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E0" w:rsidRDefault="0072644C" w:rsidP="004E3343">
      <w:pPr>
        <w:jc w:val="center"/>
        <w:rPr>
          <w:sz w:val="21"/>
          <w:szCs w:val="21"/>
        </w:rPr>
      </w:pPr>
      <w:r>
        <w:rPr>
          <w:sz w:val="21"/>
          <w:szCs w:val="21"/>
        </w:rPr>
        <w:t>DERS TANITIM FORMU</w:t>
      </w:r>
    </w:p>
    <w:p w:rsidR="0072644C" w:rsidRPr="000B25D8" w:rsidRDefault="0072644C" w:rsidP="004E3343">
      <w:pPr>
        <w:jc w:val="center"/>
        <w:rPr>
          <w:sz w:val="21"/>
          <w:szCs w:val="21"/>
        </w:rPr>
      </w:pPr>
      <w:r>
        <w:rPr>
          <w:sz w:val="21"/>
          <w:szCs w:val="21"/>
        </w:rPr>
        <w:t>(YÜZ YÜZE)</w:t>
      </w:r>
    </w:p>
    <w:p w:rsidR="004E3343" w:rsidRPr="000B25D8" w:rsidRDefault="004E3343" w:rsidP="004E3343">
      <w:pPr>
        <w:jc w:val="center"/>
        <w:rPr>
          <w:sz w:val="21"/>
          <w:szCs w:val="21"/>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EE5669" w:rsidRPr="000B25D8" w:rsidTr="000B25D8">
        <w:trPr>
          <w:trHeight w:val="20"/>
        </w:trPr>
        <w:tc>
          <w:tcPr>
            <w:tcW w:w="2988" w:type="dxa"/>
            <w:shd w:val="clear" w:color="auto" w:fill="auto"/>
            <w:vAlign w:val="center"/>
          </w:tcPr>
          <w:p w:rsidR="00250AE0" w:rsidRPr="000B25D8" w:rsidRDefault="000D46EC" w:rsidP="001508F7">
            <w:pPr>
              <w:jc w:val="center"/>
              <w:rPr>
                <w:b/>
                <w:sz w:val="21"/>
                <w:szCs w:val="21"/>
              </w:rPr>
            </w:pPr>
            <w:r w:rsidRPr="000B25D8">
              <w:rPr>
                <w:b/>
                <w:sz w:val="21"/>
                <w:szCs w:val="21"/>
              </w:rPr>
              <w:t>Dersin Adı</w:t>
            </w:r>
          </w:p>
        </w:tc>
        <w:tc>
          <w:tcPr>
            <w:tcW w:w="1382" w:type="dxa"/>
            <w:shd w:val="clear" w:color="auto" w:fill="auto"/>
            <w:vAlign w:val="center"/>
          </w:tcPr>
          <w:p w:rsidR="00250AE0" w:rsidRPr="000B25D8" w:rsidRDefault="000D46EC" w:rsidP="001508F7">
            <w:pPr>
              <w:jc w:val="center"/>
              <w:rPr>
                <w:b/>
                <w:sz w:val="21"/>
                <w:szCs w:val="21"/>
              </w:rPr>
            </w:pPr>
            <w:r w:rsidRPr="000B25D8">
              <w:rPr>
                <w:b/>
                <w:sz w:val="21"/>
                <w:szCs w:val="21"/>
              </w:rPr>
              <w:t>Kodu</w:t>
            </w:r>
          </w:p>
        </w:tc>
        <w:tc>
          <w:tcPr>
            <w:tcW w:w="1382" w:type="dxa"/>
            <w:shd w:val="clear" w:color="auto" w:fill="auto"/>
            <w:vAlign w:val="center"/>
          </w:tcPr>
          <w:p w:rsidR="00250AE0" w:rsidRPr="000B25D8" w:rsidRDefault="00342E3D" w:rsidP="001508F7">
            <w:pPr>
              <w:jc w:val="center"/>
              <w:rPr>
                <w:b/>
                <w:sz w:val="21"/>
                <w:szCs w:val="21"/>
              </w:rPr>
            </w:pPr>
            <w:r w:rsidRPr="000B25D8">
              <w:rPr>
                <w:b/>
                <w:sz w:val="21"/>
                <w:szCs w:val="21"/>
              </w:rPr>
              <w:t>Sınıf</w:t>
            </w:r>
            <w:r w:rsidR="000D46EC" w:rsidRPr="000B25D8">
              <w:rPr>
                <w:b/>
                <w:sz w:val="21"/>
                <w:szCs w:val="21"/>
              </w:rPr>
              <w:t xml:space="preserve"> </w:t>
            </w:r>
          </w:p>
        </w:tc>
        <w:tc>
          <w:tcPr>
            <w:tcW w:w="1383" w:type="dxa"/>
            <w:shd w:val="clear" w:color="auto" w:fill="auto"/>
            <w:vAlign w:val="center"/>
          </w:tcPr>
          <w:p w:rsidR="000D46EC" w:rsidRPr="000B25D8" w:rsidRDefault="000D46EC" w:rsidP="001508F7">
            <w:pPr>
              <w:jc w:val="center"/>
              <w:rPr>
                <w:b/>
                <w:sz w:val="21"/>
                <w:szCs w:val="21"/>
              </w:rPr>
            </w:pPr>
            <w:r w:rsidRPr="000B25D8">
              <w:rPr>
                <w:b/>
                <w:sz w:val="21"/>
                <w:szCs w:val="21"/>
              </w:rPr>
              <w:t>Ders Saati</w:t>
            </w:r>
          </w:p>
          <w:p w:rsidR="00250AE0" w:rsidRPr="000B25D8" w:rsidRDefault="000D46EC" w:rsidP="001508F7">
            <w:pPr>
              <w:jc w:val="center"/>
              <w:rPr>
                <w:b/>
                <w:sz w:val="21"/>
                <w:szCs w:val="21"/>
              </w:rPr>
            </w:pPr>
            <w:r w:rsidRPr="000B25D8">
              <w:rPr>
                <w:b/>
                <w:sz w:val="21"/>
                <w:szCs w:val="21"/>
              </w:rPr>
              <w:t>(</w:t>
            </w:r>
            <w:r w:rsidR="00342E3D" w:rsidRPr="000B25D8">
              <w:rPr>
                <w:b/>
                <w:sz w:val="21"/>
                <w:szCs w:val="21"/>
              </w:rPr>
              <w:t>T</w:t>
            </w:r>
            <w:r w:rsidRPr="000B25D8">
              <w:rPr>
                <w:b/>
                <w:sz w:val="21"/>
                <w:szCs w:val="21"/>
              </w:rPr>
              <w:t>+U+L)</w:t>
            </w:r>
          </w:p>
        </w:tc>
        <w:tc>
          <w:tcPr>
            <w:tcW w:w="1382" w:type="dxa"/>
            <w:shd w:val="clear" w:color="auto" w:fill="auto"/>
            <w:vAlign w:val="center"/>
          </w:tcPr>
          <w:p w:rsidR="00250AE0" w:rsidRPr="000B25D8" w:rsidRDefault="000D46EC" w:rsidP="001508F7">
            <w:pPr>
              <w:jc w:val="center"/>
              <w:rPr>
                <w:b/>
                <w:sz w:val="21"/>
                <w:szCs w:val="21"/>
              </w:rPr>
            </w:pPr>
            <w:r w:rsidRPr="000B25D8">
              <w:rPr>
                <w:b/>
                <w:sz w:val="21"/>
                <w:szCs w:val="21"/>
              </w:rPr>
              <w:t>Kredi</w:t>
            </w:r>
          </w:p>
        </w:tc>
        <w:tc>
          <w:tcPr>
            <w:tcW w:w="1383" w:type="dxa"/>
            <w:shd w:val="clear" w:color="auto" w:fill="auto"/>
            <w:vAlign w:val="center"/>
          </w:tcPr>
          <w:p w:rsidR="00250AE0" w:rsidRPr="000B25D8" w:rsidRDefault="000D46EC" w:rsidP="001508F7">
            <w:pPr>
              <w:jc w:val="center"/>
              <w:rPr>
                <w:b/>
                <w:sz w:val="21"/>
                <w:szCs w:val="21"/>
              </w:rPr>
            </w:pPr>
            <w:r w:rsidRPr="000B25D8">
              <w:rPr>
                <w:b/>
                <w:sz w:val="21"/>
                <w:szCs w:val="21"/>
              </w:rPr>
              <w:t>AKTS</w:t>
            </w:r>
          </w:p>
        </w:tc>
      </w:tr>
      <w:tr w:rsidR="00EE5669" w:rsidRPr="000B25D8" w:rsidTr="000B25D8">
        <w:trPr>
          <w:trHeight w:val="20"/>
        </w:trPr>
        <w:tc>
          <w:tcPr>
            <w:tcW w:w="2988" w:type="dxa"/>
            <w:shd w:val="clear" w:color="auto" w:fill="auto"/>
            <w:vAlign w:val="center"/>
          </w:tcPr>
          <w:p w:rsidR="00250AE0" w:rsidRPr="00176FD4" w:rsidRDefault="00EA2D3E" w:rsidP="000159A8">
            <w:pPr>
              <w:jc w:val="center"/>
              <w:rPr>
                <w:sz w:val="21"/>
                <w:szCs w:val="21"/>
              </w:rPr>
            </w:pPr>
            <w:r w:rsidRPr="00176FD4">
              <w:rPr>
                <w:sz w:val="21"/>
                <w:szCs w:val="21"/>
              </w:rPr>
              <w:t>Davranış Bilimleri</w:t>
            </w:r>
          </w:p>
        </w:tc>
        <w:tc>
          <w:tcPr>
            <w:tcW w:w="1382" w:type="dxa"/>
            <w:shd w:val="clear" w:color="auto" w:fill="auto"/>
            <w:vAlign w:val="center"/>
          </w:tcPr>
          <w:p w:rsidR="00250AE0" w:rsidRPr="00EA2D3E" w:rsidRDefault="00250AE0" w:rsidP="000F3D39">
            <w:pPr>
              <w:jc w:val="center"/>
              <w:rPr>
                <w:color w:val="FF0000"/>
                <w:sz w:val="21"/>
                <w:szCs w:val="21"/>
              </w:rPr>
            </w:pPr>
          </w:p>
        </w:tc>
        <w:tc>
          <w:tcPr>
            <w:tcW w:w="1382" w:type="dxa"/>
            <w:shd w:val="clear" w:color="auto" w:fill="auto"/>
            <w:vAlign w:val="center"/>
          </w:tcPr>
          <w:p w:rsidR="00250AE0" w:rsidRPr="00176FD4" w:rsidRDefault="00FA55E7" w:rsidP="001508F7">
            <w:pPr>
              <w:jc w:val="center"/>
              <w:rPr>
                <w:sz w:val="21"/>
                <w:szCs w:val="21"/>
              </w:rPr>
            </w:pPr>
            <w:r w:rsidRPr="00176FD4">
              <w:rPr>
                <w:sz w:val="21"/>
                <w:szCs w:val="21"/>
              </w:rPr>
              <w:t>I/Güz</w:t>
            </w:r>
          </w:p>
        </w:tc>
        <w:tc>
          <w:tcPr>
            <w:tcW w:w="1383" w:type="dxa"/>
            <w:shd w:val="clear" w:color="auto" w:fill="auto"/>
            <w:vAlign w:val="center"/>
          </w:tcPr>
          <w:p w:rsidR="00250AE0" w:rsidRPr="00176FD4" w:rsidRDefault="00EA2D3E" w:rsidP="00EA2D3E">
            <w:pPr>
              <w:jc w:val="center"/>
              <w:rPr>
                <w:sz w:val="21"/>
                <w:szCs w:val="21"/>
              </w:rPr>
            </w:pPr>
            <w:r w:rsidRPr="00176FD4">
              <w:rPr>
                <w:sz w:val="21"/>
                <w:szCs w:val="21"/>
              </w:rPr>
              <w:t>3</w:t>
            </w:r>
            <w:r w:rsidR="00176FD4">
              <w:rPr>
                <w:sz w:val="21"/>
                <w:szCs w:val="21"/>
              </w:rPr>
              <w:t>+0+0</w:t>
            </w:r>
          </w:p>
        </w:tc>
        <w:tc>
          <w:tcPr>
            <w:tcW w:w="1382" w:type="dxa"/>
            <w:shd w:val="clear" w:color="auto" w:fill="auto"/>
            <w:vAlign w:val="center"/>
          </w:tcPr>
          <w:p w:rsidR="00250AE0" w:rsidRPr="000B25D8" w:rsidRDefault="007209AF" w:rsidP="001508F7">
            <w:pPr>
              <w:jc w:val="center"/>
              <w:rPr>
                <w:sz w:val="21"/>
                <w:szCs w:val="21"/>
              </w:rPr>
            </w:pPr>
            <w:r>
              <w:rPr>
                <w:sz w:val="21"/>
                <w:szCs w:val="21"/>
              </w:rPr>
              <w:t>2</w:t>
            </w:r>
          </w:p>
        </w:tc>
        <w:tc>
          <w:tcPr>
            <w:tcW w:w="1383" w:type="dxa"/>
            <w:shd w:val="clear" w:color="auto" w:fill="auto"/>
            <w:vAlign w:val="center"/>
          </w:tcPr>
          <w:p w:rsidR="00250AE0" w:rsidRPr="000B25D8" w:rsidRDefault="007209AF" w:rsidP="001508F7">
            <w:pPr>
              <w:jc w:val="center"/>
              <w:rPr>
                <w:sz w:val="21"/>
                <w:szCs w:val="21"/>
              </w:rPr>
            </w:pPr>
            <w:r>
              <w:rPr>
                <w:sz w:val="21"/>
                <w:szCs w:val="21"/>
              </w:rPr>
              <w:t>2</w:t>
            </w:r>
          </w:p>
        </w:tc>
      </w:tr>
    </w:tbl>
    <w:p w:rsidR="004E3343" w:rsidRPr="000B25D8" w:rsidRDefault="004E3343">
      <w:pPr>
        <w:rPr>
          <w:sz w:val="21"/>
          <w:szCs w:val="21"/>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EE5669" w:rsidRPr="000B25D8" w:rsidTr="000B25D8">
        <w:trPr>
          <w:trHeight w:val="20"/>
        </w:trPr>
        <w:tc>
          <w:tcPr>
            <w:tcW w:w="2088" w:type="dxa"/>
            <w:shd w:val="clear" w:color="auto" w:fill="auto"/>
            <w:vAlign w:val="center"/>
          </w:tcPr>
          <w:p w:rsidR="00250AE0" w:rsidRPr="000B25D8" w:rsidRDefault="00250AE0" w:rsidP="000D46EC">
            <w:pPr>
              <w:rPr>
                <w:sz w:val="21"/>
                <w:szCs w:val="21"/>
              </w:rPr>
            </w:pPr>
            <w:r w:rsidRPr="000B25D8">
              <w:rPr>
                <w:b/>
                <w:bCs/>
                <w:sz w:val="21"/>
                <w:szCs w:val="21"/>
              </w:rPr>
              <w:t>Dersin Dili</w:t>
            </w:r>
          </w:p>
        </w:tc>
        <w:tc>
          <w:tcPr>
            <w:tcW w:w="283" w:type="dxa"/>
            <w:shd w:val="clear" w:color="auto" w:fill="auto"/>
            <w:vAlign w:val="center"/>
          </w:tcPr>
          <w:p w:rsidR="00250AE0" w:rsidRPr="000B25D8" w:rsidRDefault="007F4842" w:rsidP="000D46EC">
            <w:pPr>
              <w:rPr>
                <w:sz w:val="21"/>
                <w:szCs w:val="21"/>
              </w:rPr>
            </w:pPr>
            <w:r w:rsidRPr="000B25D8">
              <w:rPr>
                <w:sz w:val="21"/>
                <w:szCs w:val="21"/>
              </w:rPr>
              <w:t>:</w:t>
            </w:r>
          </w:p>
        </w:tc>
        <w:tc>
          <w:tcPr>
            <w:tcW w:w="7529" w:type="dxa"/>
            <w:shd w:val="clear" w:color="auto" w:fill="auto"/>
            <w:vAlign w:val="center"/>
          </w:tcPr>
          <w:p w:rsidR="00250AE0" w:rsidRPr="000B25D8" w:rsidRDefault="00942E37" w:rsidP="000D46EC">
            <w:pPr>
              <w:rPr>
                <w:sz w:val="21"/>
                <w:szCs w:val="21"/>
              </w:rPr>
            </w:pPr>
            <w:r w:rsidRPr="000B25D8">
              <w:rPr>
                <w:sz w:val="21"/>
                <w:szCs w:val="21"/>
              </w:rPr>
              <w:t>Türkçe</w:t>
            </w:r>
          </w:p>
        </w:tc>
      </w:tr>
      <w:tr w:rsidR="00EE5669" w:rsidRPr="000B25D8" w:rsidTr="000B25D8">
        <w:trPr>
          <w:trHeight w:val="20"/>
        </w:trPr>
        <w:tc>
          <w:tcPr>
            <w:tcW w:w="2088" w:type="dxa"/>
            <w:shd w:val="clear" w:color="auto" w:fill="auto"/>
            <w:vAlign w:val="center"/>
          </w:tcPr>
          <w:p w:rsidR="00250AE0" w:rsidRPr="000B25D8" w:rsidRDefault="00250AE0" w:rsidP="000D46EC">
            <w:pPr>
              <w:rPr>
                <w:sz w:val="21"/>
                <w:szCs w:val="21"/>
              </w:rPr>
            </w:pPr>
            <w:r w:rsidRPr="000B25D8">
              <w:rPr>
                <w:b/>
                <w:bCs/>
                <w:sz w:val="21"/>
                <w:szCs w:val="21"/>
              </w:rPr>
              <w:t>Dersin Seviyesi</w:t>
            </w:r>
          </w:p>
        </w:tc>
        <w:tc>
          <w:tcPr>
            <w:tcW w:w="283" w:type="dxa"/>
            <w:shd w:val="clear" w:color="auto" w:fill="auto"/>
            <w:vAlign w:val="center"/>
          </w:tcPr>
          <w:p w:rsidR="00250AE0" w:rsidRPr="000B25D8" w:rsidRDefault="007F4842" w:rsidP="000D46EC">
            <w:pPr>
              <w:rPr>
                <w:sz w:val="21"/>
                <w:szCs w:val="21"/>
              </w:rPr>
            </w:pPr>
            <w:r w:rsidRPr="000B25D8">
              <w:rPr>
                <w:sz w:val="21"/>
                <w:szCs w:val="21"/>
              </w:rPr>
              <w:t>:</w:t>
            </w:r>
          </w:p>
        </w:tc>
        <w:tc>
          <w:tcPr>
            <w:tcW w:w="7529" w:type="dxa"/>
            <w:shd w:val="clear" w:color="auto" w:fill="auto"/>
            <w:vAlign w:val="center"/>
          </w:tcPr>
          <w:p w:rsidR="00250AE0" w:rsidRPr="000B25D8" w:rsidRDefault="00891861" w:rsidP="000D46EC">
            <w:pPr>
              <w:rPr>
                <w:sz w:val="21"/>
                <w:szCs w:val="21"/>
              </w:rPr>
            </w:pPr>
            <w:r>
              <w:rPr>
                <w:sz w:val="21"/>
                <w:szCs w:val="21"/>
              </w:rPr>
              <w:t xml:space="preserve">Ön </w:t>
            </w:r>
            <w:r w:rsidR="00942E37" w:rsidRPr="000B25D8">
              <w:rPr>
                <w:sz w:val="21"/>
                <w:szCs w:val="21"/>
              </w:rPr>
              <w:t>Lisans</w:t>
            </w:r>
          </w:p>
        </w:tc>
      </w:tr>
      <w:tr w:rsidR="00EE5669" w:rsidRPr="000B25D8" w:rsidTr="000B25D8">
        <w:trPr>
          <w:trHeight w:val="20"/>
        </w:trPr>
        <w:tc>
          <w:tcPr>
            <w:tcW w:w="2088" w:type="dxa"/>
            <w:shd w:val="clear" w:color="auto" w:fill="auto"/>
            <w:vAlign w:val="center"/>
          </w:tcPr>
          <w:p w:rsidR="00250AE0" w:rsidRPr="000B25D8" w:rsidRDefault="00250AE0" w:rsidP="000D46EC">
            <w:pPr>
              <w:rPr>
                <w:sz w:val="21"/>
                <w:szCs w:val="21"/>
              </w:rPr>
            </w:pPr>
            <w:r w:rsidRPr="000B25D8">
              <w:rPr>
                <w:b/>
                <w:bCs/>
                <w:sz w:val="21"/>
                <w:szCs w:val="21"/>
              </w:rPr>
              <w:t>Dersin Önkoşulu</w:t>
            </w:r>
          </w:p>
        </w:tc>
        <w:tc>
          <w:tcPr>
            <w:tcW w:w="283" w:type="dxa"/>
            <w:shd w:val="clear" w:color="auto" w:fill="auto"/>
            <w:vAlign w:val="center"/>
          </w:tcPr>
          <w:p w:rsidR="00250AE0" w:rsidRPr="000B25D8" w:rsidRDefault="007F4842" w:rsidP="000D46EC">
            <w:pPr>
              <w:rPr>
                <w:sz w:val="21"/>
                <w:szCs w:val="21"/>
              </w:rPr>
            </w:pPr>
            <w:r w:rsidRPr="000B25D8">
              <w:rPr>
                <w:sz w:val="21"/>
                <w:szCs w:val="21"/>
              </w:rPr>
              <w:t>:</w:t>
            </w:r>
          </w:p>
        </w:tc>
        <w:tc>
          <w:tcPr>
            <w:tcW w:w="7529" w:type="dxa"/>
            <w:shd w:val="clear" w:color="auto" w:fill="auto"/>
            <w:vAlign w:val="center"/>
          </w:tcPr>
          <w:p w:rsidR="00250AE0" w:rsidRPr="000B25D8" w:rsidRDefault="00942E37" w:rsidP="000D46EC">
            <w:pPr>
              <w:rPr>
                <w:sz w:val="21"/>
                <w:szCs w:val="21"/>
              </w:rPr>
            </w:pPr>
            <w:r w:rsidRPr="000B25D8">
              <w:rPr>
                <w:sz w:val="21"/>
                <w:szCs w:val="21"/>
              </w:rPr>
              <w:t xml:space="preserve">Yok </w:t>
            </w:r>
          </w:p>
        </w:tc>
      </w:tr>
      <w:tr w:rsidR="00EE5669" w:rsidRPr="000B25D8" w:rsidTr="000B25D8">
        <w:trPr>
          <w:trHeight w:val="20"/>
        </w:trPr>
        <w:tc>
          <w:tcPr>
            <w:tcW w:w="2088" w:type="dxa"/>
            <w:shd w:val="clear" w:color="auto" w:fill="auto"/>
            <w:vAlign w:val="center"/>
          </w:tcPr>
          <w:p w:rsidR="00250AE0" w:rsidRPr="000B25D8" w:rsidRDefault="007F4842" w:rsidP="000D46EC">
            <w:pPr>
              <w:rPr>
                <w:sz w:val="21"/>
                <w:szCs w:val="21"/>
              </w:rPr>
            </w:pPr>
            <w:r w:rsidRPr="000B25D8">
              <w:rPr>
                <w:b/>
                <w:bCs/>
                <w:sz w:val="21"/>
                <w:szCs w:val="21"/>
              </w:rPr>
              <w:t>Dersin Öğretim Elemanları</w:t>
            </w:r>
          </w:p>
        </w:tc>
        <w:tc>
          <w:tcPr>
            <w:tcW w:w="283" w:type="dxa"/>
            <w:shd w:val="clear" w:color="auto" w:fill="auto"/>
            <w:vAlign w:val="center"/>
          </w:tcPr>
          <w:p w:rsidR="00250AE0" w:rsidRPr="000B25D8" w:rsidRDefault="007F4842" w:rsidP="000D46EC">
            <w:pPr>
              <w:rPr>
                <w:sz w:val="21"/>
                <w:szCs w:val="21"/>
              </w:rPr>
            </w:pPr>
            <w:r w:rsidRPr="000B25D8">
              <w:rPr>
                <w:sz w:val="21"/>
                <w:szCs w:val="21"/>
              </w:rPr>
              <w:t>:</w:t>
            </w:r>
          </w:p>
        </w:tc>
        <w:tc>
          <w:tcPr>
            <w:tcW w:w="7529" w:type="dxa"/>
            <w:shd w:val="clear" w:color="auto" w:fill="auto"/>
            <w:vAlign w:val="center"/>
          </w:tcPr>
          <w:p w:rsidR="00CB64EA" w:rsidRPr="000B25D8" w:rsidRDefault="00CB64EA" w:rsidP="00574BB7">
            <w:pPr>
              <w:rPr>
                <w:sz w:val="21"/>
                <w:szCs w:val="21"/>
              </w:rPr>
            </w:pPr>
          </w:p>
        </w:tc>
      </w:tr>
      <w:tr w:rsidR="00EE5669" w:rsidRPr="000B25D8" w:rsidTr="000B25D8">
        <w:trPr>
          <w:trHeight w:val="20"/>
        </w:trPr>
        <w:tc>
          <w:tcPr>
            <w:tcW w:w="2088" w:type="dxa"/>
            <w:shd w:val="clear" w:color="auto" w:fill="auto"/>
            <w:vAlign w:val="center"/>
          </w:tcPr>
          <w:p w:rsidR="00250AE0" w:rsidRPr="000B25D8" w:rsidRDefault="007F4842" w:rsidP="000D46EC">
            <w:pPr>
              <w:rPr>
                <w:sz w:val="21"/>
                <w:szCs w:val="21"/>
              </w:rPr>
            </w:pPr>
            <w:r w:rsidRPr="000B25D8">
              <w:rPr>
                <w:b/>
                <w:bCs/>
                <w:sz w:val="21"/>
                <w:szCs w:val="21"/>
              </w:rPr>
              <w:t>Dersin Amacı</w:t>
            </w:r>
          </w:p>
        </w:tc>
        <w:tc>
          <w:tcPr>
            <w:tcW w:w="283" w:type="dxa"/>
            <w:shd w:val="clear" w:color="auto" w:fill="auto"/>
            <w:vAlign w:val="center"/>
          </w:tcPr>
          <w:p w:rsidR="00250AE0" w:rsidRPr="000B25D8" w:rsidRDefault="007F4842" w:rsidP="000D46EC">
            <w:pPr>
              <w:rPr>
                <w:sz w:val="21"/>
                <w:szCs w:val="21"/>
              </w:rPr>
            </w:pPr>
            <w:r w:rsidRPr="000B25D8">
              <w:rPr>
                <w:sz w:val="21"/>
                <w:szCs w:val="21"/>
              </w:rPr>
              <w:t>:</w:t>
            </w:r>
          </w:p>
        </w:tc>
        <w:tc>
          <w:tcPr>
            <w:tcW w:w="7529" w:type="dxa"/>
            <w:shd w:val="clear" w:color="auto" w:fill="auto"/>
            <w:vAlign w:val="center"/>
          </w:tcPr>
          <w:p w:rsidR="006A1012" w:rsidRPr="00FB4293" w:rsidRDefault="00F972CE" w:rsidP="00F972CE">
            <w:pPr>
              <w:jc w:val="both"/>
              <w:rPr>
                <w:sz w:val="21"/>
                <w:szCs w:val="21"/>
              </w:rPr>
            </w:pPr>
            <w:r w:rsidRPr="00FB4293">
              <w:rPr>
                <w:sz w:val="21"/>
                <w:szCs w:val="21"/>
              </w:rPr>
              <w:t>Davranış bilimlerinin odaklandığı kavram insandır. Temel anlamda insan davranışlarının bilimsel olarak incelemesini yapmaktadır.</w:t>
            </w:r>
            <w:r w:rsidR="009913EC" w:rsidRPr="00FB4293">
              <w:rPr>
                <w:sz w:val="21"/>
                <w:szCs w:val="21"/>
              </w:rPr>
              <w:t>İnsan davranışlarının nedenlerini ve bunları etkileyen faktörleri belirlemek, kollu pe</w:t>
            </w:r>
            <w:r w:rsidR="006A1012" w:rsidRPr="00FB4293">
              <w:rPr>
                <w:sz w:val="21"/>
                <w:szCs w:val="21"/>
              </w:rPr>
              <w:t>rsoneli olarak insanları anlamanın</w:t>
            </w:r>
            <w:r w:rsidR="009913EC" w:rsidRPr="00FB4293">
              <w:rPr>
                <w:sz w:val="21"/>
                <w:szCs w:val="21"/>
              </w:rPr>
              <w:t xml:space="preserve"> ve </w:t>
            </w:r>
            <w:r w:rsidR="006A1012" w:rsidRPr="00FB4293">
              <w:rPr>
                <w:sz w:val="21"/>
                <w:szCs w:val="21"/>
              </w:rPr>
              <w:t>emrindekileri yönetebilmenin en önemli anahtarıdır.</w:t>
            </w:r>
          </w:p>
          <w:p w:rsidR="009827F5" w:rsidRPr="00FB4293" w:rsidRDefault="00F972CE" w:rsidP="00FB4293">
            <w:pPr>
              <w:jc w:val="both"/>
              <w:rPr>
                <w:sz w:val="21"/>
                <w:szCs w:val="21"/>
              </w:rPr>
            </w:pPr>
            <w:r w:rsidRPr="00FB4293">
              <w:rPr>
                <w:sz w:val="21"/>
                <w:szCs w:val="21"/>
              </w:rPr>
              <w:t>Bu derste insanı anlamaya ve davranışlarını yorumlama</w:t>
            </w:r>
            <w:r w:rsidR="00FB4293" w:rsidRPr="00FB4293">
              <w:rPr>
                <w:sz w:val="21"/>
                <w:szCs w:val="21"/>
              </w:rPr>
              <w:t>ya çalışılmakta,</w:t>
            </w:r>
            <w:r w:rsidR="00142C4E" w:rsidRPr="00FB4293">
              <w:rPr>
                <w:sz w:val="21"/>
                <w:szCs w:val="21"/>
              </w:rPr>
              <w:t>pozitif yönlendirmenin yolları öğretilmektedir.</w:t>
            </w:r>
            <w:r w:rsidR="00FB4293" w:rsidRPr="00FB4293">
              <w:rPr>
                <w:sz w:val="21"/>
                <w:szCs w:val="21"/>
              </w:rPr>
              <w:t xml:space="preserve"> Aynı zamanda bireyin toplumla kurduğu ilişkiyi anlamlı hale getirecek ve süreçleri kontrol etmesini sağlayacak temel bilgiler aktarılmaya çalışılmaktadır.</w:t>
            </w:r>
          </w:p>
        </w:tc>
      </w:tr>
      <w:tr w:rsidR="00EE5669" w:rsidRPr="000B25D8" w:rsidTr="000B25D8">
        <w:trPr>
          <w:trHeight w:val="20"/>
        </w:trPr>
        <w:tc>
          <w:tcPr>
            <w:tcW w:w="2088" w:type="dxa"/>
            <w:shd w:val="clear" w:color="auto" w:fill="auto"/>
            <w:vAlign w:val="center"/>
          </w:tcPr>
          <w:p w:rsidR="007F4842" w:rsidRPr="000B25D8" w:rsidRDefault="007F4842" w:rsidP="000D46EC">
            <w:pPr>
              <w:rPr>
                <w:b/>
                <w:bCs/>
                <w:sz w:val="21"/>
                <w:szCs w:val="21"/>
              </w:rPr>
            </w:pPr>
            <w:r w:rsidRPr="000B25D8">
              <w:rPr>
                <w:b/>
                <w:bCs/>
                <w:sz w:val="21"/>
                <w:szCs w:val="21"/>
              </w:rPr>
              <w:t>Dersin Öğrenme Çıktıları</w:t>
            </w:r>
          </w:p>
        </w:tc>
        <w:tc>
          <w:tcPr>
            <w:tcW w:w="283" w:type="dxa"/>
            <w:shd w:val="clear" w:color="auto" w:fill="auto"/>
            <w:vAlign w:val="center"/>
          </w:tcPr>
          <w:p w:rsidR="007F4842" w:rsidRPr="000B25D8" w:rsidRDefault="007F4842" w:rsidP="000D46EC">
            <w:pPr>
              <w:rPr>
                <w:sz w:val="21"/>
                <w:szCs w:val="21"/>
              </w:rPr>
            </w:pPr>
            <w:r w:rsidRPr="000B25D8">
              <w:rPr>
                <w:sz w:val="21"/>
                <w:szCs w:val="21"/>
              </w:rPr>
              <w:t>:</w:t>
            </w:r>
          </w:p>
        </w:tc>
        <w:tc>
          <w:tcPr>
            <w:tcW w:w="7529" w:type="dxa"/>
            <w:shd w:val="clear" w:color="auto" w:fill="auto"/>
            <w:vAlign w:val="center"/>
          </w:tcPr>
          <w:p w:rsidR="000F0388" w:rsidRPr="00FB4293" w:rsidRDefault="00142C4E" w:rsidP="000F0388">
            <w:pPr>
              <w:pStyle w:val="ListeParagraf"/>
              <w:numPr>
                <w:ilvl w:val="0"/>
                <w:numId w:val="11"/>
              </w:numPr>
              <w:jc w:val="both"/>
              <w:rPr>
                <w:sz w:val="21"/>
                <w:szCs w:val="21"/>
              </w:rPr>
            </w:pPr>
            <w:r w:rsidRPr="00FB4293">
              <w:rPr>
                <w:sz w:val="21"/>
                <w:szCs w:val="21"/>
              </w:rPr>
              <w:t xml:space="preserve">İnsan Davranışı ile ilgili temel </w:t>
            </w:r>
            <w:r w:rsidR="00764A4C" w:rsidRPr="00FB4293">
              <w:rPr>
                <w:sz w:val="21"/>
                <w:szCs w:val="21"/>
              </w:rPr>
              <w:t>kaynakları yorumlayabilir.</w:t>
            </w:r>
          </w:p>
          <w:p w:rsidR="00142C4E" w:rsidRPr="00FB4293" w:rsidRDefault="00142C4E" w:rsidP="000F0388">
            <w:pPr>
              <w:pStyle w:val="ListeParagraf"/>
              <w:numPr>
                <w:ilvl w:val="0"/>
                <w:numId w:val="11"/>
              </w:numPr>
              <w:jc w:val="both"/>
              <w:rPr>
                <w:sz w:val="21"/>
                <w:szCs w:val="21"/>
              </w:rPr>
            </w:pPr>
            <w:r w:rsidRPr="00FB4293">
              <w:rPr>
                <w:sz w:val="21"/>
                <w:szCs w:val="21"/>
              </w:rPr>
              <w:t>İnsan davranışlarını şekillendiren unsurları açıklayan farklı yaklaşımların temel ilkelerini kıyaslayabilir.</w:t>
            </w:r>
          </w:p>
          <w:p w:rsidR="00142C4E" w:rsidRPr="00FB4293" w:rsidRDefault="00142C4E" w:rsidP="000F0388">
            <w:pPr>
              <w:pStyle w:val="ListeParagraf"/>
              <w:numPr>
                <w:ilvl w:val="0"/>
                <w:numId w:val="11"/>
              </w:numPr>
              <w:jc w:val="both"/>
              <w:rPr>
                <w:sz w:val="21"/>
                <w:szCs w:val="21"/>
              </w:rPr>
            </w:pPr>
            <w:r w:rsidRPr="00FB4293">
              <w:rPr>
                <w:sz w:val="21"/>
                <w:szCs w:val="21"/>
              </w:rPr>
              <w:t>Motivasyon kaynaklarını saptayabilir.</w:t>
            </w:r>
          </w:p>
          <w:p w:rsidR="00142C4E" w:rsidRPr="00FB4293" w:rsidRDefault="00142C4E" w:rsidP="000F0388">
            <w:pPr>
              <w:pStyle w:val="ListeParagraf"/>
              <w:numPr>
                <w:ilvl w:val="0"/>
                <w:numId w:val="11"/>
              </w:numPr>
              <w:jc w:val="both"/>
              <w:rPr>
                <w:sz w:val="21"/>
                <w:szCs w:val="21"/>
              </w:rPr>
            </w:pPr>
            <w:r w:rsidRPr="00FB4293">
              <w:rPr>
                <w:sz w:val="21"/>
                <w:szCs w:val="21"/>
              </w:rPr>
              <w:t>Öğrenme ve davranış değişikliği sürecini anlatabilir.</w:t>
            </w:r>
          </w:p>
          <w:p w:rsidR="00142C4E" w:rsidRPr="00FB4293" w:rsidRDefault="00142C4E" w:rsidP="000F0388">
            <w:pPr>
              <w:pStyle w:val="ListeParagraf"/>
              <w:numPr>
                <w:ilvl w:val="0"/>
                <w:numId w:val="11"/>
              </w:numPr>
              <w:jc w:val="both"/>
              <w:rPr>
                <w:sz w:val="21"/>
                <w:szCs w:val="21"/>
              </w:rPr>
            </w:pPr>
            <w:r w:rsidRPr="00FB4293">
              <w:rPr>
                <w:sz w:val="21"/>
                <w:szCs w:val="21"/>
              </w:rPr>
              <w:t>Kültürün insan davranış</w:t>
            </w:r>
            <w:r w:rsidR="009913EC" w:rsidRPr="00FB4293">
              <w:rPr>
                <w:sz w:val="21"/>
                <w:szCs w:val="21"/>
              </w:rPr>
              <w:t>ına etkisini açıklayabilir.</w:t>
            </w:r>
          </w:p>
          <w:p w:rsidR="00142C4E" w:rsidRPr="00FB4293" w:rsidRDefault="00142C4E" w:rsidP="000F0388">
            <w:pPr>
              <w:pStyle w:val="ListeParagraf"/>
              <w:numPr>
                <w:ilvl w:val="0"/>
                <w:numId w:val="11"/>
              </w:numPr>
              <w:jc w:val="both"/>
              <w:rPr>
                <w:sz w:val="21"/>
                <w:szCs w:val="21"/>
              </w:rPr>
            </w:pPr>
            <w:r w:rsidRPr="00FB4293">
              <w:rPr>
                <w:sz w:val="21"/>
                <w:szCs w:val="21"/>
              </w:rPr>
              <w:t>Kültürel varsayımları özetleyebilir.</w:t>
            </w:r>
          </w:p>
          <w:p w:rsidR="00142C4E" w:rsidRPr="00FB4293" w:rsidRDefault="00142C4E" w:rsidP="000F0388">
            <w:pPr>
              <w:pStyle w:val="ListeParagraf"/>
              <w:numPr>
                <w:ilvl w:val="0"/>
                <w:numId w:val="11"/>
              </w:numPr>
              <w:jc w:val="both"/>
              <w:rPr>
                <w:sz w:val="21"/>
                <w:szCs w:val="21"/>
              </w:rPr>
            </w:pPr>
            <w:r w:rsidRPr="00FB4293">
              <w:rPr>
                <w:sz w:val="21"/>
                <w:szCs w:val="21"/>
              </w:rPr>
              <w:t>Kültürel farklılıkları ayırt edebilir.</w:t>
            </w:r>
          </w:p>
          <w:p w:rsidR="00142C4E" w:rsidRPr="00FB4293" w:rsidRDefault="00142C4E" w:rsidP="000F0388">
            <w:pPr>
              <w:pStyle w:val="ListeParagraf"/>
              <w:numPr>
                <w:ilvl w:val="0"/>
                <w:numId w:val="11"/>
              </w:numPr>
              <w:jc w:val="both"/>
              <w:rPr>
                <w:sz w:val="21"/>
                <w:szCs w:val="21"/>
              </w:rPr>
            </w:pPr>
            <w:r w:rsidRPr="00FB4293">
              <w:rPr>
                <w:sz w:val="21"/>
                <w:szCs w:val="21"/>
              </w:rPr>
              <w:t>Kültür ve davranış ilişkisini gösterebilir.</w:t>
            </w:r>
          </w:p>
          <w:p w:rsidR="00142C4E" w:rsidRPr="00FB4293" w:rsidRDefault="00142C4E" w:rsidP="000F0388">
            <w:pPr>
              <w:pStyle w:val="ListeParagraf"/>
              <w:numPr>
                <w:ilvl w:val="0"/>
                <w:numId w:val="11"/>
              </w:numPr>
              <w:jc w:val="both"/>
              <w:rPr>
                <w:sz w:val="21"/>
                <w:szCs w:val="21"/>
              </w:rPr>
            </w:pPr>
            <w:r w:rsidRPr="00FB4293">
              <w:rPr>
                <w:sz w:val="21"/>
                <w:szCs w:val="21"/>
              </w:rPr>
              <w:t>Bireysel ve sosyal etkileri karşılaştırabilir.</w:t>
            </w:r>
          </w:p>
          <w:p w:rsidR="00142C4E" w:rsidRPr="00FB4293" w:rsidRDefault="00142C4E" w:rsidP="000F0388">
            <w:pPr>
              <w:pStyle w:val="ListeParagraf"/>
              <w:numPr>
                <w:ilvl w:val="0"/>
                <w:numId w:val="11"/>
              </w:numPr>
              <w:jc w:val="both"/>
              <w:rPr>
                <w:sz w:val="21"/>
                <w:szCs w:val="21"/>
              </w:rPr>
            </w:pPr>
            <w:r w:rsidRPr="00FB4293">
              <w:rPr>
                <w:sz w:val="21"/>
                <w:szCs w:val="21"/>
              </w:rPr>
              <w:t>Kişilerarası ilişkileri etkileyen durumları saptayab</w:t>
            </w:r>
            <w:r w:rsidR="009913EC" w:rsidRPr="00FB4293">
              <w:rPr>
                <w:sz w:val="21"/>
                <w:szCs w:val="21"/>
              </w:rPr>
              <w:t>ilir.</w:t>
            </w:r>
          </w:p>
          <w:p w:rsidR="00142C4E" w:rsidRPr="00FB4293" w:rsidRDefault="00142C4E" w:rsidP="000F0388">
            <w:pPr>
              <w:pStyle w:val="ListeParagraf"/>
              <w:numPr>
                <w:ilvl w:val="0"/>
                <w:numId w:val="11"/>
              </w:numPr>
              <w:jc w:val="both"/>
              <w:rPr>
                <w:sz w:val="21"/>
                <w:szCs w:val="21"/>
              </w:rPr>
            </w:pPr>
            <w:r w:rsidRPr="00FB4293">
              <w:rPr>
                <w:sz w:val="21"/>
                <w:szCs w:val="21"/>
              </w:rPr>
              <w:t>Etkili iletişimi etkisiz iletişimden ayırt eder.</w:t>
            </w:r>
          </w:p>
          <w:p w:rsidR="00142C4E" w:rsidRPr="00FB4293" w:rsidRDefault="00142C4E" w:rsidP="00142C4E">
            <w:pPr>
              <w:pStyle w:val="ListeParagraf"/>
              <w:numPr>
                <w:ilvl w:val="0"/>
                <w:numId w:val="11"/>
              </w:numPr>
              <w:jc w:val="both"/>
              <w:rPr>
                <w:sz w:val="21"/>
                <w:szCs w:val="21"/>
              </w:rPr>
            </w:pPr>
            <w:r w:rsidRPr="00FB4293">
              <w:rPr>
                <w:sz w:val="21"/>
                <w:szCs w:val="21"/>
              </w:rPr>
              <w:t>Çatışma çözümü için kullanabileceği stratejileri ayırt eder.</w:t>
            </w:r>
          </w:p>
          <w:p w:rsidR="00142C4E" w:rsidRPr="00FB4293" w:rsidRDefault="00142C4E" w:rsidP="00142C4E">
            <w:pPr>
              <w:pStyle w:val="ListeParagraf"/>
              <w:numPr>
                <w:ilvl w:val="0"/>
                <w:numId w:val="11"/>
              </w:numPr>
              <w:jc w:val="both"/>
              <w:rPr>
                <w:sz w:val="21"/>
                <w:szCs w:val="21"/>
              </w:rPr>
            </w:pPr>
            <w:r w:rsidRPr="00FB4293">
              <w:rPr>
                <w:sz w:val="21"/>
                <w:szCs w:val="21"/>
              </w:rPr>
              <w:t>Kişilerarası farklılıkları açıklar.</w:t>
            </w:r>
          </w:p>
          <w:p w:rsidR="009913EC" w:rsidRPr="00FB4293" w:rsidRDefault="009913EC" w:rsidP="00142C4E">
            <w:pPr>
              <w:pStyle w:val="ListeParagraf"/>
              <w:numPr>
                <w:ilvl w:val="0"/>
                <w:numId w:val="11"/>
              </w:numPr>
              <w:jc w:val="both"/>
              <w:rPr>
                <w:sz w:val="21"/>
                <w:szCs w:val="21"/>
              </w:rPr>
            </w:pPr>
            <w:r w:rsidRPr="00FB4293">
              <w:rPr>
                <w:sz w:val="21"/>
                <w:szCs w:val="21"/>
              </w:rPr>
              <w:t>Stresle başa çıkma yollarını bilir.</w:t>
            </w:r>
          </w:p>
        </w:tc>
      </w:tr>
      <w:tr w:rsidR="00EE5669" w:rsidRPr="000B25D8" w:rsidTr="000B25D8">
        <w:trPr>
          <w:trHeight w:val="20"/>
        </w:trPr>
        <w:tc>
          <w:tcPr>
            <w:tcW w:w="2088" w:type="dxa"/>
            <w:shd w:val="clear" w:color="auto" w:fill="auto"/>
            <w:vAlign w:val="center"/>
          </w:tcPr>
          <w:p w:rsidR="007F4842" w:rsidRPr="000B25D8" w:rsidRDefault="007F4842" w:rsidP="000D46EC">
            <w:pPr>
              <w:rPr>
                <w:b/>
                <w:bCs/>
                <w:sz w:val="21"/>
                <w:szCs w:val="21"/>
              </w:rPr>
            </w:pPr>
            <w:r w:rsidRPr="000B25D8">
              <w:rPr>
                <w:b/>
                <w:bCs/>
                <w:sz w:val="21"/>
                <w:szCs w:val="21"/>
              </w:rPr>
              <w:t>Dersin İçeriği</w:t>
            </w:r>
          </w:p>
        </w:tc>
        <w:tc>
          <w:tcPr>
            <w:tcW w:w="283" w:type="dxa"/>
            <w:shd w:val="clear" w:color="auto" w:fill="auto"/>
            <w:vAlign w:val="center"/>
          </w:tcPr>
          <w:p w:rsidR="007F4842" w:rsidRPr="000B25D8" w:rsidRDefault="007F4842" w:rsidP="000D46EC">
            <w:pPr>
              <w:rPr>
                <w:sz w:val="21"/>
                <w:szCs w:val="21"/>
              </w:rPr>
            </w:pPr>
            <w:r w:rsidRPr="000B25D8">
              <w:rPr>
                <w:sz w:val="21"/>
                <w:szCs w:val="21"/>
              </w:rPr>
              <w:t>:</w:t>
            </w:r>
          </w:p>
        </w:tc>
        <w:tc>
          <w:tcPr>
            <w:tcW w:w="7529" w:type="dxa"/>
            <w:shd w:val="clear" w:color="auto" w:fill="auto"/>
            <w:vAlign w:val="center"/>
          </w:tcPr>
          <w:p w:rsidR="00A51F14" w:rsidRPr="000B25D8" w:rsidRDefault="00107634" w:rsidP="00FB4293">
            <w:pPr>
              <w:jc w:val="both"/>
              <w:rPr>
                <w:sz w:val="21"/>
                <w:szCs w:val="21"/>
              </w:rPr>
            </w:pPr>
            <w:r>
              <w:rPr>
                <w:sz w:val="21"/>
                <w:szCs w:val="21"/>
              </w:rPr>
              <w:t xml:space="preserve">Dersin içeriğini </w:t>
            </w:r>
            <w:r w:rsidR="00FB4293">
              <w:rPr>
                <w:sz w:val="21"/>
                <w:szCs w:val="21"/>
              </w:rPr>
              <w:t xml:space="preserve">davranış bilimleri ile ilgili olan metinler, bugüne kadar yapılmış olan deneyler, konu ile bağlantılı </w:t>
            </w:r>
            <w:r w:rsidR="00FF369D">
              <w:rPr>
                <w:sz w:val="21"/>
                <w:szCs w:val="21"/>
              </w:rPr>
              <w:t>hikâyeler</w:t>
            </w:r>
            <w:r w:rsidR="00FB4293">
              <w:rPr>
                <w:sz w:val="21"/>
                <w:szCs w:val="21"/>
              </w:rPr>
              <w:t xml:space="preserve"> ve </w:t>
            </w:r>
            <w:r>
              <w:rPr>
                <w:sz w:val="21"/>
                <w:szCs w:val="21"/>
              </w:rPr>
              <w:t xml:space="preserve">makale gibi öğretici metinler oluşturmaktadır. </w:t>
            </w:r>
            <w:r w:rsidR="00FF369D">
              <w:rPr>
                <w:sz w:val="21"/>
                <w:szCs w:val="21"/>
              </w:rPr>
              <w:t xml:space="preserve">Davranış bilimlerine ilişkin konular bu tür metin içeriklerinden belirlenen örnekler üzerinden yürütülmektedir. </w:t>
            </w:r>
            <w:r w:rsidR="00436657">
              <w:rPr>
                <w:sz w:val="21"/>
                <w:szCs w:val="21"/>
              </w:rPr>
              <w:t>Aynı zamanda öğrencilerin ders öncesi çalışmalarından ve ders süresince soruları veya dönütlerinden yola çıkılarak her biri işbirliği içerisinde ders içeriğine dönüştürülmektedir.</w:t>
            </w:r>
            <w:r w:rsidR="000D0218">
              <w:rPr>
                <w:sz w:val="21"/>
                <w:szCs w:val="21"/>
              </w:rPr>
              <w:t xml:space="preserve"> Bu bağlamda ders içeriğinde: davranış bilimleri, davranış bilimleri temel kavramları, kültür ve örgüt kültürü, inanç ve tutumlar, kişilik ve davranış, algılama ve öğrenme, iletişim ve kişiler arası ilişkiler, gruplar ve grup davranışları, </w:t>
            </w:r>
            <w:proofErr w:type="gramStart"/>
            <w:r w:rsidR="000D0218">
              <w:rPr>
                <w:sz w:val="21"/>
                <w:szCs w:val="21"/>
              </w:rPr>
              <w:t>motivasyon</w:t>
            </w:r>
            <w:proofErr w:type="gramEnd"/>
            <w:r w:rsidR="000D0218">
              <w:rPr>
                <w:sz w:val="21"/>
                <w:szCs w:val="21"/>
              </w:rPr>
              <w:t xml:space="preserve"> ve iş tatmini, yöneticilik ve liderlik, stres ve yönetimi, davranış bilimleri ve örgüt yapıları etkileşimi bulunmaktadır.</w:t>
            </w:r>
          </w:p>
        </w:tc>
      </w:tr>
      <w:tr w:rsidR="00EE5669" w:rsidRPr="000B25D8" w:rsidTr="000B25D8">
        <w:trPr>
          <w:trHeight w:val="20"/>
        </w:trPr>
        <w:tc>
          <w:tcPr>
            <w:tcW w:w="2088" w:type="dxa"/>
            <w:shd w:val="clear" w:color="auto" w:fill="auto"/>
            <w:vAlign w:val="center"/>
          </w:tcPr>
          <w:p w:rsidR="007F4842" w:rsidRPr="000B25D8" w:rsidRDefault="007F4842" w:rsidP="000D46EC">
            <w:pPr>
              <w:rPr>
                <w:b/>
                <w:bCs/>
                <w:sz w:val="21"/>
                <w:szCs w:val="21"/>
              </w:rPr>
            </w:pPr>
            <w:r w:rsidRPr="000B25D8">
              <w:rPr>
                <w:b/>
                <w:bCs/>
                <w:sz w:val="21"/>
                <w:szCs w:val="21"/>
              </w:rPr>
              <w:t>Değerlendirme</w:t>
            </w:r>
          </w:p>
        </w:tc>
        <w:tc>
          <w:tcPr>
            <w:tcW w:w="283" w:type="dxa"/>
            <w:shd w:val="clear" w:color="auto" w:fill="auto"/>
            <w:vAlign w:val="center"/>
          </w:tcPr>
          <w:p w:rsidR="007F4842" w:rsidRPr="000B25D8" w:rsidRDefault="007F4842" w:rsidP="000D46EC">
            <w:pPr>
              <w:rPr>
                <w:sz w:val="21"/>
                <w:szCs w:val="21"/>
              </w:rPr>
            </w:pPr>
            <w:r w:rsidRPr="000B25D8">
              <w:rPr>
                <w:sz w:val="21"/>
                <w:szCs w:val="21"/>
              </w:rPr>
              <w:t>:</w:t>
            </w:r>
          </w:p>
        </w:tc>
        <w:tc>
          <w:tcPr>
            <w:tcW w:w="7529" w:type="dxa"/>
            <w:shd w:val="clear" w:color="auto" w:fill="auto"/>
            <w:vAlign w:val="center"/>
          </w:tcPr>
          <w:p w:rsidR="00FB7BB4" w:rsidRPr="00EA2D3E" w:rsidRDefault="000D0218" w:rsidP="001508F7">
            <w:pPr>
              <w:tabs>
                <w:tab w:val="left" w:pos="581"/>
                <w:tab w:val="left" w:pos="1276"/>
              </w:tabs>
              <w:jc w:val="both"/>
              <w:rPr>
                <w:sz w:val="21"/>
                <w:szCs w:val="21"/>
              </w:rPr>
            </w:pPr>
            <w:r w:rsidRPr="00EA2D3E">
              <w:rPr>
                <w:sz w:val="21"/>
                <w:szCs w:val="21"/>
              </w:rPr>
              <w:t xml:space="preserve">Ara Sınav:  </w:t>
            </w:r>
            <w:r w:rsidR="000F0388" w:rsidRPr="00EA2D3E">
              <w:rPr>
                <w:sz w:val="21"/>
                <w:szCs w:val="21"/>
              </w:rPr>
              <w:t xml:space="preserve">%40 </w:t>
            </w:r>
            <w:r w:rsidR="0071362D">
              <w:rPr>
                <w:sz w:val="21"/>
                <w:szCs w:val="21"/>
              </w:rPr>
              <w:t>(Çoktan seçmeli)</w:t>
            </w:r>
          </w:p>
          <w:p w:rsidR="000F0388" w:rsidRPr="00EA2D3E" w:rsidRDefault="00EA2D3E" w:rsidP="001508F7">
            <w:pPr>
              <w:tabs>
                <w:tab w:val="left" w:pos="581"/>
                <w:tab w:val="left" w:pos="1276"/>
              </w:tabs>
              <w:jc w:val="both"/>
              <w:rPr>
                <w:sz w:val="21"/>
                <w:szCs w:val="21"/>
              </w:rPr>
            </w:pPr>
            <w:r w:rsidRPr="00EA2D3E">
              <w:rPr>
                <w:sz w:val="21"/>
                <w:szCs w:val="21"/>
              </w:rPr>
              <w:t xml:space="preserve">Final Sınavı: </w:t>
            </w:r>
            <w:r w:rsidR="000F0388" w:rsidRPr="00EA2D3E">
              <w:rPr>
                <w:sz w:val="21"/>
                <w:szCs w:val="21"/>
              </w:rPr>
              <w:t>%60</w:t>
            </w:r>
            <w:r w:rsidRPr="00EA2D3E">
              <w:rPr>
                <w:sz w:val="21"/>
                <w:szCs w:val="21"/>
              </w:rPr>
              <w:t xml:space="preserve"> </w:t>
            </w:r>
            <w:r w:rsidR="0071362D">
              <w:rPr>
                <w:sz w:val="21"/>
                <w:szCs w:val="21"/>
              </w:rPr>
              <w:t>(Çoktan seçmeli)</w:t>
            </w:r>
          </w:p>
        </w:tc>
      </w:tr>
      <w:tr w:rsidR="00EE5669" w:rsidRPr="000B25D8" w:rsidTr="000B25D8">
        <w:trPr>
          <w:trHeight w:val="20"/>
        </w:trPr>
        <w:tc>
          <w:tcPr>
            <w:tcW w:w="2088" w:type="dxa"/>
            <w:shd w:val="clear" w:color="auto" w:fill="auto"/>
            <w:vAlign w:val="center"/>
          </w:tcPr>
          <w:p w:rsidR="007F4842" w:rsidRPr="000B25D8" w:rsidRDefault="00A30C0D" w:rsidP="000D46EC">
            <w:pPr>
              <w:rPr>
                <w:b/>
                <w:bCs/>
                <w:sz w:val="21"/>
                <w:szCs w:val="21"/>
              </w:rPr>
            </w:pPr>
            <w:r w:rsidRPr="000B25D8">
              <w:rPr>
                <w:b/>
                <w:bCs/>
                <w:sz w:val="21"/>
                <w:szCs w:val="21"/>
              </w:rPr>
              <w:t>Kaynaklar</w:t>
            </w:r>
          </w:p>
        </w:tc>
        <w:tc>
          <w:tcPr>
            <w:tcW w:w="283" w:type="dxa"/>
            <w:shd w:val="clear" w:color="auto" w:fill="auto"/>
            <w:vAlign w:val="center"/>
          </w:tcPr>
          <w:p w:rsidR="007F4842" w:rsidRPr="000B25D8" w:rsidRDefault="007F4842" w:rsidP="000D46EC">
            <w:pPr>
              <w:rPr>
                <w:sz w:val="21"/>
                <w:szCs w:val="21"/>
              </w:rPr>
            </w:pPr>
            <w:r w:rsidRPr="000B25D8">
              <w:rPr>
                <w:sz w:val="21"/>
                <w:szCs w:val="21"/>
              </w:rPr>
              <w:t>:</w:t>
            </w:r>
          </w:p>
        </w:tc>
        <w:tc>
          <w:tcPr>
            <w:tcW w:w="7529" w:type="dxa"/>
            <w:shd w:val="clear" w:color="auto" w:fill="auto"/>
            <w:vAlign w:val="center"/>
          </w:tcPr>
          <w:p w:rsidR="00715785" w:rsidRPr="00EA2D3E" w:rsidRDefault="00B72981" w:rsidP="00B72981">
            <w:pPr>
              <w:tabs>
                <w:tab w:val="left" w:pos="2835"/>
                <w:tab w:val="left" w:pos="3402"/>
              </w:tabs>
              <w:autoSpaceDE w:val="0"/>
              <w:autoSpaceDN w:val="0"/>
              <w:rPr>
                <w:sz w:val="21"/>
                <w:szCs w:val="21"/>
              </w:rPr>
            </w:pPr>
            <w:r w:rsidRPr="00EA2D3E">
              <w:rPr>
                <w:sz w:val="21"/>
                <w:szCs w:val="21"/>
              </w:rPr>
              <w:t xml:space="preserve">Davranış Bilimleri – Şerif Şimşek, Adnan Çelik, Tahir </w:t>
            </w:r>
            <w:proofErr w:type="spellStart"/>
            <w:r w:rsidRPr="00EA2D3E">
              <w:rPr>
                <w:sz w:val="21"/>
                <w:szCs w:val="21"/>
              </w:rPr>
              <w:t>Akgemci</w:t>
            </w:r>
            <w:proofErr w:type="spellEnd"/>
          </w:p>
        </w:tc>
      </w:tr>
    </w:tbl>
    <w:p w:rsidR="00984D0D" w:rsidRPr="000B25D8" w:rsidRDefault="00984D0D">
      <w:pPr>
        <w:rPr>
          <w:sz w:val="21"/>
          <w:szCs w:val="21"/>
        </w:rPr>
      </w:pPr>
    </w:p>
    <w:p w:rsidR="00A712DC" w:rsidRDefault="00A712DC">
      <w:pPr>
        <w:rPr>
          <w:sz w:val="21"/>
          <w:szCs w:val="21"/>
        </w:rPr>
      </w:pPr>
    </w:p>
    <w:p w:rsidR="003D554D" w:rsidRDefault="003D554D">
      <w:pPr>
        <w:rPr>
          <w:sz w:val="21"/>
          <w:szCs w:val="21"/>
        </w:rPr>
      </w:pP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864"/>
        <w:gridCol w:w="350"/>
        <w:gridCol w:w="386"/>
        <w:gridCol w:w="386"/>
        <w:gridCol w:w="387"/>
      </w:tblGrid>
      <w:tr w:rsidR="00A712DC" w:rsidRPr="00AD78CC" w:rsidTr="003D554D">
        <w:trPr>
          <w:trHeight w:val="543"/>
        </w:trPr>
        <w:tc>
          <w:tcPr>
            <w:tcW w:w="589" w:type="dxa"/>
            <w:vMerge w:val="restart"/>
            <w:shd w:val="clear" w:color="auto" w:fill="auto"/>
            <w:vAlign w:val="center"/>
          </w:tcPr>
          <w:p w:rsidR="00A712DC" w:rsidRPr="00AD78CC" w:rsidRDefault="00A712DC" w:rsidP="00B72183">
            <w:pPr>
              <w:jc w:val="center"/>
              <w:rPr>
                <w:b/>
                <w:sz w:val="22"/>
                <w:szCs w:val="22"/>
              </w:rPr>
            </w:pPr>
            <w:r w:rsidRPr="00AD78CC">
              <w:rPr>
                <w:b/>
                <w:sz w:val="22"/>
                <w:szCs w:val="22"/>
              </w:rPr>
              <w:t>S.</w:t>
            </w:r>
          </w:p>
          <w:p w:rsidR="00A712DC" w:rsidRPr="00AD78CC" w:rsidRDefault="00A712DC" w:rsidP="00B72183">
            <w:pPr>
              <w:jc w:val="center"/>
              <w:rPr>
                <w:b/>
                <w:sz w:val="22"/>
                <w:szCs w:val="22"/>
              </w:rPr>
            </w:pPr>
            <w:r w:rsidRPr="00AD78CC">
              <w:rPr>
                <w:b/>
                <w:sz w:val="22"/>
                <w:szCs w:val="22"/>
              </w:rPr>
              <w:t>No.</w:t>
            </w:r>
          </w:p>
        </w:tc>
        <w:tc>
          <w:tcPr>
            <w:tcW w:w="7864" w:type="dxa"/>
            <w:vMerge w:val="restart"/>
            <w:shd w:val="clear" w:color="auto" w:fill="auto"/>
            <w:vAlign w:val="center"/>
          </w:tcPr>
          <w:p w:rsidR="00A712DC" w:rsidRPr="00AD78CC" w:rsidRDefault="00A712DC" w:rsidP="00B72183">
            <w:pPr>
              <w:jc w:val="center"/>
              <w:rPr>
                <w:b/>
                <w:sz w:val="22"/>
                <w:szCs w:val="22"/>
              </w:rPr>
            </w:pPr>
            <w:r w:rsidRPr="00AD78CC">
              <w:rPr>
                <w:b/>
                <w:sz w:val="22"/>
                <w:szCs w:val="22"/>
              </w:rPr>
              <w:t>PROGRAM YETERLİLİKLERİ</w:t>
            </w:r>
          </w:p>
        </w:tc>
        <w:tc>
          <w:tcPr>
            <w:tcW w:w="1509" w:type="dxa"/>
            <w:gridSpan w:val="4"/>
            <w:shd w:val="clear" w:color="auto" w:fill="auto"/>
            <w:vAlign w:val="center"/>
          </w:tcPr>
          <w:p w:rsidR="00A712DC" w:rsidRPr="00AD78CC" w:rsidRDefault="00A712DC" w:rsidP="00B72183">
            <w:pPr>
              <w:jc w:val="center"/>
              <w:rPr>
                <w:b/>
                <w:sz w:val="22"/>
                <w:szCs w:val="22"/>
              </w:rPr>
            </w:pPr>
            <w:r w:rsidRPr="00AD78CC">
              <w:rPr>
                <w:b/>
                <w:sz w:val="22"/>
                <w:szCs w:val="22"/>
              </w:rPr>
              <w:t>Dersin Katkı Düzeyi</w:t>
            </w:r>
          </w:p>
        </w:tc>
      </w:tr>
      <w:tr w:rsidR="00A712DC" w:rsidRPr="00AD78CC" w:rsidTr="00B72183">
        <w:trPr>
          <w:trHeight w:val="355"/>
        </w:trPr>
        <w:tc>
          <w:tcPr>
            <w:tcW w:w="589" w:type="dxa"/>
            <w:vMerge/>
            <w:shd w:val="clear" w:color="auto" w:fill="auto"/>
          </w:tcPr>
          <w:p w:rsidR="00A712DC" w:rsidRPr="00AD78CC" w:rsidRDefault="00A712DC" w:rsidP="00B72183">
            <w:pPr>
              <w:rPr>
                <w:b/>
                <w:sz w:val="22"/>
                <w:szCs w:val="22"/>
              </w:rPr>
            </w:pPr>
          </w:p>
        </w:tc>
        <w:tc>
          <w:tcPr>
            <w:tcW w:w="7864" w:type="dxa"/>
            <w:vMerge/>
            <w:shd w:val="clear" w:color="auto" w:fill="auto"/>
          </w:tcPr>
          <w:p w:rsidR="00A712DC" w:rsidRPr="00AD78CC" w:rsidRDefault="00A712DC" w:rsidP="00B72183">
            <w:pPr>
              <w:rPr>
                <w:b/>
                <w:sz w:val="22"/>
                <w:szCs w:val="22"/>
              </w:rPr>
            </w:pPr>
          </w:p>
        </w:tc>
        <w:tc>
          <w:tcPr>
            <w:tcW w:w="350" w:type="dxa"/>
            <w:shd w:val="clear" w:color="auto" w:fill="auto"/>
            <w:vAlign w:val="center"/>
          </w:tcPr>
          <w:p w:rsidR="00A712DC" w:rsidRPr="00AD78CC" w:rsidRDefault="00A712DC" w:rsidP="00B72183">
            <w:pPr>
              <w:jc w:val="center"/>
              <w:rPr>
                <w:b/>
                <w:sz w:val="22"/>
                <w:szCs w:val="22"/>
              </w:rPr>
            </w:pPr>
            <w:r w:rsidRPr="00AD78CC">
              <w:rPr>
                <w:b/>
                <w:sz w:val="22"/>
                <w:szCs w:val="22"/>
              </w:rPr>
              <w:t>0</w:t>
            </w:r>
          </w:p>
        </w:tc>
        <w:tc>
          <w:tcPr>
            <w:tcW w:w="386" w:type="dxa"/>
            <w:shd w:val="clear" w:color="auto" w:fill="auto"/>
            <w:vAlign w:val="center"/>
          </w:tcPr>
          <w:p w:rsidR="00A712DC" w:rsidRPr="00AD78CC" w:rsidRDefault="00A712DC" w:rsidP="00B72183">
            <w:pPr>
              <w:jc w:val="center"/>
              <w:rPr>
                <w:b/>
                <w:sz w:val="22"/>
                <w:szCs w:val="22"/>
              </w:rPr>
            </w:pPr>
            <w:r w:rsidRPr="00AD78CC">
              <w:rPr>
                <w:b/>
                <w:sz w:val="22"/>
                <w:szCs w:val="22"/>
              </w:rPr>
              <w:t>1</w:t>
            </w:r>
          </w:p>
        </w:tc>
        <w:tc>
          <w:tcPr>
            <w:tcW w:w="386" w:type="dxa"/>
            <w:shd w:val="clear" w:color="auto" w:fill="auto"/>
            <w:vAlign w:val="center"/>
          </w:tcPr>
          <w:p w:rsidR="00A712DC" w:rsidRPr="00AD78CC" w:rsidRDefault="00A712DC" w:rsidP="00B72183">
            <w:pPr>
              <w:jc w:val="center"/>
              <w:rPr>
                <w:b/>
                <w:sz w:val="22"/>
                <w:szCs w:val="22"/>
              </w:rPr>
            </w:pPr>
            <w:r w:rsidRPr="00AD78CC">
              <w:rPr>
                <w:b/>
                <w:sz w:val="22"/>
                <w:szCs w:val="22"/>
              </w:rPr>
              <w:t>2</w:t>
            </w:r>
          </w:p>
        </w:tc>
        <w:tc>
          <w:tcPr>
            <w:tcW w:w="387" w:type="dxa"/>
            <w:shd w:val="clear" w:color="auto" w:fill="auto"/>
            <w:vAlign w:val="center"/>
          </w:tcPr>
          <w:p w:rsidR="00A712DC" w:rsidRPr="00AD78CC" w:rsidRDefault="00A712DC" w:rsidP="00B72183">
            <w:pPr>
              <w:jc w:val="center"/>
              <w:rPr>
                <w:b/>
                <w:sz w:val="22"/>
                <w:szCs w:val="22"/>
              </w:rPr>
            </w:pPr>
            <w:r w:rsidRPr="00AD78CC">
              <w:rPr>
                <w:b/>
                <w:sz w:val="22"/>
                <w:szCs w:val="22"/>
              </w:rPr>
              <w:t>3</w:t>
            </w:r>
          </w:p>
        </w:tc>
      </w:tr>
      <w:tr w:rsidR="00A712DC" w:rsidRPr="00AD78CC" w:rsidTr="00B72183">
        <w:trPr>
          <w:trHeight w:val="517"/>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lastRenderedPageBreak/>
              <w:t>1</w:t>
            </w:r>
          </w:p>
        </w:tc>
        <w:tc>
          <w:tcPr>
            <w:tcW w:w="7864" w:type="dxa"/>
            <w:shd w:val="clear" w:color="auto" w:fill="auto"/>
            <w:vAlign w:val="center"/>
          </w:tcPr>
          <w:p w:rsidR="00A712DC" w:rsidRPr="00AD78CC" w:rsidRDefault="00A712DC" w:rsidP="00B72183">
            <w:pPr>
              <w:jc w:val="both"/>
              <w:rPr>
                <w:sz w:val="22"/>
                <w:szCs w:val="22"/>
              </w:rPr>
            </w:pPr>
            <w:r w:rsidRPr="00AD78CC">
              <w:rPr>
                <w:sz w:val="22"/>
                <w:szCs w:val="22"/>
              </w:rPr>
              <w:t>Güvenlik Yönetimi alanına ait güncel ders materyalleri, veri tabanları, araç-gereç ve teçhizat ile desteklenmiş ileri düzeyde kuramsal ve uygulamalı bilgilere sahip olma.</w:t>
            </w:r>
          </w:p>
        </w:tc>
        <w:tc>
          <w:tcPr>
            <w:tcW w:w="350" w:type="dxa"/>
            <w:shd w:val="clear" w:color="auto" w:fill="auto"/>
            <w:vAlign w:val="center"/>
          </w:tcPr>
          <w:p w:rsidR="00A712DC" w:rsidRPr="00AD78CC" w:rsidRDefault="00A712DC" w:rsidP="00B72183">
            <w:pPr>
              <w:jc w:val="center"/>
              <w:rPr>
                <w:sz w:val="22"/>
                <w:szCs w:val="22"/>
              </w:rPr>
            </w:pPr>
            <w:proofErr w:type="gramStart"/>
            <w:r w:rsidRPr="00AD78CC">
              <w:rPr>
                <w:sz w:val="22"/>
                <w:szCs w:val="22"/>
              </w:rPr>
              <w:t>x</w:t>
            </w:r>
            <w:proofErr w:type="gramEnd"/>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7"/>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2</w:t>
            </w:r>
          </w:p>
        </w:tc>
        <w:tc>
          <w:tcPr>
            <w:tcW w:w="7864" w:type="dxa"/>
            <w:shd w:val="clear" w:color="auto" w:fill="auto"/>
            <w:vAlign w:val="center"/>
          </w:tcPr>
          <w:p w:rsidR="00A712DC" w:rsidRPr="00AD78CC" w:rsidRDefault="00A712DC" w:rsidP="00B72183">
            <w:pPr>
              <w:jc w:val="both"/>
              <w:rPr>
                <w:sz w:val="22"/>
                <w:szCs w:val="22"/>
              </w:rPr>
            </w:pPr>
            <w:r w:rsidRPr="00AD78CC">
              <w:rPr>
                <w:sz w:val="22"/>
                <w:szCs w:val="22"/>
              </w:rPr>
              <w:t>Kolluk yönetimi, adli, mülki, hukuki, idari, siyasi ve beşeri alanlarla ilgili temel kavramları tanımlama, yorumlama ve kullanabilme.</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c>
          <w:tcPr>
            <w:tcW w:w="386" w:type="dxa"/>
            <w:shd w:val="clear" w:color="auto" w:fill="auto"/>
            <w:vAlign w:val="center"/>
          </w:tcPr>
          <w:p w:rsidR="00A712DC" w:rsidRPr="00AD78CC" w:rsidRDefault="00A712DC" w:rsidP="00B72183">
            <w:pPr>
              <w:jc w:val="center"/>
              <w:rPr>
                <w:sz w:val="22"/>
                <w:szCs w:val="22"/>
              </w:rPr>
            </w:pPr>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7"/>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3</w:t>
            </w:r>
          </w:p>
        </w:tc>
        <w:tc>
          <w:tcPr>
            <w:tcW w:w="7864" w:type="dxa"/>
            <w:shd w:val="clear" w:color="auto" w:fill="auto"/>
            <w:vAlign w:val="center"/>
          </w:tcPr>
          <w:p w:rsidR="00A712DC" w:rsidRPr="00AD78CC" w:rsidRDefault="00A712DC" w:rsidP="00B72183">
            <w:pPr>
              <w:jc w:val="both"/>
              <w:rPr>
                <w:sz w:val="22"/>
                <w:szCs w:val="22"/>
              </w:rPr>
            </w:pPr>
            <w:r w:rsidRPr="00AD78CC">
              <w:rPr>
                <w:sz w:val="22"/>
                <w:szCs w:val="22"/>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7"/>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4</w:t>
            </w:r>
          </w:p>
        </w:tc>
        <w:tc>
          <w:tcPr>
            <w:tcW w:w="7864" w:type="dxa"/>
            <w:shd w:val="clear" w:color="auto" w:fill="auto"/>
            <w:vAlign w:val="center"/>
          </w:tcPr>
          <w:p w:rsidR="00A712DC" w:rsidRPr="00AD78CC" w:rsidRDefault="00A712DC" w:rsidP="00B72183">
            <w:pPr>
              <w:rPr>
                <w:sz w:val="22"/>
                <w:szCs w:val="22"/>
              </w:rPr>
            </w:pPr>
            <w:r w:rsidRPr="00AD78CC">
              <w:rPr>
                <w:sz w:val="22"/>
                <w:szCs w:val="22"/>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7"/>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5</w:t>
            </w:r>
          </w:p>
        </w:tc>
        <w:tc>
          <w:tcPr>
            <w:tcW w:w="7864" w:type="dxa"/>
            <w:shd w:val="clear" w:color="auto" w:fill="auto"/>
            <w:vAlign w:val="center"/>
          </w:tcPr>
          <w:p w:rsidR="00A712DC" w:rsidRPr="00AD78CC" w:rsidRDefault="00A712DC" w:rsidP="00B72183">
            <w:pPr>
              <w:jc w:val="both"/>
              <w:rPr>
                <w:sz w:val="22"/>
                <w:szCs w:val="22"/>
              </w:rPr>
            </w:pPr>
            <w:r w:rsidRPr="00AD78CC">
              <w:rPr>
                <w:sz w:val="22"/>
                <w:szCs w:val="22"/>
              </w:rPr>
              <w:t xml:space="preserve">Adli, mülki ve askeri görevlerle ilgili süreçleri yönetmek ve öngörülemeyen problemleri çözmek için </w:t>
            </w:r>
            <w:proofErr w:type="gramStart"/>
            <w:r w:rsidRPr="00AD78CC">
              <w:rPr>
                <w:sz w:val="22"/>
                <w:szCs w:val="22"/>
              </w:rPr>
              <w:t>inisiyatif</w:t>
            </w:r>
            <w:proofErr w:type="gramEnd"/>
            <w:r w:rsidRPr="00AD78CC">
              <w:rPr>
                <w:sz w:val="22"/>
                <w:szCs w:val="22"/>
              </w:rPr>
              <w:t xml:space="preserve"> sahibi birey ya da ekip üyesi olarak sorumluluk alabilme.</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p w:rsidR="00A712DC" w:rsidRPr="00AD78CC" w:rsidRDefault="00A712DC" w:rsidP="00B72183">
            <w:pPr>
              <w:jc w:val="center"/>
              <w:rPr>
                <w:sz w:val="22"/>
                <w:szCs w:val="22"/>
              </w:rPr>
            </w:pPr>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8"/>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6</w:t>
            </w:r>
          </w:p>
        </w:tc>
        <w:tc>
          <w:tcPr>
            <w:tcW w:w="7864" w:type="dxa"/>
            <w:shd w:val="clear" w:color="auto" w:fill="auto"/>
            <w:vAlign w:val="center"/>
          </w:tcPr>
          <w:p w:rsidR="00A712DC" w:rsidRPr="00AD78CC" w:rsidRDefault="00A712DC" w:rsidP="00B72183">
            <w:pPr>
              <w:rPr>
                <w:sz w:val="22"/>
                <w:szCs w:val="22"/>
              </w:rPr>
            </w:pPr>
            <w:r w:rsidRPr="00AD78CC">
              <w:rPr>
                <w:sz w:val="22"/>
                <w:szCs w:val="22"/>
              </w:rPr>
              <w:t xml:space="preserve">Farklı bilgi ve yeteneklere sahip bireyleri kurumsal hedef ve ideallere hazırlayarak yönlendirebilme. </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7"/>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7</w:t>
            </w:r>
          </w:p>
        </w:tc>
        <w:tc>
          <w:tcPr>
            <w:tcW w:w="7864" w:type="dxa"/>
            <w:shd w:val="clear" w:color="auto" w:fill="auto"/>
            <w:vAlign w:val="center"/>
          </w:tcPr>
          <w:p w:rsidR="00A712DC" w:rsidRPr="00AD78CC" w:rsidRDefault="00A712DC" w:rsidP="00B72183">
            <w:pPr>
              <w:rPr>
                <w:sz w:val="22"/>
                <w:szCs w:val="22"/>
              </w:rPr>
            </w:pPr>
            <w:r w:rsidRPr="00AD78CC">
              <w:rPr>
                <w:sz w:val="22"/>
                <w:szCs w:val="22"/>
              </w:rPr>
              <w:t xml:space="preserve">Güvenlik Yönetimi alanında edindiği farklı disiplinlerdeki bilgi ve becerileri eleştirel bir yaklaşımla değerlendirerek geliştirebilme. </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7"/>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8</w:t>
            </w:r>
          </w:p>
        </w:tc>
        <w:tc>
          <w:tcPr>
            <w:tcW w:w="7864" w:type="dxa"/>
            <w:shd w:val="clear" w:color="auto" w:fill="auto"/>
            <w:vAlign w:val="center"/>
          </w:tcPr>
          <w:p w:rsidR="00A712DC" w:rsidRPr="00AD78CC" w:rsidRDefault="00A712DC" w:rsidP="00B72183">
            <w:pPr>
              <w:rPr>
                <w:sz w:val="22"/>
                <w:szCs w:val="22"/>
              </w:rPr>
            </w:pPr>
            <w:r w:rsidRPr="00AD78CC">
              <w:rPr>
                <w:sz w:val="22"/>
                <w:szCs w:val="22"/>
              </w:rPr>
              <w:t xml:space="preserve">Kendi kendine öğrenme becerisi kazanabilme ve yaşam boyu öğrenmeyi sürdürebilme. </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7"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r>
      <w:tr w:rsidR="00A712DC" w:rsidRPr="00AD78CC" w:rsidTr="00B72183">
        <w:trPr>
          <w:trHeight w:val="517"/>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9</w:t>
            </w:r>
          </w:p>
        </w:tc>
        <w:tc>
          <w:tcPr>
            <w:tcW w:w="7864" w:type="dxa"/>
            <w:shd w:val="clear" w:color="auto" w:fill="auto"/>
            <w:vAlign w:val="center"/>
          </w:tcPr>
          <w:p w:rsidR="00A712DC" w:rsidRPr="00AD78CC" w:rsidRDefault="00A712DC" w:rsidP="00B72183">
            <w:pPr>
              <w:rPr>
                <w:sz w:val="22"/>
                <w:szCs w:val="22"/>
              </w:rPr>
            </w:pPr>
            <w:r w:rsidRPr="00AD78CC">
              <w:rPr>
                <w:sz w:val="22"/>
                <w:szCs w:val="22"/>
              </w:rPr>
              <w:t>Türkçeyi doğru güzel ve etkin bir biçimde konuşma ve yazma kuralları çerçevesinde kullanabilme.</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7"/>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10</w:t>
            </w:r>
          </w:p>
        </w:tc>
        <w:tc>
          <w:tcPr>
            <w:tcW w:w="7864" w:type="dxa"/>
            <w:shd w:val="clear" w:color="auto" w:fill="auto"/>
            <w:vAlign w:val="center"/>
          </w:tcPr>
          <w:p w:rsidR="00A712DC" w:rsidRPr="00AD78CC" w:rsidRDefault="00A712DC" w:rsidP="00B72183">
            <w:pPr>
              <w:jc w:val="both"/>
              <w:rPr>
                <w:sz w:val="22"/>
                <w:szCs w:val="22"/>
              </w:rPr>
            </w:pPr>
            <w:r w:rsidRPr="00AD78CC">
              <w:rPr>
                <w:sz w:val="22"/>
                <w:szCs w:val="22"/>
              </w:rPr>
              <w:t>Güvenlik hizmetlerinin etkinliğini artırmak maksadıyla güvenlik hizmeti sunulan bireyler ile toplumu tanıyabilme, iletişim kurabilme ve yönlendirebilme becerisine sahip olma.</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7"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r>
      <w:tr w:rsidR="00A712DC" w:rsidRPr="00AD78CC" w:rsidTr="00B72183">
        <w:trPr>
          <w:trHeight w:val="518"/>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11</w:t>
            </w:r>
          </w:p>
        </w:tc>
        <w:tc>
          <w:tcPr>
            <w:tcW w:w="7864" w:type="dxa"/>
            <w:shd w:val="clear" w:color="auto" w:fill="auto"/>
            <w:vAlign w:val="center"/>
          </w:tcPr>
          <w:p w:rsidR="00A712DC" w:rsidRPr="00AD78CC" w:rsidRDefault="00A712DC" w:rsidP="00B72183">
            <w:pPr>
              <w:rPr>
                <w:sz w:val="22"/>
                <w:szCs w:val="22"/>
              </w:rPr>
            </w:pPr>
            <w:r w:rsidRPr="00AD78CC">
              <w:rPr>
                <w:sz w:val="22"/>
                <w:szCs w:val="22"/>
              </w:rPr>
              <w:t>Alanın gerektirdiği düzeyde bilgi ve iletişim teknolojilerini kullanabilme.</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c>
          <w:tcPr>
            <w:tcW w:w="386" w:type="dxa"/>
            <w:shd w:val="clear" w:color="auto" w:fill="auto"/>
            <w:vAlign w:val="center"/>
          </w:tcPr>
          <w:p w:rsidR="00A712DC" w:rsidRPr="00AD78CC" w:rsidRDefault="00A712DC" w:rsidP="00B72183">
            <w:pPr>
              <w:jc w:val="center"/>
              <w:rPr>
                <w:sz w:val="22"/>
                <w:szCs w:val="22"/>
              </w:rPr>
            </w:pPr>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8"/>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12</w:t>
            </w:r>
          </w:p>
        </w:tc>
        <w:tc>
          <w:tcPr>
            <w:tcW w:w="7864" w:type="dxa"/>
            <w:shd w:val="clear" w:color="auto" w:fill="auto"/>
            <w:vAlign w:val="center"/>
          </w:tcPr>
          <w:p w:rsidR="00A712DC" w:rsidRPr="00AD78CC" w:rsidRDefault="00A712DC" w:rsidP="00B72183">
            <w:pPr>
              <w:rPr>
                <w:sz w:val="22"/>
                <w:szCs w:val="22"/>
              </w:rPr>
            </w:pPr>
            <w:r w:rsidRPr="00AD78CC">
              <w:rPr>
                <w:sz w:val="22"/>
                <w:szCs w:val="22"/>
              </w:rPr>
              <w:t xml:space="preserve">En az bir yabancı dile mesleki </w:t>
            </w:r>
            <w:proofErr w:type="gramStart"/>
            <w:r w:rsidRPr="00AD78CC">
              <w:rPr>
                <w:sz w:val="22"/>
                <w:szCs w:val="22"/>
              </w:rPr>
              <w:t>literatürü</w:t>
            </w:r>
            <w:proofErr w:type="gramEnd"/>
            <w:r w:rsidRPr="00AD78CC">
              <w:rPr>
                <w:sz w:val="22"/>
                <w:szCs w:val="22"/>
              </w:rPr>
              <w:t xml:space="preserve"> takip edebilme ve meslektaşları ile iletişim kurabilme.  </w:t>
            </w:r>
          </w:p>
        </w:tc>
        <w:tc>
          <w:tcPr>
            <w:tcW w:w="350"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8"/>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13</w:t>
            </w:r>
          </w:p>
        </w:tc>
        <w:tc>
          <w:tcPr>
            <w:tcW w:w="7864" w:type="dxa"/>
            <w:shd w:val="clear" w:color="auto" w:fill="auto"/>
            <w:vAlign w:val="center"/>
          </w:tcPr>
          <w:p w:rsidR="00A712DC" w:rsidRPr="00AD78CC" w:rsidRDefault="00A712DC" w:rsidP="00B72183">
            <w:pPr>
              <w:jc w:val="both"/>
              <w:rPr>
                <w:sz w:val="22"/>
                <w:szCs w:val="22"/>
              </w:rPr>
            </w:pPr>
            <w:r w:rsidRPr="00AD78CC">
              <w:rPr>
                <w:sz w:val="22"/>
                <w:szCs w:val="22"/>
              </w:rPr>
              <w:t xml:space="preserve">Güvenlik hizmetlerini sağlamak için insan kaynaklar malzeme, donanım, araç ve gereçler ile silahları mevzuat çerçevesinde etkili, ekonomik ve verimli şekilde kullanabilme. </w:t>
            </w:r>
          </w:p>
        </w:tc>
        <w:tc>
          <w:tcPr>
            <w:tcW w:w="350" w:type="dxa"/>
            <w:shd w:val="clear" w:color="auto" w:fill="auto"/>
            <w:vAlign w:val="center"/>
          </w:tcPr>
          <w:p w:rsidR="00A712DC" w:rsidRPr="00AD78CC" w:rsidRDefault="00986B26" w:rsidP="00B72183">
            <w:pPr>
              <w:jc w:val="center"/>
              <w:rPr>
                <w:sz w:val="22"/>
                <w:szCs w:val="22"/>
              </w:rPr>
            </w:pPr>
            <w:proofErr w:type="gramStart"/>
            <w:r>
              <w:rPr>
                <w:sz w:val="22"/>
                <w:szCs w:val="22"/>
              </w:rPr>
              <w:t>x</w:t>
            </w:r>
            <w:proofErr w:type="gramEnd"/>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8"/>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14</w:t>
            </w:r>
          </w:p>
        </w:tc>
        <w:tc>
          <w:tcPr>
            <w:tcW w:w="7864" w:type="dxa"/>
            <w:shd w:val="clear" w:color="auto" w:fill="auto"/>
            <w:vAlign w:val="center"/>
          </w:tcPr>
          <w:p w:rsidR="00A712DC" w:rsidRPr="00AD78CC" w:rsidRDefault="00A712DC" w:rsidP="00B72183">
            <w:pPr>
              <w:jc w:val="both"/>
              <w:rPr>
                <w:sz w:val="22"/>
                <w:szCs w:val="22"/>
              </w:rPr>
            </w:pPr>
            <w:r w:rsidRPr="00AD78CC">
              <w:rPr>
                <w:sz w:val="22"/>
                <w:szCs w:val="22"/>
              </w:rPr>
              <w:t xml:space="preserve">Sosyal, kültürel ve mesleki etik değerlere sahip olma. </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roofErr w:type="gramStart"/>
            <w:r w:rsidRPr="00AD78CC">
              <w:rPr>
                <w:sz w:val="22"/>
                <w:szCs w:val="22"/>
              </w:rPr>
              <w:t>x</w:t>
            </w:r>
            <w:proofErr w:type="gramEnd"/>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8"/>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15</w:t>
            </w:r>
          </w:p>
        </w:tc>
        <w:tc>
          <w:tcPr>
            <w:tcW w:w="7864" w:type="dxa"/>
            <w:shd w:val="clear" w:color="auto" w:fill="auto"/>
            <w:vAlign w:val="center"/>
          </w:tcPr>
          <w:p w:rsidR="00A712DC" w:rsidRPr="00AD78CC" w:rsidRDefault="00A712DC" w:rsidP="00B72183">
            <w:pPr>
              <w:rPr>
                <w:sz w:val="22"/>
                <w:szCs w:val="22"/>
              </w:rPr>
            </w:pPr>
            <w:r w:rsidRPr="00AD78CC">
              <w:rPr>
                <w:sz w:val="22"/>
                <w:szCs w:val="22"/>
              </w:rPr>
              <w:t>Toplumumuzun tarihini, sosyal yapısını ve kültürel değerlerini bilme ve bu konulardaki bölgesel farklılıklara hâkim olma</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986B26" w:rsidP="00B72183">
            <w:pPr>
              <w:jc w:val="center"/>
              <w:rPr>
                <w:sz w:val="22"/>
                <w:szCs w:val="22"/>
              </w:rPr>
            </w:pPr>
            <w:proofErr w:type="gramStart"/>
            <w:r>
              <w:rPr>
                <w:sz w:val="22"/>
                <w:szCs w:val="22"/>
              </w:rPr>
              <w:t>x</w:t>
            </w:r>
            <w:proofErr w:type="gramEnd"/>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278"/>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16</w:t>
            </w:r>
          </w:p>
        </w:tc>
        <w:tc>
          <w:tcPr>
            <w:tcW w:w="7864" w:type="dxa"/>
            <w:shd w:val="clear" w:color="auto" w:fill="auto"/>
            <w:vAlign w:val="center"/>
          </w:tcPr>
          <w:p w:rsidR="00A712DC" w:rsidRPr="00AD78CC" w:rsidRDefault="00A712DC" w:rsidP="00B72183">
            <w:pPr>
              <w:jc w:val="both"/>
              <w:rPr>
                <w:sz w:val="22"/>
                <w:szCs w:val="22"/>
              </w:rPr>
            </w:pPr>
            <w:r w:rsidRPr="00AD78CC">
              <w:rPr>
                <w:sz w:val="22"/>
                <w:szCs w:val="22"/>
              </w:rPr>
              <w:t>Her türlü hava ve arazi şartlarında mücadele edebilecek zihinsel ve fiziksel yeterliliğe ve bu amaçla teşkil edilen birlikleri sevk ve idare edebilecek liderlik becerisine sahip olma.</w:t>
            </w:r>
          </w:p>
        </w:tc>
        <w:tc>
          <w:tcPr>
            <w:tcW w:w="350" w:type="dxa"/>
            <w:shd w:val="clear" w:color="auto" w:fill="auto"/>
            <w:vAlign w:val="center"/>
          </w:tcPr>
          <w:p w:rsidR="00A712DC" w:rsidRPr="00AD78CC" w:rsidRDefault="00A712DC" w:rsidP="00B72183">
            <w:pPr>
              <w:jc w:val="center"/>
              <w:rPr>
                <w:sz w:val="22"/>
                <w:szCs w:val="22"/>
              </w:rPr>
            </w:pPr>
            <w:proofErr w:type="gramStart"/>
            <w:r w:rsidRPr="00AD78CC">
              <w:rPr>
                <w:sz w:val="22"/>
                <w:szCs w:val="22"/>
              </w:rPr>
              <w:t>x</w:t>
            </w:r>
            <w:proofErr w:type="gramEnd"/>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7" w:type="dxa"/>
            <w:shd w:val="clear" w:color="auto" w:fill="auto"/>
            <w:vAlign w:val="center"/>
          </w:tcPr>
          <w:p w:rsidR="00A712DC" w:rsidRPr="00AD78CC" w:rsidRDefault="00A712DC" w:rsidP="00B72183">
            <w:pPr>
              <w:jc w:val="center"/>
              <w:rPr>
                <w:sz w:val="22"/>
                <w:szCs w:val="22"/>
              </w:rPr>
            </w:pPr>
          </w:p>
        </w:tc>
      </w:tr>
    </w:tbl>
    <w:p w:rsidR="009A4C7C" w:rsidRPr="000B25D8" w:rsidRDefault="009A4C7C">
      <w:pPr>
        <w:rPr>
          <w:sz w:val="21"/>
          <w:szCs w:val="21"/>
        </w:rPr>
      </w:pPr>
    </w:p>
    <w:p w:rsidR="003C2F00" w:rsidRPr="000B25D8" w:rsidRDefault="003C2F00">
      <w:pPr>
        <w:rPr>
          <w:sz w:val="21"/>
          <w:szCs w:val="21"/>
        </w:rPr>
      </w:pPr>
    </w:p>
    <w:p w:rsidR="005B4CF2" w:rsidRPr="000B25D8" w:rsidRDefault="005B4CF2">
      <w:pPr>
        <w:rPr>
          <w:sz w:val="21"/>
          <w:szCs w:val="21"/>
        </w:rPr>
      </w:pPr>
    </w:p>
    <w:p w:rsidR="005B4CF2" w:rsidRPr="000B25D8" w:rsidRDefault="005B4CF2">
      <w:pPr>
        <w:rPr>
          <w:sz w:val="21"/>
          <w:szCs w:val="21"/>
        </w:rPr>
      </w:pPr>
    </w:p>
    <w:p w:rsidR="00E87C8F" w:rsidRPr="000B25D8" w:rsidRDefault="00E87C8F">
      <w:pPr>
        <w:rPr>
          <w:sz w:val="21"/>
          <w:szCs w:val="21"/>
        </w:rPr>
      </w:pPr>
    </w:p>
    <w:p w:rsidR="00E87C8F" w:rsidRPr="000B25D8" w:rsidRDefault="00E87C8F">
      <w:pPr>
        <w:rPr>
          <w:sz w:val="21"/>
          <w:szCs w:val="21"/>
        </w:rPr>
      </w:pPr>
    </w:p>
    <w:p w:rsidR="00E87C8F" w:rsidRPr="000B25D8" w:rsidRDefault="00E87C8F">
      <w:pPr>
        <w:rPr>
          <w:sz w:val="21"/>
          <w:szCs w:val="21"/>
        </w:rPr>
      </w:pPr>
    </w:p>
    <w:p w:rsidR="00E87C8F" w:rsidRPr="000B25D8" w:rsidRDefault="00E87C8F">
      <w:pPr>
        <w:rPr>
          <w:sz w:val="21"/>
          <w:szCs w:val="21"/>
        </w:rPr>
      </w:pPr>
    </w:p>
    <w:p w:rsidR="00E87C8F" w:rsidRPr="000B25D8" w:rsidRDefault="00E87C8F">
      <w:pPr>
        <w:rPr>
          <w:sz w:val="21"/>
          <w:szCs w:val="21"/>
        </w:rPr>
      </w:pPr>
    </w:p>
    <w:p w:rsidR="00A84652" w:rsidRDefault="00A84652">
      <w:pPr>
        <w:rPr>
          <w:sz w:val="21"/>
          <w:szCs w:val="21"/>
        </w:rPr>
      </w:pPr>
    </w:p>
    <w:p w:rsidR="00A84652" w:rsidRPr="000B25D8" w:rsidRDefault="00A84652">
      <w:pPr>
        <w:rPr>
          <w:sz w:val="21"/>
          <w:szCs w:val="21"/>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1345"/>
        <w:gridCol w:w="2094"/>
        <w:gridCol w:w="1932"/>
        <w:gridCol w:w="1260"/>
        <w:gridCol w:w="1260"/>
        <w:gridCol w:w="1260"/>
      </w:tblGrid>
      <w:tr w:rsidR="00EE5669" w:rsidRPr="000B25D8" w:rsidTr="000B25D8">
        <w:trPr>
          <w:trHeight w:val="20"/>
        </w:trPr>
        <w:tc>
          <w:tcPr>
            <w:tcW w:w="9900" w:type="dxa"/>
            <w:gridSpan w:val="7"/>
            <w:shd w:val="clear" w:color="auto" w:fill="auto"/>
            <w:vAlign w:val="center"/>
          </w:tcPr>
          <w:p w:rsidR="001F25A3" w:rsidRPr="000B25D8" w:rsidRDefault="00986B26" w:rsidP="00A60327">
            <w:pPr>
              <w:rPr>
                <w:b/>
                <w:sz w:val="21"/>
                <w:szCs w:val="21"/>
              </w:rPr>
            </w:pPr>
            <w:r>
              <w:rPr>
                <w:b/>
                <w:sz w:val="21"/>
                <w:szCs w:val="21"/>
              </w:rPr>
              <w:t>DAVRANIŞ BİLİMLERİ DERSİ</w:t>
            </w:r>
          </w:p>
        </w:tc>
      </w:tr>
      <w:tr w:rsidR="000F0388" w:rsidRPr="000B25D8" w:rsidTr="00D93E0D">
        <w:trPr>
          <w:trHeight w:val="20"/>
        </w:trPr>
        <w:tc>
          <w:tcPr>
            <w:tcW w:w="749" w:type="dxa"/>
            <w:shd w:val="clear" w:color="auto" w:fill="auto"/>
            <w:vAlign w:val="center"/>
          </w:tcPr>
          <w:p w:rsidR="000F0388" w:rsidRPr="000B25D8" w:rsidRDefault="000F0388" w:rsidP="001508F7">
            <w:pPr>
              <w:jc w:val="center"/>
              <w:rPr>
                <w:b/>
                <w:sz w:val="21"/>
                <w:szCs w:val="21"/>
              </w:rPr>
            </w:pPr>
            <w:r w:rsidRPr="000B25D8">
              <w:rPr>
                <w:b/>
                <w:sz w:val="21"/>
                <w:szCs w:val="21"/>
              </w:rPr>
              <w:t>Hafta</w:t>
            </w:r>
          </w:p>
        </w:tc>
        <w:tc>
          <w:tcPr>
            <w:tcW w:w="3439" w:type="dxa"/>
            <w:gridSpan w:val="2"/>
            <w:shd w:val="clear" w:color="auto" w:fill="auto"/>
            <w:vAlign w:val="center"/>
          </w:tcPr>
          <w:p w:rsidR="000F0388" w:rsidRPr="000B25D8" w:rsidRDefault="000F0388" w:rsidP="001508F7">
            <w:pPr>
              <w:jc w:val="center"/>
              <w:rPr>
                <w:b/>
                <w:sz w:val="21"/>
                <w:szCs w:val="21"/>
              </w:rPr>
            </w:pPr>
            <w:r w:rsidRPr="000B25D8">
              <w:rPr>
                <w:b/>
                <w:sz w:val="21"/>
                <w:szCs w:val="21"/>
              </w:rPr>
              <w:t>Konular</w:t>
            </w:r>
          </w:p>
        </w:tc>
        <w:tc>
          <w:tcPr>
            <w:tcW w:w="5712" w:type="dxa"/>
            <w:gridSpan w:val="4"/>
            <w:shd w:val="clear" w:color="auto" w:fill="auto"/>
            <w:vAlign w:val="center"/>
          </w:tcPr>
          <w:p w:rsidR="000F0388" w:rsidRPr="000B25D8" w:rsidRDefault="000F0388" w:rsidP="000F0388">
            <w:pPr>
              <w:jc w:val="center"/>
              <w:rPr>
                <w:b/>
                <w:sz w:val="21"/>
                <w:szCs w:val="21"/>
              </w:rPr>
            </w:pPr>
            <w:r>
              <w:rPr>
                <w:b/>
                <w:sz w:val="21"/>
                <w:szCs w:val="21"/>
              </w:rPr>
              <w:t>Öğrenme Çıktıları</w:t>
            </w:r>
          </w:p>
        </w:tc>
      </w:tr>
      <w:tr w:rsidR="000F0388" w:rsidRPr="000B25D8" w:rsidTr="00D93E0D">
        <w:trPr>
          <w:trHeight w:val="20"/>
        </w:trPr>
        <w:tc>
          <w:tcPr>
            <w:tcW w:w="749" w:type="dxa"/>
            <w:shd w:val="clear" w:color="auto" w:fill="auto"/>
            <w:vAlign w:val="center"/>
          </w:tcPr>
          <w:p w:rsidR="000F0388" w:rsidRPr="000B25D8" w:rsidRDefault="000F0388" w:rsidP="001508F7">
            <w:pPr>
              <w:jc w:val="center"/>
              <w:rPr>
                <w:b/>
                <w:sz w:val="21"/>
                <w:szCs w:val="21"/>
              </w:rPr>
            </w:pPr>
            <w:r w:rsidRPr="000B25D8">
              <w:rPr>
                <w:b/>
                <w:sz w:val="21"/>
                <w:szCs w:val="21"/>
              </w:rPr>
              <w:t>1</w:t>
            </w:r>
          </w:p>
        </w:tc>
        <w:tc>
          <w:tcPr>
            <w:tcW w:w="3439" w:type="dxa"/>
            <w:gridSpan w:val="2"/>
            <w:shd w:val="clear" w:color="auto" w:fill="auto"/>
            <w:vAlign w:val="center"/>
          </w:tcPr>
          <w:p w:rsidR="00DA0D39" w:rsidRPr="000B25D8" w:rsidRDefault="00986B26" w:rsidP="005B4CF2">
            <w:pPr>
              <w:jc w:val="both"/>
              <w:rPr>
                <w:sz w:val="21"/>
                <w:szCs w:val="21"/>
              </w:rPr>
            </w:pPr>
            <w:r>
              <w:rPr>
                <w:sz w:val="21"/>
                <w:szCs w:val="21"/>
              </w:rPr>
              <w:t>Davranış Bilimleri – Temel Kavramlar</w:t>
            </w:r>
          </w:p>
        </w:tc>
        <w:tc>
          <w:tcPr>
            <w:tcW w:w="5712" w:type="dxa"/>
            <w:gridSpan w:val="4"/>
            <w:shd w:val="clear" w:color="auto" w:fill="auto"/>
            <w:vAlign w:val="center"/>
          </w:tcPr>
          <w:p w:rsidR="000F0388" w:rsidRDefault="00CD31BB" w:rsidP="000F0388">
            <w:pPr>
              <w:pStyle w:val="ListeParagraf"/>
              <w:numPr>
                <w:ilvl w:val="0"/>
                <w:numId w:val="13"/>
              </w:numPr>
              <w:ind w:left="296" w:hanging="296"/>
              <w:jc w:val="both"/>
              <w:rPr>
                <w:sz w:val="21"/>
                <w:szCs w:val="21"/>
              </w:rPr>
            </w:pPr>
            <w:r>
              <w:rPr>
                <w:sz w:val="21"/>
                <w:szCs w:val="21"/>
              </w:rPr>
              <w:t>Davranış kavramının ve davranış bilimlerinin t</w:t>
            </w:r>
            <w:r w:rsidR="00FD6DED">
              <w:rPr>
                <w:sz w:val="21"/>
                <w:szCs w:val="21"/>
              </w:rPr>
              <w:t>anımını ve konusunu öğrenme</w:t>
            </w:r>
          </w:p>
          <w:p w:rsidR="00FD6DED" w:rsidRPr="00FD6DED" w:rsidRDefault="00CD31BB" w:rsidP="00FD6DED">
            <w:pPr>
              <w:pStyle w:val="ListeParagraf"/>
              <w:numPr>
                <w:ilvl w:val="0"/>
                <w:numId w:val="13"/>
              </w:numPr>
              <w:ind w:left="296" w:hanging="296"/>
              <w:jc w:val="both"/>
              <w:rPr>
                <w:sz w:val="21"/>
                <w:szCs w:val="21"/>
              </w:rPr>
            </w:pPr>
            <w:r>
              <w:rPr>
                <w:sz w:val="21"/>
                <w:szCs w:val="21"/>
              </w:rPr>
              <w:t>Davranış bilimlerinin diğer bilimlerle</w:t>
            </w:r>
            <w:r w:rsidR="00FD6DED">
              <w:rPr>
                <w:sz w:val="21"/>
                <w:szCs w:val="21"/>
              </w:rPr>
              <w:t xml:space="preserve"> ilişkisi ile insan ve iş gören davranışları bakımından davranış bilimlerini kavrayabilme</w:t>
            </w:r>
          </w:p>
        </w:tc>
      </w:tr>
      <w:tr w:rsidR="000F0388" w:rsidRPr="000B25D8" w:rsidTr="00D93E0D">
        <w:trPr>
          <w:trHeight w:val="20"/>
        </w:trPr>
        <w:tc>
          <w:tcPr>
            <w:tcW w:w="749" w:type="dxa"/>
            <w:shd w:val="clear" w:color="auto" w:fill="auto"/>
            <w:vAlign w:val="center"/>
          </w:tcPr>
          <w:p w:rsidR="000F0388" w:rsidRPr="000B25D8" w:rsidRDefault="000F0388" w:rsidP="001508F7">
            <w:pPr>
              <w:jc w:val="center"/>
              <w:rPr>
                <w:b/>
                <w:sz w:val="21"/>
                <w:szCs w:val="21"/>
              </w:rPr>
            </w:pPr>
            <w:r w:rsidRPr="000B25D8">
              <w:rPr>
                <w:b/>
                <w:sz w:val="21"/>
                <w:szCs w:val="21"/>
              </w:rPr>
              <w:t>2</w:t>
            </w:r>
          </w:p>
        </w:tc>
        <w:tc>
          <w:tcPr>
            <w:tcW w:w="3439" w:type="dxa"/>
            <w:gridSpan w:val="2"/>
            <w:shd w:val="clear" w:color="auto" w:fill="auto"/>
            <w:vAlign w:val="center"/>
          </w:tcPr>
          <w:p w:rsidR="000F0388" w:rsidRDefault="00986B26" w:rsidP="00354388">
            <w:pPr>
              <w:jc w:val="both"/>
              <w:rPr>
                <w:bCs/>
                <w:sz w:val="21"/>
                <w:szCs w:val="21"/>
              </w:rPr>
            </w:pPr>
            <w:r>
              <w:rPr>
                <w:bCs/>
                <w:sz w:val="21"/>
                <w:szCs w:val="21"/>
              </w:rPr>
              <w:t>Davranış Bilimlerine Giriş:</w:t>
            </w:r>
          </w:p>
          <w:p w:rsidR="00986B26" w:rsidRDefault="00986B26" w:rsidP="00354388">
            <w:pPr>
              <w:jc w:val="both"/>
              <w:rPr>
                <w:bCs/>
                <w:sz w:val="21"/>
                <w:szCs w:val="21"/>
              </w:rPr>
            </w:pPr>
            <w:r>
              <w:rPr>
                <w:bCs/>
                <w:sz w:val="21"/>
                <w:szCs w:val="21"/>
              </w:rPr>
              <w:t xml:space="preserve">Davranışsal Düşüncenin Tarihi </w:t>
            </w:r>
            <w:r>
              <w:rPr>
                <w:bCs/>
                <w:sz w:val="21"/>
                <w:szCs w:val="21"/>
              </w:rPr>
              <w:lastRenderedPageBreak/>
              <w:t>Gelişimi</w:t>
            </w:r>
          </w:p>
          <w:p w:rsidR="00986B26" w:rsidRPr="000B25D8" w:rsidRDefault="00986B26" w:rsidP="00354388">
            <w:pPr>
              <w:jc w:val="both"/>
              <w:rPr>
                <w:bCs/>
                <w:sz w:val="21"/>
                <w:szCs w:val="21"/>
              </w:rPr>
            </w:pPr>
            <w:r>
              <w:rPr>
                <w:bCs/>
                <w:sz w:val="21"/>
                <w:szCs w:val="21"/>
              </w:rPr>
              <w:t>Davranış Bilimlerinin Diğer Sosyal Bilimlerle İlişkisi</w:t>
            </w:r>
          </w:p>
        </w:tc>
        <w:tc>
          <w:tcPr>
            <w:tcW w:w="5712" w:type="dxa"/>
            <w:gridSpan w:val="4"/>
            <w:shd w:val="clear" w:color="auto" w:fill="auto"/>
            <w:vAlign w:val="center"/>
          </w:tcPr>
          <w:p w:rsidR="000F0388" w:rsidRDefault="00FD6DED" w:rsidP="00FD6DED">
            <w:pPr>
              <w:pStyle w:val="ListeParagraf"/>
              <w:numPr>
                <w:ilvl w:val="0"/>
                <w:numId w:val="13"/>
              </w:numPr>
              <w:rPr>
                <w:sz w:val="21"/>
                <w:szCs w:val="21"/>
              </w:rPr>
            </w:pPr>
            <w:r>
              <w:rPr>
                <w:sz w:val="21"/>
                <w:szCs w:val="21"/>
              </w:rPr>
              <w:lastRenderedPageBreak/>
              <w:t>Davranış bilimlerinin tarihsel geçmişi ve gelişim süreçleri hakkında bilgi sahibi olma</w:t>
            </w:r>
          </w:p>
          <w:p w:rsidR="00FD6DED" w:rsidRPr="00FD6DED" w:rsidRDefault="00FD6DED" w:rsidP="00FD6DED">
            <w:pPr>
              <w:pStyle w:val="ListeParagraf"/>
              <w:numPr>
                <w:ilvl w:val="0"/>
                <w:numId w:val="13"/>
              </w:numPr>
              <w:rPr>
                <w:sz w:val="21"/>
                <w:szCs w:val="21"/>
              </w:rPr>
            </w:pPr>
            <w:r>
              <w:rPr>
                <w:sz w:val="21"/>
                <w:szCs w:val="21"/>
              </w:rPr>
              <w:lastRenderedPageBreak/>
              <w:t>Davranış bilimlerinin diğer sosyal bilimlerle olan ilişkisini değerlendirebilme</w:t>
            </w:r>
          </w:p>
        </w:tc>
      </w:tr>
      <w:tr w:rsidR="00F67D84" w:rsidRPr="000B25D8" w:rsidTr="00D93E0D">
        <w:trPr>
          <w:trHeight w:val="20"/>
        </w:trPr>
        <w:tc>
          <w:tcPr>
            <w:tcW w:w="749" w:type="dxa"/>
            <w:shd w:val="clear" w:color="auto" w:fill="auto"/>
            <w:vAlign w:val="center"/>
          </w:tcPr>
          <w:p w:rsidR="00F67D84" w:rsidRPr="000B25D8" w:rsidRDefault="00F67D84" w:rsidP="00F67D84">
            <w:pPr>
              <w:jc w:val="center"/>
              <w:rPr>
                <w:b/>
                <w:sz w:val="21"/>
                <w:szCs w:val="21"/>
              </w:rPr>
            </w:pPr>
            <w:r w:rsidRPr="000B25D8">
              <w:rPr>
                <w:b/>
                <w:sz w:val="21"/>
                <w:szCs w:val="21"/>
              </w:rPr>
              <w:lastRenderedPageBreak/>
              <w:t>3</w:t>
            </w:r>
          </w:p>
        </w:tc>
        <w:tc>
          <w:tcPr>
            <w:tcW w:w="3439" w:type="dxa"/>
            <w:gridSpan w:val="2"/>
            <w:shd w:val="clear" w:color="auto" w:fill="auto"/>
            <w:vAlign w:val="center"/>
          </w:tcPr>
          <w:p w:rsidR="00F67D84" w:rsidRDefault="00540AB4" w:rsidP="00F67D84">
            <w:pPr>
              <w:rPr>
                <w:sz w:val="21"/>
                <w:szCs w:val="21"/>
              </w:rPr>
            </w:pPr>
            <w:r>
              <w:rPr>
                <w:sz w:val="21"/>
                <w:szCs w:val="21"/>
              </w:rPr>
              <w:t>Davranış Düzlemi ve Sosyal Kurumlar</w:t>
            </w:r>
            <w:r w:rsidR="00B03124">
              <w:rPr>
                <w:sz w:val="21"/>
                <w:szCs w:val="21"/>
              </w:rPr>
              <w:t>:</w:t>
            </w:r>
          </w:p>
          <w:p w:rsidR="00B03124" w:rsidRDefault="00B03124" w:rsidP="00F67D84">
            <w:pPr>
              <w:rPr>
                <w:sz w:val="21"/>
                <w:szCs w:val="21"/>
              </w:rPr>
            </w:pPr>
            <w:r>
              <w:rPr>
                <w:sz w:val="21"/>
                <w:szCs w:val="21"/>
              </w:rPr>
              <w:t>Davranış Düzlemi</w:t>
            </w:r>
          </w:p>
          <w:p w:rsidR="00B03124" w:rsidRDefault="00B03124" w:rsidP="00F67D84">
            <w:pPr>
              <w:rPr>
                <w:sz w:val="21"/>
                <w:szCs w:val="21"/>
              </w:rPr>
            </w:pPr>
            <w:r>
              <w:rPr>
                <w:sz w:val="21"/>
                <w:szCs w:val="21"/>
              </w:rPr>
              <w:t>Sosyal Statü</w:t>
            </w:r>
          </w:p>
          <w:p w:rsidR="00B03124" w:rsidRDefault="00B03124" w:rsidP="00F67D84">
            <w:pPr>
              <w:rPr>
                <w:sz w:val="21"/>
                <w:szCs w:val="21"/>
              </w:rPr>
            </w:pPr>
            <w:r>
              <w:rPr>
                <w:sz w:val="21"/>
                <w:szCs w:val="21"/>
              </w:rPr>
              <w:t>Rol ve Rol Davranışları</w:t>
            </w:r>
          </w:p>
          <w:p w:rsidR="00B03124" w:rsidRPr="000B25D8" w:rsidRDefault="00B03124" w:rsidP="00F67D84">
            <w:pPr>
              <w:rPr>
                <w:sz w:val="21"/>
                <w:szCs w:val="21"/>
              </w:rPr>
            </w:pPr>
            <w:r>
              <w:rPr>
                <w:sz w:val="21"/>
                <w:szCs w:val="21"/>
              </w:rPr>
              <w:t>Sosyal Kurumlar ve Davranış Bilimleri İlişkisi</w:t>
            </w:r>
          </w:p>
        </w:tc>
        <w:tc>
          <w:tcPr>
            <w:tcW w:w="5712" w:type="dxa"/>
            <w:gridSpan w:val="4"/>
            <w:shd w:val="clear" w:color="auto" w:fill="auto"/>
            <w:vAlign w:val="center"/>
          </w:tcPr>
          <w:p w:rsidR="00F67D84" w:rsidRDefault="006B4FDA" w:rsidP="00FD6DED">
            <w:pPr>
              <w:pStyle w:val="ListeParagraf"/>
              <w:numPr>
                <w:ilvl w:val="0"/>
                <w:numId w:val="13"/>
              </w:numPr>
              <w:jc w:val="both"/>
              <w:rPr>
                <w:sz w:val="21"/>
                <w:szCs w:val="21"/>
              </w:rPr>
            </w:pPr>
            <w:r>
              <w:rPr>
                <w:sz w:val="21"/>
                <w:szCs w:val="21"/>
              </w:rPr>
              <w:t>Davranışların fizyolojik, sosyolojik ve psikolojik açıdan ayrımını kavrayabilme</w:t>
            </w:r>
          </w:p>
          <w:p w:rsidR="006B4FDA" w:rsidRPr="00FD6DED" w:rsidRDefault="006B4FDA" w:rsidP="00FD6DED">
            <w:pPr>
              <w:pStyle w:val="ListeParagraf"/>
              <w:numPr>
                <w:ilvl w:val="0"/>
                <w:numId w:val="13"/>
              </w:numPr>
              <w:jc w:val="both"/>
              <w:rPr>
                <w:sz w:val="21"/>
                <w:szCs w:val="21"/>
              </w:rPr>
            </w:pPr>
            <w:r>
              <w:rPr>
                <w:sz w:val="21"/>
                <w:szCs w:val="21"/>
              </w:rPr>
              <w:t>Bireysel davranış kurallarını kavrayabilme</w:t>
            </w:r>
          </w:p>
        </w:tc>
      </w:tr>
      <w:tr w:rsidR="00F67D84" w:rsidRPr="000B25D8" w:rsidTr="00D93E0D">
        <w:trPr>
          <w:trHeight w:val="20"/>
        </w:trPr>
        <w:tc>
          <w:tcPr>
            <w:tcW w:w="749" w:type="dxa"/>
            <w:shd w:val="clear" w:color="auto" w:fill="auto"/>
            <w:vAlign w:val="center"/>
          </w:tcPr>
          <w:p w:rsidR="00F67D84" w:rsidRPr="000B25D8" w:rsidRDefault="00F67D84" w:rsidP="00F67D84">
            <w:pPr>
              <w:jc w:val="center"/>
              <w:rPr>
                <w:b/>
                <w:sz w:val="21"/>
                <w:szCs w:val="21"/>
              </w:rPr>
            </w:pPr>
            <w:r w:rsidRPr="000B25D8">
              <w:rPr>
                <w:b/>
                <w:sz w:val="21"/>
                <w:szCs w:val="21"/>
              </w:rPr>
              <w:t>4</w:t>
            </w:r>
          </w:p>
        </w:tc>
        <w:tc>
          <w:tcPr>
            <w:tcW w:w="3439" w:type="dxa"/>
            <w:gridSpan w:val="2"/>
            <w:shd w:val="clear" w:color="auto" w:fill="auto"/>
            <w:vAlign w:val="center"/>
          </w:tcPr>
          <w:p w:rsidR="00F67D84" w:rsidRDefault="006B4FDA" w:rsidP="00F67D84">
            <w:pPr>
              <w:tabs>
                <w:tab w:val="left" w:pos="355"/>
              </w:tabs>
              <w:rPr>
                <w:sz w:val="21"/>
                <w:szCs w:val="21"/>
              </w:rPr>
            </w:pPr>
            <w:r>
              <w:rPr>
                <w:sz w:val="21"/>
                <w:szCs w:val="21"/>
              </w:rPr>
              <w:t>Kültür v</w:t>
            </w:r>
            <w:r w:rsidR="00B03124">
              <w:rPr>
                <w:sz w:val="21"/>
                <w:szCs w:val="21"/>
              </w:rPr>
              <w:t>e Örgüt Kültürü:</w:t>
            </w:r>
          </w:p>
          <w:p w:rsidR="00B03124" w:rsidRDefault="00B03124" w:rsidP="00F67D84">
            <w:pPr>
              <w:tabs>
                <w:tab w:val="left" w:pos="355"/>
              </w:tabs>
              <w:rPr>
                <w:sz w:val="21"/>
                <w:szCs w:val="21"/>
              </w:rPr>
            </w:pPr>
            <w:r>
              <w:rPr>
                <w:sz w:val="21"/>
                <w:szCs w:val="21"/>
              </w:rPr>
              <w:t>Kültür Kavramı, Kapsamı ve Temel Boyutları</w:t>
            </w:r>
          </w:p>
          <w:p w:rsidR="00B03124" w:rsidRPr="000B25D8" w:rsidRDefault="00B03124" w:rsidP="00F67D84">
            <w:pPr>
              <w:tabs>
                <w:tab w:val="left" w:pos="355"/>
              </w:tabs>
              <w:rPr>
                <w:snapToGrid w:val="0"/>
                <w:sz w:val="21"/>
                <w:szCs w:val="21"/>
              </w:rPr>
            </w:pPr>
            <w:r>
              <w:rPr>
                <w:sz w:val="21"/>
                <w:szCs w:val="21"/>
              </w:rPr>
              <w:t>Örgüt Kültürü</w:t>
            </w:r>
          </w:p>
        </w:tc>
        <w:tc>
          <w:tcPr>
            <w:tcW w:w="5712" w:type="dxa"/>
            <w:gridSpan w:val="4"/>
            <w:shd w:val="clear" w:color="auto" w:fill="auto"/>
            <w:vAlign w:val="center"/>
          </w:tcPr>
          <w:p w:rsidR="00F67D84" w:rsidRDefault="00166FB1" w:rsidP="00166FB1">
            <w:pPr>
              <w:pStyle w:val="ListeParagraf"/>
              <w:numPr>
                <w:ilvl w:val="0"/>
                <w:numId w:val="13"/>
              </w:numPr>
              <w:jc w:val="both"/>
              <w:rPr>
                <w:sz w:val="21"/>
                <w:szCs w:val="21"/>
              </w:rPr>
            </w:pPr>
            <w:r>
              <w:rPr>
                <w:sz w:val="21"/>
                <w:szCs w:val="21"/>
              </w:rPr>
              <w:t xml:space="preserve">Kültür </w:t>
            </w:r>
            <w:r w:rsidR="00AD34FE">
              <w:rPr>
                <w:sz w:val="21"/>
                <w:szCs w:val="21"/>
              </w:rPr>
              <w:t>kavramını ve farklı a</w:t>
            </w:r>
            <w:r w:rsidR="003A2ACF">
              <w:rPr>
                <w:sz w:val="21"/>
                <w:szCs w:val="21"/>
              </w:rPr>
              <w:t>nlamlarda kullanımlarını öğrenme</w:t>
            </w:r>
          </w:p>
          <w:p w:rsidR="00AD34FE" w:rsidRDefault="00AD34FE" w:rsidP="00166FB1">
            <w:pPr>
              <w:pStyle w:val="ListeParagraf"/>
              <w:numPr>
                <w:ilvl w:val="0"/>
                <w:numId w:val="13"/>
              </w:numPr>
              <w:jc w:val="both"/>
              <w:rPr>
                <w:sz w:val="21"/>
                <w:szCs w:val="21"/>
              </w:rPr>
            </w:pPr>
            <w:r>
              <w:rPr>
                <w:sz w:val="21"/>
                <w:szCs w:val="21"/>
              </w:rPr>
              <w:t>Kültür, kültür öğeleri ve kullanımları hakkında değerlendirme yapabilme</w:t>
            </w:r>
          </w:p>
          <w:p w:rsidR="003A2ACF" w:rsidRPr="00166FB1" w:rsidRDefault="003A2ACF" w:rsidP="00166FB1">
            <w:pPr>
              <w:pStyle w:val="ListeParagraf"/>
              <w:numPr>
                <w:ilvl w:val="0"/>
                <w:numId w:val="13"/>
              </w:numPr>
              <w:jc w:val="both"/>
              <w:rPr>
                <w:sz w:val="21"/>
                <w:szCs w:val="21"/>
              </w:rPr>
            </w:pPr>
            <w:r>
              <w:rPr>
                <w:sz w:val="21"/>
                <w:szCs w:val="21"/>
              </w:rPr>
              <w:t>Davranışın kültürel temellerini ve kültürün davranış üzerindeki etkisini kolluk yönetimi açısından kavrayabilme</w:t>
            </w:r>
          </w:p>
        </w:tc>
      </w:tr>
      <w:tr w:rsidR="00F67D84" w:rsidRPr="000B25D8" w:rsidTr="00D93E0D">
        <w:trPr>
          <w:trHeight w:val="20"/>
        </w:trPr>
        <w:tc>
          <w:tcPr>
            <w:tcW w:w="749" w:type="dxa"/>
            <w:shd w:val="clear" w:color="auto" w:fill="auto"/>
            <w:vAlign w:val="center"/>
          </w:tcPr>
          <w:p w:rsidR="00F67D84" w:rsidRPr="000B25D8" w:rsidRDefault="00F67D84" w:rsidP="00F67D84">
            <w:pPr>
              <w:jc w:val="center"/>
              <w:rPr>
                <w:b/>
                <w:sz w:val="21"/>
                <w:szCs w:val="21"/>
              </w:rPr>
            </w:pPr>
            <w:r w:rsidRPr="000B25D8">
              <w:rPr>
                <w:b/>
                <w:sz w:val="21"/>
                <w:szCs w:val="21"/>
              </w:rPr>
              <w:t>5</w:t>
            </w:r>
          </w:p>
        </w:tc>
        <w:tc>
          <w:tcPr>
            <w:tcW w:w="3439" w:type="dxa"/>
            <w:gridSpan w:val="2"/>
            <w:shd w:val="clear" w:color="auto" w:fill="auto"/>
            <w:vAlign w:val="center"/>
          </w:tcPr>
          <w:p w:rsidR="00F67D84" w:rsidRDefault="00B03124" w:rsidP="00F67D84">
            <w:pPr>
              <w:rPr>
                <w:sz w:val="21"/>
                <w:szCs w:val="21"/>
              </w:rPr>
            </w:pPr>
            <w:r>
              <w:rPr>
                <w:sz w:val="21"/>
                <w:szCs w:val="21"/>
              </w:rPr>
              <w:t>İnanç ve Tutumlar:</w:t>
            </w:r>
          </w:p>
          <w:p w:rsidR="00B03124" w:rsidRDefault="00B03124" w:rsidP="00F67D84">
            <w:pPr>
              <w:rPr>
                <w:sz w:val="21"/>
                <w:szCs w:val="21"/>
              </w:rPr>
            </w:pPr>
            <w:r>
              <w:rPr>
                <w:sz w:val="21"/>
                <w:szCs w:val="21"/>
              </w:rPr>
              <w:t>Tutum Kavramı ve Kapsamı</w:t>
            </w:r>
          </w:p>
          <w:p w:rsidR="00B03124" w:rsidRDefault="00B03124" w:rsidP="00F67D84">
            <w:pPr>
              <w:rPr>
                <w:sz w:val="21"/>
                <w:szCs w:val="21"/>
              </w:rPr>
            </w:pPr>
            <w:r>
              <w:rPr>
                <w:sz w:val="21"/>
                <w:szCs w:val="21"/>
              </w:rPr>
              <w:t>Tutumların Oluşması</w:t>
            </w:r>
          </w:p>
          <w:p w:rsidR="00B03124" w:rsidRDefault="00B03124" w:rsidP="00F67D84">
            <w:pPr>
              <w:rPr>
                <w:sz w:val="21"/>
                <w:szCs w:val="21"/>
              </w:rPr>
            </w:pPr>
            <w:r>
              <w:rPr>
                <w:sz w:val="21"/>
                <w:szCs w:val="21"/>
              </w:rPr>
              <w:t>Tutumların Davranış Belirleme Fonksiyonu</w:t>
            </w:r>
          </w:p>
          <w:p w:rsidR="00B03124" w:rsidRPr="000B25D8" w:rsidRDefault="00B03124" w:rsidP="00F67D84">
            <w:pPr>
              <w:rPr>
                <w:sz w:val="21"/>
                <w:szCs w:val="21"/>
              </w:rPr>
            </w:pPr>
            <w:r>
              <w:rPr>
                <w:sz w:val="21"/>
                <w:szCs w:val="21"/>
              </w:rPr>
              <w:t>İşletmelerde Tutumların Ölçülmesi ve Tutum Ölçme Teknikleri</w:t>
            </w:r>
          </w:p>
        </w:tc>
        <w:tc>
          <w:tcPr>
            <w:tcW w:w="5712" w:type="dxa"/>
            <w:gridSpan w:val="4"/>
            <w:shd w:val="clear" w:color="auto" w:fill="auto"/>
            <w:vAlign w:val="center"/>
          </w:tcPr>
          <w:p w:rsidR="00F67D84" w:rsidRDefault="00AD34FE" w:rsidP="00AD34FE">
            <w:pPr>
              <w:pStyle w:val="ListeParagraf"/>
              <w:numPr>
                <w:ilvl w:val="0"/>
                <w:numId w:val="13"/>
              </w:numPr>
              <w:jc w:val="both"/>
              <w:rPr>
                <w:sz w:val="21"/>
                <w:szCs w:val="21"/>
              </w:rPr>
            </w:pPr>
            <w:r>
              <w:rPr>
                <w:sz w:val="21"/>
                <w:szCs w:val="21"/>
              </w:rPr>
              <w:t xml:space="preserve">İnanç ve tutum kavramlarını öğrenme </w:t>
            </w:r>
          </w:p>
          <w:p w:rsidR="007B698E" w:rsidRPr="007B698E" w:rsidRDefault="007B698E" w:rsidP="007B698E">
            <w:pPr>
              <w:pStyle w:val="ListeParagraf"/>
              <w:numPr>
                <w:ilvl w:val="0"/>
                <w:numId w:val="13"/>
              </w:numPr>
              <w:jc w:val="both"/>
              <w:rPr>
                <w:sz w:val="21"/>
                <w:szCs w:val="21"/>
              </w:rPr>
            </w:pPr>
            <w:r>
              <w:rPr>
                <w:sz w:val="21"/>
                <w:szCs w:val="21"/>
              </w:rPr>
              <w:t>İnanç, tutum ve davranış kavramlarının aralarındaki bağlantıyı çözebilme</w:t>
            </w:r>
          </w:p>
          <w:p w:rsidR="00CD31BB" w:rsidRPr="000F0388" w:rsidRDefault="00CD31BB" w:rsidP="00F67D84">
            <w:pPr>
              <w:jc w:val="both"/>
              <w:rPr>
                <w:sz w:val="21"/>
                <w:szCs w:val="21"/>
              </w:rPr>
            </w:pPr>
          </w:p>
        </w:tc>
      </w:tr>
      <w:tr w:rsidR="00F67D84" w:rsidRPr="000B25D8" w:rsidTr="007209AF">
        <w:trPr>
          <w:trHeight w:val="20"/>
        </w:trPr>
        <w:tc>
          <w:tcPr>
            <w:tcW w:w="749" w:type="dxa"/>
            <w:tcBorders>
              <w:bottom w:val="single" w:sz="4" w:space="0" w:color="auto"/>
            </w:tcBorders>
            <w:shd w:val="clear" w:color="auto" w:fill="auto"/>
            <w:vAlign w:val="center"/>
          </w:tcPr>
          <w:p w:rsidR="00F67D84" w:rsidRPr="000B25D8" w:rsidRDefault="00F67D84" w:rsidP="00F67D84">
            <w:pPr>
              <w:jc w:val="center"/>
              <w:rPr>
                <w:b/>
                <w:sz w:val="21"/>
                <w:szCs w:val="21"/>
              </w:rPr>
            </w:pPr>
            <w:r w:rsidRPr="000B25D8">
              <w:rPr>
                <w:b/>
                <w:sz w:val="21"/>
                <w:szCs w:val="21"/>
              </w:rPr>
              <w:t>6</w:t>
            </w:r>
          </w:p>
        </w:tc>
        <w:tc>
          <w:tcPr>
            <w:tcW w:w="3439" w:type="dxa"/>
            <w:gridSpan w:val="2"/>
            <w:tcBorders>
              <w:bottom w:val="single" w:sz="4" w:space="0" w:color="auto"/>
            </w:tcBorders>
            <w:shd w:val="clear" w:color="auto" w:fill="auto"/>
            <w:vAlign w:val="center"/>
          </w:tcPr>
          <w:p w:rsidR="00B03124" w:rsidRDefault="00B03124" w:rsidP="00F67D84">
            <w:pPr>
              <w:rPr>
                <w:sz w:val="21"/>
                <w:szCs w:val="21"/>
              </w:rPr>
            </w:pPr>
            <w:r>
              <w:rPr>
                <w:sz w:val="21"/>
                <w:szCs w:val="21"/>
              </w:rPr>
              <w:t>Kişilik ve Davranış:</w:t>
            </w:r>
          </w:p>
          <w:p w:rsidR="00B03124" w:rsidRDefault="00B03124" w:rsidP="00F67D84">
            <w:pPr>
              <w:rPr>
                <w:sz w:val="21"/>
                <w:szCs w:val="21"/>
              </w:rPr>
            </w:pPr>
            <w:r>
              <w:rPr>
                <w:sz w:val="21"/>
                <w:szCs w:val="21"/>
              </w:rPr>
              <w:t>Kişilik Kavramı ve Kapsamı</w:t>
            </w:r>
          </w:p>
          <w:p w:rsidR="00B03124" w:rsidRDefault="00B03124" w:rsidP="00F67D84">
            <w:pPr>
              <w:rPr>
                <w:sz w:val="21"/>
                <w:szCs w:val="21"/>
              </w:rPr>
            </w:pPr>
            <w:r>
              <w:rPr>
                <w:sz w:val="21"/>
                <w:szCs w:val="21"/>
              </w:rPr>
              <w:t>Kişiliği Oluşturan</w:t>
            </w:r>
            <w:r w:rsidR="00B72183">
              <w:rPr>
                <w:sz w:val="21"/>
                <w:szCs w:val="21"/>
              </w:rPr>
              <w:t xml:space="preserve"> Faktörler</w:t>
            </w:r>
          </w:p>
          <w:p w:rsidR="00B72183" w:rsidRDefault="00B72183" w:rsidP="00F67D84">
            <w:pPr>
              <w:rPr>
                <w:sz w:val="21"/>
                <w:szCs w:val="21"/>
              </w:rPr>
            </w:pPr>
            <w:r>
              <w:rPr>
                <w:sz w:val="21"/>
                <w:szCs w:val="21"/>
              </w:rPr>
              <w:t>Kişiliğin Temel Özellikleri</w:t>
            </w:r>
          </w:p>
          <w:p w:rsidR="00B72183" w:rsidRDefault="00B72183" w:rsidP="00F67D84">
            <w:pPr>
              <w:rPr>
                <w:sz w:val="21"/>
                <w:szCs w:val="21"/>
              </w:rPr>
            </w:pPr>
            <w:r>
              <w:rPr>
                <w:sz w:val="21"/>
                <w:szCs w:val="21"/>
              </w:rPr>
              <w:t>Kişilik Kuramları</w:t>
            </w:r>
          </w:p>
          <w:p w:rsidR="00B72183" w:rsidRDefault="00B72183" w:rsidP="00F67D84">
            <w:pPr>
              <w:rPr>
                <w:sz w:val="21"/>
                <w:szCs w:val="21"/>
              </w:rPr>
            </w:pPr>
            <w:r>
              <w:rPr>
                <w:sz w:val="21"/>
                <w:szCs w:val="21"/>
              </w:rPr>
              <w:t>Kişilik Tipleri</w:t>
            </w:r>
          </w:p>
          <w:p w:rsidR="00B72183" w:rsidRPr="000B25D8" w:rsidRDefault="00B72183" w:rsidP="00F67D84">
            <w:pPr>
              <w:rPr>
                <w:sz w:val="21"/>
                <w:szCs w:val="21"/>
              </w:rPr>
            </w:pPr>
            <w:r>
              <w:rPr>
                <w:sz w:val="21"/>
                <w:szCs w:val="21"/>
              </w:rPr>
              <w:t>Kişi Örgüt Bütünleşmesinde Kişilik Faktörü</w:t>
            </w:r>
          </w:p>
        </w:tc>
        <w:tc>
          <w:tcPr>
            <w:tcW w:w="5712" w:type="dxa"/>
            <w:gridSpan w:val="4"/>
            <w:tcBorders>
              <w:bottom w:val="single" w:sz="4" w:space="0" w:color="auto"/>
            </w:tcBorders>
            <w:shd w:val="clear" w:color="auto" w:fill="auto"/>
            <w:vAlign w:val="center"/>
          </w:tcPr>
          <w:p w:rsidR="00F67D84" w:rsidRDefault="007B698E" w:rsidP="007B698E">
            <w:pPr>
              <w:pStyle w:val="ListeParagraf"/>
              <w:numPr>
                <w:ilvl w:val="0"/>
                <w:numId w:val="13"/>
              </w:numPr>
              <w:rPr>
                <w:sz w:val="21"/>
                <w:szCs w:val="21"/>
              </w:rPr>
            </w:pPr>
            <w:r>
              <w:rPr>
                <w:sz w:val="21"/>
                <w:szCs w:val="21"/>
              </w:rPr>
              <w:t>Kişilik ve kişilik ile ilgili yakından ilgili olan kavramları öğrenme</w:t>
            </w:r>
          </w:p>
          <w:p w:rsidR="007B698E" w:rsidRDefault="007B698E" w:rsidP="007B698E">
            <w:pPr>
              <w:pStyle w:val="ListeParagraf"/>
              <w:numPr>
                <w:ilvl w:val="0"/>
                <w:numId w:val="13"/>
              </w:numPr>
              <w:rPr>
                <w:sz w:val="21"/>
                <w:szCs w:val="21"/>
              </w:rPr>
            </w:pPr>
            <w:r>
              <w:rPr>
                <w:sz w:val="21"/>
                <w:szCs w:val="21"/>
              </w:rPr>
              <w:t>Kişiliği oluşturan faktörler ve kişiliğin temel özellikleri hakkında bilgiye sahip olma</w:t>
            </w:r>
          </w:p>
          <w:p w:rsidR="007B698E" w:rsidRDefault="007B698E" w:rsidP="007B698E">
            <w:pPr>
              <w:pStyle w:val="ListeParagraf"/>
              <w:numPr>
                <w:ilvl w:val="0"/>
                <w:numId w:val="13"/>
              </w:numPr>
              <w:rPr>
                <w:sz w:val="21"/>
                <w:szCs w:val="21"/>
              </w:rPr>
            </w:pPr>
            <w:r>
              <w:rPr>
                <w:sz w:val="21"/>
                <w:szCs w:val="21"/>
              </w:rPr>
              <w:t>Kişilik kuramlarını kavrayabilme</w:t>
            </w:r>
          </w:p>
          <w:p w:rsidR="007B698E" w:rsidRPr="007B698E" w:rsidRDefault="007B698E" w:rsidP="007B698E">
            <w:pPr>
              <w:pStyle w:val="ListeParagraf"/>
              <w:numPr>
                <w:ilvl w:val="0"/>
                <w:numId w:val="13"/>
              </w:numPr>
              <w:rPr>
                <w:sz w:val="21"/>
                <w:szCs w:val="21"/>
              </w:rPr>
            </w:pPr>
            <w:r>
              <w:rPr>
                <w:sz w:val="21"/>
                <w:szCs w:val="21"/>
              </w:rPr>
              <w:t>Kişi örgüt bütünleşmesinde kişilik faktörünün</w:t>
            </w:r>
            <w:r w:rsidR="009370C5">
              <w:rPr>
                <w:sz w:val="21"/>
                <w:szCs w:val="21"/>
              </w:rPr>
              <w:t xml:space="preserve"> önemine hâkim olma</w:t>
            </w:r>
          </w:p>
        </w:tc>
      </w:tr>
      <w:tr w:rsidR="00F67D84" w:rsidRPr="000B25D8" w:rsidTr="007209AF">
        <w:trPr>
          <w:trHeight w:val="20"/>
        </w:trPr>
        <w:tc>
          <w:tcPr>
            <w:tcW w:w="749" w:type="dxa"/>
            <w:tcBorders>
              <w:right w:val="nil"/>
            </w:tcBorders>
            <w:shd w:val="clear" w:color="auto" w:fill="auto"/>
            <w:vAlign w:val="center"/>
          </w:tcPr>
          <w:p w:rsidR="00F67D84" w:rsidRPr="000B25D8" w:rsidRDefault="00F67D84" w:rsidP="00F67D84">
            <w:pPr>
              <w:jc w:val="center"/>
              <w:rPr>
                <w:b/>
                <w:sz w:val="21"/>
                <w:szCs w:val="21"/>
              </w:rPr>
            </w:pPr>
          </w:p>
        </w:tc>
        <w:tc>
          <w:tcPr>
            <w:tcW w:w="3439" w:type="dxa"/>
            <w:gridSpan w:val="2"/>
            <w:tcBorders>
              <w:left w:val="nil"/>
              <w:right w:val="nil"/>
            </w:tcBorders>
            <w:shd w:val="clear" w:color="auto" w:fill="auto"/>
            <w:vAlign w:val="center"/>
          </w:tcPr>
          <w:p w:rsidR="00F67D84" w:rsidRPr="000B25D8" w:rsidRDefault="00F67D84" w:rsidP="00F67D84">
            <w:pPr>
              <w:rPr>
                <w:sz w:val="21"/>
                <w:szCs w:val="21"/>
              </w:rPr>
            </w:pPr>
          </w:p>
        </w:tc>
        <w:tc>
          <w:tcPr>
            <w:tcW w:w="5712" w:type="dxa"/>
            <w:gridSpan w:val="4"/>
            <w:tcBorders>
              <w:left w:val="nil"/>
            </w:tcBorders>
            <w:shd w:val="clear" w:color="auto" w:fill="auto"/>
            <w:vAlign w:val="center"/>
          </w:tcPr>
          <w:p w:rsidR="00F67D84" w:rsidRPr="00C80E84" w:rsidRDefault="00C550E2" w:rsidP="00C80E84">
            <w:pPr>
              <w:rPr>
                <w:b/>
                <w:sz w:val="21"/>
                <w:szCs w:val="21"/>
              </w:rPr>
            </w:pPr>
            <w:r>
              <w:rPr>
                <w:b/>
                <w:sz w:val="21"/>
                <w:szCs w:val="21"/>
              </w:rPr>
              <w:t>ARA SINAV</w:t>
            </w:r>
          </w:p>
        </w:tc>
      </w:tr>
      <w:tr w:rsidR="00F67D84" w:rsidRPr="000B25D8" w:rsidTr="00D93E0D">
        <w:trPr>
          <w:trHeight w:val="20"/>
        </w:trPr>
        <w:tc>
          <w:tcPr>
            <w:tcW w:w="749" w:type="dxa"/>
            <w:shd w:val="clear" w:color="auto" w:fill="auto"/>
            <w:vAlign w:val="center"/>
          </w:tcPr>
          <w:p w:rsidR="00F67D84" w:rsidRPr="000B25D8" w:rsidRDefault="007209AF" w:rsidP="00F67D84">
            <w:pPr>
              <w:jc w:val="center"/>
              <w:rPr>
                <w:b/>
                <w:sz w:val="21"/>
                <w:szCs w:val="21"/>
              </w:rPr>
            </w:pPr>
            <w:r>
              <w:rPr>
                <w:b/>
                <w:sz w:val="21"/>
                <w:szCs w:val="21"/>
              </w:rPr>
              <w:t>7</w:t>
            </w:r>
          </w:p>
        </w:tc>
        <w:tc>
          <w:tcPr>
            <w:tcW w:w="3439" w:type="dxa"/>
            <w:gridSpan w:val="2"/>
            <w:shd w:val="clear" w:color="auto" w:fill="auto"/>
            <w:vAlign w:val="center"/>
          </w:tcPr>
          <w:p w:rsidR="00F67D84" w:rsidRDefault="00FD24AF" w:rsidP="00F67D84">
            <w:pPr>
              <w:rPr>
                <w:sz w:val="21"/>
                <w:szCs w:val="21"/>
              </w:rPr>
            </w:pPr>
            <w:r>
              <w:rPr>
                <w:sz w:val="21"/>
                <w:szCs w:val="21"/>
              </w:rPr>
              <w:t>Algılama ve Öğrenme:</w:t>
            </w:r>
          </w:p>
          <w:p w:rsidR="00FD24AF" w:rsidRDefault="00FD24AF" w:rsidP="00F67D84">
            <w:pPr>
              <w:rPr>
                <w:sz w:val="21"/>
                <w:szCs w:val="21"/>
              </w:rPr>
            </w:pPr>
            <w:r>
              <w:rPr>
                <w:sz w:val="21"/>
                <w:szCs w:val="21"/>
              </w:rPr>
              <w:t>Algılama Kavramı ve Kapsamı</w:t>
            </w:r>
          </w:p>
          <w:p w:rsidR="00FD24AF" w:rsidRDefault="00FD24AF" w:rsidP="00F67D84">
            <w:pPr>
              <w:rPr>
                <w:sz w:val="21"/>
                <w:szCs w:val="21"/>
              </w:rPr>
            </w:pPr>
            <w:r>
              <w:rPr>
                <w:sz w:val="21"/>
                <w:szCs w:val="21"/>
              </w:rPr>
              <w:t>Öğrenme Kavramı ve Tanımı</w:t>
            </w:r>
          </w:p>
          <w:p w:rsidR="00FD24AF" w:rsidRDefault="00FD24AF" w:rsidP="00F67D84">
            <w:pPr>
              <w:rPr>
                <w:sz w:val="21"/>
                <w:szCs w:val="21"/>
              </w:rPr>
            </w:pPr>
            <w:r>
              <w:rPr>
                <w:sz w:val="21"/>
                <w:szCs w:val="21"/>
              </w:rPr>
              <w:t>Öğrenme Kuramları</w:t>
            </w:r>
          </w:p>
          <w:p w:rsidR="00FD24AF" w:rsidRDefault="00FD24AF" w:rsidP="00F67D84">
            <w:pPr>
              <w:rPr>
                <w:sz w:val="21"/>
                <w:szCs w:val="21"/>
              </w:rPr>
            </w:pPr>
            <w:r>
              <w:rPr>
                <w:sz w:val="21"/>
                <w:szCs w:val="21"/>
              </w:rPr>
              <w:t>Öğrenme İlkeleri</w:t>
            </w:r>
          </w:p>
          <w:p w:rsidR="00FD24AF" w:rsidRDefault="00FD24AF" w:rsidP="00F67D84">
            <w:pPr>
              <w:rPr>
                <w:sz w:val="21"/>
                <w:szCs w:val="21"/>
              </w:rPr>
            </w:pPr>
            <w:r>
              <w:rPr>
                <w:sz w:val="21"/>
                <w:szCs w:val="21"/>
              </w:rPr>
              <w:t>Öğrenme Stratejileri</w:t>
            </w:r>
          </w:p>
          <w:p w:rsidR="00FD24AF" w:rsidRDefault="00FD24AF" w:rsidP="00F67D84">
            <w:pPr>
              <w:rPr>
                <w:sz w:val="21"/>
                <w:szCs w:val="21"/>
              </w:rPr>
            </w:pPr>
            <w:r>
              <w:rPr>
                <w:sz w:val="21"/>
                <w:szCs w:val="21"/>
              </w:rPr>
              <w:t>Öğrenmeyi Öğrenmek</w:t>
            </w:r>
          </w:p>
          <w:p w:rsidR="00FD24AF" w:rsidRPr="000B25D8" w:rsidRDefault="00FD24AF" w:rsidP="00F67D84">
            <w:pPr>
              <w:rPr>
                <w:sz w:val="21"/>
                <w:szCs w:val="21"/>
              </w:rPr>
            </w:pPr>
            <w:r>
              <w:rPr>
                <w:sz w:val="21"/>
                <w:szCs w:val="21"/>
              </w:rPr>
              <w:t>Öğrenme Kuramlarının İşletme Örgütlerinde Uygulanması</w:t>
            </w:r>
          </w:p>
        </w:tc>
        <w:tc>
          <w:tcPr>
            <w:tcW w:w="5712" w:type="dxa"/>
            <w:gridSpan w:val="4"/>
            <w:shd w:val="clear" w:color="auto" w:fill="auto"/>
            <w:vAlign w:val="center"/>
          </w:tcPr>
          <w:p w:rsidR="00F67D84" w:rsidRDefault="009370C5" w:rsidP="009370C5">
            <w:pPr>
              <w:pStyle w:val="ListeParagraf"/>
              <w:numPr>
                <w:ilvl w:val="0"/>
                <w:numId w:val="13"/>
              </w:numPr>
              <w:rPr>
                <w:sz w:val="21"/>
                <w:szCs w:val="21"/>
              </w:rPr>
            </w:pPr>
            <w:r>
              <w:rPr>
                <w:sz w:val="21"/>
                <w:szCs w:val="21"/>
              </w:rPr>
              <w:t>Algı, algılama ve sosyal algılama ile algılama sürecini etkileyen faktörleri ayırt edebilme</w:t>
            </w:r>
          </w:p>
          <w:p w:rsidR="009370C5" w:rsidRDefault="003A2ACF" w:rsidP="009370C5">
            <w:pPr>
              <w:pStyle w:val="ListeParagraf"/>
              <w:numPr>
                <w:ilvl w:val="0"/>
                <w:numId w:val="13"/>
              </w:numPr>
              <w:rPr>
                <w:sz w:val="21"/>
                <w:szCs w:val="21"/>
              </w:rPr>
            </w:pPr>
            <w:r>
              <w:rPr>
                <w:sz w:val="21"/>
                <w:szCs w:val="21"/>
              </w:rPr>
              <w:t>Davranışçı, Bilişsel ve Sosyal Öğrenme kuramları hakkında bilgiye sahip olma</w:t>
            </w:r>
          </w:p>
          <w:p w:rsidR="003A2ACF" w:rsidRPr="009370C5" w:rsidRDefault="003A2ACF" w:rsidP="009370C5">
            <w:pPr>
              <w:pStyle w:val="ListeParagraf"/>
              <w:numPr>
                <w:ilvl w:val="0"/>
                <w:numId w:val="13"/>
              </w:numPr>
              <w:rPr>
                <w:sz w:val="21"/>
                <w:szCs w:val="21"/>
              </w:rPr>
            </w:pPr>
            <w:r>
              <w:rPr>
                <w:sz w:val="21"/>
                <w:szCs w:val="21"/>
              </w:rPr>
              <w:t>Algının insan davranışlarındaki önemini algı yönetimi kapsamında kavrayabilme</w:t>
            </w:r>
          </w:p>
        </w:tc>
      </w:tr>
      <w:tr w:rsidR="00F67D84" w:rsidRPr="000B25D8" w:rsidTr="00D93E0D">
        <w:trPr>
          <w:trHeight w:val="20"/>
        </w:trPr>
        <w:tc>
          <w:tcPr>
            <w:tcW w:w="749" w:type="dxa"/>
            <w:shd w:val="clear" w:color="auto" w:fill="auto"/>
            <w:vAlign w:val="center"/>
          </w:tcPr>
          <w:p w:rsidR="00F67D84" w:rsidRPr="000B25D8" w:rsidRDefault="007209AF" w:rsidP="00F67D84">
            <w:pPr>
              <w:jc w:val="center"/>
              <w:rPr>
                <w:b/>
                <w:sz w:val="21"/>
                <w:szCs w:val="21"/>
              </w:rPr>
            </w:pPr>
            <w:r>
              <w:rPr>
                <w:b/>
                <w:sz w:val="21"/>
                <w:szCs w:val="21"/>
              </w:rPr>
              <w:t>8</w:t>
            </w:r>
          </w:p>
        </w:tc>
        <w:tc>
          <w:tcPr>
            <w:tcW w:w="3439" w:type="dxa"/>
            <w:gridSpan w:val="2"/>
            <w:shd w:val="clear" w:color="auto" w:fill="auto"/>
            <w:vAlign w:val="center"/>
          </w:tcPr>
          <w:p w:rsidR="00FD24AF" w:rsidRDefault="00FD24AF" w:rsidP="00F67D84">
            <w:pPr>
              <w:rPr>
                <w:sz w:val="21"/>
                <w:szCs w:val="21"/>
              </w:rPr>
            </w:pPr>
            <w:r>
              <w:rPr>
                <w:sz w:val="21"/>
                <w:szCs w:val="21"/>
              </w:rPr>
              <w:t>İletişim ve Kişiler Arası İlişkiler:</w:t>
            </w:r>
          </w:p>
          <w:p w:rsidR="00FD24AF" w:rsidRDefault="00FD24AF" w:rsidP="00F67D84">
            <w:pPr>
              <w:rPr>
                <w:sz w:val="21"/>
                <w:szCs w:val="21"/>
              </w:rPr>
            </w:pPr>
            <w:r>
              <w:rPr>
                <w:sz w:val="21"/>
                <w:szCs w:val="21"/>
              </w:rPr>
              <w:t>İletişimin Tanımı ve Niteliği</w:t>
            </w:r>
          </w:p>
          <w:p w:rsidR="00FD24AF" w:rsidRDefault="00FD24AF" w:rsidP="00F67D84">
            <w:pPr>
              <w:rPr>
                <w:sz w:val="21"/>
                <w:szCs w:val="21"/>
              </w:rPr>
            </w:pPr>
            <w:r>
              <w:rPr>
                <w:sz w:val="21"/>
                <w:szCs w:val="21"/>
              </w:rPr>
              <w:t>İletişim Süreci</w:t>
            </w:r>
          </w:p>
          <w:p w:rsidR="00FD24AF" w:rsidRDefault="00FD24AF" w:rsidP="00F67D84">
            <w:pPr>
              <w:rPr>
                <w:sz w:val="21"/>
                <w:szCs w:val="21"/>
              </w:rPr>
            </w:pPr>
            <w:r>
              <w:rPr>
                <w:sz w:val="21"/>
                <w:szCs w:val="21"/>
              </w:rPr>
              <w:t>Etkin İletişimi Engelleyen Faktörler</w:t>
            </w:r>
          </w:p>
          <w:p w:rsidR="00FD24AF" w:rsidRDefault="00FD24AF" w:rsidP="00F67D84">
            <w:pPr>
              <w:rPr>
                <w:sz w:val="21"/>
                <w:szCs w:val="21"/>
              </w:rPr>
            </w:pPr>
            <w:r>
              <w:rPr>
                <w:sz w:val="21"/>
                <w:szCs w:val="21"/>
              </w:rPr>
              <w:t>Örgütsel İletişim Biçimleri</w:t>
            </w:r>
          </w:p>
          <w:p w:rsidR="00FD24AF" w:rsidRDefault="00FD24AF" w:rsidP="00F67D84">
            <w:pPr>
              <w:rPr>
                <w:sz w:val="21"/>
                <w:szCs w:val="21"/>
              </w:rPr>
            </w:pPr>
            <w:r>
              <w:rPr>
                <w:sz w:val="21"/>
                <w:szCs w:val="21"/>
              </w:rPr>
              <w:t>Örgütsel İletişimin İyileştirilmesi</w:t>
            </w:r>
          </w:p>
          <w:p w:rsidR="00FD24AF" w:rsidRPr="00FD24AF" w:rsidRDefault="00FD24AF" w:rsidP="00F67D84">
            <w:pPr>
              <w:rPr>
                <w:sz w:val="21"/>
                <w:szCs w:val="21"/>
              </w:rPr>
            </w:pPr>
            <w:r>
              <w:rPr>
                <w:sz w:val="21"/>
                <w:szCs w:val="21"/>
              </w:rPr>
              <w:t>İletişim ve Kişiler Arası İlişkilerin Geleceği</w:t>
            </w:r>
          </w:p>
        </w:tc>
        <w:tc>
          <w:tcPr>
            <w:tcW w:w="5712" w:type="dxa"/>
            <w:gridSpan w:val="4"/>
            <w:shd w:val="clear" w:color="auto" w:fill="auto"/>
            <w:vAlign w:val="center"/>
          </w:tcPr>
          <w:p w:rsidR="00F67D84" w:rsidRDefault="007964B3" w:rsidP="003A2ACF">
            <w:pPr>
              <w:pStyle w:val="ListeParagraf"/>
              <w:numPr>
                <w:ilvl w:val="0"/>
                <w:numId w:val="13"/>
              </w:numPr>
              <w:rPr>
                <w:bCs/>
                <w:sz w:val="21"/>
                <w:szCs w:val="21"/>
              </w:rPr>
            </w:pPr>
            <w:r>
              <w:rPr>
                <w:bCs/>
                <w:sz w:val="21"/>
                <w:szCs w:val="21"/>
              </w:rPr>
              <w:t>İletişim ve iletişim süreçlerini özümseyebilme</w:t>
            </w:r>
          </w:p>
          <w:p w:rsidR="007964B3" w:rsidRDefault="007964B3" w:rsidP="003A2ACF">
            <w:pPr>
              <w:pStyle w:val="ListeParagraf"/>
              <w:numPr>
                <w:ilvl w:val="0"/>
                <w:numId w:val="13"/>
              </w:numPr>
              <w:rPr>
                <w:bCs/>
                <w:sz w:val="21"/>
                <w:szCs w:val="21"/>
              </w:rPr>
            </w:pPr>
            <w:r>
              <w:rPr>
                <w:bCs/>
                <w:sz w:val="21"/>
                <w:szCs w:val="21"/>
              </w:rPr>
              <w:t>Etkili iletişim ve engelleyici faktörler hakkında bilgi sahibi olma</w:t>
            </w:r>
          </w:p>
          <w:p w:rsidR="007964B3" w:rsidRDefault="007964B3" w:rsidP="003A2ACF">
            <w:pPr>
              <w:pStyle w:val="ListeParagraf"/>
              <w:numPr>
                <w:ilvl w:val="0"/>
                <w:numId w:val="13"/>
              </w:numPr>
              <w:rPr>
                <w:bCs/>
                <w:sz w:val="21"/>
                <w:szCs w:val="21"/>
              </w:rPr>
            </w:pPr>
            <w:r>
              <w:rPr>
                <w:bCs/>
                <w:sz w:val="21"/>
                <w:szCs w:val="21"/>
              </w:rPr>
              <w:t>Örgütsel iletişim</w:t>
            </w:r>
            <w:r w:rsidR="00676910">
              <w:rPr>
                <w:bCs/>
                <w:sz w:val="21"/>
                <w:szCs w:val="21"/>
              </w:rPr>
              <w:t xml:space="preserve"> biçimleri hakkında bilgiye sahip olma</w:t>
            </w:r>
          </w:p>
          <w:p w:rsidR="00676910" w:rsidRPr="00676910" w:rsidRDefault="00676910" w:rsidP="00676910">
            <w:pPr>
              <w:rPr>
                <w:bCs/>
                <w:sz w:val="21"/>
                <w:szCs w:val="21"/>
              </w:rPr>
            </w:pPr>
          </w:p>
        </w:tc>
      </w:tr>
      <w:tr w:rsidR="00F67D84" w:rsidRPr="000B25D8" w:rsidTr="00D93E0D">
        <w:trPr>
          <w:trHeight w:val="20"/>
        </w:trPr>
        <w:tc>
          <w:tcPr>
            <w:tcW w:w="749" w:type="dxa"/>
            <w:shd w:val="clear" w:color="auto" w:fill="auto"/>
            <w:vAlign w:val="center"/>
          </w:tcPr>
          <w:p w:rsidR="00F67D84" w:rsidRPr="000B25D8" w:rsidRDefault="007209AF" w:rsidP="00F67D84">
            <w:pPr>
              <w:jc w:val="center"/>
              <w:rPr>
                <w:b/>
                <w:sz w:val="21"/>
                <w:szCs w:val="21"/>
              </w:rPr>
            </w:pPr>
            <w:r>
              <w:rPr>
                <w:b/>
                <w:sz w:val="21"/>
                <w:szCs w:val="21"/>
              </w:rPr>
              <w:t>9</w:t>
            </w:r>
          </w:p>
        </w:tc>
        <w:tc>
          <w:tcPr>
            <w:tcW w:w="3439" w:type="dxa"/>
            <w:gridSpan w:val="2"/>
            <w:shd w:val="clear" w:color="auto" w:fill="auto"/>
            <w:vAlign w:val="center"/>
          </w:tcPr>
          <w:p w:rsidR="00F67D84" w:rsidRDefault="00FD24AF" w:rsidP="00F67D84">
            <w:pPr>
              <w:rPr>
                <w:sz w:val="21"/>
                <w:szCs w:val="21"/>
              </w:rPr>
            </w:pPr>
            <w:r>
              <w:rPr>
                <w:sz w:val="21"/>
                <w:szCs w:val="21"/>
              </w:rPr>
              <w:t>Gruplar ve Grup Davranışları:</w:t>
            </w:r>
          </w:p>
          <w:p w:rsidR="00FD24AF" w:rsidRDefault="00FD24AF" w:rsidP="00F67D84">
            <w:pPr>
              <w:rPr>
                <w:sz w:val="21"/>
                <w:szCs w:val="21"/>
              </w:rPr>
            </w:pPr>
            <w:r>
              <w:rPr>
                <w:sz w:val="21"/>
                <w:szCs w:val="21"/>
              </w:rPr>
              <w:t>Grup Kavramı ve Kapsamı</w:t>
            </w:r>
          </w:p>
          <w:p w:rsidR="00FD24AF" w:rsidRPr="000B25D8" w:rsidRDefault="00FD24AF" w:rsidP="00F67D84">
            <w:pPr>
              <w:rPr>
                <w:sz w:val="21"/>
                <w:szCs w:val="21"/>
              </w:rPr>
            </w:pPr>
            <w:r>
              <w:rPr>
                <w:sz w:val="21"/>
                <w:szCs w:val="21"/>
              </w:rPr>
              <w:t>İşletmeler Açısından Grup</w:t>
            </w:r>
          </w:p>
        </w:tc>
        <w:tc>
          <w:tcPr>
            <w:tcW w:w="5712" w:type="dxa"/>
            <w:gridSpan w:val="4"/>
            <w:shd w:val="clear" w:color="auto" w:fill="auto"/>
            <w:vAlign w:val="center"/>
          </w:tcPr>
          <w:p w:rsidR="00F67D84" w:rsidRDefault="00F67D84" w:rsidP="00F67D84">
            <w:pPr>
              <w:rPr>
                <w:sz w:val="21"/>
                <w:szCs w:val="21"/>
              </w:rPr>
            </w:pPr>
          </w:p>
          <w:p w:rsidR="00702FDD" w:rsidRDefault="00702FDD" w:rsidP="00702FDD">
            <w:pPr>
              <w:pStyle w:val="ListeParagraf"/>
              <w:numPr>
                <w:ilvl w:val="0"/>
                <w:numId w:val="13"/>
              </w:numPr>
              <w:rPr>
                <w:sz w:val="21"/>
                <w:szCs w:val="21"/>
              </w:rPr>
            </w:pPr>
            <w:r>
              <w:rPr>
                <w:sz w:val="21"/>
                <w:szCs w:val="21"/>
              </w:rPr>
              <w:t>Grup kavram ve başlıca işlevleri hakkında yeterli birikime sahip olma</w:t>
            </w:r>
          </w:p>
          <w:p w:rsidR="00702FDD" w:rsidRPr="00702FDD" w:rsidRDefault="00702FDD" w:rsidP="00702FDD">
            <w:pPr>
              <w:pStyle w:val="ListeParagraf"/>
              <w:numPr>
                <w:ilvl w:val="0"/>
                <w:numId w:val="13"/>
              </w:numPr>
              <w:rPr>
                <w:sz w:val="21"/>
                <w:szCs w:val="21"/>
              </w:rPr>
            </w:pPr>
            <w:r>
              <w:rPr>
                <w:sz w:val="21"/>
                <w:szCs w:val="21"/>
              </w:rPr>
              <w:t>Gruba katılım nedenlerini ve grup dinamiklerini değerlendirerek kolluk açısından önemini kavrayabilme</w:t>
            </w:r>
          </w:p>
        </w:tc>
      </w:tr>
      <w:tr w:rsidR="00F67D84" w:rsidRPr="000B25D8" w:rsidTr="00D93E0D">
        <w:trPr>
          <w:trHeight w:val="20"/>
        </w:trPr>
        <w:tc>
          <w:tcPr>
            <w:tcW w:w="749" w:type="dxa"/>
            <w:shd w:val="clear" w:color="auto" w:fill="auto"/>
            <w:vAlign w:val="center"/>
          </w:tcPr>
          <w:p w:rsidR="00F67D84" w:rsidRPr="000B25D8" w:rsidRDefault="00F67D84" w:rsidP="007209AF">
            <w:pPr>
              <w:jc w:val="center"/>
              <w:rPr>
                <w:b/>
                <w:sz w:val="21"/>
                <w:szCs w:val="21"/>
              </w:rPr>
            </w:pPr>
            <w:r w:rsidRPr="000B25D8">
              <w:rPr>
                <w:b/>
                <w:sz w:val="21"/>
                <w:szCs w:val="21"/>
              </w:rPr>
              <w:t>1</w:t>
            </w:r>
            <w:r w:rsidR="007209AF">
              <w:rPr>
                <w:b/>
                <w:sz w:val="21"/>
                <w:szCs w:val="21"/>
              </w:rPr>
              <w:t>0</w:t>
            </w:r>
          </w:p>
        </w:tc>
        <w:tc>
          <w:tcPr>
            <w:tcW w:w="3439" w:type="dxa"/>
            <w:gridSpan w:val="2"/>
            <w:shd w:val="clear" w:color="auto" w:fill="auto"/>
            <w:vAlign w:val="center"/>
          </w:tcPr>
          <w:p w:rsidR="00F67D84" w:rsidRDefault="00FD24AF" w:rsidP="00F67D84">
            <w:pPr>
              <w:rPr>
                <w:sz w:val="21"/>
                <w:szCs w:val="21"/>
              </w:rPr>
            </w:pPr>
            <w:r>
              <w:rPr>
                <w:sz w:val="21"/>
                <w:szCs w:val="21"/>
              </w:rPr>
              <w:t>Motivasyon ve İş Tatmini:</w:t>
            </w:r>
          </w:p>
          <w:p w:rsidR="00FD24AF" w:rsidRDefault="00FD24AF" w:rsidP="00F67D84">
            <w:pPr>
              <w:rPr>
                <w:sz w:val="21"/>
                <w:szCs w:val="21"/>
              </w:rPr>
            </w:pPr>
            <w:r>
              <w:rPr>
                <w:sz w:val="21"/>
                <w:szCs w:val="21"/>
              </w:rPr>
              <w:t>Motivasyon Kavramı ve Kapsamı</w:t>
            </w:r>
          </w:p>
          <w:p w:rsidR="00FD24AF" w:rsidRDefault="00FD24AF" w:rsidP="00F67D84">
            <w:pPr>
              <w:rPr>
                <w:sz w:val="21"/>
                <w:szCs w:val="21"/>
              </w:rPr>
            </w:pPr>
            <w:r>
              <w:rPr>
                <w:sz w:val="21"/>
                <w:szCs w:val="21"/>
              </w:rPr>
              <w:t>Motivasyon Konusunda Yönetsel Yaklaşımlar</w:t>
            </w:r>
          </w:p>
          <w:p w:rsidR="00FD24AF" w:rsidRDefault="00FD24AF" w:rsidP="00F67D84">
            <w:pPr>
              <w:rPr>
                <w:sz w:val="21"/>
                <w:szCs w:val="21"/>
              </w:rPr>
            </w:pPr>
            <w:r>
              <w:rPr>
                <w:sz w:val="21"/>
                <w:szCs w:val="21"/>
              </w:rPr>
              <w:t>Başlıca Motivasyon Kuramları</w:t>
            </w:r>
          </w:p>
          <w:p w:rsidR="00FD24AF" w:rsidRPr="000B25D8" w:rsidRDefault="00FD24AF" w:rsidP="00F67D84">
            <w:pPr>
              <w:rPr>
                <w:sz w:val="21"/>
                <w:szCs w:val="21"/>
              </w:rPr>
            </w:pPr>
            <w:r>
              <w:rPr>
                <w:sz w:val="21"/>
                <w:szCs w:val="21"/>
              </w:rPr>
              <w:t>İş Tatmini</w:t>
            </w:r>
          </w:p>
        </w:tc>
        <w:tc>
          <w:tcPr>
            <w:tcW w:w="5712" w:type="dxa"/>
            <w:gridSpan w:val="4"/>
            <w:shd w:val="clear" w:color="auto" w:fill="auto"/>
            <w:vAlign w:val="center"/>
          </w:tcPr>
          <w:p w:rsidR="00F67D84" w:rsidRDefault="00702FDD" w:rsidP="007C1C59">
            <w:pPr>
              <w:pStyle w:val="ListeParagraf"/>
              <w:numPr>
                <w:ilvl w:val="0"/>
                <w:numId w:val="13"/>
              </w:numPr>
              <w:rPr>
                <w:sz w:val="21"/>
                <w:szCs w:val="21"/>
              </w:rPr>
            </w:pPr>
            <w:r w:rsidRPr="007C1C59">
              <w:rPr>
                <w:sz w:val="21"/>
                <w:szCs w:val="21"/>
              </w:rPr>
              <w:t xml:space="preserve">Motivasyonun önemi, yararları ve </w:t>
            </w:r>
            <w:proofErr w:type="gramStart"/>
            <w:r w:rsidRPr="007C1C59">
              <w:rPr>
                <w:sz w:val="21"/>
                <w:szCs w:val="21"/>
              </w:rPr>
              <w:t>motivasyona</w:t>
            </w:r>
            <w:proofErr w:type="gramEnd"/>
            <w:r w:rsidRPr="007C1C59">
              <w:rPr>
                <w:sz w:val="21"/>
                <w:szCs w:val="21"/>
              </w:rPr>
              <w:t xml:space="preserve"> teşvik araçları hakkında bilgi sahibi olma</w:t>
            </w:r>
          </w:p>
          <w:p w:rsidR="003A19AA" w:rsidRDefault="003A19AA" w:rsidP="007C1C59">
            <w:pPr>
              <w:pStyle w:val="ListeParagraf"/>
              <w:numPr>
                <w:ilvl w:val="0"/>
                <w:numId w:val="13"/>
              </w:numPr>
              <w:rPr>
                <w:sz w:val="21"/>
                <w:szCs w:val="21"/>
              </w:rPr>
            </w:pPr>
            <w:r>
              <w:rPr>
                <w:sz w:val="21"/>
                <w:szCs w:val="21"/>
              </w:rPr>
              <w:t>Motivasyonun insan yaşamında olduğu kadar kolluk performansında da önemli olduğunu kavrayabilme</w:t>
            </w:r>
          </w:p>
          <w:p w:rsidR="007C1C59" w:rsidRPr="003A19AA" w:rsidRDefault="007C1C59" w:rsidP="003A19AA">
            <w:pPr>
              <w:rPr>
                <w:sz w:val="21"/>
                <w:szCs w:val="21"/>
              </w:rPr>
            </w:pPr>
          </w:p>
          <w:p w:rsidR="00702FDD" w:rsidRPr="000B25D8" w:rsidRDefault="00702FDD" w:rsidP="00F67D84">
            <w:pPr>
              <w:rPr>
                <w:sz w:val="21"/>
                <w:szCs w:val="21"/>
              </w:rPr>
            </w:pPr>
          </w:p>
        </w:tc>
      </w:tr>
      <w:tr w:rsidR="00F67D84" w:rsidRPr="000B25D8" w:rsidTr="00D93E0D">
        <w:trPr>
          <w:trHeight w:val="20"/>
        </w:trPr>
        <w:tc>
          <w:tcPr>
            <w:tcW w:w="749" w:type="dxa"/>
            <w:shd w:val="clear" w:color="auto" w:fill="auto"/>
            <w:vAlign w:val="center"/>
          </w:tcPr>
          <w:p w:rsidR="00F67D84" w:rsidRPr="000B25D8" w:rsidRDefault="00F67D84" w:rsidP="00F67D84">
            <w:pPr>
              <w:jc w:val="center"/>
              <w:rPr>
                <w:b/>
                <w:sz w:val="21"/>
                <w:szCs w:val="21"/>
              </w:rPr>
            </w:pPr>
            <w:r w:rsidRPr="000B25D8">
              <w:rPr>
                <w:b/>
                <w:sz w:val="21"/>
                <w:szCs w:val="21"/>
              </w:rPr>
              <w:t>1</w:t>
            </w:r>
            <w:r w:rsidR="007209AF">
              <w:rPr>
                <w:b/>
                <w:sz w:val="21"/>
                <w:szCs w:val="21"/>
              </w:rPr>
              <w:t>1</w:t>
            </w:r>
          </w:p>
        </w:tc>
        <w:tc>
          <w:tcPr>
            <w:tcW w:w="3439" w:type="dxa"/>
            <w:gridSpan w:val="2"/>
            <w:shd w:val="clear" w:color="auto" w:fill="auto"/>
            <w:vAlign w:val="center"/>
          </w:tcPr>
          <w:p w:rsidR="00F67D84" w:rsidRDefault="00FD24AF" w:rsidP="00FD24AF">
            <w:pPr>
              <w:rPr>
                <w:bCs/>
                <w:sz w:val="21"/>
                <w:szCs w:val="21"/>
              </w:rPr>
            </w:pPr>
            <w:r>
              <w:rPr>
                <w:bCs/>
                <w:sz w:val="21"/>
                <w:szCs w:val="21"/>
              </w:rPr>
              <w:t>Yöneticilik ve Liderlik:</w:t>
            </w:r>
          </w:p>
          <w:p w:rsidR="00FD24AF" w:rsidRDefault="00FD24AF" w:rsidP="00FD24AF">
            <w:pPr>
              <w:rPr>
                <w:bCs/>
                <w:sz w:val="21"/>
                <w:szCs w:val="21"/>
              </w:rPr>
            </w:pPr>
            <w:proofErr w:type="spellStart"/>
            <w:r>
              <w:rPr>
                <w:bCs/>
                <w:sz w:val="21"/>
                <w:szCs w:val="21"/>
              </w:rPr>
              <w:t>Yöntici</w:t>
            </w:r>
            <w:proofErr w:type="spellEnd"/>
            <w:r>
              <w:rPr>
                <w:bCs/>
                <w:sz w:val="21"/>
                <w:szCs w:val="21"/>
              </w:rPr>
              <w:t xml:space="preserve"> Kavramı ve Kapsamı</w:t>
            </w:r>
          </w:p>
          <w:p w:rsidR="00FD24AF" w:rsidRDefault="00FD24AF" w:rsidP="00FD24AF">
            <w:pPr>
              <w:rPr>
                <w:bCs/>
                <w:sz w:val="21"/>
                <w:szCs w:val="21"/>
              </w:rPr>
            </w:pPr>
            <w:r>
              <w:rPr>
                <w:bCs/>
                <w:sz w:val="21"/>
                <w:szCs w:val="21"/>
              </w:rPr>
              <w:t>Liderlik Kavramı ve Kapsamı</w:t>
            </w:r>
          </w:p>
          <w:p w:rsidR="00FD24AF" w:rsidRDefault="00FD24AF" w:rsidP="00FD24AF">
            <w:pPr>
              <w:rPr>
                <w:bCs/>
                <w:sz w:val="21"/>
                <w:szCs w:val="21"/>
              </w:rPr>
            </w:pPr>
            <w:r>
              <w:rPr>
                <w:bCs/>
                <w:sz w:val="21"/>
                <w:szCs w:val="21"/>
              </w:rPr>
              <w:t>Yönetici ve Lider Ayrımı</w:t>
            </w:r>
          </w:p>
          <w:p w:rsidR="00FD24AF" w:rsidRDefault="00FD24AF" w:rsidP="00FD24AF">
            <w:pPr>
              <w:rPr>
                <w:bCs/>
                <w:sz w:val="21"/>
                <w:szCs w:val="21"/>
              </w:rPr>
            </w:pPr>
            <w:r>
              <w:rPr>
                <w:bCs/>
                <w:sz w:val="21"/>
                <w:szCs w:val="21"/>
              </w:rPr>
              <w:t>Liderlik Çeşitleri</w:t>
            </w:r>
          </w:p>
          <w:p w:rsidR="00FD24AF" w:rsidRDefault="00FD24AF" w:rsidP="00FD24AF">
            <w:pPr>
              <w:rPr>
                <w:bCs/>
                <w:sz w:val="21"/>
                <w:szCs w:val="21"/>
              </w:rPr>
            </w:pPr>
            <w:r>
              <w:rPr>
                <w:bCs/>
                <w:sz w:val="21"/>
                <w:szCs w:val="21"/>
              </w:rPr>
              <w:t>Liderlikte Kuramsal Yaklaşımlar</w:t>
            </w:r>
          </w:p>
          <w:p w:rsidR="00FD24AF" w:rsidRPr="000B25D8" w:rsidRDefault="00FD24AF" w:rsidP="00FD24AF">
            <w:pPr>
              <w:rPr>
                <w:bCs/>
                <w:sz w:val="21"/>
                <w:szCs w:val="21"/>
              </w:rPr>
            </w:pPr>
            <w:r>
              <w:rPr>
                <w:bCs/>
                <w:sz w:val="21"/>
                <w:szCs w:val="21"/>
              </w:rPr>
              <w:t>İşletmelerde Liderlik ve Liderlik Fonksiyonları</w:t>
            </w:r>
          </w:p>
        </w:tc>
        <w:tc>
          <w:tcPr>
            <w:tcW w:w="5712" w:type="dxa"/>
            <w:gridSpan w:val="4"/>
            <w:shd w:val="clear" w:color="auto" w:fill="auto"/>
            <w:vAlign w:val="center"/>
          </w:tcPr>
          <w:p w:rsidR="00F67D84" w:rsidRDefault="003A19AA" w:rsidP="003A19AA">
            <w:pPr>
              <w:pStyle w:val="ListeParagraf"/>
              <w:numPr>
                <w:ilvl w:val="0"/>
                <w:numId w:val="13"/>
              </w:numPr>
              <w:jc w:val="both"/>
              <w:rPr>
                <w:sz w:val="21"/>
                <w:szCs w:val="21"/>
              </w:rPr>
            </w:pPr>
            <w:r>
              <w:rPr>
                <w:sz w:val="21"/>
                <w:szCs w:val="21"/>
              </w:rPr>
              <w:t>Yönetici ve lider kavramları ve bunların kapsamları hakkında bilgiye sahip olma</w:t>
            </w:r>
          </w:p>
          <w:p w:rsidR="003A19AA" w:rsidRDefault="003A19AA" w:rsidP="003A19AA">
            <w:pPr>
              <w:pStyle w:val="ListeParagraf"/>
              <w:numPr>
                <w:ilvl w:val="0"/>
                <w:numId w:val="13"/>
              </w:numPr>
              <w:jc w:val="both"/>
              <w:rPr>
                <w:sz w:val="21"/>
                <w:szCs w:val="21"/>
              </w:rPr>
            </w:pPr>
            <w:r>
              <w:rPr>
                <w:sz w:val="21"/>
                <w:szCs w:val="21"/>
              </w:rPr>
              <w:t>Yönetici ve liderlik ayrımının farkına varma</w:t>
            </w:r>
          </w:p>
          <w:p w:rsidR="003A19AA" w:rsidRPr="003A19AA" w:rsidRDefault="0095534F" w:rsidP="003A19AA">
            <w:pPr>
              <w:pStyle w:val="ListeParagraf"/>
              <w:numPr>
                <w:ilvl w:val="0"/>
                <w:numId w:val="13"/>
              </w:numPr>
              <w:jc w:val="both"/>
              <w:rPr>
                <w:sz w:val="21"/>
                <w:szCs w:val="21"/>
              </w:rPr>
            </w:pPr>
            <w:r>
              <w:rPr>
                <w:sz w:val="21"/>
                <w:szCs w:val="21"/>
              </w:rPr>
              <w:t>Liderlik çeşitleri ve fonksiyonları hakkında yeterli donanıma sahip olma</w:t>
            </w:r>
          </w:p>
        </w:tc>
      </w:tr>
      <w:tr w:rsidR="00F67D84" w:rsidRPr="000B25D8" w:rsidTr="007209AF">
        <w:trPr>
          <w:trHeight w:val="20"/>
        </w:trPr>
        <w:tc>
          <w:tcPr>
            <w:tcW w:w="749" w:type="dxa"/>
            <w:tcBorders>
              <w:bottom w:val="single" w:sz="4" w:space="0" w:color="auto"/>
            </w:tcBorders>
            <w:shd w:val="clear" w:color="auto" w:fill="auto"/>
            <w:vAlign w:val="center"/>
          </w:tcPr>
          <w:p w:rsidR="00F67D84" w:rsidRPr="000B25D8" w:rsidRDefault="00F67D84" w:rsidP="007209AF">
            <w:pPr>
              <w:jc w:val="center"/>
              <w:rPr>
                <w:b/>
                <w:sz w:val="21"/>
                <w:szCs w:val="21"/>
              </w:rPr>
            </w:pPr>
            <w:r w:rsidRPr="000B25D8">
              <w:rPr>
                <w:b/>
                <w:sz w:val="21"/>
                <w:szCs w:val="21"/>
              </w:rPr>
              <w:t>1</w:t>
            </w:r>
            <w:r w:rsidR="007209AF">
              <w:rPr>
                <w:b/>
                <w:sz w:val="21"/>
                <w:szCs w:val="21"/>
              </w:rPr>
              <w:t>2</w:t>
            </w:r>
          </w:p>
        </w:tc>
        <w:tc>
          <w:tcPr>
            <w:tcW w:w="3439" w:type="dxa"/>
            <w:gridSpan w:val="2"/>
            <w:tcBorders>
              <w:bottom w:val="single" w:sz="4" w:space="0" w:color="auto"/>
            </w:tcBorders>
            <w:shd w:val="clear" w:color="auto" w:fill="auto"/>
            <w:vAlign w:val="center"/>
          </w:tcPr>
          <w:p w:rsidR="00ED0E70" w:rsidRDefault="00FD24AF" w:rsidP="00F67D84">
            <w:pPr>
              <w:rPr>
                <w:bCs/>
                <w:sz w:val="21"/>
                <w:szCs w:val="21"/>
              </w:rPr>
            </w:pPr>
            <w:r>
              <w:rPr>
                <w:bCs/>
                <w:sz w:val="21"/>
                <w:szCs w:val="21"/>
              </w:rPr>
              <w:t>Stres ve Yönetimi – Davranış Bilimleri ve Örgüt</w:t>
            </w:r>
            <w:r w:rsidR="00ED0E70">
              <w:rPr>
                <w:bCs/>
                <w:sz w:val="21"/>
                <w:szCs w:val="21"/>
              </w:rPr>
              <w:t xml:space="preserve"> Yapıları Etkileşimi:</w:t>
            </w:r>
          </w:p>
          <w:p w:rsidR="00ED0E70" w:rsidRDefault="00ED0E70" w:rsidP="00F67D84">
            <w:pPr>
              <w:rPr>
                <w:bCs/>
                <w:sz w:val="21"/>
                <w:szCs w:val="21"/>
              </w:rPr>
            </w:pPr>
            <w:r>
              <w:rPr>
                <w:bCs/>
                <w:sz w:val="21"/>
                <w:szCs w:val="21"/>
              </w:rPr>
              <w:t>Stres Kavramı ve Kapsamı</w:t>
            </w:r>
          </w:p>
          <w:p w:rsidR="00ED0E70" w:rsidRDefault="00ED0E70" w:rsidP="00F67D84">
            <w:pPr>
              <w:rPr>
                <w:bCs/>
                <w:sz w:val="21"/>
                <w:szCs w:val="21"/>
              </w:rPr>
            </w:pPr>
            <w:r>
              <w:rPr>
                <w:bCs/>
                <w:sz w:val="21"/>
                <w:szCs w:val="21"/>
              </w:rPr>
              <w:t>Yönetsel Stres ve Stresi Etkileyen Faktörler</w:t>
            </w:r>
          </w:p>
          <w:p w:rsidR="00ED0E70" w:rsidRDefault="00ED0E70" w:rsidP="00F67D84">
            <w:pPr>
              <w:rPr>
                <w:bCs/>
                <w:sz w:val="21"/>
                <w:szCs w:val="21"/>
              </w:rPr>
            </w:pPr>
            <w:r>
              <w:rPr>
                <w:bCs/>
                <w:sz w:val="21"/>
                <w:szCs w:val="21"/>
              </w:rPr>
              <w:t>Stresin Yol Açtığı Sorunlar</w:t>
            </w:r>
          </w:p>
          <w:p w:rsidR="00ED0E70" w:rsidRDefault="00ED0E70" w:rsidP="00F67D84">
            <w:pPr>
              <w:rPr>
                <w:bCs/>
                <w:sz w:val="21"/>
                <w:szCs w:val="21"/>
              </w:rPr>
            </w:pPr>
            <w:r>
              <w:rPr>
                <w:bCs/>
                <w:sz w:val="21"/>
                <w:szCs w:val="21"/>
              </w:rPr>
              <w:t>Stres Yönetimi ve Kontrolü</w:t>
            </w:r>
          </w:p>
          <w:p w:rsidR="00ED0E70" w:rsidRDefault="00ED0E70" w:rsidP="00F67D84">
            <w:pPr>
              <w:rPr>
                <w:bCs/>
                <w:sz w:val="21"/>
                <w:szCs w:val="21"/>
              </w:rPr>
            </w:pPr>
            <w:r>
              <w:rPr>
                <w:bCs/>
                <w:sz w:val="21"/>
                <w:szCs w:val="21"/>
              </w:rPr>
              <w:t>Davranış Bilimleri ve İş Örgütleri Etkileşimi</w:t>
            </w:r>
          </w:p>
          <w:p w:rsidR="00ED0E70" w:rsidRPr="000B25D8" w:rsidRDefault="00ED0E70" w:rsidP="00F67D84">
            <w:pPr>
              <w:rPr>
                <w:bCs/>
                <w:sz w:val="21"/>
                <w:szCs w:val="21"/>
              </w:rPr>
            </w:pPr>
            <w:r>
              <w:rPr>
                <w:bCs/>
                <w:sz w:val="21"/>
                <w:szCs w:val="21"/>
              </w:rPr>
              <w:t>Örgütsel Davranış ve Yönetim Psikolojisi Alanındaki Güncel Konular</w:t>
            </w:r>
          </w:p>
        </w:tc>
        <w:tc>
          <w:tcPr>
            <w:tcW w:w="5712" w:type="dxa"/>
            <w:gridSpan w:val="4"/>
            <w:tcBorders>
              <w:bottom w:val="single" w:sz="4" w:space="0" w:color="auto"/>
            </w:tcBorders>
            <w:shd w:val="clear" w:color="auto" w:fill="auto"/>
            <w:vAlign w:val="center"/>
          </w:tcPr>
          <w:p w:rsidR="00F67D84" w:rsidRDefault="00CB64EA" w:rsidP="00CB64EA">
            <w:pPr>
              <w:pStyle w:val="ListeParagraf"/>
              <w:numPr>
                <w:ilvl w:val="0"/>
                <w:numId w:val="13"/>
              </w:numPr>
              <w:rPr>
                <w:bCs/>
                <w:sz w:val="21"/>
                <w:szCs w:val="21"/>
              </w:rPr>
            </w:pPr>
            <w:r>
              <w:rPr>
                <w:bCs/>
                <w:sz w:val="21"/>
                <w:szCs w:val="21"/>
              </w:rPr>
              <w:t xml:space="preserve">Stres </w:t>
            </w:r>
            <w:r w:rsidR="00D01418">
              <w:rPr>
                <w:bCs/>
                <w:sz w:val="21"/>
                <w:szCs w:val="21"/>
              </w:rPr>
              <w:t>kavramı, türleri ve stresi etkileyen faktörleri</w:t>
            </w:r>
            <w:r>
              <w:rPr>
                <w:bCs/>
                <w:sz w:val="21"/>
                <w:szCs w:val="21"/>
              </w:rPr>
              <w:t xml:space="preserve"> anlama</w:t>
            </w:r>
          </w:p>
          <w:p w:rsidR="00CB64EA" w:rsidRDefault="00CB64EA" w:rsidP="00CB64EA">
            <w:pPr>
              <w:pStyle w:val="ListeParagraf"/>
              <w:numPr>
                <w:ilvl w:val="0"/>
                <w:numId w:val="13"/>
              </w:numPr>
              <w:rPr>
                <w:bCs/>
                <w:sz w:val="21"/>
                <w:szCs w:val="21"/>
              </w:rPr>
            </w:pPr>
            <w:r>
              <w:rPr>
                <w:bCs/>
                <w:sz w:val="21"/>
                <w:szCs w:val="21"/>
              </w:rPr>
              <w:t xml:space="preserve">Stresin </w:t>
            </w:r>
            <w:r w:rsidR="00D01418">
              <w:rPr>
                <w:bCs/>
                <w:sz w:val="21"/>
                <w:szCs w:val="21"/>
              </w:rPr>
              <w:t>yol açtığı sorunların</w:t>
            </w:r>
            <w:r>
              <w:rPr>
                <w:bCs/>
                <w:sz w:val="21"/>
                <w:szCs w:val="21"/>
              </w:rPr>
              <w:t xml:space="preserve"> ve stres yönetiminin kolluk açısından önemini kavrayabilme</w:t>
            </w:r>
          </w:p>
          <w:p w:rsidR="00D01418" w:rsidRPr="00CB64EA" w:rsidRDefault="00D01418" w:rsidP="00CB64EA">
            <w:pPr>
              <w:pStyle w:val="ListeParagraf"/>
              <w:numPr>
                <w:ilvl w:val="0"/>
                <w:numId w:val="13"/>
              </w:numPr>
              <w:rPr>
                <w:bCs/>
                <w:sz w:val="21"/>
                <w:szCs w:val="21"/>
              </w:rPr>
            </w:pPr>
            <w:r>
              <w:rPr>
                <w:bCs/>
                <w:sz w:val="21"/>
                <w:szCs w:val="21"/>
              </w:rPr>
              <w:t>Davranış bilimleri ve iş örgütleri arasındaki etkileşimin farkına varmak</w:t>
            </w:r>
          </w:p>
        </w:tc>
      </w:tr>
      <w:tr w:rsidR="00F67D84" w:rsidRPr="000B25D8" w:rsidTr="007209AF">
        <w:trPr>
          <w:trHeight w:val="20"/>
        </w:trPr>
        <w:tc>
          <w:tcPr>
            <w:tcW w:w="749" w:type="dxa"/>
            <w:tcBorders>
              <w:bottom w:val="single" w:sz="4" w:space="0" w:color="auto"/>
              <w:right w:val="nil"/>
            </w:tcBorders>
            <w:shd w:val="clear" w:color="auto" w:fill="auto"/>
            <w:vAlign w:val="center"/>
          </w:tcPr>
          <w:p w:rsidR="00F67D84" w:rsidRPr="000B25D8" w:rsidRDefault="00F67D84" w:rsidP="00F67D84">
            <w:pPr>
              <w:jc w:val="center"/>
              <w:rPr>
                <w:b/>
                <w:sz w:val="21"/>
                <w:szCs w:val="21"/>
              </w:rPr>
            </w:pPr>
          </w:p>
        </w:tc>
        <w:tc>
          <w:tcPr>
            <w:tcW w:w="3439" w:type="dxa"/>
            <w:gridSpan w:val="2"/>
            <w:tcBorders>
              <w:left w:val="nil"/>
              <w:bottom w:val="single" w:sz="4" w:space="0" w:color="auto"/>
              <w:right w:val="nil"/>
            </w:tcBorders>
            <w:shd w:val="clear" w:color="auto" w:fill="auto"/>
            <w:vAlign w:val="center"/>
          </w:tcPr>
          <w:p w:rsidR="00F67D84" w:rsidRPr="00C80E84" w:rsidRDefault="00F67D84" w:rsidP="00C80E84">
            <w:pPr>
              <w:jc w:val="both"/>
              <w:rPr>
                <w:b/>
                <w:sz w:val="21"/>
                <w:szCs w:val="21"/>
              </w:rPr>
            </w:pPr>
          </w:p>
        </w:tc>
        <w:tc>
          <w:tcPr>
            <w:tcW w:w="5712" w:type="dxa"/>
            <w:gridSpan w:val="4"/>
            <w:tcBorders>
              <w:left w:val="nil"/>
              <w:bottom w:val="single" w:sz="4" w:space="0" w:color="auto"/>
            </w:tcBorders>
            <w:shd w:val="clear" w:color="auto" w:fill="auto"/>
            <w:vAlign w:val="center"/>
          </w:tcPr>
          <w:p w:rsidR="00F67D84" w:rsidRPr="00C80E84" w:rsidRDefault="00C80E84" w:rsidP="00F67D84">
            <w:pPr>
              <w:jc w:val="both"/>
              <w:rPr>
                <w:b/>
                <w:sz w:val="21"/>
                <w:szCs w:val="21"/>
              </w:rPr>
            </w:pPr>
            <w:r w:rsidRPr="00C80E84">
              <w:rPr>
                <w:b/>
                <w:sz w:val="21"/>
                <w:szCs w:val="21"/>
              </w:rPr>
              <w:t>FİNAL</w:t>
            </w:r>
          </w:p>
        </w:tc>
      </w:tr>
      <w:tr w:rsidR="002E3980" w:rsidRPr="000B25D8" w:rsidTr="002E3980">
        <w:trPr>
          <w:trHeight w:val="20"/>
        </w:trPr>
        <w:tc>
          <w:tcPr>
            <w:tcW w:w="749" w:type="dxa"/>
            <w:tcBorders>
              <w:top w:val="single" w:sz="4" w:space="0" w:color="auto"/>
              <w:left w:val="nil"/>
              <w:bottom w:val="single" w:sz="4" w:space="0" w:color="auto"/>
              <w:right w:val="nil"/>
            </w:tcBorders>
            <w:shd w:val="clear" w:color="auto" w:fill="auto"/>
            <w:vAlign w:val="center"/>
          </w:tcPr>
          <w:p w:rsidR="002E3980" w:rsidRPr="000B25D8" w:rsidRDefault="002E3980" w:rsidP="00F67D84">
            <w:pPr>
              <w:jc w:val="center"/>
              <w:rPr>
                <w:sz w:val="21"/>
                <w:szCs w:val="21"/>
              </w:rPr>
            </w:pPr>
          </w:p>
        </w:tc>
        <w:tc>
          <w:tcPr>
            <w:tcW w:w="9151" w:type="dxa"/>
            <w:gridSpan w:val="6"/>
            <w:tcBorders>
              <w:top w:val="single" w:sz="4" w:space="0" w:color="auto"/>
              <w:left w:val="nil"/>
              <w:bottom w:val="single" w:sz="4" w:space="0" w:color="auto"/>
              <w:right w:val="nil"/>
            </w:tcBorders>
            <w:shd w:val="clear" w:color="auto" w:fill="auto"/>
            <w:vAlign w:val="center"/>
          </w:tcPr>
          <w:p w:rsidR="002E3980" w:rsidRDefault="002E3980" w:rsidP="00F67D84">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rPr>
                <w:snapToGrid w:val="0"/>
                <w:sz w:val="21"/>
                <w:szCs w:val="21"/>
              </w:rPr>
            </w:pPr>
          </w:p>
          <w:p w:rsidR="002E3980" w:rsidRDefault="002E3980" w:rsidP="00F67D84">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rPr>
                <w:snapToGrid w:val="0"/>
                <w:sz w:val="21"/>
                <w:szCs w:val="21"/>
              </w:rPr>
            </w:pPr>
          </w:p>
          <w:p w:rsidR="002E3980" w:rsidRPr="000B25D8" w:rsidRDefault="002E3980" w:rsidP="00F67D84">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rPr>
                <w:snapToGrid w:val="0"/>
                <w:sz w:val="21"/>
                <w:szCs w:val="21"/>
              </w:rPr>
            </w:pPr>
          </w:p>
        </w:tc>
      </w:tr>
      <w:tr w:rsidR="00F67D84" w:rsidRPr="000B25D8" w:rsidTr="000B25D8">
        <w:trPr>
          <w:trHeight w:val="20"/>
        </w:trPr>
        <w:tc>
          <w:tcPr>
            <w:tcW w:w="9900" w:type="dxa"/>
            <w:gridSpan w:val="7"/>
            <w:tcBorders>
              <w:top w:val="single" w:sz="4" w:space="0" w:color="auto"/>
            </w:tcBorders>
            <w:shd w:val="clear" w:color="auto" w:fill="auto"/>
            <w:vAlign w:val="center"/>
          </w:tcPr>
          <w:p w:rsidR="00F67D84" w:rsidRPr="000B25D8" w:rsidRDefault="00F67D84" w:rsidP="00F67D84">
            <w:pPr>
              <w:jc w:val="center"/>
              <w:rPr>
                <w:sz w:val="21"/>
                <w:szCs w:val="21"/>
              </w:rPr>
            </w:pPr>
            <w:r w:rsidRPr="000B25D8">
              <w:rPr>
                <w:sz w:val="21"/>
                <w:szCs w:val="21"/>
              </w:rPr>
              <w:t>AKTS KREDİSİ / İŞ YÜKÜ TABLOSU</w:t>
            </w:r>
          </w:p>
        </w:tc>
      </w:tr>
      <w:tr w:rsidR="00F67D84" w:rsidRPr="000B25D8" w:rsidTr="000B25D8">
        <w:trPr>
          <w:trHeight w:val="20"/>
        </w:trPr>
        <w:tc>
          <w:tcPr>
            <w:tcW w:w="6120" w:type="dxa"/>
            <w:gridSpan w:val="4"/>
            <w:shd w:val="clear" w:color="auto" w:fill="auto"/>
            <w:vAlign w:val="center"/>
          </w:tcPr>
          <w:p w:rsidR="00F67D84" w:rsidRPr="000B25D8" w:rsidRDefault="00F67D84" w:rsidP="00F67D84">
            <w:pPr>
              <w:jc w:val="center"/>
              <w:rPr>
                <w:b/>
                <w:sz w:val="21"/>
                <w:szCs w:val="21"/>
              </w:rPr>
            </w:pPr>
            <w:r w:rsidRPr="000B25D8">
              <w:rPr>
                <w:b/>
                <w:sz w:val="21"/>
                <w:szCs w:val="21"/>
              </w:rPr>
              <w:t>FAALİYETLER</w:t>
            </w:r>
          </w:p>
        </w:tc>
        <w:tc>
          <w:tcPr>
            <w:tcW w:w="1260" w:type="dxa"/>
            <w:shd w:val="clear" w:color="auto" w:fill="auto"/>
            <w:vAlign w:val="center"/>
          </w:tcPr>
          <w:p w:rsidR="00F67D84" w:rsidRPr="000B25D8" w:rsidRDefault="00F67D84" w:rsidP="00F67D84">
            <w:pPr>
              <w:jc w:val="center"/>
              <w:rPr>
                <w:b/>
                <w:sz w:val="21"/>
                <w:szCs w:val="21"/>
              </w:rPr>
            </w:pPr>
            <w:r w:rsidRPr="000B25D8">
              <w:rPr>
                <w:b/>
                <w:sz w:val="21"/>
                <w:szCs w:val="21"/>
              </w:rPr>
              <w:t>SAYI</w:t>
            </w:r>
          </w:p>
        </w:tc>
        <w:tc>
          <w:tcPr>
            <w:tcW w:w="1260" w:type="dxa"/>
            <w:shd w:val="clear" w:color="auto" w:fill="auto"/>
            <w:vAlign w:val="center"/>
          </w:tcPr>
          <w:p w:rsidR="00F67D84" w:rsidRPr="000B25D8" w:rsidRDefault="00F67D84" w:rsidP="00F67D84">
            <w:pPr>
              <w:jc w:val="center"/>
              <w:rPr>
                <w:b/>
                <w:sz w:val="21"/>
                <w:szCs w:val="21"/>
              </w:rPr>
            </w:pPr>
            <w:r w:rsidRPr="000B25D8">
              <w:rPr>
                <w:b/>
                <w:sz w:val="21"/>
                <w:szCs w:val="21"/>
              </w:rPr>
              <w:t>SÜRE</w:t>
            </w:r>
          </w:p>
          <w:p w:rsidR="00F67D84" w:rsidRPr="000B25D8" w:rsidRDefault="00F67D84" w:rsidP="00F67D84">
            <w:pPr>
              <w:jc w:val="center"/>
              <w:rPr>
                <w:b/>
                <w:sz w:val="21"/>
                <w:szCs w:val="21"/>
              </w:rPr>
            </w:pPr>
            <w:r w:rsidRPr="000B25D8">
              <w:rPr>
                <w:b/>
                <w:sz w:val="21"/>
                <w:szCs w:val="21"/>
              </w:rPr>
              <w:t>(Saat)</w:t>
            </w:r>
          </w:p>
        </w:tc>
        <w:tc>
          <w:tcPr>
            <w:tcW w:w="1260" w:type="dxa"/>
            <w:shd w:val="clear" w:color="auto" w:fill="auto"/>
            <w:vAlign w:val="center"/>
          </w:tcPr>
          <w:p w:rsidR="00F67D84" w:rsidRDefault="00F67D84" w:rsidP="00F67D84">
            <w:pPr>
              <w:jc w:val="center"/>
              <w:rPr>
                <w:b/>
                <w:sz w:val="21"/>
                <w:szCs w:val="21"/>
              </w:rPr>
            </w:pPr>
            <w:r w:rsidRPr="000B25D8">
              <w:rPr>
                <w:b/>
                <w:sz w:val="21"/>
                <w:szCs w:val="21"/>
              </w:rPr>
              <w:t>TOPLAM İŞ YÜKÜ</w:t>
            </w:r>
          </w:p>
          <w:p w:rsidR="00764A4C" w:rsidRDefault="00764A4C" w:rsidP="00F67D84">
            <w:pPr>
              <w:jc w:val="center"/>
              <w:rPr>
                <w:b/>
                <w:sz w:val="21"/>
                <w:szCs w:val="21"/>
              </w:rPr>
            </w:pPr>
          </w:p>
          <w:p w:rsidR="00764A4C" w:rsidRPr="000B25D8" w:rsidRDefault="00CB64EA" w:rsidP="00F67D84">
            <w:pPr>
              <w:jc w:val="center"/>
              <w:rPr>
                <w:b/>
                <w:sz w:val="21"/>
                <w:szCs w:val="21"/>
              </w:rPr>
            </w:pPr>
            <w:r>
              <w:rPr>
                <w:b/>
                <w:sz w:val="21"/>
                <w:szCs w:val="21"/>
              </w:rPr>
              <w:t>Stres</w:t>
            </w:r>
          </w:p>
          <w:p w:rsidR="00F67D84" w:rsidRPr="000B25D8" w:rsidRDefault="00F67D84" w:rsidP="00F67D84">
            <w:pPr>
              <w:jc w:val="center"/>
              <w:rPr>
                <w:b/>
                <w:sz w:val="21"/>
                <w:szCs w:val="21"/>
              </w:rPr>
            </w:pPr>
            <w:r w:rsidRPr="000B25D8">
              <w:rPr>
                <w:b/>
                <w:sz w:val="21"/>
                <w:szCs w:val="21"/>
              </w:rPr>
              <w:t>(Saat)</w:t>
            </w:r>
          </w:p>
        </w:tc>
      </w:tr>
      <w:tr w:rsidR="00F67D84" w:rsidRPr="000B25D8" w:rsidTr="000B25D8">
        <w:trPr>
          <w:trHeight w:val="20"/>
        </w:trPr>
        <w:tc>
          <w:tcPr>
            <w:tcW w:w="2094" w:type="dxa"/>
            <w:gridSpan w:val="2"/>
            <w:vMerge w:val="restart"/>
            <w:shd w:val="clear" w:color="auto" w:fill="auto"/>
            <w:vAlign w:val="center"/>
          </w:tcPr>
          <w:p w:rsidR="00F67D84" w:rsidRPr="000B25D8" w:rsidRDefault="00F67D84" w:rsidP="00F67D84">
            <w:pPr>
              <w:rPr>
                <w:sz w:val="21"/>
                <w:szCs w:val="21"/>
              </w:rPr>
            </w:pPr>
            <w:r w:rsidRPr="000B25D8">
              <w:rPr>
                <w:sz w:val="21"/>
                <w:szCs w:val="21"/>
              </w:rPr>
              <w:t>Teorik Ders</w:t>
            </w:r>
          </w:p>
        </w:tc>
        <w:tc>
          <w:tcPr>
            <w:tcW w:w="4026" w:type="dxa"/>
            <w:gridSpan w:val="2"/>
            <w:shd w:val="clear" w:color="auto" w:fill="auto"/>
            <w:vAlign w:val="center"/>
          </w:tcPr>
          <w:p w:rsidR="00F67D84" w:rsidRPr="000B25D8" w:rsidRDefault="00F67D84" w:rsidP="00F67D84">
            <w:pPr>
              <w:rPr>
                <w:sz w:val="21"/>
                <w:szCs w:val="21"/>
              </w:rPr>
            </w:pPr>
            <w:r w:rsidRPr="000B25D8">
              <w:rPr>
                <w:sz w:val="21"/>
                <w:szCs w:val="21"/>
              </w:rPr>
              <w:t>Teorik Anlatım</w:t>
            </w:r>
          </w:p>
        </w:tc>
        <w:tc>
          <w:tcPr>
            <w:tcW w:w="1260" w:type="dxa"/>
            <w:shd w:val="clear" w:color="auto" w:fill="auto"/>
            <w:vAlign w:val="center"/>
          </w:tcPr>
          <w:p w:rsidR="00F67D84" w:rsidRPr="000B25D8" w:rsidRDefault="00E26624" w:rsidP="00F67D84">
            <w:pPr>
              <w:jc w:val="center"/>
              <w:rPr>
                <w:sz w:val="21"/>
                <w:szCs w:val="21"/>
              </w:rPr>
            </w:pPr>
            <w:r>
              <w:rPr>
                <w:sz w:val="21"/>
                <w:szCs w:val="21"/>
              </w:rPr>
              <w:t>12</w:t>
            </w:r>
          </w:p>
        </w:tc>
        <w:tc>
          <w:tcPr>
            <w:tcW w:w="1260" w:type="dxa"/>
            <w:shd w:val="clear" w:color="auto" w:fill="auto"/>
            <w:vAlign w:val="center"/>
          </w:tcPr>
          <w:p w:rsidR="00F67D84" w:rsidRPr="000B25D8" w:rsidRDefault="00176FD4" w:rsidP="00F67D84">
            <w:pPr>
              <w:jc w:val="center"/>
              <w:rPr>
                <w:sz w:val="21"/>
                <w:szCs w:val="21"/>
              </w:rPr>
            </w:pPr>
            <w:r>
              <w:rPr>
                <w:sz w:val="21"/>
                <w:szCs w:val="21"/>
              </w:rPr>
              <w:t>3</w:t>
            </w:r>
          </w:p>
        </w:tc>
        <w:tc>
          <w:tcPr>
            <w:tcW w:w="1260" w:type="dxa"/>
            <w:shd w:val="clear" w:color="auto" w:fill="auto"/>
            <w:vAlign w:val="center"/>
          </w:tcPr>
          <w:p w:rsidR="00F67D84" w:rsidRPr="000B25D8" w:rsidRDefault="00E26624" w:rsidP="00F67D84">
            <w:pPr>
              <w:jc w:val="center"/>
              <w:rPr>
                <w:sz w:val="21"/>
                <w:szCs w:val="21"/>
              </w:rPr>
            </w:pPr>
            <w:r>
              <w:rPr>
                <w:sz w:val="21"/>
                <w:szCs w:val="21"/>
              </w:rPr>
              <w:t>36</w:t>
            </w:r>
          </w:p>
        </w:tc>
      </w:tr>
      <w:tr w:rsidR="00F67D84" w:rsidRPr="000B25D8" w:rsidTr="000B25D8">
        <w:trPr>
          <w:trHeight w:val="20"/>
        </w:trPr>
        <w:tc>
          <w:tcPr>
            <w:tcW w:w="2094" w:type="dxa"/>
            <w:gridSpan w:val="2"/>
            <w:vMerge/>
            <w:shd w:val="clear" w:color="auto" w:fill="auto"/>
            <w:vAlign w:val="center"/>
          </w:tcPr>
          <w:p w:rsidR="00F67D84" w:rsidRPr="000B25D8" w:rsidRDefault="00F67D84" w:rsidP="00F67D84">
            <w:pPr>
              <w:rPr>
                <w:sz w:val="21"/>
                <w:szCs w:val="21"/>
              </w:rPr>
            </w:pPr>
          </w:p>
        </w:tc>
        <w:tc>
          <w:tcPr>
            <w:tcW w:w="4026" w:type="dxa"/>
            <w:gridSpan w:val="2"/>
            <w:shd w:val="clear" w:color="auto" w:fill="auto"/>
            <w:vAlign w:val="center"/>
          </w:tcPr>
          <w:p w:rsidR="00F67D84" w:rsidRPr="000B25D8" w:rsidRDefault="00F67D84" w:rsidP="00F67D84">
            <w:pPr>
              <w:rPr>
                <w:sz w:val="21"/>
                <w:szCs w:val="21"/>
              </w:rPr>
            </w:pPr>
            <w:r w:rsidRPr="000B25D8">
              <w:rPr>
                <w:sz w:val="21"/>
                <w:szCs w:val="21"/>
              </w:rPr>
              <w:t>Genel Laboratuar Uygulaması</w:t>
            </w:r>
          </w:p>
        </w:tc>
        <w:tc>
          <w:tcPr>
            <w:tcW w:w="1260" w:type="dxa"/>
            <w:shd w:val="clear" w:color="auto" w:fill="auto"/>
            <w:vAlign w:val="center"/>
          </w:tcPr>
          <w:p w:rsidR="00F67D84" w:rsidRPr="000B25D8" w:rsidRDefault="00F67D84" w:rsidP="00F67D84">
            <w:pPr>
              <w:jc w:val="center"/>
              <w:rPr>
                <w:sz w:val="21"/>
                <w:szCs w:val="21"/>
              </w:rPr>
            </w:pPr>
          </w:p>
        </w:tc>
        <w:tc>
          <w:tcPr>
            <w:tcW w:w="1260" w:type="dxa"/>
            <w:shd w:val="clear" w:color="auto" w:fill="auto"/>
            <w:vAlign w:val="center"/>
          </w:tcPr>
          <w:p w:rsidR="00F67D84" w:rsidRPr="000B25D8" w:rsidRDefault="00F67D84" w:rsidP="00F67D84">
            <w:pPr>
              <w:jc w:val="center"/>
              <w:rPr>
                <w:sz w:val="21"/>
                <w:szCs w:val="21"/>
              </w:rPr>
            </w:pPr>
          </w:p>
        </w:tc>
        <w:tc>
          <w:tcPr>
            <w:tcW w:w="1260" w:type="dxa"/>
            <w:shd w:val="clear" w:color="auto" w:fill="auto"/>
            <w:vAlign w:val="center"/>
          </w:tcPr>
          <w:p w:rsidR="00F67D84" w:rsidRPr="000B25D8" w:rsidRDefault="00F67D84" w:rsidP="00F67D84">
            <w:pPr>
              <w:jc w:val="center"/>
              <w:rPr>
                <w:sz w:val="21"/>
                <w:szCs w:val="21"/>
              </w:rPr>
            </w:pPr>
          </w:p>
        </w:tc>
      </w:tr>
      <w:tr w:rsidR="00F67D84" w:rsidRPr="000B25D8" w:rsidTr="000B25D8">
        <w:trPr>
          <w:trHeight w:val="20"/>
        </w:trPr>
        <w:tc>
          <w:tcPr>
            <w:tcW w:w="2094" w:type="dxa"/>
            <w:gridSpan w:val="2"/>
            <w:vMerge w:val="restart"/>
            <w:shd w:val="clear" w:color="auto" w:fill="auto"/>
            <w:vAlign w:val="center"/>
          </w:tcPr>
          <w:p w:rsidR="00F67D84" w:rsidRPr="000B25D8" w:rsidRDefault="00F67D84" w:rsidP="00F67D84">
            <w:pPr>
              <w:rPr>
                <w:sz w:val="21"/>
                <w:szCs w:val="21"/>
              </w:rPr>
            </w:pPr>
            <w:r w:rsidRPr="000B25D8">
              <w:rPr>
                <w:sz w:val="21"/>
                <w:szCs w:val="21"/>
              </w:rPr>
              <w:t>Rehberli Problem Çözme</w:t>
            </w:r>
          </w:p>
        </w:tc>
        <w:tc>
          <w:tcPr>
            <w:tcW w:w="4026" w:type="dxa"/>
            <w:gridSpan w:val="2"/>
            <w:shd w:val="clear" w:color="auto" w:fill="auto"/>
            <w:vAlign w:val="center"/>
          </w:tcPr>
          <w:p w:rsidR="00F67D84" w:rsidRPr="000B25D8" w:rsidRDefault="00F67D84" w:rsidP="00F67D84">
            <w:pPr>
              <w:rPr>
                <w:sz w:val="21"/>
                <w:szCs w:val="21"/>
              </w:rPr>
            </w:pPr>
            <w:r w:rsidRPr="000B25D8">
              <w:rPr>
                <w:sz w:val="21"/>
                <w:szCs w:val="21"/>
              </w:rPr>
              <w:t>Sınıf Çalışması</w:t>
            </w:r>
          </w:p>
        </w:tc>
        <w:tc>
          <w:tcPr>
            <w:tcW w:w="1260" w:type="dxa"/>
            <w:shd w:val="clear" w:color="auto" w:fill="auto"/>
            <w:vAlign w:val="center"/>
          </w:tcPr>
          <w:p w:rsidR="00F67D84" w:rsidRPr="000B25D8" w:rsidRDefault="00F67D84" w:rsidP="00F67D84">
            <w:pPr>
              <w:jc w:val="center"/>
              <w:rPr>
                <w:sz w:val="21"/>
                <w:szCs w:val="21"/>
              </w:rPr>
            </w:pPr>
          </w:p>
        </w:tc>
        <w:tc>
          <w:tcPr>
            <w:tcW w:w="1260" w:type="dxa"/>
            <w:shd w:val="clear" w:color="auto" w:fill="auto"/>
            <w:vAlign w:val="center"/>
          </w:tcPr>
          <w:p w:rsidR="00F67D84" w:rsidRPr="000B25D8" w:rsidRDefault="00F67D84" w:rsidP="00F67D84">
            <w:pPr>
              <w:jc w:val="center"/>
              <w:rPr>
                <w:sz w:val="21"/>
                <w:szCs w:val="21"/>
              </w:rPr>
            </w:pPr>
          </w:p>
        </w:tc>
        <w:tc>
          <w:tcPr>
            <w:tcW w:w="1260" w:type="dxa"/>
            <w:shd w:val="clear" w:color="auto" w:fill="auto"/>
            <w:vAlign w:val="center"/>
          </w:tcPr>
          <w:p w:rsidR="00F67D84" w:rsidRPr="000B25D8" w:rsidRDefault="00F67D84" w:rsidP="00F67D84">
            <w:pPr>
              <w:jc w:val="center"/>
              <w:rPr>
                <w:sz w:val="21"/>
                <w:szCs w:val="21"/>
              </w:rPr>
            </w:pPr>
          </w:p>
        </w:tc>
      </w:tr>
      <w:tr w:rsidR="00F67D84" w:rsidRPr="000B25D8" w:rsidTr="000B25D8">
        <w:trPr>
          <w:trHeight w:val="20"/>
        </w:trPr>
        <w:tc>
          <w:tcPr>
            <w:tcW w:w="2094" w:type="dxa"/>
            <w:gridSpan w:val="2"/>
            <w:vMerge/>
            <w:shd w:val="clear" w:color="auto" w:fill="auto"/>
            <w:vAlign w:val="center"/>
          </w:tcPr>
          <w:p w:rsidR="00F67D84" w:rsidRPr="000B25D8" w:rsidRDefault="00F67D84" w:rsidP="00F67D84">
            <w:pPr>
              <w:rPr>
                <w:sz w:val="21"/>
                <w:szCs w:val="21"/>
              </w:rPr>
            </w:pPr>
          </w:p>
        </w:tc>
        <w:tc>
          <w:tcPr>
            <w:tcW w:w="4026" w:type="dxa"/>
            <w:gridSpan w:val="2"/>
            <w:shd w:val="clear" w:color="auto" w:fill="auto"/>
            <w:vAlign w:val="center"/>
          </w:tcPr>
          <w:p w:rsidR="00F67D84" w:rsidRPr="000B25D8" w:rsidRDefault="00F67D84" w:rsidP="00F67D84">
            <w:pPr>
              <w:rPr>
                <w:sz w:val="21"/>
                <w:szCs w:val="21"/>
              </w:rPr>
            </w:pPr>
            <w:r w:rsidRPr="000B25D8">
              <w:rPr>
                <w:sz w:val="21"/>
                <w:szCs w:val="21"/>
              </w:rPr>
              <w:t>Bireysel veya Grup Halinde Çalışma</w:t>
            </w:r>
          </w:p>
        </w:tc>
        <w:tc>
          <w:tcPr>
            <w:tcW w:w="1260" w:type="dxa"/>
            <w:shd w:val="clear" w:color="auto" w:fill="auto"/>
            <w:vAlign w:val="center"/>
          </w:tcPr>
          <w:p w:rsidR="00F67D84" w:rsidRPr="000B25D8" w:rsidRDefault="00F67D84" w:rsidP="00764A4C">
            <w:pPr>
              <w:jc w:val="center"/>
              <w:rPr>
                <w:sz w:val="21"/>
                <w:szCs w:val="21"/>
              </w:rPr>
            </w:pPr>
          </w:p>
        </w:tc>
        <w:tc>
          <w:tcPr>
            <w:tcW w:w="1260" w:type="dxa"/>
            <w:shd w:val="clear" w:color="auto" w:fill="auto"/>
            <w:vAlign w:val="center"/>
          </w:tcPr>
          <w:p w:rsidR="00F67D84" w:rsidRPr="000B25D8" w:rsidRDefault="00F67D84" w:rsidP="00F67D84">
            <w:pPr>
              <w:rPr>
                <w:sz w:val="21"/>
                <w:szCs w:val="21"/>
              </w:rPr>
            </w:pPr>
          </w:p>
        </w:tc>
        <w:tc>
          <w:tcPr>
            <w:tcW w:w="1260" w:type="dxa"/>
            <w:shd w:val="clear" w:color="auto" w:fill="auto"/>
            <w:vAlign w:val="center"/>
          </w:tcPr>
          <w:p w:rsidR="00F67D84" w:rsidRPr="000B25D8" w:rsidRDefault="00F67D84" w:rsidP="00F67D84">
            <w:pPr>
              <w:jc w:val="center"/>
              <w:rPr>
                <w:sz w:val="21"/>
                <w:szCs w:val="21"/>
              </w:rPr>
            </w:pPr>
          </w:p>
        </w:tc>
      </w:tr>
      <w:tr w:rsidR="00F67D84" w:rsidRPr="000B25D8" w:rsidTr="000B25D8">
        <w:trPr>
          <w:trHeight w:val="20"/>
        </w:trPr>
        <w:tc>
          <w:tcPr>
            <w:tcW w:w="6120" w:type="dxa"/>
            <w:gridSpan w:val="4"/>
            <w:shd w:val="clear" w:color="auto" w:fill="auto"/>
            <w:vAlign w:val="center"/>
          </w:tcPr>
          <w:p w:rsidR="00F67D84" w:rsidRPr="000B25D8" w:rsidRDefault="00F67D84" w:rsidP="00F67D84">
            <w:pPr>
              <w:rPr>
                <w:sz w:val="21"/>
                <w:szCs w:val="21"/>
              </w:rPr>
            </w:pPr>
            <w:r w:rsidRPr="000B25D8">
              <w:rPr>
                <w:sz w:val="21"/>
                <w:szCs w:val="21"/>
              </w:rPr>
              <w:t>Ödev Problemlerinin Çözülmesi ve Rapor Olarak Teslimi</w:t>
            </w:r>
          </w:p>
        </w:tc>
        <w:tc>
          <w:tcPr>
            <w:tcW w:w="1260" w:type="dxa"/>
            <w:shd w:val="clear" w:color="auto" w:fill="auto"/>
            <w:vAlign w:val="center"/>
          </w:tcPr>
          <w:p w:rsidR="00F67D84" w:rsidRPr="000B25D8" w:rsidRDefault="00E26624" w:rsidP="00F67D84">
            <w:pPr>
              <w:jc w:val="center"/>
              <w:rPr>
                <w:sz w:val="21"/>
                <w:szCs w:val="21"/>
              </w:rPr>
            </w:pPr>
            <w:r>
              <w:rPr>
                <w:sz w:val="21"/>
                <w:szCs w:val="21"/>
              </w:rPr>
              <w:t>4</w:t>
            </w:r>
          </w:p>
        </w:tc>
        <w:tc>
          <w:tcPr>
            <w:tcW w:w="1260" w:type="dxa"/>
            <w:shd w:val="clear" w:color="auto" w:fill="auto"/>
            <w:vAlign w:val="center"/>
          </w:tcPr>
          <w:p w:rsidR="00F67D84" w:rsidRPr="000B25D8" w:rsidRDefault="00E26624" w:rsidP="00F67D84">
            <w:pPr>
              <w:jc w:val="center"/>
              <w:rPr>
                <w:sz w:val="21"/>
                <w:szCs w:val="21"/>
              </w:rPr>
            </w:pPr>
            <w:r>
              <w:rPr>
                <w:sz w:val="21"/>
                <w:szCs w:val="21"/>
              </w:rPr>
              <w:t>2</w:t>
            </w:r>
          </w:p>
        </w:tc>
        <w:tc>
          <w:tcPr>
            <w:tcW w:w="1260" w:type="dxa"/>
            <w:shd w:val="clear" w:color="auto" w:fill="auto"/>
            <w:vAlign w:val="center"/>
          </w:tcPr>
          <w:p w:rsidR="00F67D84" w:rsidRPr="000B25D8" w:rsidRDefault="00E26624" w:rsidP="00F67D84">
            <w:pPr>
              <w:jc w:val="center"/>
              <w:rPr>
                <w:sz w:val="21"/>
                <w:szCs w:val="21"/>
              </w:rPr>
            </w:pPr>
            <w:r>
              <w:rPr>
                <w:sz w:val="21"/>
                <w:szCs w:val="21"/>
              </w:rPr>
              <w:t>8</w:t>
            </w:r>
          </w:p>
        </w:tc>
      </w:tr>
      <w:tr w:rsidR="00F67D84" w:rsidRPr="000B25D8" w:rsidTr="000B25D8">
        <w:trPr>
          <w:trHeight w:val="20"/>
        </w:trPr>
        <w:tc>
          <w:tcPr>
            <w:tcW w:w="6120" w:type="dxa"/>
            <w:gridSpan w:val="4"/>
            <w:shd w:val="clear" w:color="auto" w:fill="auto"/>
            <w:vAlign w:val="center"/>
          </w:tcPr>
          <w:p w:rsidR="00F67D84" w:rsidRPr="000B25D8" w:rsidRDefault="00F67D84" w:rsidP="00F67D84">
            <w:pPr>
              <w:tabs>
                <w:tab w:val="left" w:pos="0"/>
              </w:tabs>
              <w:rPr>
                <w:sz w:val="21"/>
                <w:szCs w:val="21"/>
              </w:rPr>
            </w:pPr>
            <w:r w:rsidRPr="000B25D8">
              <w:rPr>
                <w:sz w:val="21"/>
                <w:szCs w:val="21"/>
              </w:rPr>
              <w:t>Dönem Projesi</w:t>
            </w:r>
          </w:p>
        </w:tc>
        <w:tc>
          <w:tcPr>
            <w:tcW w:w="1260" w:type="dxa"/>
            <w:shd w:val="clear" w:color="auto" w:fill="auto"/>
            <w:vAlign w:val="center"/>
          </w:tcPr>
          <w:p w:rsidR="00F67D84" w:rsidRPr="000B25D8" w:rsidRDefault="00F67D84" w:rsidP="00F67D84">
            <w:pPr>
              <w:jc w:val="center"/>
              <w:rPr>
                <w:sz w:val="21"/>
                <w:szCs w:val="21"/>
              </w:rPr>
            </w:pPr>
          </w:p>
        </w:tc>
        <w:tc>
          <w:tcPr>
            <w:tcW w:w="1260" w:type="dxa"/>
            <w:shd w:val="clear" w:color="auto" w:fill="auto"/>
            <w:vAlign w:val="center"/>
          </w:tcPr>
          <w:p w:rsidR="00F67D84" w:rsidRPr="000B25D8" w:rsidRDefault="00F67D84" w:rsidP="00F67D84">
            <w:pPr>
              <w:jc w:val="center"/>
              <w:rPr>
                <w:sz w:val="21"/>
                <w:szCs w:val="21"/>
              </w:rPr>
            </w:pPr>
          </w:p>
        </w:tc>
        <w:tc>
          <w:tcPr>
            <w:tcW w:w="1260" w:type="dxa"/>
            <w:shd w:val="clear" w:color="auto" w:fill="auto"/>
            <w:vAlign w:val="center"/>
          </w:tcPr>
          <w:p w:rsidR="00F67D84" w:rsidRPr="000B25D8" w:rsidRDefault="00F67D84" w:rsidP="00F67D84">
            <w:pPr>
              <w:jc w:val="center"/>
              <w:rPr>
                <w:sz w:val="21"/>
                <w:szCs w:val="21"/>
              </w:rPr>
            </w:pPr>
          </w:p>
        </w:tc>
      </w:tr>
      <w:tr w:rsidR="00F67D84" w:rsidRPr="000B25D8" w:rsidTr="000B25D8">
        <w:trPr>
          <w:trHeight w:val="20"/>
        </w:trPr>
        <w:tc>
          <w:tcPr>
            <w:tcW w:w="6120" w:type="dxa"/>
            <w:gridSpan w:val="4"/>
            <w:shd w:val="clear" w:color="auto" w:fill="auto"/>
            <w:vAlign w:val="center"/>
          </w:tcPr>
          <w:p w:rsidR="00F67D84" w:rsidRPr="000B25D8" w:rsidRDefault="00F67D84" w:rsidP="00F67D84">
            <w:pPr>
              <w:rPr>
                <w:sz w:val="21"/>
                <w:szCs w:val="21"/>
              </w:rPr>
            </w:pPr>
            <w:r w:rsidRPr="000B25D8">
              <w:rPr>
                <w:sz w:val="21"/>
                <w:szCs w:val="21"/>
              </w:rPr>
              <w:t>Sunumu / Seminer Hazırlama</w:t>
            </w:r>
          </w:p>
        </w:tc>
        <w:tc>
          <w:tcPr>
            <w:tcW w:w="1260" w:type="dxa"/>
            <w:shd w:val="clear" w:color="auto" w:fill="auto"/>
            <w:vAlign w:val="center"/>
          </w:tcPr>
          <w:p w:rsidR="00F67D84" w:rsidRPr="000B25D8" w:rsidRDefault="00F67D84" w:rsidP="00F67D84">
            <w:pPr>
              <w:jc w:val="center"/>
              <w:rPr>
                <w:sz w:val="21"/>
                <w:szCs w:val="21"/>
              </w:rPr>
            </w:pPr>
          </w:p>
        </w:tc>
        <w:tc>
          <w:tcPr>
            <w:tcW w:w="1260" w:type="dxa"/>
            <w:shd w:val="clear" w:color="auto" w:fill="auto"/>
            <w:vAlign w:val="center"/>
          </w:tcPr>
          <w:p w:rsidR="00F67D84" w:rsidRPr="000B25D8" w:rsidRDefault="00F67D84" w:rsidP="00F67D84">
            <w:pPr>
              <w:jc w:val="center"/>
              <w:rPr>
                <w:sz w:val="21"/>
                <w:szCs w:val="21"/>
              </w:rPr>
            </w:pPr>
          </w:p>
        </w:tc>
        <w:tc>
          <w:tcPr>
            <w:tcW w:w="1260" w:type="dxa"/>
            <w:shd w:val="clear" w:color="auto" w:fill="auto"/>
            <w:vAlign w:val="center"/>
          </w:tcPr>
          <w:p w:rsidR="00F67D84" w:rsidRPr="000B25D8" w:rsidRDefault="00F67D84" w:rsidP="00F67D84">
            <w:pPr>
              <w:jc w:val="center"/>
              <w:rPr>
                <w:sz w:val="21"/>
                <w:szCs w:val="21"/>
              </w:rPr>
            </w:pPr>
          </w:p>
        </w:tc>
      </w:tr>
      <w:tr w:rsidR="00F67D84" w:rsidRPr="000B25D8" w:rsidTr="000B25D8">
        <w:trPr>
          <w:trHeight w:val="20"/>
        </w:trPr>
        <w:tc>
          <w:tcPr>
            <w:tcW w:w="6120" w:type="dxa"/>
            <w:gridSpan w:val="4"/>
            <w:shd w:val="clear" w:color="auto" w:fill="auto"/>
            <w:vAlign w:val="center"/>
          </w:tcPr>
          <w:p w:rsidR="00F67D84" w:rsidRPr="000B25D8" w:rsidRDefault="00F67D84" w:rsidP="00F67D84">
            <w:pPr>
              <w:rPr>
                <w:sz w:val="21"/>
                <w:szCs w:val="21"/>
              </w:rPr>
            </w:pPr>
            <w:r w:rsidRPr="000B25D8">
              <w:rPr>
                <w:sz w:val="21"/>
                <w:szCs w:val="21"/>
              </w:rPr>
              <w:t>Diğer Çalışmalar</w:t>
            </w:r>
          </w:p>
        </w:tc>
        <w:tc>
          <w:tcPr>
            <w:tcW w:w="1260" w:type="dxa"/>
            <w:shd w:val="clear" w:color="auto" w:fill="auto"/>
            <w:vAlign w:val="center"/>
          </w:tcPr>
          <w:p w:rsidR="00F67D84" w:rsidRPr="000B25D8" w:rsidRDefault="00E26624" w:rsidP="00F67D84">
            <w:pPr>
              <w:jc w:val="center"/>
              <w:rPr>
                <w:sz w:val="21"/>
                <w:szCs w:val="21"/>
              </w:rPr>
            </w:pPr>
            <w:r>
              <w:rPr>
                <w:sz w:val="21"/>
                <w:szCs w:val="21"/>
              </w:rPr>
              <w:t>4</w:t>
            </w:r>
          </w:p>
        </w:tc>
        <w:tc>
          <w:tcPr>
            <w:tcW w:w="1260" w:type="dxa"/>
            <w:shd w:val="clear" w:color="auto" w:fill="auto"/>
            <w:vAlign w:val="center"/>
          </w:tcPr>
          <w:p w:rsidR="00F67D84" w:rsidRPr="000B25D8" w:rsidRDefault="00E26624" w:rsidP="00F67D84">
            <w:pPr>
              <w:jc w:val="center"/>
              <w:rPr>
                <w:sz w:val="21"/>
                <w:szCs w:val="21"/>
              </w:rPr>
            </w:pPr>
            <w:r>
              <w:rPr>
                <w:sz w:val="21"/>
                <w:szCs w:val="21"/>
              </w:rPr>
              <w:t>2</w:t>
            </w:r>
          </w:p>
        </w:tc>
        <w:tc>
          <w:tcPr>
            <w:tcW w:w="1260" w:type="dxa"/>
            <w:shd w:val="clear" w:color="auto" w:fill="auto"/>
            <w:vAlign w:val="center"/>
          </w:tcPr>
          <w:p w:rsidR="00F67D84" w:rsidRPr="000B25D8" w:rsidRDefault="00E26624" w:rsidP="00F67D84">
            <w:pPr>
              <w:jc w:val="center"/>
              <w:rPr>
                <w:sz w:val="21"/>
                <w:szCs w:val="21"/>
              </w:rPr>
            </w:pPr>
            <w:r>
              <w:rPr>
                <w:sz w:val="21"/>
                <w:szCs w:val="21"/>
              </w:rPr>
              <w:t>8</w:t>
            </w:r>
          </w:p>
        </w:tc>
      </w:tr>
      <w:tr w:rsidR="00F67D84" w:rsidRPr="000B25D8" w:rsidTr="000B25D8">
        <w:trPr>
          <w:trHeight w:val="20"/>
        </w:trPr>
        <w:tc>
          <w:tcPr>
            <w:tcW w:w="6120" w:type="dxa"/>
            <w:gridSpan w:val="4"/>
            <w:shd w:val="clear" w:color="auto" w:fill="auto"/>
            <w:vAlign w:val="center"/>
          </w:tcPr>
          <w:p w:rsidR="00F67D84" w:rsidRPr="000B25D8" w:rsidRDefault="00F67D84" w:rsidP="00F67D84">
            <w:pPr>
              <w:rPr>
                <w:sz w:val="21"/>
                <w:szCs w:val="21"/>
              </w:rPr>
            </w:pPr>
            <w:r w:rsidRPr="000B25D8">
              <w:rPr>
                <w:sz w:val="21"/>
                <w:szCs w:val="21"/>
              </w:rPr>
              <w:t>Kısa Sınav (</w:t>
            </w:r>
            <w:proofErr w:type="spellStart"/>
            <w:r w:rsidRPr="000B25D8">
              <w:rPr>
                <w:sz w:val="21"/>
                <w:szCs w:val="21"/>
              </w:rPr>
              <w:t>Quiz</w:t>
            </w:r>
            <w:proofErr w:type="spellEnd"/>
            <w:r w:rsidRPr="000B25D8">
              <w:rPr>
                <w:sz w:val="21"/>
                <w:szCs w:val="21"/>
              </w:rPr>
              <w:t>)</w:t>
            </w:r>
          </w:p>
        </w:tc>
        <w:tc>
          <w:tcPr>
            <w:tcW w:w="1260" w:type="dxa"/>
            <w:shd w:val="clear" w:color="auto" w:fill="auto"/>
            <w:vAlign w:val="center"/>
          </w:tcPr>
          <w:p w:rsidR="00F67D84" w:rsidRPr="000B25D8" w:rsidRDefault="00F67D84" w:rsidP="00F67D84">
            <w:pPr>
              <w:jc w:val="center"/>
              <w:rPr>
                <w:sz w:val="21"/>
                <w:szCs w:val="21"/>
              </w:rPr>
            </w:pPr>
          </w:p>
        </w:tc>
        <w:tc>
          <w:tcPr>
            <w:tcW w:w="1260" w:type="dxa"/>
            <w:shd w:val="clear" w:color="auto" w:fill="auto"/>
            <w:vAlign w:val="center"/>
          </w:tcPr>
          <w:p w:rsidR="00F67D84" w:rsidRPr="000B25D8" w:rsidRDefault="00F67D84" w:rsidP="00F67D84">
            <w:pPr>
              <w:jc w:val="center"/>
              <w:rPr>
                <w:sz w:val="21"/>
                <w:szCs w:val="21"/>
              </w:rPr>
            </w:pPr>
          </w:p>
        </w:tc>
        <w:tc>
          <w:tcPr>
            <w:tcW w:w="1260" w:type="dxa"/>
            <w:shd w:val="clear" w:color="auto" w:fill="auto"/>
            <w:vAlign w:val="center"/>
          </w:tcPr>
          <w:p w:rsidR="00F67D84" w:rsidRPr="000B25D8" w:rsidRDefault="00F67D84" w:rsidP="00F67D84">
            <w:pPr>
              <w:jc w:val="center"/>
              <w:rPr>
                <w:sz w:val="21"/>
                <w:szCs w:val="21"/>
              </w:rPr>
            </w:pPr>
          </w:p>
        </w:tc>
      </w:tr>
      <w:tr w:rsidR="00F67D84" w:rsidRPr="000B25D8" w:rsidTr="000B25D8">
        <w:trPr>
          <w:trHeight w:val="20"/>
        </w:trPr>
        <w:tc>
          <w:tcPr>
            <w:tcW w:w="2094" w:type="dxa"/>
            <w:gridSpan w:val="2"/>
            <w:vMerge w:val="restart"/>
            <w:shd w:val="clear" w:color="auto" w:fill="auto"/>
            <w:vAlign w:val="center"/>
          </w:tcPr>
          <w:p w:rsidR="00F67D84" w:rsidRPr="000B25D8" w:rsidRDefault="00F67D84" w:rsidP="00F67D84">
            <w:pPr>
              <w:rPr>
                <w:sz w:val="21"/>
                <w:szCs w:val="21"/>
              </w:rPr>
            </w:pPr>
            <w:r w:rsidRPr="000B25D8">
              <w:rPr>
                <w:sz w:val="21"/>
                <w:szCs w:val="21"/>
              </w:rPr>
              <w:t>Ara Sınav</w:t>
            </w:r>
          </w:p>
        </w:tc>
        <w:tc>
          <w:tcPr>
            <w:tcW w:w="4026" w:type="dxa"/>
            <w:gridSpan w:val="2"/>
            <w:shd w:val="clear" w:color="auto" w:fill="auto"/>
            <w:vAlign w:val="center"/>
          </w:tcPr>
          <w:p w:rsidR="00F67D84" w:rsidRPr="000B25D8" w:rsidRDefault="00F67D84" w:rsidP="00F67D84">
            <w:pPr>
              <w:rPr>
                <w:sz w:val="21"/>
                <w:szCs w:val="21"/>
              </w:rPr>
            </w:pPr>
            <w:r w:rsidRPr="000B25D8">
              <w:rPr>
                <w:sz w:val="21"/>
                <w:szCs w:val="21"/>
              </w:rPr>
              <w:t>Sınav</w:t>
            </w:r>
          </w:p>
        </w:tc>
        <w:tc>
          <w:tcPr>
            <w:tcW w:w="1260" w:type="dxa"/>
            <w:shd w:val="clear" w:color="auto" w:fill="auto"/>
            <w:vAlign w:val="center"/>
          </w:tcPr>
          <w:p w:rsidR="00F67D84" w:rsidRPr="000B25D8" w:rsidRDefault="00176FD4" w:rsidP="00F67D84">
            <w:pPr>
              <w:jc w:val="center"/>
              <w:rPr>
                <w:sz w:val="21"/>
                <w:szCs w:val="21"/>
              </w:rPr>
            </w:pPr>
            <w:r>
              <w:rPr>
                <w:sz w:val="21"/>
                <w:szCs w:val="21"/>
              </w:rPr>
              <w:t>1</w:t>
            </w:r>
          </w:p>
        </w:tc>
        <w:tc>
          <w:tcPr>
            <w:tcW w:w="1260" w:type="dxa"/>
            <w:shd w:val="clear" w:color="auto" w:fill="auto"/>
            <w:vAlign w:val="center"/>
          </w:tcPr>
          <w:p w:rsidR="00F67D84" w:rsidRPr="000B25D8" w:rsidRDefault="00E26624" w:rsidP="00F67D84">
            <w:pPr>
              <w:jc w:val="center"/>
              <w:rPr>
                <w:sz w:val="21"/>
                <w:szCs w:val="21"/>
              </w:rPr>
            </w:pPr>
            <w:r>
              <w:rPr>
                <w:sz w:val="21"/>
                <w:szCs w:val="21"/>
              </w:rPr>
              <w:t>1</w:t>
            </w:r>
          </w:p>
        </w:tc>
        <w:tc>
          <w:tcPr>
            <w:tcW w:w="1260" w:type="dxa"/>
            <w:shd w:val="clear" w:color="auto" w:fill="auto"/>
            <w:vAlign w:val="center"/>
          </w:tcPr>
          <w:p w:rsidR="00F67D84" w:rsidRPr="000B25D8" w:rsidRDefault="00E26624" w:rsidP="00F67D84">
            <w:pPr>
              <w:jc w:val="center"/>
              <w:rPr>
                <w:sz w:val="21"/>
                <w:szCs w:val="21"/>
              </w:rPr>
            </w:pPr>
            <w:r>
              <w:rPr>
                <w:sz w:val="21"/>
                <w:szCs w:val="21"/>
              </w:rPr>
              <w:t>1</w:t>
            </w:r>
          </w:p>
        </w:tc>
      </w:tr>
      <w:tr w:rsidR="00F67D84" w:rsidRPr="000B25D8" w:rsidTr="000B25D8">
        <w:trPr>
          <w:trHeight w:val="20"/>
        </w:trPr>
        <w:tc>
          <w:tcPr>
            <w:tcW w:w="2094" w:type="dxa"/>
            <w:gridSpan w:val="2"/>
            <w:vMerge/>
            <w:shd w:val="clear" w:color="auto" w:fill="auto"/>
            <w:vAlign w:val="center"/>
          </w:tcPr>
          <w:p w:rsidR="00F67D84" w:rsidRPr="000B25D8" w:rsidRDefault="00F67D84" w:rsidP="00F67D84">
            <w:pPr>
              <w:rPr>
                <w:sz w:val="21"/>
                <w:szCs w:val="21"/>
              </w:rPr>
            </w:pPr>
          </w:p>
        </w:tc>
        <w:tc>
          <w:tcPr>
            <w:tcW w:w="4026" w:type="dxa"/>
            <w:gridSpan w:val="2"/>
            <w:shd w:val="clear" w:color="auto" w:fill="auto"/>
            <w:vAlign w:val="center"/>
          </w:tcPr>
          <w:p w:rsidR="00F67D84" w:rsidRPr="000B25D8" w:rsidRDefault="00F67D84" w:rsidP="00F67D84">
            <w:pPr>
              <w:rPr>
                <w:sz w:val="21"/>
                <w:szCs w:val="21"/>
              </w:rPr>
            </w:pPr>
            <w:r w:rsidRPr="000B25D8">
              <w:rPr>
                <w:sz w:val="21"/>
                <w:szCs w:val="21"/>
              </w:rPr>
              <w:t>Sınav İçin Bireysel Çalışma</w:t>
            </w:r>
          </w:p>
        </w:tc>
        <w:tc>
          <w:tcPr>
            <w:tcW w:w="1260" w:type="dxa"/>
            <w:shd w:val="clear" w:color="auto" w:fill="auto"/>
            <w:vAlign w:val="center"/>
          </w:tcPr>
          <w:p w:rsidR="00F67D84" w:rsidRPr="000B25D8" w:rsidRDefault="00E26624" w:rsidP="00F67D84">
            <w:pPr>
              <w:jc w:val="center"/>
              <w:rPr>
                <w:sz w:val="21"/>
                <w:szCs w:val="21"/>
              </w:rPr>
            </w:pPr>
            <w:r>
              <w:rPr>
                <w:sz w:val="21"/>
                <w:szCs w:val="21"/>
              </w:rPr>
              <w:t>1</w:t>
            </w:r>
          </w:p>
        </w:tc>
        <w:tc>
          <w:tcPr>
            <w:tcW w:w="1260" w:type="dxa"/>
            <w:shd w:val="clear" w:color="auto" w:fill="auto"/>
            <w:vAlign w:val="center"/>
          </w:tcPr>
          <w:p w:rsidR="00F67D84" w:rsidRPr="000B25D8" w:rsidRDefault="00E26624" w:rsidP="00F67D84">
            <w:pPr>
              <w:jc w:val="center"/>
              <w:rPr>
                <w:sz w:val="21"/>
                <w:szCs w:val="21"/>
              </w:rPr>
            </w:pPr>
            <w:r>
              <w:rPr>
                <w:sz w:val="21"/>
                <w:szCs w:val="21"/>
              </w:rPr>
              <w:t>2</w:t>
            </w:r>
          </w:p>
        </w:tc>
        <w:tc>
          <w:tcPr>
            <w:tcW w:w="1260" w:type="dxa"/>
            <w:shd w:val="clear" w:color="auto" w:fill="auto"/>
            <w:vAlign w:val="center"/>
          </w:tcPr>
          <w:p w:rsidR="00F67D84" w:rsidRPr="000B25D8" w:rsidRDefault="00E26624" w:rsidP="00F67D84">
            <w:pPr>
              <w:jc w:val="center"/>
              <w:rPr>
                <w:sz w:val="21"/>
                <w:szCs w:val="21"/>
              </w:rPr>
            </w:pPr>
            <w:r>
              <w:rPr>
                <w:sz w:val="21"/>
                <w:szCs w:val="21"/>
              </w:rPr>
              <w:t>2</w:t>
            </w:r>
          </w:p>
        </w:tc>
      </w:tr>
      <w:tr w:rsidR="00F67D84" w:rsidRPr="000B25D8" w:rsidTr="000B25D8">
        <w:trPr>
          <w:trHeight w:val="20"/>
        </w:trPr>
        <w:tc>
          <w:tcPr>
            <w:tcW w:w="2094" w:type="dxa"/>
            <w:gridSpan w:val="2"/>
            <w:vMerge w:val="restart"/>
            <w:shd w:val="clear" w:color="auto" w:fill="auto"/>
            <w:vAlign w:val="center"/>
          </w:tcPr>
          <w:p w:rsidR="00F67D84" w:rsidRPr="000B25D8" w:rsidRDefault="00F67D84" w:rsidP="00F67D84">
            <w:pPr>
              <w:rPr>
                <w:sz w:val="21"/>
                <w:szCs w:val="21"/>
              </w:rPr>
            </w:pPr>
            <w:r w:rsidRPr="000B25D8">
              <w:rPr>
                <w:sz w:val="21"/>
                <w:szCs w:val="21"/>
              </w:rPr>
              <w:t>Yarıyıl Sonu Sınavı</w:t>
            </w:r>
          </w:p>
        </w:tc>
        <w:tc>
          <w:tcPr>
            <w:tcW w:w="4026" w:type="dxa"/>
            <w:gridSpan w:val="2"/>
            <w:shd w:val="clear" w:color="auto" w:fill="auto"/>
            <w:vAlign w:val="center"/>
          </w:tcPr>
          <w:p w:rsidR="00F67D84" w:rsidRPr="000B25D8" w:rsidRDefault="00F67D84" w:rsidP="00F67D84">
            <w:pPr>
              <w:rPr>
                <w:sz w:val="21"/>
                <w:szCs w:val="21"/>
              </w:rPr>
            </w:pPr>
            <w:r w:rsidRPr="000B25D8">
              <w:rPr>
                <w:sz w:val="21"/>
                <w:szCs w:val="21"/>
              </w:rPr>
              <w:t>Sınav</w:t>
            </w:r>
          </w:p>
        </w:tc>
        <w:tc>
          <w:tcPr>
            <w:tcW w:w="1260" w:type="dxa"/>
            <w:shd w:val="clear" w:color="auto" w:fill="auto"/>
            <w:vAlign w:val="center"/>
          </w:tcPr>
          <w:p w:rsidR="00F67D84" w:rsidRPr="000B25D8" w:rsidRDefault="00176FD4" w:rsidP="00F67D84">
            <w:pPr>
              <w:jc w:val="center"/>
              <w:rPr>
                <w:sz w:val="21"/>
                <w:szCs w:val="21"/>
              </w:rPr>
            </w:pPr>
            <w:r>
              <w:rPr>
                <w:sz w:val="21"/>
                <w:szCs w:val="21"/>
              </w:rPr>
              <w:t>1</w:t>
            </w:r>
          </w:p>
        </w:tc>
        <w:tc>
          <w:tcPr>
            <w:tcW w:w="1260" w:type="dxa"/>
            <w:shd w:val="clear" w:color="auto" w:fill="auto"/>
            <w:vAlign w:val="center"/>
          </w:tcPr>
          <w:p w:rsidR="00F67D84" w:rsidRPr="000B25D8" w:rsidRDefault="00E26624" w:rsidP="00F67D84">
            <w:pPr>
              <w:jc w:val="center"/>
              <w:rPr>
                <w:sz w:val="21"/>
                <w:szCs w:val="21"/>
              </w:rPr>
            </w:pPr>
            <w:r>
              <w:rPr>
                <w:sz w:val="21"/>
                <w:szCs w:val="21"/>
              </w:rPr>
              <w:t>1</w:t>
            </w:r>
          </w:p>
        </w:tc>
        <w:tc>
          <w:tcPr>
            <w:tcW w:w="1260" w:type="dxa"/>
            <w:shd w:val="clear" w:color="auto" w:fill="auto"/>
            <w:vAlign w:val="center"/>
          </w:tcPr>
          <w:p w:rsidR="00F67D84" w:rsidRPr="000B25D8" w:rsidRDefault="00E26624" w:rsidP="00F67D84">
            <w:pPr>
              <w:jc w:val="center"/>
              <w:rPr>
                <w:sz w:val="21"/>
                <w:szCs w:val="21"/>
              </w:rPr>
            </w:pPr>
            <w:r>
              <w:rPr>
                <w:sz w:val="21"/>
                <w:szCs w:val="21"/>
              </w:rPr>
              <w:t>1</w:t>
            </w:r>
          </w:p>
        </w:tc>
      </w:tr>
      <w:tr w:rsidR="00F67D84" w:rsidRPr="000B25D8" w:rsidTr="000B25D8">
        <w:trPr>
          <w:trHeight w:val="20"/>
        </w:trPr>
        <w:tc>
          <w:tcPr>
            <w:tcW w:w="2094" w:type="dxa"/>
            <w:gridSpan w:val="2"/>
            <w:vMerge/>
            <w:shd w:val="clear" w:color="auto" w:fill="auto"/>
            <w:vAlign w:val="center"/>
          </w:tcPr>
          <w:p w:rsidR="00F67D84" w:rsidRPr="000B25D8" w:rsidRDefault="00F67D84" w:rsidP="00F67D84">
            <w:pPr>
              <w:rPr>
                <w:sz w:val="21"/>
                <w:szCs w:val="21"/>
              </w:rPr>
            </w:pPr>
          </w:p>
        </w:tc>
        <w:tc>
          <w:tcPr>
            <w:tcW w:w="4026" w:type="dxa"/>
            <w:gridSpan w:val="2"/>
            <w:shd w:val="clear" w:color="auto" w:fill="auto"/>
            <w:vAlign w:val="center"/>
          </w:tcPr>
          <w:p w:rsidR="00F67D84" w:rsidRPr="000B25D8" w:rsidRDefault="00F67D84" w:rsidP="00F67D84">
            <w:pPr>
              <w:rPr>
                <w:sz w:val="21"/>
                <w:szCs w:val="21"/>
              </w:rPr>
            </w:pPr>
            <w:r w:rsidRPr="000B25D8">
              <w:rPr>
                <w:sz w:val="21"/>
                <w:szCs w:val="21"/>
              </w:rPr>
              <w:t>Sınav İçin Bireysel Çalışma</w:t>
            </w:r>
          </w:p>
        </w:tc>
        <w:tc>
          <w:tcPr>
            <w:tcW w:w="1260" w:type="dxa"/>
            <w:shd w:val="clear" w:color="auto" w:fill="auto"/>
            <w:vAlign w:val="center"/>
          </w:tcPr>
          <w:p w:rsidR="00F67D84" w:rsidRPr="000B25D8" w:rsidRDefault="00E26624" w:rsidP="00F67D84">
            <w:pPr>
              <w:jc w:val="center"/>
              <w:rPr>
                <w:sz w:val="21"/>
                <w:szCs w:val="21"/>
              </w:rPr>
            </w:pPr>
            <w:r>
              <w:rPr>
                <w:sz w:val="21"/>
                <w:szCs w:val="21"/>
              </w:rPr>
              <w:t>1</w:t>
            </w:r>
          </w:p>
        </w:tc>
        <w:tc>
          <w:tcPr>
            <w:tcW w:w="1260" w:type="dxa"/>
            <w:shd w:val="clear" w:color="auto" w:fill="auto"/>
            <w:vAlign w:val="center"/>
          </w:tcPr>
          <w:p w:rsidR="00F67D84" w:rsidRPr="000B25D8" w:rsidRDefault="00E26624" w:rsidP="00F67D84">
            <w:pPr>
              <w:jc w:val="center"/>
              <w:rPr>
                <w:sz w:val="21"/>
                <w:szCs w:val="21"/>
              </w:rPr>
            </w:pPr>
            <w:r>
              <w:rPr>
                <w:sz w:val="21"/>
                <w:szCs w:val="21"/>
              </w:rPr>
              <w:t>2</w:t>
            </w:r>
          </w:p>
        </w:tc>
        <w:tc>
          <w:tcPr>
            <w:tcW w:w="1260" w:type="dxa"/>
            <w:shd w:val="clear" w:color="auto" w:fill="auto"/>
            <w:vAlign w:val="center"/>
          </w:tcPr>
          <w:p w:rsidR="00F67D84" w:rsidRPr="000B25D8" w:rsidRDefault="00E26624" w:rsidP="00F67D84">
            <w:pPr>
              <w:jc w:val="center"/>
              <w:rPr>
                <w:sz w:val="21"/>
                <w:szCs w:val="21"/>
              </w:rPr>
            </w:pPr>
            <w:r>
              <w:rPr>
                <w:sz w:val="21"/>
                <w:szCs w:val="21"/>
              </w:rPr>
              <w:t>2</w:t>
            </w:r>
          </w:p>
        </w:tc>
      </w:tr>
      <w:tr w:rsidR="00F67D84" w:rsidRPr="000B25D8" w:rsidTr="000B25D8">
        <w:trPr>
          <w:trHeight w:val="20"/>
        </w:trPr>
        <w:tc>
          <w:tcPr>
            <w:tcW w:w="6120" w:type="dxa"/>
            <w:gridSpan w:val="4"/>
            <w:shd w:val="clear" w:color="auto" w:fill="auto"/>
            <w:vAlign w:val="center"/>
          </w:tcPr>
          <w:p w:rsidR="00F67D84" w:rsidRPr="000B25D8" w:rsidRDefault="00F67D84" w:rsidP="00F67D84">
            <w:pPr>
              <w:jc w:val="right"/>
              <w:rPr>
                <w:b/>
                <w:sz w:val="21"/>
                <w:szCs w:val="21"/>
              </w:rPr>
            </w:pPr>
            <w:r w:rsidRPr="000B25D8">
              <w:rPr>
                <w:b/>
                <w:sz w:val="21"/>
                <w:szCs w:val="21"/>
              </w:rPr>
              <w:t>TOPLAM İŞ YÜKÜ (Saat)</w:t>
            </w:r>
          </w:p>
        </w:tc>
        <w:tc>
          <w:tcPr>
            <w:tcW w:w="3780" w:type="dxa"/>
            <w:gridSpan w:val="3"/>
            <w:shd w:val="clear" w:color="auto" w:fill="auto"/>
            <w:vAlign w:val="center"/>
          </w:tcPr>
          <w:p w:rsidR="00F67D84" w:rsidRPr="000B25D8" w:rsidRDefault="00E26624" w:rsidP="00E26624">
            <w:pPr>
              <w:jc w:val="center"/>
              <w:rPr>
                <w:b/>
                <w:sz w:val="21"/>
                <w:szCs w:val="21"/>
              </w:rPr>
            </w:pPr>
            <w:r>
              <w:rPr>
                <w:b/>
                <w:sz w:val="21"/>
                <w:szCs w:val="21"/>
              </w:rPr>
              <w:t>58</w:t>
            </w:r>
          </w:p>
        </w:tc>
      </w:tr>
      <w:tr w:rsidR="00F67D84" w:rsidRPr="000B25D8" w:rsidTr="000B25D8">
        <w:trPr>
          <w:trHeight w:val="20"/>
        </w:trPr>
        <w:tc>
          <w:tcPr>
            <w:tcW w:w="6120" w:type="dxa"/>
            <w:gridSpan w:val="4"/>
            <w:shd w:val="clear" w:color="auto" w:fill="auto"/>
            <w:vAlign w:val="center"/>
          </w:tcPr>
          <w:p w:rsidR="00F67D84" w:rsidRPr="000B25D8" w:rsidRDefault="00F67D84" w:rsidP="00F67D84">
            <w:pPr>
              <w:jc w:val="right"/>
              <w:rPr>
                <w:b/>
                <w:sz w:val="21"/>
                <w:szCs w:val="21"/>
              </w:rPr>
            </w:pPr>
            <w:r w:rsidRPr="000B25D8">
              <w:rPr>
                <w:b/>
                <w:sz w:val="21"/>
                <w:szCs w:val="21"/>
              </w:rPr>
              <w:t>AKTS KREDİSİ</w:t>
            </w:r>
          </w:p>
        </w:tc>
        <w:tc>
          <w:tcPr>
            <w:tcW w:w="3780" w:type="dxa"/>
            <w:gridSpan w:val="3"/>
            <w:shd w:val="clear" w:color="auto" w:fill="auto"/>
            <w:vAlign w:val="center"/>
          </w:tcPr>
          <w:p w:rsidR="00F67D84" w:rsidRPr="000B25D8" w:rsidRDefault="00E26624" w:rsidP="00F67D84">
            <w:pPr>
              <w:jc w:val="center"/>
              <w:rPr>
                <w:b/>
                <w:sz w:val="21"/>
                <w:szCs w:val="21"/>
              </w:rPr>
            </w:pPr>
            <w:r>
              <w:rPr>
                <w:b/>
                <w:sz w:val="21"/>
                <w:szCs w:val="21"/>
              </w:rPr>
              <w:t>2</w:t>
            </w:r>
          </w:p>
        </w:tc>
      </w:tr>
    </w:tbl>
    <w:p w:rsidR="00432FA6" w:rsidRDefault="00432FA6" w:rsidP="00E30E43">
      <w:pPr>
        <w:rPr>
          <w:sz w:val="21"/>
          <w:szCs w:val="21"/>
        </w:rPr>
      </w:pPr>
    </w:p>
    <w:p w:rsidR="00A26138" w:rsidRPr="00C77F3C" w:rsidRDefault="00A26138" w:rsidP="00A26138">
      <w:pPr>
        <w:rPr>
          <w:sz w:val="22"/>
          <w:szCs w:val="22"/>
        </w:rPr>
      </w:pPr>
      <w:r w:rsidRPr="00C77F3C">
        <w:rPr>
          <w:sz w:val="22"/>
          <w:szCs w:val="22"/>
        </w:rPr>
        <w:t>Uygun görüşle arz ederim.</w:t>
      </w:r>
    </w:p>
    <w:p w:rsidR="00A26138" w:rsidRPr="00C77F3C" w:rsidRDefault="00A26138" w:rsidP="00A26138">
      <w:pPr>
        <w:rPr>
          <w:sz w:val="22"/>
          <w:szCs w:val="22"/>
        </w:rPr>
      </w:pPr>
      <w:bookmarkStart w:id="0" w:name="_GoBack"/>
      <w:bookmarkEnd w:id="0"/>
    </w:p>
    <w:p w:rsidR="00A26138" w:rsidRPr="00C77F3C" w:rsidRDefault="00A26138" w:rsidP="00A26138">
      <w:pPr>
        <w:rPr>
          <w:sz w:val="22"/>
          <w:szCs w:val="22"/>
        </w:rPr>
      </w:pPr>
    </w:p>
    <w:p w:rsidR="003D554D" w:rsidRDefault="003D554D" w:rsidP="00A26138">
      <w:pPr>
        <w:rPr>
          <w:sz w:val="22"/>
          <w:szCs w:val="22"/>
        </w:rPr>
      </w:pPr>
    </w:p>
    <w:p w:rsidR="003D554D" w:rsidRDefault="003D554D" w:rsidP="00A26138">
      <w:pPr>
        <w:rPr>
          <w:sz w:val="22"/>
          <w:szCs w:val="22"/>
        </w:rPr>
      </w:pPr>
    </w:p>
    <w:p w:rsidR="003D554D" w:rsidRDefault="003D554D" w:rsidP="00A26138">
      <w:pPr>
        <w:rPr>
          <w:sz w:val="22"/>
          <w:szCs w:val="22"/>
        </w:rPr>
      </w:pPr>
    </w:p>
    <w:p w:rsidR="003D554D" w:rsidRPr="00C77F3C" w:rsidRDefault="003D554D" w:rsidP="00A26138">
      <w:pPr>
        <w:rPr>
          <w:sz w:val="22"/>
          <w:szCs w:val="22"/>
        </w:rPr>
      </w:pPr>
    </w:p>
    <w:sectPr w:rsidR="003D554D" w:rsidRPr="00C77F3C" w:rsidSect="00984D0D">
      <w:pgSz w:w="11906" w:h="16838"/>
      <w:pgMar w:top="89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22B0"/>
    <w:multiLevelType w:val="hybridMultilevel"/>
    <w:tmpl w:val="A6B4C260"/>
    <w:lvl w:ilvl="0" w:tplc="73CA95A8">
      <w:start w:val="1"/>
      <w:numFmt w:val="lowerLetter"/>
      <w:lvlText w:val="%1."/>
      <w:lvlJc w:val="left"/>
      <w:pPr>
        <w:tabs>
          <w:tab w:val="num" w:pos="645"/>
        </w:tabs>
        <w:ind w:left="645" w:hanging="360"/>
      </w:pPr>
      <w:rPr>
        <w:rFonts w:ascii="Times New Roman" w:eastAsia="Times New Roman" w:hAnsi="Times New Roman" w:cs="Times New Roman"/>
        <w:b/>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2B56170"/>
    <w:multiLevelType w:val="hybridMultilevel"/>
    <w:tmpl w:val="94B202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3A472D"/>
    <w:multiLevelType w:val="hybridMultilevel"/>
    <w:tmpl w:val="7B329D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3740B1"/>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1962EF"/>
    <w:multiLevelType w:val="hybridMultilevel"/>
    <w:tmpl w:val="76A878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F739C2"/>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155DEA"/>
    <w:multiLevelType w:val="hybridMultilevel"/>
    <w:tmpl w:val="60F40A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771755"/>
    <w:multiLevelType w:val="hybridMultilevel"/>
    <w:tmpl w:val="7E3054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C36B83"/>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9F60DB"/>
    <w:multiLevelType w:val="hybridMultilevel"/>
    <w:tmpl w:val="EF6A6D6C"/>
    <w:lvl w:ilvl="0" w:tplc="4342A4D2">
      <w:start w:val="1"/>
      <w:numFmt w:val="lowerLetter"/>
      <w:lvlText w:val="%1."/>
      <w:lvlJc w:val="left"/>
      <w:pPr>
        <w:ind w:left="720" w:hanging="360"/>
      </w:pPr>
      <w:rPr>
        <w:rFonts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6301CE"/>
    <w:multiLevelType w:val="hybridMultilevel"/>
    <w:tmpl w:val="C5FA85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A37BCC"/>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6D4DE3"/>
    <w:multiLevelType w:val="singleLevel"/>
    <w:tmpl w:val="37DAFDA0"/>
    <w:lvl w:ilvl="0">
      <w:start w:val="1"/>
      <w:numFmt w:val="lowerLetter"/>
      <w:lvlText w:val="%1."/>
      <w:lvlJc w:val="left"/>
      <w:pPr>
        <w:tabs>
          <w:tab w:val="num" w:pos="720"/>
        </w:tabs>
        <w:ind w:left="720" w:hanging="360"/>
      </w:pPr>
      <w:rPr>
        <w:rFonts w:hint="default"/>
      </w:rPr>
    </w:lvl>
  </w:abstractNum>
  <w:abstractNum w:abstractNumId="13" w15:restartNumberingAfterBreak="0">
    <w:nsid w:val="3A546820"/>
    <w:multiLevelType w:val="hybridMultilevel"/>
    <w:tmpl w:val="9C5CED20"/>
    <w:lvl w:ilvl="0" w:tplc="041F000F">
      <w:start w:val="1"/>
      <w:numFmt w:val="decimal"/>
      <w:lvlText w:val="%1."/>
      <w:lvlJc w:val="left"/>
      <w:pPr>
        <w:tabs>
          <w:tab w:val="num" w:pos="1004"/>
        </w:tabs>
        <w:ind w:left="1004" w:hanging="360"/>
      </w:pPr>
      <w:rPr>
        <w:rFonts w:cs="Times New Roman"/>
      </w:rPr>
    </w:lvl>
    <w:lvl w:ilvl="1" w:tplc="041F0019">
      <w:start w:val="1"/>
      <w:numFmt w:val="lowerLetter"/>
      <w:lvlText w:val="%2."/>
      <w:lvlJc w:val="left"/>
      <w:pPr>
        <w:tabs>
          <w:tab w:val="num" w:pos="1724"/>
        </w:tabs>
        <w:ind w:left="1724" w:hanging="360"/>
      </w:pPr>
      <w:rPr>
        <w:rFonts w:cs="Times New Roman"/>
      </w:rPr>
    </w:lvl>
    <w:lvl w:ilvl="2" w:tplc="041F001B">
      <w:start w:val="1"/>
      <w:numFmt w:val="lowerRoman"/>
      <w:lvlText w:val="%3."/>
      <w:lvlJc w:val="right"/>
      <w:pPr>
        <w:tabs>
          <w:tab w:val="num" w:pos="2444"/>
        </w:tabs>
        <w:ind w:left="2444" w:hanging="180"/>
      </w:pPr>
      <w:rPr>
        <w:rFonts w:cs="Times New Roman"/>
      </w:rPr>
    </w:lvl>
    <w:lvl w:ilvl="3" w:tplc="041F000F">
      <w:start w:val="1"/>
      <w:numFmt w:val="decimal"/>
      <w:lvlText w:val="%4."/>
      <w:lvlJc w:val="left"/>
      <w:pPr>
        <w:tabs>
          <w:tab w:val="num" w:pos="3164"/>
        </w:tabs>
        <w:ind w:left="3164" w:hanging="360"/>
      </w:pPr>
      <w:rPr>
        <w:rFonts w:cs="Times New Roman"/>
      </w:rPr>
    </w:lvl>
    <w:lvl w:ilvl="4" w:tplc="041F0019">
      <w:start w:val="1"/>
      <w:numFmt w:val="lowerLetter"/>
      <w:lvlText w:val="%5."/>
      <w:lvlJc w:val="left"/>
      <w:pPr>
        <w:tabs>
          <w:tab w:val="num" w:pos="3884"/>
        </w:tabs>
        <w:ind w:left="3884" w:hanging="360"/>
      </w:pPr>
      <w:rPr>
        <w:rFonts w:cs="Times New Roman"/>
      </w:rPr>
    </w:lvl>
    <w:lvl w:ilvl="5" w:tplc="041F001B">
      <w:start w:val="1"/>
      <w:numFmt w:val="lowerRoman"/>
      <w:lvlText w:val="%6."/>
      <w:lvlJc w:val="right"/>
      <w:pPr>
        <w:tabs>
          <w:tab w:val="num" w:pos="4604"/>
        </w:tabs>
        <w:ind w:left="4604" w:hanging="180"/>
      </w:pPr>
      <w:rPr>
        <w:rFonts w:cs="Times New Roman"/>
      </w:rPr>
    </w:lvl>
    <w:lvl w:ilvl="6" w:tplc="041F000F">
      <w:start w:val="1"/>
      <w:numFmt w:val="decimal"/>
      <w:lvlText w:val="%7."/>
      <w:lvlJc w:val="left"/>
      <w:pPr>
        <w:tabs>
          <w:tab w:val="num" w:pos="5324"/>
        </w:tabs>
        <w:ind w:left="5324" w:hanging="360"/>
      </w:pPr>
      <w:rPr>
        <w:rFonts w:cs="Times New Roman"/>
      </w:rPr>
    </w:lvl>
    <w:lvl w:ilvl="7" w:tplc="041F0019">
      <w:start w:val="1"/>
      <w:numFmt w:val="lowerLetter"/>
      <w:lvlText w:val="%8."/>
      <w:lvlJc w:val="left"/>
      <w:pPr>
        <w:tabs>
          <w:tab w:val="num" w:pos="6044"/>
        </w:tabs>
        <w:ind w:left="6044" w:hanging="360"/>
      </w:pPr>
      <w:rPr>
        <w:rFonts w:cs="Times New Roman"/>
      </w:rPr>
    </w:lvl>
    <w:lvl w:ilvl="8" w:tplc="041F001B">
      <w:start w:val="1"/>
      <w:numFmt w:val="lowerRoman"/>
      <w:lvlText w:val="%9."/>
      <w:lvlJc w:val="right"/>
      <w:pPr>
        <w:tabs>
          <w:tab w:val="num" w:pos="6764"/>
        </w:tabs>
        <w:ind w:left="6764" w:hanging="180"/>
      </w:pPr>
      <w:rPr>
        <w:rFonts w:cs="Times New Roman"/>
      </w:rPr>
    </w:lvl>
  </w:abstractNum>
  <w:abstractNum w:abstractNumId="14" w15:restartNumberingAfterBreak="0">
    <w:nsid w:val="3B9B6CE1"/>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6E4851"/>
    <w:multiLevelType w:val="hybridMultilevel"/>
    <w:tmpl w:val="344CCC00"/>
    <w:lvl w:ilvl="0" w:tplc="FA0E7AB0">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25F0A13"/>
    <w:multiLevelType w:val="hybridMultilevel"/>
    <w:tmpl w:val="7786BA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0467F8"/>
    <w:multiLevelType w:val="hybridMultilevel"/>
    <w:tmpl w:val="B08C5A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43832"/>
    <w:multiLevelType w:val="hybridMultilevel"/>
    <w:tmpl w:val="0C2C4C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BF09B8"/>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9667044"/>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6D623D"/>
    <w:multiLevelType w:val="hybridMultilevel"/>
    <w:tmpl w:val="0F34AB2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F2F669E"/>
    <w:multiLevelType w:val="hybridMultilevel"/>
    <w:tmpl w:val="5DEA5AC0"/>
    <w:lvl w:ilvl="0" w:tplc="C93489F8">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0F617C4"/>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436730"/>
    <w:multiLevelType w:val="hybridMultilevel"/>
    <w:tmpl w:val="B32645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8500E77"/>
    <w:multiLevelType w:val="hybridMultilevel"/>
    <w:tmpl w:val="52609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E64306"/>
    <w:multiLevelType w:val="hybridMultilevel"/>
    <w:tmpl w:val="60BCAA22"/>
    <w:lvl w:ilvl="0" w:tplc="E2903382">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F7B1BB6"/>
    <w:multiLevelType w:val="hybridMultilevel"/>
    <w:tmpl w:val="48F417E8"/>
    <w:lvl w:ilvl="0" w:tplc="44D4E6A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18B3C3C"/>
    <w:multiLevelType w:val="hybridMultilevel"/>
    <w:tmpl w:val="21503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56B5DCE"/>
    <w:multiLevelType w:val="hybridMultilevel"/>
    <w:tmpl w:val="D0388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6363684"/>
    <w:multiLevelType w:val="hybridMultilevel"/>
    <w:tmpl w:val="2E0A98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6585870"/>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241777"/>
    <w:multiLevelType w:val="hybridMultilevel"/>
    <w:tmpl w:val="EF16D7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AF2599F"/>
    <w:multiLevelType w:val="hybridMultilevel"/>
    <w:tmpl w:val="F05ECB7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F984592"/>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9"/>
  </w:num>
  <w:num w:numId="8">
    <w:abstractNumId w:val="21"/>
  </w:num>
  <w:num w:numId="9">
    <w:abstractNumId w:val="26"/>
  </w:num>
  <w:num w:numId="10">
    <w:abstractNumId w:val="27"/>
  </w:num>
  <w:num w:numId="11">
    <w:abstractNumId w:val="14"/>
  </w:num>
  <w:num w:numId="12">
    <w:abstractNumId w:val="0"/>
  </w:num>
  <w:num w:numId="13">
    <w:abstractNumId w:val="33"/>
  </w:num>
  <w:num w:numId="14">
    <w:abstractNumId w:val="19"/>
  </w:num>
  <w:num w:numId="15">
    <w:abstractNumId w:val="31"/>
  </w:num>
  <w:num w:numId="16">
    <w:abstractNumId w:val="3"/>
  </w:num>
  <w:num w:numId="17">
    <w:abstractNumId w:val="34"/>
  </w:num>
  <w:num w:numId="18">
    <w:abstractNumId w:val="11"/>
  </w:num>
  <w:num w:numId="19">
    <w:abstractNumId w:val="8"/>
  </w:num>
  <w:num w:numId="20">
    <w:abstractNumId w:val="20"/>
  </w:num>
  <w:num w:numId="21">
    <w:abstractNumId w:val="23"/>
  </w:num>
  <w:num w:numId="22">
    <w:abstractNumId w:val="5"/>
  </w:num>
  <w:num w:numId="23">
    <w:abstractNumId w:val="32"/>
  </w:num>
  <w:num w:numId="24">
    <w:abstractNumId w:val="2"/>
  </w:num>
  <w:num w:numId="25">
    <w:abstractNumId w:val="10"/>
  </w:num>
  <w:num w:numId="26">
    <w:abstractNumId w:val="25"/>
  </w:num>
  <w:num w:numId="27">
    <w:abstractNumId w:val="4"/>
  </w:num>
  <w:num w:numId="28">
    <w:abstractNumId w:val="16"/>
  </w:num>
  <w:num w:numId="29">
    <w:abstractNumId w:val="6"/>
  </w:num>
  <w:num w:numId="30">
    <w:abstractNumId w:val="18"/>
  </w:num>
  <w:num w:numId="31">
    <w:abstractNumId w:val="1"/>
  </w:num>
  <w:num w:numId="32">
    <w:abstractNumId w:val="30"/>
  </w:num>
  <w:num w:numId="33">
    <w:abstractNumId w:val="28"/>
  </w:num>
  <w:num w:numId="34">
    <w:abstractNumId w:val="7"/>
  </w:num>
  <w:num w:numId="35">
    <w:abstractNumId w:val="2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F53DC4"/>
    <w:rsid w:val="000029CA"/>
    <w:rsid w:val="0000625E"/>
    <w:rsid w:val="000069C7"/>
    <w:rsid w:val="000126FB"/>
    <w:rsid w:val="000159A8"/>
    <w:rsid w:val="000162AA"/>
    <w:rsid w:val="000201F9"/>
    <w:rsid w:val="00021B58"/>
    <w:rsid w:val="000265FF"/>
    <w:rsid w:val="0006097F"/>
    <w:rsid w:val="000621AF"/>
    <w:rsid w:val="000634F5"/>
    <w:rsid w:val="00082B3E"/>
    <w:rsid w:val="00090368"/>
    <w:rsid w:val="000A796D"/>
    <w:rsid w:val="000B25D8"/>
    <w:rsid w:val="000B3657"/>
    <w:rsid w:val="000C0234"/>
    <w:rsid w:val="000C0B38"/>
    <w:rsid w:val="000C1191"/>
    <w:rsid w:val="000D0218"/>
    <w:rsid w:val="000D46EC"/>
    <w:rsid w:val="000D7C91"/>
    <w:rsid w:val="000E3B05"/>
    <w:rsid w:val="000E3FAF"/>
    <w:rsid w:val="000E6929"/>
    <w:rsid w:val="000F0388"/>
    <w:rsid w:val="000F3D39"/>
    <w:rsid w:val="001018A6"/>
    <w:rsid w:val="00107634"/>
    <w:rsid w:val="001103AA"/>
    <w:rsid w:val="001132EB"/>
    <w:rsid w:val="00116F9E"/>
    <w:rsid w:val="00117000"/>
    <w:rsid w:val="00136EA4"/>
    <w:rsid w:val="00142C4E"/>
    <w:rsid w:val="001508F7"/>
    <w:rsid w:val="0015618A"/>
    <w:rsid w:val="001572DC"/>
    <w:rsid w:val="00162DDF"/>
    <w:rsid w:val="00166FB1"/>
    <w:rsid w:val="00176FD4"/>
    <w:rsid w:val="001827F1"/>
    <w:rsid w:val="00183540"/>
    <w:rsid w:val="001A4C37"/>
    <w:rsid w:val="001A74CA"/>
    <w:rsid w:val="001D558E"/>
    <w:rsid w:val="001E6147"/>
    <w:rsid w:val="001F25A3"/>
    <w:rsid w:val="001F45AC"/>
    <w:rsid w:val="00207839"/>
    <w:rsid w:val="00210259"/>
    <w:rsid w:val="00210629"/>
    <w:rsid w:val="00220F34"/>
    <w:rsid w:val="0024007E"/>
    <w:rsid w:val="00241E6C"/>
    <w:rsid w:val="00244C1F"/>
    <w:rsid w:val="00247640"/>
    <w:rsid w:val="00250AE0"/>
    <w:rsid w:val="002514FE"/>
    <w:rsid w:val="00254977"/>
    <w:rsid w:val="002653DA"/>
    <w:rsid w:val="00270A97"/>
    <w:rsid w:val="00273BAB"/>
    <w:rsid w:val="00276B5F"/>
    <w:rsid w:val="002852B2"/>
    <w:rsid w:val="00291924"/>
    <w:rsid w:val="00293AA3"/>
    <w:rsid w:val="00296850"/>
    <w:rsid w:val="002A0AC6"/>
    <w:rsid w:val="002A26BD"/>
    <w:rsid w:val="002B0FC3"/>
    <w:rsid w:val="002B47A7"/>
    <w:rsid w:val="002C31B0"/>
    <w:rsid w:val="002E3980"/>
    <w:rsid w:val="002E6597"/>
    <w:rsid w:val="003014BF"/>
    <w:rsid w:val="00314A09"/>
    <w:rsid w:val="003154A8"/>
    <w:rsid w:val="00317889"/>
    <w:rsid w:val="0032024D"/>
    <w:rsid w:val="00324771"/>
    <w:rsid w:val="00336164"/>
    <w:rsid w:val="00342E3D"/>
    <w:rsid w:val="00342FE4"/>
    <w:rsid w:val="00354388"/>
    <w:rsid w:val="00365CC1"/>
    <w:rsid w:val="00373ED9"/>
    <w:rsid w:val="00386F6B"/>
    <w:rsid w:val="003A19AA"/>
    <w:rsid w:val="003A2ACF"/>
    <w:rsid w:val="003A6501"/>
    <w:rsid w:val="003B3AD1"/>
    <w:rsid w:val="003B400B"/>
    <w:rsid w:val="003B78A6"/>
    <w:rsid w:val="003C2F00"/>
    <w:rsid w:val="003D554D"/>
    <w:rsid w:val="0040392D"/>
    <w:rsid w:val="00432028"/>
    <w:rsid w:val="004322A8"/>
    <w:rsid w:val="00432FA6"/>
    <w:rsid w:val="00436657"/>
    <w:rsid w:val="00450803"/>
    <w:rsid w:val="00464CA5"/>
    <w:rsid w:val="00464FEE"/>
    <w:rsid w:val="004A2C88"/>
    <w:rsid w:val="004A40A7"/>
    <w:rsid w:val="004B007C"/>
    <w:rsid w:val="004B36BB"/>
    <w:rsid w:val="004D235C"/>
    <w:rsid w:val="004E128F"/>
    <w:rsid w:val="004E3343"/>
    <w:rsid w:val="0050161B"/>
    <w:rsid w:val="0050316C"/>
    <w:rsid w:val="0050373D"/>
    <w:rsid w:val="0050692A"/>
    <w:rsid w:val="00523570"/>
    <w:rsid w:val="00535166"/>
    <w:rsid w:val="00537A36"/>
    <w:rsid w:val="00540AB4"/>
    <w:rsid w:val="00542BB8"/>
    <w:rsid w:val="00547FDE"/>
    <w:rsid w:val="00561DD8"/>
    <w:rsid w:val="00574BB7"/>
    <w:rsid w:val="005760A7"/>
    <w:rsid w:val="005816F2"/>
    <w:rsid w:val="00591680"/>
    <w:rsid w:val="0059412B"/>
    <w:rsid w:val="00597306"/>
    <w:rsid w:val="005B313A"/>
    <w:rsid w:val="005B4CF2"/>
    <w:rsid w:val="005C07E6"/>
    <w:rsid w:val="005C1973"/>
    <w:rsid w:val="005C2250"/>
    <w:rsid w:val="005C2BC5"/>
    <w:rsid w:val="005D4AC6"/>
    <w:rsid w:val="005D5FD0"/>
    <w:rsid w:val="005E020F"/>
    <w:rsid w:val="005E0AB9"/>
    <w:rsid w:val="005E158D"/>
    <w:rsid w:val="005E7375"/>
    <w:rsid w:val="005F2BF8"/>
    <w:rsid w:val="005F3E7F"/>
    <w:rsid w:val="0060548B"/>
    <w:rsid w:val="006279E9"/>
    <w:rsid w:val="00637238"/>
    <w:rsid w:val="006422DC"/>
    <w:rsid w:val="006525F6"/>
    <w:rsid w:val="006541F0"/>
    <w:rsid w:val="006565F2"/>
    <w:rsid w:val="00660C50"/>
    <w:rsid w:val="00671D55"/>
    <w:rsid w:val="00676910"/>
    <w:rsid w:val="00684527"/>
    <w:rsid w:val="00687802"/>
    <w:rsid w:val="00692D1D"/>
    <w:rsid w:val="00693FAF"/>
    <w:rsid w:val="00694EBF"/>
    <w:rsid w:val="006A0CC2"/>
    <w:rsid w:val="006A1012"/>
    <w:rsid w:val="006B14A5"/>
    <w:rsid w:val="006B200E"/>
    <w:rsid w:val="006B4FDA"/>
    <w:rsid w:val="006B6A8D"/>
    <w:rsid w:val="006B6DA4"/>
    <w:rsid w:val="006D0EE3"/>
    <w:rsid w:val="006D47E6"/>
    <w:rsid w:val="006E23CF"/>
    <w:rsid w:val="006E386A"/>
    <w:rsid w:val="006E606E"/>
    <w:rsid w:val="006F3C63"/>
    <w:rsid w:val="00700171"/>
    <w:rsid w:val="00702FDD"/>
    <w:rsid w:val="00712677"/>
    <w:rsid w:val="0071362D"/>
    <w:rsid w:val="00715785"/>
    <w:rsid w:val="007209AF"/>
    <w:rsid w:val="00725855"/>
    <w:rsid w:val="0072644C"/>
    <w:rsid w:val="00733384"/>
    <w:rsid w:val="0074479B"/>
    <w:rsid w:val="00747892"/>
    <w:rsid w:val="0075047F"/>
    <w:rsid w:val="00754E07"/>
    <w:rsid w:val="00763AD2"/>
    <w:rsid w:val="00764A4C"/>
    <w:rsid w:val="007765F4"/>
    <w:rsid w:val="007964B3"/>
    <w:rsid w:val="007A2A16"/>
    <w:rsid w:val="007B698E"/>
    <w:rsid w:val="007C1C59"/>
    <w:rsid w:val="007F0580"/>
    <w:rsid w:val="007F124D"/>
    <w:rsid w:val="007F4842"/>
    <w:rsid w:val="007F761F"/>
    <w:rsid w:val="0080095B"/>
    <w:rsid w:val="00825EA1"/>
    <w:rsid w:val="00826A8E"/>
    <w:rsid w:val="00826CF9"/>
    <w:rsid w:val="00830CFC"/>
    <w:rsid w:val="00846ABF"/>
    <w:rsid w:val="00853195"/>
    <w:rsid w:val="0085471A"/>
    <w:rsid w:val="008623CF"/>
    <w:rsid w:val="00891861"/>
    <w:rsid w:val="00891B8E"/>
    <w:rsid w:val="008D66DA"/>
    <w:rsid w:val="008E12D4"/>
    <w:rsid w:val="00911525"/>
    <w:rsid w:val="00911F42"/>
    <w:rsid w:val="00934411"/>
    <w:rsid w:val="009370C5"/>
    <w:rsid w:val="009427EE"/>
    <w:rsid w:val="00942E37"/>
    <w:rsid w:val="0095534F"/>
    <w:rsid w:val="00955A0A"/>
    <w:rsid w:val="00960FB8"/>
    <w:rsid w:val="00961BA1"/>
    <w:rsid w:val="00971996"/>
    <w:rsid w:val="009747F8"/>
    <w:rsid w:val="0097497C"/>
    <w:rsid w:val="009824FE"/>
    <w:rsid w:val="009827F5"/>
    <w:rsid w:val="00984D0D"/>
    <w:rsid w:val="00986B26"/>
    <w:rsid w:val="009913EC"/>
    <w:rsid w:val="009A0336"/>
    <w:rsid w:val="009A4C7C"/>
    <w:rsid w:val="009A78E4"/>
    <w:rsid w:val="009B1F51"/>
    <w:rsid w:val="009B22DD"/>
    <w:rsid w:val="009B33E8"/>
    <w:rsid w:val="009B5145"/>
    <w:rsid w:val="009C2FCB"/>
    <w:rsid w:val="009D0AA9"/>
    <w:rsid w:val="009E27D9"/>
    <w:rsid w:val="009E5AC7"/>
    <w:rsid w:val="009F2849"/>
    <w:rsid w:val="00A00564"/>
    <w:rsid w:val="00A0147D"/>
    <w:rsid w:val="00A04126"/>
    <w:rsid w:val="00A2428E"/>
    <w:rsid w:val="00A26138"/>
    <w:rsid w:val="00A30C0D"/>
    <w:rsid w:val="00A33710"/>
    <w:rsid w:val="00A44B80"/>
    <w:rsid w:val="00A472CD"/>
    <w:rsid w:val="00A507F6"/>
    <w:rsid w:val="00A50DB0"/>
    <w:rsid w:val="00A51F14"/>
    <w:rsid w:val="00A60327"/>
    <w:rsid w:val="00A712DC"/>
    <w:rsid w:val="00A831A4"/>
    <w:rsid w:val="00A84652"/>
    <w:rsid w:val="00A85387"/>
    <w:rsid w:val="00A8585F"/>
    <w:rsid w:val="00A9286E"/>
    <w:rsid w:val="00A93BDD"/>
    <w:rsid w:val="00AA0615"/>
    <w:rsid w:val="00AC1920"/>
    <w:rsid w:val="00AD34FE"/>
    <w:rsid w:val="00AD3AB3"/>
    <w:rsid w:val="00AE0A84"/>
    <w:rsid w:val="00AF1E38"/>
    <w:rsid w:val="00AF2593"/>
    <w:rsid w:val="00B03124"/>
    <w:rsid w:val="00B07185"/>
    <w:rsid w:val="00B11E6F"/>
    <w:rsid w:val="00B17DD5"/>
    <w:rsid w:val="00B23710"/>
    <w:rsid w:val="00B24F80"/>
    <w:rsid w:val="00B40BDE"/>
    <w:rsid w:val="00B61679"/>
    <w:rsid w:val="00B65CF5"/>
    <w:rsid w:val="00B72183"/>
    <w:rsid w:val="00B72981"/>
    <w:rsid w:val="00B7688B"/>
    <w:rsid w:val="00B968DC"/>
    <w:rsid w:val="00B97EDD"/>
    <w:rsid w:val="00BB2F8F"/>
    <w:rsid w:val="00BC0F7A"/>
    <w:rsid w:val="00BC4BE0"/>
    <w:rsid w:val="00BD03DC"/>
    <w:rsid w:val="00BD4666"/>
    <w:rsid w:val="00BE0A95"/>
    <w:rsid w:val="00BE16D2"/>
    <w:rsid w:val="00BE7B49"/>
    <w:rsid w:val="00C33A8F"/>
    <w:rsid w:val="00C34604"/>
    <w:rsid w:val="00C47A45"/>
    <w:rsid w:val="00C47C57"/>
    <w:rsid w:val="00C51163"/>
    <w:rsid w:val="00C542E8"/>
    <w:rsid w:val="00C550E2"/>
    <w:rsid w:val="00C560C6"/>
    <w:rsid w:val="00C73B0B"/>
    <w:rsid w:val="00C76A65"/>
    <w:rsid w:val="00C77677"/>
    <w:rsid w:val="00C80E84"/>
    <w:rsid w:val="00C86ACA"/>
    <w:rsid w:val="00CA2CB4"/>
    <w:rsid w:val="00CA5EF9"/>
    <w:rsid w:val="00CA62DA"/>
    <w:rsid w:val="00CB64EA"/>
    <w:rsid w:val="00CB7467"/>
    <w:rsid w:val="00CD31BB"/>
    <w:rsid w:val="00CD7C59"/>
    <w:rsid w:val="00CE2AF5"/>
    <w:rsid w:val="00CF4309"/>
    <w:rsid w:val="00CF502F"/>
    <w:rsid w:val="00D01418"/>
    <w:rsid w:val="00D100AA"/>
    <w:rsid w:val="00D105A4"/>
    <w:rsid w:val="00D12D50"/>
    <w:rsid w:val="00D3190F"/>
    <w:rsid w:val="00D42133"/>
    <w:rsid w:val="00D500D9"/>
    <w:rsid w:val="00D6604D"/>
    <w:rsid w:val="00D80706"/>
    <w:rsid w:val="00D822D2"/>
    <w:rsid w:val="00D84CC0"/>
    <w:rsid w:val="00D84D6C"/>
    <w:rsid w:val="00D9217C"/>
    <w:rsid w:val="00D93E0D"/>
    <w:rsid w:val="00D948BC"/>
    <w:rsid w:val="00D962E3"/>
    <w:rsid w:val="00DA0D39"/>
    <w:rsid w:val="00DA5C08"/>
    <w:rsid w:val="00DA6E4D"/>
    <w:rsid w:val="00DE6586"/>
    <w:rsid w:val="00DE69CF"/>
    <w:rsid w:val="00DF2486"/>
    <w:rsid w:val="00DF7B11"/>
    <w:rsid w:val="00E01CC4"/>
    <w:rsid w:val="00E02A68"/>
    <w:rsid w:val="00E03955"/>
    <w:rsid w:val="00E06E5E"/>
    <w:rsid w:val="00E072AB"/>
    <w:rsid w:val="00E229D9"/>
    <w:rsid w:val="00E26624"/>
    <w:rsid w:val="00E30E43"/>
    <w:rsid w:val="00E3230F"/>
    <w:rsid w:val="00E375CC"/>
    <w:rsid w:val="00E37945"/>
    <w:rsid w:val="00E53774"/>
    <w:rsid w:val="00E572F1"/>
    <w:rsid w:val="00E57DD1"/>
    <w:rsid w:val="00E65878"/>
    <w:rsid w:val="00E75253"/>
    <w:rsid w:val="00E76CBD"/>
    <w:rsid w:val="00E801CA"/>
    <w:rsid w:val="00E87231"/>
    <w:rsid w:val="00E87C8F"/>
    <w:rsid w:val="00E91D90"/>
    <w:rsid w:val="00EA2D3E"/>
    <w:rsid w:val="00EC4921"/>
    <w:rsid w:val="00ED009D"/>
    <w:rsid w:val="00ED0517"/>
    <w:rsid w:val="00ED0E70"/>
    <w:rsid w:val="00ED5249"/>
    <w:rsid w:val="00ED65A0"/>
    <w:rsid w:val="00EE5669"/>
    <w:rsid w:val="00EF0451"/>
    <w:rsid w:val="00EF1BDA"/>
    <w:rsid w:val="00EF6676"/>
    <w:rsid w:val="00EF7CBB"/>
    <w:rsid w:val="00F12777"/>
    <w:rsid w:val="00F23078"/>
    <w:rsid w:val="00F2309F"/>
    <w:rsid w:val="00F258AB"/>
    <w:rsid w:val="00F32D7F"/>
    <w:rsid w:val="00F4733D"/>
    <w:rsid w:val="00F53DC4"/>
    <w:rsid w:val="00F6014D"/>
    <w:rsid w:val="00F67D84"/>
    <w:rsid w:val="00F820BA"/>
    <w:rsid w:val="00F83D60"/>
    <w:rsid w:val="00F972CE"/>
    <w:rsid w:val="00FA55E7"/>
    <w:rsid w:val="00FB00D0"/>
    <w:rsid w:val="00FB4293"/>
    <w:rsid w:val="00FB7BB4"/>
    <w:rsid w:val="00FC5C84"/>
    <w:rsid w:val="00FC64E3"/>
    <w:rsid w:val="00FD24AF"/>
    <w:rsid w:val="00FD6DED"/>
    <w:rsid w:val="00FE043B"/>
    <w:rsid w:val="00FF36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FD201C-27AD-4897-8E89-C80F5A01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171"/>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styleId="ListeParagraf">
    <w:name w:val="List Paragraph"/>
    <w:basedOn w:val="Normal"/>
    <w:uiPriority w:val="34"/>
    <w:qFormat/>
    <w:rsid w:val="001D5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2261">
      <w:bodyDiv w:val="1"/>
      <w:marLeft w:val="0"/>
      <w:marRight w:val="0"/>
      <w:marTop w:val="0"/>
      <w:marBottom w:val="0"/>
      <w:divBdr>
        <w:top w:val="none" w:sz="0" w:space="0" w:color="auto"/>
        <w:left w:val="none" w:sz="0" w:space="0" w:color="auto"/>
        <w:bottom w:val="none" w:sz="0" w:space="0" w:color="auto"/>
        <w:right w:val="none" w:sz="0" w:space="0" w:color="auto"/>
      </w:divBdr>
    </w:div>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172529164">
      <w:bodyDiv w:val="1"/>
      <w:marLeft w:val="0"/>
      <w:marRight w:val="0"/>
      <w:marTop w:val="0"/>
      <w:marBottom w:val="0"/>
      <w:divBdr>
        <w:top w:val="none" w:sz="0" w:space="0" w:color="auto"/>
        <w:left w:val="none" w:sz="0" w:space="0" w:color="auto"/>
        <w:bottom w:val="none" w:sz="0" w:space="0" w:color="auto"/>
        <w:right w:val="none" w:sz="0" w:space="0" w:color="auto"/>
      </w:divBdr>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1968</TotalTime>
  <Pages>4</Pages>
  <Words>1502</Words>
  <Characters>8563</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subject/>
  <dc:creator>Halil</dc:creator>
  <cp:keywords/>
  <cp:lastModifiedBy>KADİR TAŞTEKİN(EĞT.ÖĞR.SVL.ME.ÖĞRETMEN)(JGNK)</cp:lastModifiedBy>
  <cp:revision>94</cp:revision>
  <cp:lastPrinted>2020-11-27T08:44:00Z</cp:lastPrinted>
  <dcterms:created xsi:type="dcterms:W3CDTF">2018-10-18T08:32:00Z</dcterms:created>
  <dcterms:modified xsi:type="dcterms:W3CDTF">2019-12-18T07:27:00Z</dcterms:modified>
</cp:coreProperties>
</file>