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7E5837B8" w:rsidR="00E13CCE" w:rsidRPr="00D25EB0" w:rsidRDefault="00E13CCE">
      <w:pPr>
        <w:rPr>
          <w:rFonts w:ascii="Times New Roman" w:hAnsi="Times New Roman"/>
          <w:b/>
          <w:sz w:val="24"/>
          <w:szCs w:val="24"/>
        </w:rPr>
      </w:pPr>
      <w:r w:rsidRPr="00D25EB0">
        <w:rPr>
          <w:rFonts w:ascii="Times New Roman" w:hAnsi="Times New Roman"/>
          <w:b/>
          <w:sz w:val="24"/>
          <w:szCs w:val="24"/>
        </w:rPr>
        <w:t>Dersin</w:t>
      </w:r>
      <w:r w:rsidR="00635742" w:rsidRPr="00D25EB0">
        <w:rPr>
          <w:rFonts w:ascii="Times New Roman" w:hAnsi="Times New Roman"/>
          <w:b/>
          <w:sz w:val="24"/>
          <w:szCs w:val="24"/>
        </w:rPr>
        <w:t xml:space="preserve"> Kodu ve</w:t>
      </w:r>
      <w:r w:rsidRPr="00D25EB0">
        <w:rPr>
          <w:rFonts w:ascii="Times New Roman" w:hAnsi="Times New Roman"/>
          <w:b/>
          <w:sz w:val="24"/>
          <w:szCs w:val="24"/>
        </w:rPr>
        <w:t xml:space="preser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B152F0" w:rsidRPr="00FC23E8">
        <w:rPr>
          <w:rFonts w:ascii="Times New Roman" w:hAnsi="Times New Roman"/>
          <w:b/>
          <w:bCs/>
          <w:sz w:val="24"/>
          <w:szCs w:val="24"/>
        </w:rPr>
        <w:t xml:space="preserve">KY912 </w:t>
      </w:r>
      <w:r w:rsidR="003B59CE" w:rsidRPr="00FC23E8">
        <w:rPr>
          <w:rFonts w:ascii="Times New Roman" w:hAnsi="Times New Roman"/>
          <w:b/>
          <w:bCs/>
          <w:sz w:val="24"/>
          <w:szCs w:val="24"/>
        </w:rPr>
        <w:t xml:space="preserve">/ </w:t>
      </w:r>
      <w:r w:rsidR="00D648EC" w:rsidRPr="00FC23E8">
        <w:rPr>
          <w:rFonts w:ascii="Times New Roman" w:hAnsi="Times New Roman"/>
          <w:b/>
          <w:bCs/>
          <w:sz w:val="24"/>
          <w:szCs w:val="24"/>
        </w:rPr>
        <w:t>Seminer</w:t>
      </w:r>
    </w:p>
    <w:p w14:paraId="1E1B6FD4" w14:textId="18EB051B" w:rsidR="00E13CCE" w:rsidRPr="00D25EB0" w:rsidRDefault="00E13CC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B152F0" w:rsidRPr="000B0067">
        <w:rPr>
          <w:rFonts w:ascii="Times New Roman" w:hAnsi="Times New Roman"/>
          <w:bCs/>
          <w:sz w:val="24"/>
          <w:szCs w:val="24"/>
        </w:rPr>
        <w:t>Türkçe</w:t>
      </w:r>
    </w:p>
    <w:p w14:paraId="3AFD3673" w14:textId="3D959C41" w:rsidR="00E13CCE" w:rsidRPr="00D25EB0" w:rsidRDefault="00E13CCE" w:rsidP="00E02460">
      <w:pPr>
        <w:rPr>
          <w:rFonts w:ascii="Times New Roman" w:hAnsi="Times New Roman"/>
          <w:b/>
          <w:sz w:val="24"/>
          <w:szCs w:val="24"/>
        </w:rPr>
      </w:pPr>
      <w:r w:rsidRPr="00D25EB0">
        <w:rPr>
          <w:rFonts w:ascii="Times New Roman" w:hAnsi="Times New Roman"/>
          <w:b/>
          <w:sz w:val="24"/>
          <w:szCs w:val="24"/>
        </w:rPr>
        <w:t>Dersin Amacı</w:t>
      </w:r>
      <w:r w:rsidR="00FD3F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806828" w:rsidRPr="00806828">
        <w:rPr>
          <w:rFonts w:ascii="Times New Roman" w:hAnsi="Times New Roman"/>
          <w:bCs/>
          <w:sz w:val="24"/>
          <w:szCs w:val="24"/>
        </w:rPr>
        <w:t>Bu ders</w:t>
      </w:r>
      <w:r w:rsidR="00FD1559">
        <w:rPr>
          <w:rFonts w:ascii="Times New Roman" w:hAnsi="Times New Roman"/>
          <w:bCs/>
          <w:sz w:val="24"/>
          <w:szCs w:val="24"/>
        </w:rPr>
        <w:t>te;</w:t>
      </w:r>
      <w:r w:rsidR="00410238">
        <w:rPr>
          <w:rFonts w:ascii="Times New Roman" w:hAnsi="Times New Roman"/>
          <w:bCs/>
          <w:sz w:val="24"/>
          <w:szCs w:val="24"/>
        </w:rPr>
        <w:t xml:space="preserve"> doktora</w:t>
      </w:r>
      <w:r w:rsidR="00806828" w:rsidRPr="00806828">
        <w:rPr>
          <w:rFonts w:ascii="Times New Roman" w:hAnsi="Times New Roman"/>
          <w:bCs/>
          <w:sz w:val="24"/>
          <w:szCs w:val="24"/>
        </w:rPr>
        <w:t xml:space="preserve"> öğrencilerin</w:t>
      </w:r>
      <w:r w:rsidR="00410238">
        <w:rPr>
          <w:rFonts w:ascii="Times New Roman" w:hAnsi="Times New Roman"/>
          <w:bCs/>
          <w:sz w:val="24"/>
          <w:szCs w:val="24"/>
        </w:rPr>
        <w:t>in</w:t>
      </w:r>
      <w:r w:rsidR="00806828" w:rsidRPr="00806828">
        <w:rPr>
          <w:rFonts w:ascii="Times New Roman" w:hAnsi="Times New Roman"/>
          <w:bCs/>
          <w:sz w:val="24"/>
          <w:szCs w:val="24"/>
        </w:rPr>
        <w:t xml:space="preserve"> araştırma konu</w:t>
      </w:r>
      <w:r w:rsidR="00FD1559">
        <w:rPr>
          <w:rFonts w:ascii="Times New Roman" w:hAnsi="Times New Roman"/>
          <w:bCs/>
          <w:sz w:val="24"/>
          <w:szCs w:val="24"/>
        </w:rPr>
        <w:t xml:space="preserve">larının </w:t>
      </w:r>
      <w:r w:rsidR="00806828" w:rsidRPr="00806828">
        <w:rPr>
          <w:rFonts w:ascii="Times New Roman" w:hAnsi="Times New Roman"/>
          <w:bCs/>
          <w:sz w:val="24"/>
          <w:szCs w:val="24"/>
        </w:rPr>
        <w:t>belirlenmesi ve öneri</w:t>
      </w:r>
      <w:r w:rsidR="00FD1559">
        <w:rPr>
          <w:rFonts w:ascii="Times New Roman" w:hAnsi="Times New Roman"/>
          <w:bCs/>
          <w:sz w:val="24"/>
          <w:szCs w:val="24"/>
        </w:rPr>
        <w:t>lerinin</w:t>
      </w:r>
      <w:r w:rsidR="00806828" w:rsidRPr="00806828">
        <w:rPr>
          <w:rFonts w:ascii="Times New Roman" w:hAnsi="Times New Roman"/>
          <w:bCs/>
          <w:sz w:val="24"/>
          <w:szCs w:val="24"/>
        </w:rPr>
        <w:t xml:space="preserve"> yazılmasından rapor haline getirilmesi ve sunulmasına kadar olan</w:t>
      </w:r>
      <w:r w:rsidR="00FD1559">
        <w:rPr>
          <w:rFonts w:ascii="Times New Roman" w:hAnsi="Times New Roman"/>
          <w:bCs/>
          <w:sz w:val="24"/>
          <w:szCs w:val="24"/>
        </w:rPr>
        <w:t xml:space="preserve"> tüm</w:t>
      </w:r>
      <w:r w:rsidR="00806828" w:rsidRPr="00806828">
        <w:rPr>
          <w:rFonts w:ascii="Times New Roman" w:hAnsi="Times New Roman"/>
          <w:bCs/>
          <w:sz w:val="24"/>
          <w:szCs w:val="24"/>
        </w:rPr>
        <w:t xml:space="preserve"> aşamalar hakkında bilgi sahibi olma</w:t>
      </w:r>
      <w:r w:rsidR="002C3F18">
        <w:rPr>
          <w:rFonts w:ascii="Times New Roman" w:hAnsi="Times New Roman"/>
          <w:bCs/>
          <w:sz w:val="24"/>
          <w:szCs w:val="24"/>
        </w:rPr>
        <w:t>larını</w:t>
      </w:r>
      <w:r w:rsidR="00410238">
        <w:rPr>
          <w:rFonts w:ascii="Times New Roman" w:hAnsi="Times New Roman"/>
          <w:bCs/>
          <w:sz w:val="24"/>
          <w:szCs w:val="24"/>
        </w:rPr>
        <w:t xml:space="preserve"> amaçlamaktadır</w:t>
      </w:r>
      <w:r w:rsidR="00806828" w:rsidRPr="00806828">
        <w:rPr>
          <w:rFonts w:ascii="Times New Roman" w:hAnsi="Times New Roman"/>
          <w:bCs/>
          <w:sz w:val="24"/>
          <w:szCs w:val="24"/>
        </w:rPr>
        <w:t>.</w:t>
      </w:r>
    </w:p>
    <w:p w14:paraId="28263B09" w14:textId="174E3E54" w:rsidR="00E13CCE" w:rsidRPr="00D25EB0" w:rsidRDefault="00E13CC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CC4364">
        <w:rPr>
          <w:rFonts w:ascii="Times New Roman" w:hAnsi="Times New Roman"/>
          <w:bCs/>
          <w:sz w:val="24"/>
          <w:szCs w:val="24"/>
        </w:rPr>
        <w:t xml:space="preserve"> </w:t>
      </w:r>
      <w:r w:rsidR="00F05229">
        <w:rPr>
          <w:rFonts w:ascii="Times New Roman" w:hAnsi="Times New Roman"/>
          <w:bCs/>
          <w:sz w:val="24"/>
          <w:szCs w:val="24"/>
        </w:rPr>
        <w:t xml:space="preserve"> </w:t>
      </w:r>
      <w:r w:rsidR="00856BF7">
        <w:rPr>
          <w:rFonts w:ascii="Times New Roman" w:hAnsi="Times New Roman"/>
          <w:bCs/>
          <w:sz w:val="24"/>
          <w:szCs w:val="24"/>
        </w:rPr>
        <w:t>Doktora</w:t>
      </w:r>
    </w:p>
    <w:p w14:paraId="230ED79E" w14:textId="4DFB43C8" w:rsidR="00E13CCE" w:rsidRPr="00D25EB0" w:rsidRDefault="00E13CCE" w:rsidP="00E02460">
      <w:pPr>
        <w:rPr>
          <w:rFonts w:ascii="Times New Roman" w:hAnsi="Times New Roman"/>
          <w:b/>
          <w:sz w:val="24"/>
          <w:szCs w:val="24"/>
        </w:rPr>
      </w:pPr>
      <w:r w:rsidRPr="00D25EB0">
        <w:rPr>
          <w:rFonts w:ascii="Times New Roman" w:hAnsi="Times New Roman"/>
          <w:b/>
          <w:sz w:val="24"/>
          <w:szCs w:val="24"/>
        </w:rPr>
        <w:t>Dersin Türü</w:t>
      </w:r>
      <w:r w:rsidR="00FA0D40" w:rsidRPr="00D25EB0">
        <w:rPr>
          <w:rFonts w:ascii="Times New Roman" w:hAnsi="Times New Roman"/>
          <w:b/>
          <w:sz w:val="24"/>
          <w:szCs w:val="24"/>
        </w:rPr>
        <w:t xml:space="preserve"> / İçeriği</w:t>
      </w:r>
      <w:r w:rsidRPr="00D25EB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Pr="00D25EB0">
        <w:rPr>
          <w:rFonts w:ascii="Times New Roman" w:hAnsi="Times New Roman"/>
          <w:b/>
          <w:sz w:val="24"/>
          <w:szCs w:val="24"/>
        </w:rPr>
        <w:t>:</w:t>
      </w:r>
      <w:r w:rsidR="00F05229">
        <w:rPr>
          <w:rFonts w:ascii="Times New Roman" w:hAnsi="Times New Roman"/>
          <w:b/>
          <w:sz w:val="24"/>
          <w:szCs w:val="24"/>
        </w:rPr>
        <w:t xml:space="preserve"> </w:t>
      </w:r>
      <w:r w:rsidR="00713BCB" w:rsidRPr="00CC4364">
        <w:rPr>
          <w:rFonts w:ascii="Times New Roman" w:hAnsi="Times New Roman"/>
          <w:bCs/>
          <w:sz w:val="24"/>
          <w:szCs w:val="24"/>
        </w:rPr>
        <w:t>Zorunlu</w:t>
      </w:r>
      <w:r w:rsidR="00713BCB">
        <w:rPr>
          <w:rFonts w:ascii="Times New Roman" w:hAnsi="Times New Roman"/>
          <w:bCs/>
          <w:sz w:val="24"/>
          <w:szCs w:val="24"/>
        </w:rPr>
        <w:t xml:space="preserve"> / </w:t>
      </w:r>
      <w:r w:rsidR="00B659B8">
        <w:rPr>
          <w:rFonts w:ascii="Times New Roman" w:hAnsi="Times New Roman"/>
          <w:bCs/>
          <w:sz w:val="24"/>
          <w:szCs w:val="24"/>
        </w:rPr>
        <w:t>Kamu güvenliği alanında</w:t>
      </w:r>
      <w:r w:rsidR="00507A55" w:rsidRPr="00507A55">
        <w:rPr>
          <w:rFonts w:ascii="Times New Roman" w:hAnsi="Times New Roman"/>
          <w:bCs/>
          <w:sz w:val="24"/>
          <w:szCs w:val="24"/>
        </w:rPr>
        <w:t xml:space="preserve"> araştırma sorusunun geliştirilmesi, kaynak taramanın gösterimi, araştırma yönteminin belirlenmesi gibi konuların gösterimi bu </w:t>
      </w:r>
      <w:r w:rsidR="00C0232A">
        <w:rPr>
          <w:rFonts w:ascii="Times New Roman" w:hAnsi="Times New Roman"/>
          <w:bCs/>
          <w:sz w:val="24"/>
          <w:szCs w:val="24"/>
        </w:rPr>
        <w:t xml:space="preserve">ders </w:t>
      </w:r>
      <w:r w:rsidR="00507A55" w:rsidRPr="00507A55">
        <w:rPr>
          <w:rFonts w:ascii="Times New Roman" w:hAnsi="Times New Roman"/>
          <w:bCs/>
          <w:sz w:val="24"/>
          <w:szCs w:val="24"/>
        </w:rPr>
        <w:t>kapsam</w:t>
      </w:r>
      <w:r w:rsidR="00C0232A">
        <w:rPr>
          <w:rFonts w:ascii="Times New Roman" w:hAnsi="Times New Roman"/>
          <w:bCs/>
          <w:sz w:val="24"/>
          <w:szCs w:val="24"/>
        </w:rPr>
        <w:t>ın</w:t>
      </w:r>
      <w:r w:rsidR="00507A55" w:rsidRPr="00507A55">
        <w:rPr>
          <w:rFonts w:ascii="Times New Roman" w:hAnsi="Times New Roman"/>
          <w:bCs/>
          <w:sz w:val="24"/>
          <w:szCs w:val="24"/>
        </w:rPr>
        <w:t xml:space="preserve">da ele alınmaktadır. </w:t>
      </w:r>
    </w:p>
    <w:p w14:paraId="5A4356B9" w14:textId="0B2F8E7D" w:rsidR="00E13CCE" w:rsidRPr="00D25EB0" w:rsidRDefault="00E13CC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B152F0" w:rsidRPr="000B0067">
        <w:rPr>
          <w:rFonts w:ascii="Times New Roman" w:hAnsi="Times New Roman"/>
          <w:bCs/>
          <w:sz w:val="24"/>
          <w:szCs w:val="24"/>
        </w:rPr>
        <w:t>3</w:t>
      </w:r>
    </w:p>
    <w:p w14:paraId="73A1363A" w14:textId="0448DA0D" w:rsidR="00046964" w:rsidRPr="00D25EB0" w:rsidRDefault="00E13CCE">
      <w:pPr>
        <w:rPr>
          <w:rFonts w:ascii="Times New Roman" w:hAnsi="Times New Roman"/>
          <w:b/>
          <w:sz w:val="24"/>
          <w:szCs w:val="24"/>
        </w:rPr>
      </w:pPr>
      <w:r w:rsidRPr="00D25EB0">
        <w:rPr>
          <w:rFonts w:ascii="Times New Roman" w:hAnsi="Times New Roman"/>
          <w:b/>
          <w:sz w:val="24"/>
          <w:szCs w:val="24"/>
        </w:rPr>
        <w:t>Ders</w:t>
      </w:r>
      <w:r w:rsidR="00635742" w:rsidRPr="00D25EB0">
        <w:rPr>
          <w:rFonts w:ascii="Times New Roman" w:hAnsi="Times New Roman"/>
          <w:b/>
          <w:sz w:val="24"/>
          <w:szCs w:val="24"/>
        </w:rPr>
        <w:t xml:space="preserve"> </w:t>
      </w:r>
      <w:r w:rsidRPr="00D25EB0">
        <w:rPr>
          <w:rFonts w:ascii="Times New Roman" w:hAnsi="Times New Roman"/>
          <w:b/>
          <w:sz w:val="24"/>
          <w:szCs w:val="24"/>
        </w:rPr>
        <w:t>Dönemi</w:t>
      </w:r>
      <w:r w:rsidR="00046964" w:rsidRPr="00D25EB0">
        <w:rPr>
          <w:rFonts w:ascii="Times New Roman" w:hAnsi="Times New Roman"/>
          <w:b/>
          <w:sz w:val="24"/>
          <w:szCs w:val="24"/>
        </w:rPr>
        <w:t xml:space="preserve"> / Ders Saati</w:t>
      </w:r>
      <w:r w:rsidR="00046964" w:rsidRPr="00D25EB0">
        <w:rPr>
          <w:rFonts w:ascii="Times New Roman" w:hAnsi="Times New Roman"/>
          <w:b/>
          <w:sz w:val="24"/>
          <w:szCs w:val="24"/>
        </w:rPr>
        <w:tab/>
      </w:r>
      <w:r w:rsidR="00046964" w:rsidRPr="00D25EB0">
        <w:rPr>
          <w:rFonts w:ascii="Times New Roman" w:hAnsi="Times New Roman"/>
          <w:b/>
          <w:sz w:val="24"/>
          <w:szCs w:val="24"/>
        </w:rPr>
        <w:tab/>
      </w:r>
      <w:r w:rsidR="00635742" w:rsidRPr="00D25EB0">
        <w:rPr>
          <w:rFonts w:ascii="Times New Roman" w:hAnsi="Times New Roman"/>
          <w:b/>
          <w:sz w:val="24"/>
          <w:szCs w:val="24"/>
        </w:rPr>
        <w:tab/>
      </w:r>
      <w:r w:rsidR="00046964"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8F1455">
        <w:rPr>
          <w:rFonts w:ascii="Times New Roman" w:hAnsi="Times New Roman"/>
          <w:bCs/>
          <w:sz w:val="24"/>
          <w:szCs w:val="24"/>
        </w:rPr>
        <w:t xml:space="preserve"> </w:t>
      </w:r>
      <w:r w:rsidR="008F1455" w:rsidRPr="008F1455">
        <w:rPr>
          <w:rFonts w:ascii="Times New Roman" w:hAnsi="Times New Roman"/>
          <w:bCs/>
          <w:sz w:val="24"/>
          <w:szCs w:val="24"/>
        </w:rPr>
        <w:t>İlkb</w:t>
      </w:r>
      <w:r w:rsidR="003B59CE" w:rsidRPr="000B0067">
        <w:rPr>
          <w:rFonts w:ascii="Times New Roman" w:hAnsi="Times New Roman"/>
          <w:bCs/>
          <w:sz w:val="24"/>
          <w:szCs w:val="24"/>
        </w:rPr>
        <w:t xml:space="preserve">ahar / </w:t>
      </w:r>
      <w:r w:rsidR="00B152F0" w:rsidRPr="000B0067">
        <w:rPr>
          <w:rFonts w:ascii="Times New Roman" w:hAnsi="Times New Roman"/>
          <w:bCs/>
          <w:sz w:val="24"/>
          <w:szCs w:val="24"/>
        </w:rPr>
        <w:t>3</w:t>
      </w:r>
    </w:p>
    <w:p w14:paraId="460B7497" w14:textId="0AACD432" w:rsidR="00E13CCE" w:rsidRPr="00D25EB0" w:rsidRDefault="006168DF">
      <w:pPr>
        <w:rPr>
          <w:rFonts w:ascii="Times New Roman" w:hAnsi="Times New Roman"/>
          <w:b/>
          <w:sz w:val="24"/>
          <w:szCs w:val="24"/>
        </w:rPr>
      </w:pPr>
      <w:r w:rsidRPr="00D25EB0">
        <w:rPr>
          <w:rFonts w:ascii="Times New Roman" w:hAnsi="Times New Roman"/>
          <w:b/>
          <w:sz w:val="24"/>
          <w:szCs w:val="24"/>
        </w:rPr>
        <w:t>Öğr</w:t>
      </w:r>
      <w:r w:rsidR="00F91A08">
        <w:rPr>
          <w:rFonts w:ascii="Times New Roman" w:hAnsi="Times New Roman"/>
          <w:b/>
          <w:sz w:val="24"/>
          <w:szCs w:val="24"/>
        </w:rPr>
        <w:t xml:space="preserve">. </w:t>
      </w:r>
      <w:r w:rsidRPr="00D25EB0">
        <w:rPr>
          <w:rFonts w:ascii="Times New Roman" w:hAnsi="Times New Roman"/>
          <w:b/>
          <w:sz w:val="24"/>
          <w:szCs w:val="24"/>
        </w:rPr>
        <w:t>Elemanı</w:t>
      </w:r>
      <w:r w:rsidR="00E13CCE" w:rsidRPr="00D25EB0">
        <w:rPr>
          <w:rFonts w:ascii="Times New Roman" w:hAnsi="Times New Roman"/>
          <w:b/>
          <w:sz w:val="24"/>
          <w:szCs w:val="24"/>
        </w:rPr>
        <w:t xml:space="preserve"> </w:t>
      </w:r>
      <w:r w:rsidR="00F91A08">
        <w:rPr>
          <w:rFonts w:ascii="Times New Roman" w:hAnsi="Times New Roman"/>
          <w:b/>
          <w:sz w:val="24"/>
          <w:szCs w:val="24"/>
        </w:rPr>
        <w:t xml:space="preserve">Unvanı </w:t>
      </w:r>
      <w:r w:rsidR="00E13CCE" w:rsidRPr="00D25EB0">
        <w:rPr>
          <w:rFonts w:ascii="Times New Roman" w:hAnsi="Times New Roman"/>
          <w:b/>
          <w:sz w:val="24"/>
          <w:szCs w:val="24"/>
        </w:rPr>
        <w:t>Adı Soyadı</w:t>
      </w:r>
      <w:r w:rsidR="00E13CCE" w:rsidRPr="00D25EB0">
        <w:rPr>
          <w:rFonts w:ascii="Times New Roman" w:hAnsi="Times New Roman"/>
          <w:b/>
          <w:sz w:val="24"/>
          <w:szCs w:val="24"/>
        </w:rPr>
        <w:tab/>
      </w:r>
      <w:r w:rsidR="001D2C52" w:rsidRPr="00D25EB0">
        <w:rPr>
          <w:rFonts w:ascii="Times New Roman" w:hAnsi="Times New Roman"/>
          <w:b/>
          <w:sz w:val="24"/>
          <w:szCs w:val="24"/>
        </w:rPr>
        <w:tab/>
      </w:r>
      <w:r w:rsidR="00E13CCE" w:rsidRPr="00D25EB0">
        <w:rPr>
          <w:rFonts w:ascii="Times New Roman" w:hAnsi="Times New Roman"/>
          <w:b/>
          <w:sz w:val="24"/>
          <w:szCs w:val="24"/>
        </w:rPr>
        <w:t>:</w:t>
      </w:r>
      <w:r w:rsidR="00913EB9" w:rsidRPr="00D25EB0">
        <w:rPr>
          <w:rFonts w:ascii="Times New Roman" w:hAnsi="Times New Roman"/>
          <w:b/>
          <w:sz w:val="24"/>
          <w:szCs w:val="24"/>
        </w:rPr>
        <w:t xml:space="preserve"> </w:t>
      </w:r>
      <w:proofErr w:type="spellStart"/>
      <w:r w:rsidR="005313DE" w:rsidRPr="00FC23E8">
        <w:rPr>
          <w:rFonts w:ascii="Times New Roman" w:hAnsi="Times New Roman"/>
          <w:b/>
          <w:bCs/>
          <w:sz w:val="24"/>
          <w:szCs w:val="24"/>
        </w:rPr>
        <w:t>Prof.Dr</w:t>
      </w:r>
      <w:proofErr w:type="spellEnd"/>
      <w:r w:rsidR="005313DE" w:rsidRPr="00FC23E8">
        <w:rPr>
          <w:rFonts w:ascii="Times New Roman" w:hAnsi="Times New Roman"/>
          <w:b/>
          <w:bCs/>
          <w:sz w:val="24"/>
          <w:szCs w:val="24"/>
        </w:rPr>
        <w:t>. Elif ÇOLAKOĞLU</w:t>
      </w:r>
    </w:p>
    <w:p w14:paraId="7D9771AE" w14:textId="1C59F4C0" w:rsidR="00E13CCE" w:rsidRPr="00D25EB0" w:rsidRDefault="00E13CCE" w:rsidP="00E13CC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00786C3C" w:rsidRPr="000B0067">
        <w:rPr>
          <w:rFonts w:ascii="Times New Roman" w:hAnsi="Times New Roman"/>
          <w:bCs/>
          <w:sz w:val="24"/>
          <w:szCs w:val="24"/>
        </w:rPr>
        <w:t>Prof.Dr</w:t>
      </w:r>
      <w:proofErr w:type="spellEnd"/>
      <w:r w:rsidR="00786C3C" w:rsidRPr="000B0067">
        <w:rPr>
          <w:rFonts w:ascii="Times New Roman" w:hAnsi="Times New Roman"/>
          <w:bCs/>
          <w:sz w:val="24"/>
          <w:szCs w:val="24"/>
        </w:rPr>
        <w:t>. Elif ÇOLAKOĞLU</w:t>
      </w:r>
    </w:p>
    <w:p w14:paraId="04DBC5F5" w14:textId="08B62D2A" w:rsidR="00E13CCE" w:rsidRPr="00D25EB0" w:rsidRDefault="00E13CC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F82AAE" w:rsidRPr="000B0067">
        <w:rPr>
          <w:rFonts w:ascii="Times New Roman" w:hAnsi="Times New Roman"/>
          <w:bCs/>
          <w:sz w:val="24"/>
          <w:szCs w:val="24"/>
        </w:rPr>
        <w:t>İleri Araştırma Yöntemleri ve Etik</w:t>
      </w:r>
    </w:p>
    <w:p w14:paraId="2E601BB6" w14:textId="576477F2" w:rsidR="00E13CCE" w:rsidRPr="00D25EB0" w:rsidRDefault="00E13CCE" w:rsidP="00E02460">
      <w:pPr>
        <w:rPr>
          <w:rFonts w:ascii="Times New Roman" w:hAnsi="Times New Roman"/>
          <w:b/>
          <w:sz w:val="24"/>
          <w:szCs w:val="24"/>
        </w:rPr>
      </w:pPr>
      <w:r w:rsidRPr="00D25EB0">
        <w:rPr>
          <w:rFonts w:ascii="Times New Roman" w:hAnsi="Times New Roman"/>
          <w:b/>
          <w:sz w:val="24"/>
          <w:szCs w:val="24"/>
        </w:rPr>
        <w:t>Öğretim Yöntemleri</w:t>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67411F">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67411F" w:rsidRPr="0067411F">
        <w:rPr>
          <w:rFonts w:ascii="Times New Roman" w:hAnsi="Times New Roman"/>
          <w:bCs/>
          <w:sz w:val="24"/>
          <w:szCs w:val="24"/>
        </w:rPr>
        <w:t>Anlatım (Sunma), Tartışma, Örnek Olay İncelemesi ve Rapor Hazırlama ve Sunma Metotları</w:t>
      </w:r>
    </w:p>
    <w:p w14:paraId="32C9D5BB" w14:textId="499F0BEB" w:rsidR="00E13CCE" w:rsidRPr="006C6F8F" w:rsidRDefault="00E13CCE" w:rsidP="00E02460">
      <w:pPr>
        <w:rPr>
          <w:rFonts w:ascii="Times New Roman" w:hAnsi="Times New Roman"/>
          <w:bCs/>
          <w:sz w:val="24"/>
          <w:szCs w:val="24"/>
        </w:rPr>
      </w:pPr>
      <w:r w:rsidRPr="00D25EB0">
        <w:rPr>
          <w:rFonts w:ascii="Times New Roman" w:hAnsi="Times New Roman"/>
          <w:b/>
          <w:sz w:val="24"/>
          <w:szCs w:val="24"/>
        </w:rPr>
        <w:t>Kaynaklar</w:t>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00E02460">
        <w:rPr>
          <w:rFonts w:ascii="Times New Roman" w:hAnsi="Times New Roman"/>
          <w:b/>
          <w:sz w:val="24"/>
          <w:szCs w:val="24"/>
        </w:rPr>
        <w:tab/>
      </w:r>
      <w:r w:rsidRPr="00D25EB0">
        <w:rPr>
          <w:rFonts w:ascii="Times New Roman" w:hAnsi="Times New Roman"/>
          <w:b/>
          <w:sz w:val="24"/>
          <w:szCs w:val="24"/>
        </w:rPr>
        <w:tab/>
        <w:t>:</w:t>
      </w:r>
      <w:r w:rsidR="00913EB9">
        <w:rPr>
          <w:rFonts w:ascii="Times New Roman" w:hAnsi="Times New Roman"/>
          <w:b/>
          <w:sz w:val="24"/>
          <w:szCs w:val="24"/>
        </w:rPr>
        <w:t xml:space="preserve"> </w:t>
      </w:r>
      <w:r w:rsidR="006C6F8F" w:rsidRPr="006C6F8F">
        <w:rPr>
          <w:rFonts w:ascii="Times New Roman" w:hAnsi="Times New Roman"/>
          <w:bCs/>
          <w:sz w:val="24"/>
          <w:szCs w:val="24"/>
        </w:rPr>
        <w:t>Bu derse ilişkin kaynaklar, dersin konusuna göre farklılaşmakta ve her</w:t>
      </w:r>
      <w:r w:rsidR="006D514C">
        <w:rPr>
          <w:rFonts w:ascii="Times New Roman" w:hAnsi="Times New Roman"/>
          <w:bCs/>
          <w:sz w:val="24"/>
          <w:szCs w:val="24"/>
        </w:rPr>
        <w:t xml:space="preserve"> bir</w:t>
      </w:r>
      <w:r w:rsidR="006C6F8F" w:rsidRPr="006C6F8F">
        <w:rPr>
          <w:rFonts w:ascii="Times New Roman" w:hAnsi="Times New Roman"/>
          <w:bCs/>
          <w:sz w:val="24"/>
          <w:szCs w:val="24"/>
        </w:rPr>
        <w:t xml:space="preserve"> hafta/konu için ayrı ve güncel okumalar verilmektedir.</w:t>
      </w:r>
    </w:p>
    <w:p w14:paraId="76956BD0" w14:textId="77777777" w:rsidR="00E40038" w:rsidRDefault="00E40038" w:rsidP="00EB7B85">
      <w:pPr>
        <w:tabs>
          <w:tab w:val="left" w:pos="4470"/>
        </w:tabs>
        <w:jc w:val="center"/>
        <w:rPr>
          <w:rFonts w:ascii="Times New Roman" w:hAnsi="Times New Roman"/>
          <w:b/>
          <w:sz w:val="24"/>
          <w:szCs w:val="24"/>
        </w:rPr>
      </w:pPr>
    </w:p>
    <w:p w14:paraId="2EFA9125" w14:textId="77777777" w:rsidR="005A51BE" w:rsidRDefault="005A51BE" w:rsidP="00EB7B85">
      <w:pPr>
        <w:tabs>
          <w:tab w:val="left" w:pos="4470"/>
        </w:tabs>
        <w:jc w:val="center"/>
        <w:rPr>
          <w:rFonts w:ascii="Times New Roman" w:hAnsi="Times New Roman"/>
          <w:b/>
          <w:sz w:val="24"/>
          <w:szCs w:val="24"/>
        </w:rPr>
      </w:pPr>
    </w:p>
    <w:p w14:paraId="36C1918B" w14:textId="77777777" w:rsidR="005A51BE" w:rsidRDefault="005A51BE" w:rsidP="00EB7B85">
      <w:pPr>
        <w:tabs>
          <w:tab w:val="left" w:pos="4470"/>
        </w:tabs>
        <w:jc w:val="center"/>
        <w:rPr>
          <w:rFonts w:ascii="Times New Roman" w:hAnsi="Times New Roman"/>
          <w:b/>
          <w:sz w:val="24"/>
          <w:szCs w:val="24"/>
        </w:rPr>
      </w:pPr>
    </w:p>
    <w:p w14:paraId="0726F27A" w14:textId="77777777" w:rsidR="005A51BE" w:rsidRDefault="005A51BE" w:rsidP="00EB7B85">
      <w:pPr>
        <w:tabs>
          <w:tab w:val="left" w:pos="4470"/>
        </w:tabs>
        <w:jc w:val="center"/>
        <w:rPr>
          <w:rFonts w:ascii="Times New Roman" w:hAnsi="Times New Roman"/>
          <w:b/>
          <w:sz w:val="24"/>
          <w:szCs w:val="24"/>
        </w:rPr>
      </w:pPr>
    </w:p>
    <w:p w14:paraId="78F86B48" w14:textId="77777777" w:rsidR="005A51BE" w:rsidRDefault="005A51BE" w:rsidP="00EB7B85">
      <w:pPr>
        <w:tabs>
          <w:tab w:val="left" w:pos="4470"/>
        </w:tabs>
        <w:jc w:val="center"/>
        <w:rPr>
          <w:rFonts w:ascii="Times New Roman" w:hAnsi="Times New Roman"/>
          <w:b/>
          <w:sz w:val="24"/>
          <w:szCs w:val="24"/>
        </w:rPr>
      </w:pPr>
    </w:p>
    <w:p w14:paraId="2FEE9561" w14:textId="77777777" w:rsidR="005A51BE" w:rsidRDefault="005A51BE" w:rsidP="00EB7B85">
      <w:pPr>
        <w:tabs>
          <w:tab w:val="left" w:pos="4470"/>
        </w:tabs>
        <w:jc w:val="center"/>
        <w:rPr>
          <w:rFonts w:ascii="Times New Roman" w:hAnsi="Times New Roman"/>
          <w:b/>
          <w:sz w:val="24"/>
          <w:szCs w:val="24"/>
        </w:rPr>
      </w:pPr>
    </w:p>
    <w:p w14:paraId="74D252E7" w14:textId="77777777" w:rsidR="005A51BE" w:rsidRDefault="005A51BE" w:rsidP="00EB7B85">
      <w:pPr>
        <w:tabs>
          <w:tab w:val="left" w:pos="4470"/>
        </w:tabs>
        <w:jc w:val="center"/>
        <w:rPr>
          <w:rFonts w:ascii="Times New Roman" w:hAnsi="Times New Roman"/>
          <w:b/>
          <w:sz w:val="24"/>
          <w:szCs w:val="24"/>
        </w:rPr>
      </w:pPr>
    </w:p>
    <w:p w14:paraId="382859E9" w14:textId="77777777" w:rsidR="005A51BE" w:rsidRDefault="005A51BE" w:rsidP="00EB7B85">
      <w:pPr>
        <w:tabs>
          <w:tab w:val="left" w:pos="4470"/>
        </w:tabs>
        <w:jc w:val="center"/>
        <w:rPr>
          <w:rFonts w:ascii="Times New Roman" w:hAnsi="Times New Roman"/>
          <w:b/>
          <w:sz w:val="24"/>
          <w:szCs w:val="24"/>
        </w:rPr>
      </w:pPr>
    </w:p>
    <w:p w14:paraId="5828BBEB" w14:textId="77777777" w:rsidR="005A51BE" w:rsidRDefault="005A51BE" w:rsidP="00EB7B85">
      <w:pPr>
        <w:tabs>
          <w:tab w:val="left" w:pos="4470"/>
        </w:tabs>
        <w:jc w:val="center"/>
        <w:rPr>
          <w:rFonts w:ascii="Times New Roman" w:hAnsi="Times New Roman"/>
          <w:b/>
          <w:sz w:val="24"/>
          <w:szCs w:val="24"/>
        </w:rPr>
      </w:pPr>
    </w:p>
    <w:p w14:paraId="71597867" w14:textId="77777777" w:rsidR="005A51BE" w:rsidRDefault="005A51BE" w:rsidP="00EB7B85">
      <w:pPr>
        <w:tabs>
          <w:tab w:val="left" w:pos="4470"/>
        </w:tabs>
        <w:jc w:val="center"/>
        <w:rPr>
          <w:rFonts w:ascii="Times New Roman" w:hAnsi="Times New Roman"/>
          <w:b/>
          <w:sz w:val="24"/>
          <w:szCs w:val="24"/>
        </w:rPr>
      </w:pPr>
    </w:p>
    <w:p w14:paraId="2591F23C" w14:textId="77777777" w:rsidR="003860A2" w:rsidRDefault="003860A2" w:rsidP="00EB7B85">
      <w:pPr>
        <w:tabs>
          <w:tab w:val="left" w:pos="4470"/>
        </w:tabs>
        <w:jc w:val="center"/>
        <w:rPr>
          <w:rFonts w:ascii="Times New Roman" w:hAnsi="Times New Roman"/>
          <w:b/>
          <w:sz w:val="24"/>
          <w:szCs w:val="24"/>
        </w:rPr>
      </w:pPr>
    </w:p>
    <w:p w14:paraId="78F26D6A" w14:textId="77777777" w:rsidR="003860A2" w:rsidRDefault="003860A2" w:rsidP="00EB7B85">
      <w:pPr>
        <w:tabs>
          <w:tab w:val="left" w:pos="4470"/>
        </w:tabs>
        <w:jc w:val="center"/>
        <w:rPr>
          <w:rFonts w:ascii="Times New Roman" w:hAnsi="Times New Roman"/>
          <w:b/>
          <w:sz w:val="24"/>
          <w:szCs w:val="24"/>
        </w:rPr>
      </w:pPr>
    </w:p>
    <w:p w14:paraId="3320254B" w14:textId="0365E1D5"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B40D70" w:rsidRPr="005E5F66" w14:paraId="50B237C8" w14:textId="77777777" w:rsidTr="00827297">
        <w:trPr>
          <w:trHeight w:val="475"/>
        </w:trPr>
        <w:tc>
          <w:tcPr>
            <w:tcW w:w="1201" w:type="dxa"/>
            <w:shd w:val="clear" w:color="auto" w:fill="auto"/>
            <w:vAlign w:val="center"/>
          </w:tcPr>
          <w:p w14:paraId="53F362A0" w14:textId="3E4D012C" w:rsidR="00B40D70" w:rsidRPr="005E5F66" w:rsidRDefault="00B40D70" w:rsidP="00B40D70">
            <w:pPr>
              <w:jc w:val="center"/>
              <w:rPr>
                <w:rFonts w:ascii="Times New Roman" w:hAnsi="Times New Roman"/>
                <w:b/>
                <w:sz w:val="24"/>
                <w:szCs w:val="24"/>
              </w:rPr>
            </w:pPr>
            <w:r w:rsidRPr="005E5F66">
              <w:rPr>
                <w:rFonts w:ascii="Times New Roman" w:hAnsi="Times New Roman"/>
                <w:b/>
                <w:sz w:val="24"/>
                <w:szCs w:val="24"/>
              </w:rPr>
              <w:t>1</w:t>
            </w:r>
          </w:p>
        </w:tc>
        <w:tc>
          <w:tcPr>
            <w:tcW w:w="9005" w:type="dxa"/>
            <w:tcBorders>
              <w:top w:val="single" w:sz="4" w:space="0" w:color="auto"/>
              <w:left w:val="single" w:sz="4" w:space="0" w:color="auto"/>
              <w:bottom w:val="single" w:sz="4" w:space="0" w:color="auto"/>
              <w:right w:val="single" w:sz="4" w:space="0" w:color="auto"/>
            </w:tcBorders>
            <w:vAlign w:val="center"/>
          </w:tcPr>
          <w:p w14:paraId="284A97E7" w14:textId="69A7CC43" w:rsidR="00B40D70" w:rsidRPr="005E5F66" w:rsidRDefault="00B40D70" w:rsidP="00B40D70">
            <w:pPr>
              <w:jc w:val="left"/>
              <w:rPr>
                <w:rFonts w:ascii="Times New Roman" w:hAnsi="Times New Roman"/>
                <w:color w:val="000000"/>
                <w:sz w:val="24"/>
                <w:szCs w:val="24"/>
              </w:rPr>
            </w:pPr>
            <w:r>
              <w:rPr>
                <w:rFonts w:ascii="Times New Roman" w:eastAsia="Arial" w:hAnsi="Times New Roman"/>
                <w:sz w:val="24"/>
                <w:szCs w:val="24"/>
                <w:lang w:bidi="tr-TR"/>
              </w:rPr>
              <w:t xml:space="preserve">Genel </w:t>
            </w:r>
            <w:r w:rsidR="00752987">
              <w:rPr>
                <w:rFonts w:ascii="Times New Roman" w:eastAsia="Arial" w:hAnsi="Times New Roman"/>
                <w:sz w:val="24"/>
                <w:szCs w:val="24"/>
                <w:lang w:bidi="tr-TR"/>
              </w:rPr>
              <w:t>giriş / Seminerin raporunun önemi</w:t>
            </w:r>
          </w:p>
        </w:tc>
      </w:tr>
      <w:tr w:rsidR="00B40D70" w:rsidRPr="005E5F66" w14:paraId="5847103E" w14:textId="77777777" w:rsidTr="00827297">
        <w:trPr>
          <w:trHeight w:val="475"/>
        </w:trPr>
        <w:tc>
          <w:tcPr>
            <w:tcW w:w="1201" w:type="dxa"/>
            <w:shd w:val="clear" w:color="auto" w:fill="auto"/>
            <w:vAlign w:val="center"/>
          </w:tcPr>
          <w:p w14:paraId="6012DCB4" w14:textId="2B32D4BF" w:rsidR="00B40D70" w:rsidRPr="005E5F66" w:rsidRDefault="00B40D70" w:rsidP="00B40D70">
            <w:pPr>
              <w:jc w:val="center"/>
              <w:rPr>
                <w:rFonts w:ascii="Times New Roman" w:hAnsi="Times New Roman"/>
                <w:b/>
                <w:sz w:val="24"/>
                <w:szCs w:val="24"/>
              </w:rPr>
            </w:pPr>
            <w:r w:rsidRPr="005E5F66">
              <w:rPr>
                <w:rFonts w:ascii="Times New Roman" w:hAnsi="Times New Roman"/>
                <w:b/>
                <w:sz w:val="24"/>
                <w:szCs w:val="24"/>
              </w:rPr>
              <w:t>2</w:t>
            </w:r>
          </w:p>
        </w:tc>
        <w:tc>
          <w:tcPr>
            <w:tcW w:w="9005" w:type="dxa"/>
            <w:tcBorders>
              <w:top w:val="single" w:sz="4" w:space="0" w:color="auto"/>
              <w:left w:val="single" w:sz="4" w:space="0" w:color="auto"/>
              <w:bottom w:val="single" w:sz="4" w:space="0" w:color="auto"/>
              <w:right w:val="single" w:sz="4" w:space="0" w:color="auto"/>
            </w:tcBorders>
            <w:vAlign w:val="center"/>
          </w:tcPr>
          <w:p w14:paraId="64E5A064" w14:textId="65F60F95" w:rsidR="00B40D70" w:rsidRPr="005E5F66" w:rsidRDefault="006F6529" w:rsidP="00B40D70">
            <w:pPr>
              <w:jc w:val="left"/>
              <w:rPr>
                <w:rFonts w:ascii="Times New Roman" w:hAnsi="Times New Roman"/>
                <w:color w:val="000000"/>
                <w:sz w:val="24"/>
                <w:szCs w:val="24"/>
              </w:rPr>
            </w:pPr>
            <w:r>
              <w:rPr>
                <w:rFonts w:ascii="Times New Roman" w:eastAsia="Arial" w:hAnsi="Times New Roman"/>
                <w:sz w:val="24"/>
                <w:szCs w:val="24"/>
                <w:lang w:bidi="tr-TR"/>
              </w:rPr>
              <w:t xml:space="preserve">Seminer </w:t>
            </w:r>
            <w:r w:rsidR="00752987">
              <w:rPr>
                <w:rFonts w:ascii="Times New Roman" w:eastAsia="Arial" w:hAnsi="Times New Roman"/>
                <w:sz w:val="24"/>
                <w:szCs w:val="24"/>
                <w:lang w:bidi="tr-TR"/>
              </w:rPr>
              <w:t>konularının belirlenmesi</w:t>
            </w:r>
          </w:p>
        </w:tc>
      </w:tr>
      <w:tr w:rsidR="00B40D70" w:rsidRPr="005E5F66" w14:paraId="24D35937" w14:textId="77777777" w:rsidTr="00827297">
        <w:trPr>
          <w:trHeight w:val="475"/>
        </w:trPr>
        <w:tc>
          <w:tcPr>
            <w:tcW w:w="1201" w:type="dxa"/>
            <w:shd w:val="clear" w:color="auto" w:fill="auto"/>
            <w:vAlign w:val="center"/>
          </w:tcPr>
          <w:p w14:paraId="3946F44A" w14:textId="58185C1B" w:rsidR="00B40D70" w:rsidRPr="005E5F66" w:rsidRDefault="00B40D70" w:rsidP="00B40D70">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650FA900" w14:textId="1C4D2955" w:rsidR="00B40D70" w:rsidRPr="005E5F66" w:rsidRDefault="00855708" w:rsidP="00B40D70">
            <w:pPr>
              <w:jc w:val="left"/>
              <w:rPr>
                <w:rFonts w:ascii="Times New Roman" w:hAnsi="Times New Roman"/>
                <w:color w:val="000000"/>
                <w:sz w:val="24"/>
                <w:szCs w:val="24"/>
              </w:rPr>
            </w:pPr>
            <w:r>
              <w:rPr>
                <w:rFonts w:ascii="Times New Roman" w:eastAsia="Arial" w:hAnsi="Times New Roman"/>
                <w:sz w:val="24"/>
                <w:szCs w:val="24"/>
                <w:lang w:bidi="tr-TR"/>
              </w:rPr>
              <w:t xml:space="preserve">Seminer </w:t>
            </w:r>
            <w:r w:rsidR="00752987">
              <w:rPr>
                <w:rFonts w:ascii="Times New Roman" w:eastAsia="Arial" w:hAnsi="Times New Roman"/>
                <w:sz w:val="24"/>
                <w:szCs w:val="24"/>
                <w:lang w:bidi="tr-TR"/>
              </w:rPr>
              <w:t>hazırlamaya yönelik araştırma, yöntem ve teknikler</w:t>
            </w:r>
          </w:p>
        </w:tc>
      </w:tr>
      <w:tr w:rsidR="00B40D70" w:rsidRPr="005E5F66" w14:paraId="3A9B3F1D" w14:textId="77777777" w:rsidTr="00827297">
        <w:trPr>
          <w:trHeight w:val="475"/>
        </w:trPr>
        <w:tc>
          <w:tcPr>
            <w:tcW w:w="1201" w:type="dxa"/>
            <w:shd w:val="clear" w:color="auto" w:fill="auto"/>
            <w:vAlign w:val="center"/>
          </w:tcPr>
          <w:p w14:paraId="5B126241" w14:textId="399264E8" w:rsidR="00B40D70" w:rsidRPr="005E5F66" w:rsidRDefault="00B40D70" w:rsidP="00B40D70">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7F88B52B" w14:textId="6E7AF316" w:rsidR="00B40D70" w:rsidRPr="005E5F66" w:rsidRDefault="00B731A8" w:rsidP="00B40D70">
            <w:pPr>
              <w:jc w:val="left"/>
              <w:rPr>
                <w:rFonts w:ascii="Times New Roman" w:hAnsi="Times New Roman"/>
                <w:color w:val="000000"/>
                <w:sz w:val="24"/>
                <w:szCs w:val="24"/>
              </w:rPr>
            </w:pPr>
            <w:r>
              <w:rPr>
                <w:rFonts w:ascii="Times New Roman" w:eastAsia="Arial" w:hAnsi="Times New Roman"/>
                <w:sz w:val="24"/>
                <w:szCs w:val="24"/>
                <w:lang w:bidi="tr-TR"/>
              </w:rPr>
              <w:t xml:space="preserve">Yapılmış </w:t>
            </w:r>
            <w:r w:rsidR="00752987">
              <w:rPr>
                <w:rFonts w:ascii="Times New Roman" w:eastAsia="Arial" w:hAnsi="Times New Roman"/>
                <w:sz w:val="24"/>
                <w:szCs w:val="24"/>
                <w:lang w:bidi="tr-TR"/>
              </w:rPr>
              <w:t>seminerler</w:t>
            </w:r>
            <w:r w:rsidR="00594917">
              <w:rPr>
                <w:rFonts w:ascii="Times New Roman" w:eastAsia="Arial" w:hAnsi="Times New Roman"/>
                <w:sz w:val="24"/>
                <w:szCs w:val="24"/>
                <w:lang w:bidi="tr-TR"/>
              </w:rPr>
              <w:t>/tezler</w:t>
            </w:r>
            <w:r w:rsidR="00752987">
              <w:rPr>
                <w:rFonts w:ascii="Times New Roman" w:eastAsia="Arial" w:hAnsi="Times New Roman"/>
                <w:sz w:val="24"/>
                <w:szCs w:val="24"/>
                <w:lang w:bidi="tr-TR"/>
              </w:rPr>
              <w:t xml:space="preserve"> üzerine analizler</w:t>
            </w:r>
          </w:p>
        </w:tc>
      </w:tr>
      <w:tr w:rsidR="00B40D70" w:rsidRPr="005E5F66" w14:paraId="38B1FAAE" w14:textId="77777777" w:rsidTr="00827297">
        <w:trPr>
          <w:trHeight w:val="475"/>
        </w:trPr>
        <w:tc>
          <w:tcPr>
            <w:tcW w:w="1201" w:type="dxa"/>
            <w:shd w:val="clear" w:color="auto" w:fill="auto"/>
            <w:vAlign w:val="center"/>
          </w:tcPr>
          <w:p w14:paraId="70D10530" w14:textId="4035DDBD" w:rsidR="00B40D70" w:rsidRPr="005E5F66" w:rsidRDefault="00B40D70" w:rsidP="00B40D70">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0DFCDCDE" w14:textId="28D95DB6" w:rsidR="00B40D70" w:rsidRPr="005E5F66" w:rsidRDefault="00752987" w:rsidP="00B40D70">
            <w:pPr>
              <w:jc w:val="left"/>
              <w:rPr>
                <w:rFonts w:ascii="Times New Roman" w:hAnsi="Times New Roman"/>
                <w:color w:val="000000"/>
                <w:sz w:val="24"/>
                <w:szCs w:val="24"/>
              </w:rPr>
            </w:pPr>
            <w:r>
              <w:rPr>
                <w:rFonts w:ascii="Times New Roman" w:eastAsia="Arial" w:hAnsi="Times New Roman"/>
                <w:sz w:val="24"/>
                <w:szCs w:val="24"/>
                <w:lang w:bidi="tr-TR"/>
              </w:rPr>
              <w:t>Yapılmış seminerler</w:t>
            </w:r>
            <w:r w:rsidR="00594917">
              <w:rPr>
                <w:rFonts w:ascii="Times New Roman" w:eastAsia="Arial" w:hAnsi="Times New Roman"/>
                <w:sz w:val="24"/>
                <w:szCs w:val="24"/>
                <w:lang w:bidi="tr-TR"/>
              </w:rPr>
              <w:t>/tezler</w:t>
            </w:r>
            <w:r>
              <w:rPr>
                <w:rFonts w:ascii="Times New Roman" w:eastAsia="Arial" w:hAnsi="Times New Roman"/>
                <w:sz w:val="24"/>
                <w:szCs w:val="24"/>
                <w:lang w:bidi="tr-TR"/>
              </w:rPr>
              <w:t xml:space="preserve"> üzerine analizler</w:t>
            </w:r>
          </w:p>
        </w:tc>
      </w:tr>
      <w:tr w:rsidR="00B40D70" w:rsidRPr="005E5F66" w14:paraId="5B75A6E4" w14:textId="77777777" w:rsidTr="00827297">
        <w:trPr>
          <w:trHeight w:val="475"/>
        </w:trPr>
        <w:tc>
          <w:tcPr>
            <w:tcW w:w="1201" w:type="dxa"/>
            <w:shd w:val="clear" w:color="auto" w:fill="auto"/>
            <w:vAlign w:val="center"/>
          </w:tcPr>
          <w:p w14:paraId="1EEAAA5F" w14:textId="6D88841C" w:rsidR="00B40D70" w:rsidRPr="005E5F66" w:rsidRDefault="00B40D70" w:rsidP="00B40D70">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52F9FD42" w14:textId="4B4DBA49" w:rsidR="00B40D70" w:rsidRPr="005E5F66" w:rsidRDefault="00330DC0" w:rsidP="00B40D70">
            <w:pPr>
              <w:jc w:val="left"/>
              <w:rPr>
                <w:rFonts w:ascii="Times New Roman" w:hAnsi="Times New Roman"/>
                <w:color w:val="000000"/>
                <w:sz w:val="24"/>
                <w:szCs w:val="24"/>
              </w:rPr>
            </w:pPr>
            <w:r>
              <w:rPr>
                <w:rFonts w:ascii="Times New Roman" w:eastAsia="Arial" w:hAnsi="Times New Roman"/>
                <w:sz w:val="24"/>
                <w:szCs w:val="24"/>
                <w:lang w:bidi="tr-TR"/>
              </w:rPr>
              <w:t xml:space="preserve">Araştırma </w:t>
            </w:r>
            <w:r w:rsidR="001821F4">
              <w:rPr>
                <w:rFonts w:ascii="Times New Roman" w:eastAsia="Arial" w:hAnsi="Times New Roman"/>
                <w:sz w:val="24"/>
                <w:szCs w:val="24"/>
                <w:lang w:bidi="tr-TR"/>
              </w:rPr>
              <w:t>yönteminin belirlenmesi</w:t>
            </w:r>
            <w:r w:rsidR="00F26093">
              <w:rPr>
                <w:rFonts w:ascii="Times New Roman" w:eastAsia="Arial" w:hAnsi="Times New Roman"/>
                <w:sz w:val="24"/>
                <w:szCs w:val="24"/>
                <w:lang w:bidi="tr-TR"/>
              </w:rPr>
              <w:t xml:space="preserve"> </w:t>
            </w:r>
            <w:r w:rsidR="001821F4">
              <w:rPr>
                <w:rFonts w:ascii="Times New Roman" w:eastAsia="Arial" w:hAnsi="Times New Roman"/>
                <w:sz w:val="24"/>
                <w:szCs w:val="24"/>
                <w:lang w:bidi="tr-TR"/>
              </w:rPr>
              <w:t>/</w:t>
            </w:r>
            <w:r w:rsidR="00F26093">
              <w:rPr>
                <w:rFonts w:ascii="Times New Roman" w:eastAsia="Arial" w:hAnsi="Times New Roman"/>
                <w:sz w:val="24"/>
                <w:szCs w:val="24"/>
                <w:lang w:bidi="tr-TR"/>
              </w:rPr>
              <w:t xml:space="preserve"> </w:t>
            </w:r>
            <w:r w:rsidR="001821F4">
              <w:rPr>
                <w:rFonts w:ascii="Times New Roman" w:eastAsia="Arial" w:hAnsi="Times New Roman"/>
                <w:sz w:val="24"/>
                <w:szCs w:val="24"/>
                <w:lang w:bidi="tr-TR"/>
              </w:rPr>
              <w:t>Seminer raporunun biçim ve şekil koşulları gibi temel konular</w:t>
            </w:r>
          </w:p>
        </w:tc>
      </w:tr>
      <w:tr w:rsidR="00B40D70" w:rsidRPr="005E5F66" w14:paraId="2D0AEC8B" w14:textId="77777777" w:rsidTr="00827297">
        <w:trPr>
          <w:trHeight w:val="475"/>
        </w:trPr>
        <w:tc>
          <w:tcPr>
            <w:tcW w:w="1201" w:type="dxa"/>
            <w:shd w:val="clear" w:color="auto" w:fill="auto"/>
            <w:vAlign w:val="center"/>
          </w:tcPr>
          <w:p w14:paraId="51CA4CB4" w14:textId="294107F4" w:rsidR="00B40D70" w:rsidRPr="005E5F66" w:rsidRDefault="00B40D70" w:rsidP="00B40D70">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27E23B55" w14:textId="1396F153" w:rsidR="00B40D70" w:rsidRPr="005E5F66" w:rsidRDefault="0060051F" w:rsidP="00B40D70">
            <w:pPr>
              <w:jc w:val="left"/>
              <w:rPr>
                <w:rFonts w:ascii="Times New Roman" w:hAnsi="Times New Roman"/>
                <w:color w:val="000000"/>
                <w:sz w:val="24"/>
                <w:szCs w:val="24"/>
              </w:rPr>
            </w:pPr>
            <w:r w:rsidRPr="0060051F">
              <w:rPr>
                <w:rFonts w:ascii="Times New Roman" w:hAnsi="Times New Roman"/>
                <w:color w:val="000000"/>
                <w:sz w:val="24"/>
                <w:szCs w:val="24"/>
              </w:rPr>
              <w:t xml:space="preserve">Seminer </w:t>
            </w:r>
            <w:r w:rsidR="0000071C" w:rsidRPr="0060051F">
              <w:rPr>
                <w:rFonts w:ascii="Times New Roman" w:hAnsi="Times New Roman"/>
                <w:color w:val="000000"/>
                <w:sz w:val="24"/>
                <w:szCs w:val="24"/>
              </w:rPr>
              <w:t>ödevlerinin kontrolü</w:t>
            </w:r>
          </w:p>
        </w:tc>
      </w:tr>
      <w:tr w:rsidR="0060051F" w:rsidRPr="005E5F66" w14:paraId="758655EE" w14:textId="77777777" w:rsidTr="00827297">
        <w:trPr>
          <w:trHeight w:val="475"/>
        </w:trPr>
        <w:tc>
          <w:tcPr>
            <w:tcW w:w="1201" w:type="dxa"/>
            <w:shd w:val="clear" w:color="auto" w:fill="auto"/>
            <w:vAlign w:val="center"/>
          </w:tcPr>
          <w:p w14:paraId="172160F9" w14:textId="3EDAF721" w:rsidR="0060051F" w:rsidRPr="005E5F66" w:rsidRDefault="0060051F" w:rsidP="0060051F">
            <w:pPr>
              <w:jc w:val="center"/>
              <w:rPr>
                <w:rFonts w:ascii="Times New Roman" w:hAnsi="Times New Roman"/>
                <w:b/>
                <w:sz w:val="24"/>
                <w:szCs w:val="24"/>
              </w:rPr>
            </w:pPr>
            <w:r w:rsidRPr="005E5F66">
              <w:rPr>
                <w:rFonts w:ascii="Times New Roman" w:hAnsi="Times New Roman"/>
                <w:b/>
                <w:sz w:val="24"/>
                <w:szCs w:val="24"/>
              </w:rPr>
              <w:t>8</w:t>
            </w:r>
          </w:p>
        </w:tc>
        <w:tc>
          <w:tcPr>
            <w:tcW w:w="9005" w:type="dxa"/>
            <w:tcBorders>
              <w:top w:val="single" w:sz="4" w:space="0" w:color="auto"/>
              <w:left w:val="single" w:sz="4" w:space="0" w:color="auto"/>
              <w:bottom w:val="single" w:sz="4" w:space="0" w:color="auto"/>
              <w:right w:val="single" w:sz="4" w:space="0" w:color="auto"/>
            </w:tcBorders>
            <w:vAlign w:val="center"/>
          </w:tcPr>
          <w:p w14:paraId="565AD410" w14:textId="68D00430" w:rsidR="0060051F" w:rsidRPr="005E5F66" w:rsidRDefault="0060051F" w:rsidP="0060051F">
            <w:pPr>
              <w:jc w:val="left"/>
              <w:rPr>
                <w:rFonts w:ascii="Times New Roman" w:hAnsi="Times New Roman"/>
                <w:color w:val="000000"/>
                <w:sz w:val="24"/>
                <w:szCs w:val="24"/>
              </w:rPr>
            </w:pPr>
            <w:r>
              <w:rPr>
                <w:rFonts w:ascii="Times New Roman" w:eastAsia="Arial" w:hAnsi="Times New Roman"/>
                <w:sz w:val="24"/>
                <w:szCs w:val="24"/>
                <w:lang w:bidi="tr-TR"/>
              </w:rPr>
              <w:t xml:space="preserve">Seminer </w:t>
            </w:r>
            <w:r w:rsidR="0000071C">
              <w:rPr>
                <w:rFonts w:ascii="Times New Roman" w:eastAsia="Arial" w:hAnsi="Times New Roman"/>
                <w:sz w:val="24"/>
                <w:szCs w:val="24"/>
                <w:lang w:bidi="tr-TR"/>
              </w:rPr>
              <w:t>sunumu</w:t>
            </w:r>
          </w:p>
        </w:tc>
      </w:tr>
      <w:tr w:rsidR="0000071C" w:rsidRPr="005E5F66" w14:paraId="59D70112" w14:textId="77777777" w:rsidTr="00737529">
        <w:trPr>
          <w:trHeight w:val="475"/>
        </w:trPr>
        <w:tc>
          <w:tcPr>
            <w:tcW w:w="1201" w:type="dxa"/>
            <w:shd w:val="clear" w:color="auto" w:fill="auto"/>
            <w:vAlign w:val="center"/>
          </w:tcPr>
          <w:p w14:paraId="3D9B8FC9" w14:textId="71477E82" w:rsidR="0000071C" w:rsidRPr="005E5F66" w:rsidRDefault="0000071C" w:rsidP="0000071C">
            <w:pPr>
              <w:jc w:val="center"/>
              <w:rPr>
                <w:rFonts w:ascii="Times New Roman" w:hAnsi="Times New Roman"/>
                <w:b/>
                <w:sz w:val="24"/>
                <w:szCs w:val="24"/>
              </w:rPr>
            </w:pPr>
            <w:r w:rsidRPr="005E5F66">
              <w:rPr>
                <w:rFonts w:ascii="Times New Roman" w:hAnsi="Times New Roman"/>
                <w:b/>
                <w:sz w:val="24"/>
                <w:szCs w:val="24"/>
              </w:rPr>
              <w:t>9</w:t>
            </w:r>
          </w:p>
        </w:tc>
        <w:tc>
          <w:tcPr>
            <w:tcW w:w="9005" w:type="dxa"/>
            <w:tcBorders>
              <w:top w:val="single" w:sz="4" w:space="0" w:color="auto"/>
              <w:left w:val="single" w:sz="4" w:space="0" w:color="auto"/>
              <w:bottom w:val="single" w:sz="4" w:space="0" w:color="auto"/>
              <w:right w:val="single" w:sz="4" w:space="0" w:color="auto"/>
            </w:tcBorders>
          </w:tcPr>
          <w:p w14:paraId="42087756" w14:textId="4B1279AD" w:rsidR="0000071C" w:rsidRPr="005E5F66" w:rsidRDefault="0000071C" w:rsidP="0000071C">
            <w:pPr>
              <w:jc w:val="left"/>
              <w:rPr>
                <w:rFonts w:ascii="Times New Roman" w:hAnsi="Times New Roman"/>
                <w:color w:val="000000"/>
                <w:sz w:val="24"/>
                <w:szCs w:val="24"/>
              </w:rPr>
            </w:pPr>
            <w:r w:rsidRPr="002C3597">
              <w:rPr>
                <w:rFonts w:ascii="Times New Roman" w:eastAsia="Arial" w:hAnsi="Times New Roman"/>
                <w:sz w:val="24"/>
                <w:szCs w:val="24"/>
                <w:lang w:bidi="tr-TR"/>
              </w:rPr>
              <w:t>Seminer sunumu</w:t>
            </w:r>
          </w:p>
        </w:tc>
      </w:tr>
      <w:tr w:rsidR="0000071C" w:rsidRPr="005E5F66" w14:paraId="172A3F20" w14:textId="77777777" w:rsidTr="00737529">
        <w:trPr>
          <w:trHeight w:val="475"/>
        </w:trPr>
        <w:tc>
          <w:tcPr>
            <w:tcW w:w="1201" w:type="dxa"/>
            <w:shd w:val="clear" w:color="auto" w:fill="auto"/>
            <w:vAlign w:val="center"/>
          </w:tcPr>
          <w:p w14:paraId="2850FFC9" w14:textId="5ECD330B" w:rsidR="0000071C" w:rsidRPr="005E5F66" w:rsidRDefault="0000071C" w:rsidP="0000071C">
            <w:pPr>
              <w:jc w:val="center"/>
              <w:rPr>
                <w:rFonts w:ascii="Times New Roman" w:hAnsi="Times New Roman"/>
                <w:b/>
                <w:sz w:val="24"/>
                <w:szCs w:val="24"/>
              </w:rPr>
            </w:pPr>
            <w:r w:rsidRPr="005E5F66">
              <w:rPr>
                <w:rFonts w:ascii="Times New Roman" w:hAnsi="Times New Roman"/>
                <w:b/>
                <w:sz w:val="24"/>
                <w:szCs w:val="24"/>
              </w:rPr>
              <w:t>10</w:t>
            </w:r>
          </w:p>
        </w:tc>
        <w:tc>
          <w:tcPr>
            <w:tcW w:w="9005" w:type="dxa"/>
            <w:tcBorders>
              <w:top w:val="single" w:sz="4" w:space="0" w:color="auto"/>
              <w:left w:val="single" w:sz="4" w:space="0" w:color="auto"/>
              <w:bottom w:val="single" w:sz="4" w:space="0" w:color="auto"/>
              <w:right w:val="single" w:sz="4" w:space="0" w:color="auto"/>
            </w:tcBorders>
          </w:tcPr>
          <w:p w14:paraId="0A451459" w14:textId="148E4B16" w:rsidR="0000071C" w:rsidRPr="005E5F66" w:rsidRDefault="0000071C" w:rsidP="0000071C">
            <w:pPr>
              <w:jc w:val="left"/>
              <w:rPr>
                <w:rFonts w:ascii="Times New Roman" w:hAnsi="Times New Roman"/>
                <w:color w:val="000000"/>
                <w:sz w:val="24"/>
                <w:szCs w:val="24"/>
              </w:rPr>
            </w:pPr>
            <w:r w:rsidRPr="002C3597">
              <w:rPr>
                <w:rFonts w:ascii="Times New Roman" w:eastAsia="Arial" w:hAnsi="Times New Roman"/>
                <w:sz w:val="24"/>
                <w:szCs w:val="24"/>
                <w:lang w:bidi="tr-TR"/>
              </w:rPr>
              <w:t>Seminer sunumu</w:t>
            </w:r>
          </w:p>
        </w:tc>
      </w:tr>
      <w:tr w:rsidR="0000071C" w:rsidRPr="005E5F66" w14:paraId="71D5AD91" w14:textId="77777777" w:rsidTr="00737529">
        <w:trPr>
          <w:trHeight w:val="475"/>
        </w:trPr>
        <w:tc>
          <w:tcPr>
            <w:tcW w:w="1201" w:type="dxa"/>
            <w:shd w:val="clear" w:color="auto" w:fill="auto"/>
            <w:vAlign w:val="center"/>
          </w:tcPr>
          <w:p w14:paraId="72D4B32F" w14:textId="23A30356" w:rsidR="0000071C" w:rsidRPr="005E5F66" w:rsidRDefault="0000071C" w:rsidP="0000071C">
            <w:pPr>
              <w:jc w:val="center"/>
              <w:rPr>
                <w:rFonts w:ascii="Times New Roman" w:hAnsi="Times New Roman"/>
                <w:b/>
                <w:sz w:val="24"/>
                <w:szCs w:val="24"/>
              </w:rPr>
            </w:pPr>
            <w:r>
              <w:rPr>
                <w:rFonts w:ascii="Times New Roman" w:hAnsi="Times New Roman"/>
                <w:b/>
                <w:sz w:val="24"/>
                <w:szCs w:val="24"/>
              </w:rPr>
              <w:t>11</w:t>
            </w:r>
          </w:p>
        </w:tc>
        <w:tc>
          <w:tcPr>
            <w:tcW w:w="9005" w:type="dxa"/>
            <w:tcBorders>
              <w:top w:val="single" w:sz="4" w:space="0" w:color="auto"/>
              <w:left w:val="single" w:sz="4" w:space="0" w:color="auto"/>
              <w:bottom w:val="single" w:sz="4" w:space="0" w:color="auto"/>
              <w:right w:val="single" w:sz="4" w:space="0" w:color="auto"/>
            </w:tcBorders>
          </w:tcPr>
          <w:p w14:paraId="28236B3C" w14:textId="79D7059C" w:rsidR="0000071C" w:rsidRPr="0060051F" w:rsidRDefault="0000071C" w:rsidP="0000071C">
            <w:pPr>
              <w:jc w:val="left"/>
              <w:rPr>
                <w:rFonts w:ascii="Times New Roman" w:hAnsi="Times New Roman"/>
                <w:color w:val="000000"/>
                <w:sz w:val="24"/>
                <w:szCs w:val="24"/>
              </w:rPr>
            </w:pPr>
            <w:r w:rsidRPr="002C3597">
              <w:rPr>
                <w:rFonts w:ascii="Times New Roman" w:eastAsia="Arial" w:hAnsi="Times New Roman"/>
                <w:sz w:val="24"/>
                <w:szCs w:val="24"/>
                <w:lang w:bidi="tr-TR"/>
              </w:rPr>
              <w:t>Seminer sunumu</w:t>
            </w:r>
          </w:p>
        </w:tc>
      </w:tr>
      <w:tr w:rsidR="0000071C" w:rsidRPr="005E5F66" w14:paraId="1D8259BC" w14:textId="77777777" w:rsidTr="00737529">
        <w:trPr>
          <w:trHeight w:val="475"/>
        </w:trPr>
        <w:tc>
          <w:tcPr>
            <w:tcW w:w="1201" w:type="dxa"/>
            <w:shd w:val="clear" w:color="auto" w:fill="auto"/>
            <w:vAlign w:val="center"/>
          </w:tcPr>
          <w:p w14:paraId="15E84805" w14:textId="0CC4E8C1" w:rsidR="0000071C" w:rsidRPr="005E5F66" w:rsidRDefault="0000071C" w:rsidP="0000071C">
            <w:pPr>
              <w:jc w:val="center"/>
              <w:rPr>
                <w:rFonts w:ascii="Times New Roman" w:hAnsi="Times New Roman"/>
                <w:b/>
                <w:sz w:val="24"/>
                <w:szCs w:val="24"/>
              </w:rPr>
            </w:pPr>
            <w:r>
              <w:rPr>
                <w:rFonts w:ascii="Times New Roman" w:hAnsi="Times New Roman"/>
                <w:b/>
                <w:sz w:val="24"/>
                <w:szCs w:val="24"/>
              </w:rPr>
              <w:t>12</w:t>
            </w:r>
          </w:p>
        </w:tc>
        <w:tc>
          <w:tcPr>
            <w:tcW w:w="9005" w:type="dxa"/>
            <w:tcBorders>
              <w:top w:val="single" w:sz="4" w:space="0" w:color="auto"/>
              <w:left w:val="single" w:sz="4" w:space="0" w:color="auto"/>
              <w:bottom w:val="single" w:sz="4" w:space="0" w:color="auto"/>
              <w:right w:val="single" w:sz="4" w:space="0" w:color="auto"/>
            </w:tcBorders>
          </w:tcPr>
          <w:p w14:paraId="57D18FB1" w14:textId="018DCBAD" w:rsidR="0000071C" w:rsidRPr="0060051F" w:rsidRDefault="0000071C" w:rsidP="0000071C">
            <w:pPr>
              <w:jc w:val="left"/>
              <w:rPr>
                <w:rFonts w:ascii="Times New Roman" w:hAnsi="Times New Roman"/>
                <w:color w:val="000000"/>
                <w:sz w:val="24"/>
                <w:szCs w:val="24"/>
              </w:rPr>
            </w:pPr>
            <w:r w:rsidRPr="002C3597">
              <w:rPr>
                <w:rFonts w:ascii="Times New Roman" w:eastAsia="Arial" w:hAnsi="Times New Roman"/>
                <w:sz w:val="24"/>
                <w:szCs w:val="24"/>
                <w:lang w:bidi="tr-TR"/>
              </w:rPr>
              <w:t>Seminer sunumu</w:t>
            </w:r>
          </w:p>
        </w:tc>
      </w:tr>
      <w:tr w:rsidR="00D33EA6" w:rsidRPr="005E5F66" w14:paraId="0DE7715B" w14:textId="77777777" w:rsidTr="00827297">
        <w:trPr>
          <w:trHeight w:val="475"/>
        </w:trPr>
        <w:tc>
          <w:tcPr>
            <w:tcW w:w="1201" w:type="dxa"/>
            <w:shd w:val="clear" w:color="auto" w:fill="auto"/>
            <w:vAlign w:val="center"/>
          </w:tcPr>
          <w:p w14:paraId="34AAAFA9" w14:textId="0EC44961" w:rsidR="00D33EA6" w:rsidRDefault="00D33EA6" w:rsidP="00D33EA6">
            <w:pPr>
              <w:jc w:val="center"/>
              <w:rPr>
                <w:rFonts w:ascii="Times New Roman" w:hAnsi="Times New Roman"/>
                <w:b/>
                <w:sz w:val="24"/>
                <w:szCs w:val="24"/>
              </w:rPr>
            </w:pPr>
            <w:r>
              <w:rPr>
                <w:rFonts w:ascii="Times New Roman" w:hAnsi="Times New Roman"/>
                <w:b/>
                <w:sz w:val="24"/>
                <w:szCs w:val="24"/>
              </w:rPr>
              <w:t>13</w:t>
            </w:r>
          </w:p>
        </w:tc>
        <w:tc>
          <w:tcPr>
            <w:tcW w:w="9005" w:type="dxa"/>
            <w:tcBorders>
              <w:top w:val="single" w:sz="4" w:space="0" w:color="auto"/>
              <w:left w:val="single" w:sz="4" w:space="0" w:color="auto"/>
              <w:bottom w:val="single" w:sz="4" w:space="0" w:color="auto"/>
              <w:right w:val="single" w:sz="4" w:space="0" w:color="auto"/>
            </w:tcBorders>
            <w:vAlign w:val="center"/>
          </w:tcPr>
          <w:p w14:paraId="1321AC9B" w14:textId="7DC92A20" w:rsidR="00D33EA6" w:rsidRPr="0060051F" w:rsidRDefault="00D33EA6" w:rsidP="00D33EA6">
            <w:pPr>
              <w:jc w:val="left"/>
              <w:rPr>
                <w:rFonts w:ascii="Times New Roman" w:eastAsia="Arial" w:hAnsi="Times New Roman"/>
                <w:sz w:val="24"/>
                <w:szCs w:val="24"/>
                <w:lang w:bidi="tr-TR"/>
              </w:rPr>
            </w:pPr>
            <w:r w:rsidRPr="0060051F">
              <w:rPr>
                <w:rFonts w:ascii="Times New Roman" w:eastAsia="Arial" w:hAnsi="Times New Roman"/>
                <w:sz w:val="24"/>
                <w:szCs w:val="24"/>
                <w:lang w:bidi="tr-TR"/>
              </w:rPr>
              <w:t xml:space="preserve">Seminer </w:t>
            </w:r>
            <w:r w:rsidR="000C4413" w:rsidRPr="0060051F">
              <w:rPr>
                <w:rFonts w:ascii="Times New Roman" w:eastAsia="Arial" w:hAnsi="Times New Roman"/>
                <w:sz w:val="24"/>
                <w:szCs w:val="24"/>
                <w:lang w:bidi="tr-TR"/>
              </w:rPr>
              <w:t>ödevlerinin tesliminden önce kontrolü</w:t>
            </w:r>
          </w:p>
        </w:tc>
      </w:tr>
      <w:tr w:rsidR="00D33EA6" w:rsidRPr="005E5F66" w14:paraId="31B15DEF" w14:textId="77777777" w:rsidTr="00827297">
        <w:trPr>
          <w:trHeight w:val="475"/>
        </w:trPr>
        <w:tc>
          <w:tcPr>
            <w:tcW w:w="1201" w:type="dxa"/>
            <w:shd w:val="clear" w:color="auto" w:fill="auto"/>
            <w:vAlign w:val="center"/>
          </w:tcPr>
          <w:p w14:paraId="501DF902" w14:textId="7AA93C1C" w:rsidR="00D33EA6" w:rsidRDefault="00D33EA6" w:rsidP="00D33EA6">
            <w:pPr>
              <w:jc w:val="center"/>
              <w:rPr>
                <w:rFonts w:ascii="Times New Roman" w:hAnsi="Times New Roman"/>
                <w:b/>
                <w:sz w:val="24"/>
                <w:szCs w:val="24"/>
              </w:rPr>
            </w:pPr>
            <w:r>
              <w:rPr>
                <w:rFonts w:ascii="Times New Roman" w:hAnsi="Times New Roman"/>
                <w:b/>
                <w:sz w:val="24"/>
                <w:szCs w:val="24"/>
              </w:rPr>
              <w:t>14</w:t>
            </w:r>
          </w:p>
        </w:tc>
        <w:tc>
          <w:tcPr>
            <w:tcW w:w="9005" w:type="dxa"/>
            <w:tcBorders>
              <w:top w:val="single" w:sz="4" w:space="0" w:color="auto"/>
              <w:left w:val="single" w:sz="4" w:space="0" w:color="auto"/>
              <w:bottom w:val="single" w:sz="4" w:space="0" w:color="auto"/>
              <w:right w:val="single" w:sz="4" w:space="0" w:color="auto"/>
            </w:tcBorders>
            <w:vAlign w:val="center"/>
          </w:tcPr>
          <w:p w14:paraId="28E69A12" w14:textId="2F15CE15" w:rsidR="00D33EA6" w:rsidRPr="0060051F" w:rsidRDefault="00D33EA6" w:rsidP="00D33EA6">
            <w:pPr>
              <w:jc w:val="left"/>
              <w:rPr>
                <w:rFonts w:ascii="Times New Roman" w:eastAsia="Arial" w:hAnsi="Times New Roman"/>
                <w:sz w:val="24"/>
                <w:szCs w:val="24"/>
                <w:lang w:bidi="tr-TR"/>
              </w:rPr>
            </w:pPr>
            <w:r w:rsidRPr="0060051F">
              <w:rPr>
                <w:rFonts w:ascii="Times New Roman" w:eastAsia="Arial" w:hAnsi="Times New Roman"/>
                <w:sz w:val="24"/>
                <w:szCs w:val="24"/>
                <w:lang w:bidi="tr-TR"/>
              </w:rPr>
              <w:t xml:space="preserve">Seminer </w:t>
            </w:r>
            <w:r w:rsidR="000C4413" w:rsidRPr="0060051F">
              <w:rPr>
                <w:rFonts w:ascii="Times New Roman" w:eastAsia="Arial" w:hAnsi="Times New Roman"/>
                <w:sz w:val="24"/>
                <w:szCs w:val="24"/>
                <w:lang w:bidi="tr-TR"/>
              </w:rPr>
              <w:t>ödevlerinin teslimi</w:t>
            </w:r>
          </w:p>
        </w:tc>
      </w:tr>
    </w:tbl>
    <w:p w14:paraId="7E6D1DCB" w14:textId="77777777" w:rsidR="005E428A" w:rsidRDefault="005E428A" w:rsidP="00326F02">
      <w:pPr>
        <w:tabs>
          <w:tab w:val="left" w:pos="4678"/>
        </w:tabs>
        <w:jc w:val="center"/>
        <w:rPr>
          <w:rFonts w:ascii="Times New Roman" w:hAnsi="Times New Roman"/>
          <w:b/>
          <w:sz w:val="24"/>
          <w:szCs w:val="24"/>
        </w:rPr>
      </w:pPr>
    </w:p>
    <w:p w14:paraId="4E8F5644" w14:textId="26E6C70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D32C0B">
        <w:trPr>
          <w:trHeight w:val="34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5E5F66" w14:paraId="3BBC0AA1" w14:textId="77777777" w:rsidTr="00D32C0B">
        <w:trPr>
          <w:trHeight w:val="340"/>
          <w:jc w:val="center"/>
        </w:trPr>
        <w:tc>
          <w:tcPr>
            <w:tcW w:w="3318" w:type="dxa"/>
            <w:vAlign w:val="center"/>
          </w:tcPr>
          <w:p w14:paraId="0D64EB1B" w14:textId="078A82D1"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0684E81A" w:rsidR="005E5F66" w:rsidRPr="00EC5B1D" w:rsidRDefault="00E65DED" w:rsidP="003A189D">
            <w:pPr>
              <w:jc w:val="center"/>
              <w:rPr>
                <w:rFonts w:ascii="Times New Roman" w:hAnsi="Times New Roman"/>
                <w:sz w:val="24"/>
                <w:szCs w:val="24"/>
              </w:rPr>
            </w:pPr>
            <w:r w:rsidRPr="00EC5B1D">
              <w:rPr>
                <w:rFonts w:ascii="Times New Roman" w:hAnsi="Times New Roman"/>
                <w:sz w:val="24"/>
                <w:szCs w:val="24"/>
              </w:rPr>
              <w:t>1</w:t>
            </w:r>
          </w:p>
        </w:tc>
        <w:tc>
          <w:tcPr>
            <w:tcW w:w="3435" w:type="dxa"/>
            <w:vAlign w:val="center"/>
          </w:tcPr>
          <w:p w14:paraId="47EF206F" w14:textId="3DA2E14F" w:rsidR="005E5F66" w:rsidRPr="00EC5B1D" w:rsidRDefault="00E65DED" w:rsidP="003A189D">
            <w:pPr>
              <w:jc w:val="center"/>
              <w:rPr>
                <w:rFonts w:ascii="Times New Roman" w:hAnsi="Times New Roman"/>
                <w:sz w:val="24"/>
                <w:szCs w:val="24"/>
              </w:rPr>
            </w:pPr>
            <w:r w:rsidRPr="00EC5B1D">
              <w:rPr>
                <w:rFonts w:ascii="Times New Roman" w:hAnsi="Times New Roman"/>
                <w:sz w:val="24"/>
                <w:szCs w:val="24"/>
              </w:rPr>
              <w:t>10</w:t>
            </w:r>
          </w:p>
        </w:tc>
      </w:tr>
      <w:tr w:rsidR="005E5F66" w14:paraId="2F11D7FB" w14:textId="77777777" w:rsidTr="00D32C0B">
        <w:trPr>
          <w:trHeight w:val="340"/>
          <w:jc w:val="center"/>
        </w:trPr>
        <w:tc>
          <w:tcPr>
            <w:tcW w:w="3318" w:type="dxa"/>
            <w:vAlign w:val="center"/>
          </w:tcPr>
          <w:p w14:paraId="780984DF" w14:textId="67C93CB4"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78E93161" w:rsidR="005E5F66" w:rsidRPr="00EC5B1D" w:rsidRDefault="00C82B44" w:rsidP="003A189D">
            <w:pPr>
              <w:jc w:val="center"/>
              <w:rPr>
                <w:rFonts w:ascii="Times New Roman" w:hAnsi="Times New Roman"/>
                <w:sz w:val="24"/>
                <w:szCs w:val="24"/>
              </w:rPr>
            </w:pPr>
            <w:r w:rsidRPr="00EC5B1D">
              <w:rPr>
                <w:rFonts w:ascii="Times New Roman" w:hAnsi="Times New Roman"/>
                <w:sz w:val="24"/>
                <w:szCs w:val="24"/>
              </w:rPr>
              <w:t>-</w:t>
            </w:r>
          </w:p>
        </w:tc>
        <w:tc>
          <w:tcPr>
            <w:tcW w:w="3435" w:type="dxa"/>
            <w:vAlign w:val="center"/>
          </w:tcPr>
          <w:p w14:paraId="1CD83FBC" w14:textId="21FDCAC7" w:rsidR="005E5F66" w:rsidRPr="00EC5B1D" w:rsidRDefault="00C82B44" w:rsidP="003A189D">
            <w:pPr>
              <w:jc w:val="center"/>
              <w:rPr>
                <w:rFonts w:ascii="Times New Roman" w:hAnsi="Times New Roman"/>
                <w:sz w:val="24"/>
                <w:szCs w:val="24"/>
              </w:rPr>
            </w:pPr>
            <w:r w:rsidRPr="00EC5B1D">
              <w:rPr>
                <w:rFonts w:ascii="Times New Roman" w:hAnsi="Times New Roman"/>
                <w:sz w:val="24"/>
                <w:szCs w:val="24"/>
              </w:rPr>
              <w:t>-</w:t>
            </w:r>
          </w:p>
        </w:tc>
      </w:tr>
      <w:tr w:rsidR="005E5F66" w14:paraId="52C011D9" w14:textId="77777777" w:rsidTr="00D32C0B">
        <w:trPr>
          <w:trHeight w:val="340"/>
          <w:jc w:val="center"/>
        </w:trPr>
        <w:tc>
          <w:tcPr>
            <w:tcW w:w="3318" w:type="dxa"/>
            <w:vAlign w:val="center"/>
          </w:tcPr>
          <w:p w14:paraId="5A977300" w14:textId="2E2AA8BF"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2CAA7841" w:rsidR="005E5F66" w:rsidRPr="00EC5B1D" w:rsidRDefault="00E65DED" w:rsidP="003A189D">
            <w:pPr>
              <w:jc w:val="center"/>
              <w:rPr>
                <w:rFonts w:ascii="Times New Roman" w:hAnsi="Times New Roman"/>
                <w:sz w:val="24"/>
                <w:szCs w:val="24"/>
              </w:rPr>
            </w:pPr>
            <w:r w:rsidRPr="00EC5B1D">
              <w:rPr>
                <w:rFonts w:ascii="Times New Roman" w:hAnsi="Times New Roman"/>
                <w:sz w:val="24"/>
                <w:szCs w:val="24"/>
              </w:rPr>
              <w:t>1</w:t>
            </w:r>
          </w:p>
        </w:tc>
        <w:tc>
          <w:tcPr>
            <w:tcW w:w="3435" w:type="dxa"/>
            <w:vAlign w:val="center"/>
          </w:tcPr>
          <w:p w14:paraId="183F62DA" w14:textId="43A29021" w:rsidR="005E5F66" w:rsidRPr="00EC5B1D" w:rsidRDefault="00E65DED" w:rsidP="003A189D">
            <w:pPr>
              <w:jc w:val="center"/>
              <w:rPr>
                <w:rFonts w:ascii="Times New Roman" w:hAnsi="Times New Roman"/>
                <w:sz w:val="24"/>
                <w:szCs w:val="24"/>
              </w:rPr>
            </w:pPr>
            <w:r w:rsidRPr="00EC5B1D">
              <w:rPr>
                <w:rFonts w:ascii="Times New Roman" w:hAnsi="Times New Roman"/>
                <w:sz w:val="24"/>
                <w:szCs w:val="24"/>
              </w:rPr>
              <w:t>30</w:t>
            </w:r>
          </w:p>
        </w:tc>
      </w:tr>
      <w:tr w:rsidR="005E5F66" w14:paraId="2AB6331B" w14:textId="77777777" w:rsidTr="00D32C0B">
        <w:trPr>
          <w:trHeight w:val="340"/>
          <w:jc w:val="center"/>
        </w:trPr>
        <w:tc>
          <w:tcPr>
            <w:tcW w:w="3318" w:type="dxa"/>
            <w:vAlign w:val="center"/>
          </w:tcPr>
          <w:p w14:paraId="2D7984B4" w14:textId="35987BAF"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251845E2" w:rsidR="005E5F66" w:rsidRPr="00EC5B1D" w:rsidRDefault="00C82B44" w:rsidP="003A189D">
            <w:pPr>
              <w:jc w:val="center"/>
              <w:rPr>
                <w:rFonts w:ascii="Times New Roman" w:hAnsi="Times New Roman"/>
                <w:sz w:val="24"/>
                <w:szCs w:val="24"/>
              </w:rPr>
            </w:pPr>
            <w:r w:rsidRPr="00EC5B1D">
              <w:rPr>
                <w:rFonts w:ascii="Times New Roman" w:hAnsi="Times New Roman"/>
                <w:sz w:val="24"/>
                <w:szCs w:val="24"/>
              </w:rPr>
              <w:t>-</w:t>
            </w:r>
          </w:p>
        </w:tc>
        <w:tc>
          <w:tcPr>
            <w:tcW w:w="3435" w:type="dxa"/>
            <w:vAlign w:val="center"/>
          </w:tcPr>
          <w:p w14:paraId="4820BB17" w14:textId="20590BE3" w:rsidR="005E5F66" w:rsidRPr="00EC5B1D" w:rsidRDefault="00C82B44" w:rsidP="003A189D">
            <w:pPr>
              <w:jc w:val="center"/>
              <w:rPr>
                <w:rFonts w:ascii="Times New Roman" w:hAnsi="Times New Roman"/>
                <w:sz w:val="24"/>
                <w:szCs w:val="24"/>
              </w:rPr>
            </w:pPr>
            <w:r w:rsidRPr="00EC5B1D">
              <w:rPr>
                <w:rFonts w:ascii="Times New Roman" w:hAnsi="Times New Roman"/>
                <w:sz w:val="24"/>
                <w:szCs w:val="24"/>
              </w:rPr>
              <w:t>-</w:t>
            </w:r>
          </w:p>
        </w:tc>
      </w:tr>
      <w:tr w:rsidR="005E5F66" w14:paraId="3450E4AB" w14:textId="77777777" w:rsidTr="00D32C0B">
        <w:trPr>
          <w:trHeight w:val="340"/>
          <w:jc w:val="center"/>
        </w:trPr>
        <w:tc>
          <w:tcPr>
            <w:tcW w:w="3318" w:type="dxa"/>
            <w:vAlign w:val="center"/>
          </w:tcPr>
          <w:p w14:paraId="2AD34CCE" w14:textId="35CDA950"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2F3DBB74" w:rsidR="005E5F66" w:rsidRPr="00EC5B1D" w:rsidRDefault="00C82B44" w:rsidP="003A189D">
            <w:pPr>
              <w:jc w:val="center"/>
              <w:rPr>
                <w:rFonts w:ascii="Times New Roman" w:hAnsi="Times New Roman"/>
                <w:sz w:val="24"/>
                <w:szCs w:val="24"/>
              </w:rPr>
            </w:pPr>
            <w:r w:rsidRPr="00EC5B1D">
              <w:rPr>
                <w:rFonts w:ascii="Times New Roman" w:hAnsi="Times New Roman"/>
                <w:sz w:val="24"/>
                <w:szCs w:val="24"/>
              </w:rPr>
              <w:t>-</w:t>
            </w:r>
          </w:p>
        </w:tc>
        <w:tc>
          <w:tcPr>
            <w:tcW w:w="3435" w:type="dxa"/>
            <w:vAlign w:val="center"/>
          </w:tcPr>
          <w:p w14:paraId="47FF9DAE" w14:textId="1329C3E8" w:rsidR="005E5F66" w:rsidRPr="00EC5B1D" w:rsidRDefault="00C82B44" w:rsidP="003A189D">
            <w:pPr>
              <w:jc w:val="center"/>
              <w:rPr>
                <w:rFonts w:ascii="Times New Roman" w:hAnsi="Times New Roman"/>
                <w:sz w:val="24"/>
                <w:szCs w:val="24"/>
              </w:rPr>
            </w:pPr>
            <w:r w:rsidRPr="00EC5B1D">
              <w:rPr>
                <w:rFonts w:ascii="Times New Roman" w:hAnsi="Times New Roman"/>
                <w:sz w:val="24"/>
                <w:szCs w:val="24"/>
              </w:rPr>
              <w:t>-</w:t>
            </w:r>
          </w:p>
        </w:tc>
      </w:tr>
      <w:tr w:rsidR="00D32C0B" w14:paraId="0F7756A5" w14:textId="77777777" w:rsidTr="00D32C0B">
        <w:trPr>
          <w:trHeight w:val="340"/>
          <w:jc w:val="center"/>
        </w:trPr>
        <w:tc>
          <w:tcPr>
            <w:tcW w:w="3318" w:type="dxa"/>
            <w:vAlign w:val="center"/>
          </w:tcPr>
          <w:p w14:paraId="37F0A731" w14:textId="2DE53981" w:rsidR="00D32C0B" w:rsidRPr="005E5F66" w:rsidRDefault="00D32C0B" w:rsidP="00D32C0B">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2051056C" w:rsidR="00D32C0B" w:rsidRPr="00EC5B1D" w:rsidRDefault="003A189D" w:rsidP="003A189D">
            <w:pPr>
              <w:jc w:val="center"/>
              <w:rPr>
                <w:rFonts w:ascii="Times New Roman" w:hAnsi="Times New Roman"/>
                <w:sz w:val="24"/>
                <w:szCs w:val="24"/>
              </w:rPr>
            </w:pPr>
            <w:r w:rsidRPr="00EC5B1D">
              <w:rPr>
                <w:rFonts w:ascii="Times New Roman" w:hAnsi="Times New Roman"/>
                <w:sz w:val="24"/>
                <w:szCs w:val="24"/>
              </w:rPr>
              <w:t>1</w:t>
            </w:r>
            <w:r w:rsidR="00D32C0B" w:rsidRPr="00EC5B1D">
              <w:rPr>
                <w:rFonts w:ascii="Times New Roman" w:hAnsi="Times New Roman"/>
                <w:sz w:val="24"/>
                <w:szCs w:val="24"/>
              </w:rPr>
              <w:t>/</w:t>
            </w:r>
            <w:r w:rsidRPr="00EC5B1D">
              <w:rPr>
                <w:rFonts w:ascii="Times New Roman" w:hAnsi="Times New Roman"/>
                <w:sz w:val="24"/>
                <w:szCs w:val="24"/>
              </w:rPr>
              <w:t>1</w:t>
            </w:r>
          </w:p>
        </w:tc>
        <w:tc>
          <w:tcPr>
            <w:tcW w:w="3435" w:type="dxa"/>
            <w:vAlign w:val="center"/>
          </w:tcPr>
          <w:p w14:paraId="21B748FA" w14:textId="005B1151" w:rsidR="00D32C0B" w:rsidRPr="00EC5B1D" w:rsidRDefault="00FC6912" w:rsidP="003A189D">
            <w:pPr>
              <w:jc w:val="center"/>
              <w:rPr>
                <w:rFonts w:ascii="Times New Roman" w:hAnsi="Times New Roman"/>
                <w:sz w:val="24"/>
                <w:szCs w:val="24"/>
              </w:rPr>
            </w:pPr>
            <w:r w:rsidRPr="00EC5B1D">
              <w:rPr>
                <w:rFonts w:ascii="Times New Roman" w:hAnsi="Times New Roman"/>
                <w:sz w:val="24"/>
                <w:szCs w:val="24"/>
              </w:rPr>
              <w:t>60</w:t>
            </w:r>
          </w:p>
        </w:tc>
      </w:tr>
      <w:tr w:rsidR="005E5F66" w14:paraId="52CEBE17" w14:textId="77777777" w:rsidTr="00D32C0B">
        <w:trPr>
          <w:trHeight w:val="340"/>
          <w:jc w:val="center"/>
        </w:trPr>
        <w:tc>
          <w:tcPr>
            <w:tcW w:w="3318" w:type="dxa"/>
            <w:vAlign w:val="center"/>
          </w:tcPr>
          <w:p w14:paraId="7043B7C7" w14:textId="4DDBE2BA" w:rsidR="005E5F66" w:rsidRPr="005E5F66" w:rsidRDefault="005E5F66" w:rsidP="002A45D6">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6E4D2E80" w:rsidR="005E5F66" w:rsidRPr="00EC5B1D" w:rsidRDefault="00C82B44" w:rsidP="003A189D">
            <w:pPr>
              <w:jc w:val="center"/>
              <w:rPr>
                <w:rFonts w:ascii="Times New Roman" w:hAnsi="Times New Roman"/>
                <w:sz w:val="24"/>
                <w:szCs w:val="24"/>
              </w:rPr>
            </w:pPr>
            <w:r w:rsidRPr="00EC5B1D">
              <w:rPr>
                <w:rFonts w:ascii="Times New Roman" w:hAnsi="Times New Roman"/>
                <w:sz w:val="24"/>
                <w:szCs w:val="24"/>
              </w:rPr>
              <w:t>-</w:t>
            </w:r>
          </w:p>
        </w:tc>
        <w:tc>
          <w:tcPr>
            <w:tcW w:w="3435" w:type="dxa"/>
            <w:vAlign w:val="center"/>
          </w:tcPr>
          <w:p w14:paraId="7FBB62EB" w14:textId="444D56D9" w:rsidR="005E5F66" w:rsidRPr="00EC5B1D" w:rsidRDefault="00C82B44" w:rsidP="003A189D">
            <w:pPr>
              <w:jc w:val="center"/>
              <w:rPr>
                <w:rFonts w:ascii="Times New Roman" w:hAnsi="Times New Roman"/>
                <w:sz w:val="24"/>
                <w:szCs w:val="24"/>
              </w:rPr>
            </w:pPr>
            <w:r w:rsidRPr="00EC5B1D">
              <w:rPr>
                <w:rFonts w:ascii="Times New Roman" w:hAnsi="Times New Roman"/>
                <w:sz w:val="24"/>
                <w:szCs w:val="24"/>
              </w:rPr>
              <w:t>-</w:t>
            </w:r>
          </w:p>
        </w:tc>
      </w:tr>
      <w:tr w:rsidR="005E5F66" w14:paraId="7D5120F8" w14:textId="77777777" w:rsidTr="00D32C0B">
        <w:trPr>
          <w:trHeight w:val="340"/>
          <w:jc w:val="center"/>
        </w:trPr>
        <w:tc>
          <w:tcPr>
            <w:tcW w:w="3318" w:type="dxa"/>
            <w:vAlign w:val="center"/>
          </w:tcPr>
          <w:p w14:paraId="605F67C6" w14:textId="0795E3BF" w:rsidR="005E5F66" w:rsidRPr="005E5F66" w:rsidRDefault="005E5F66" w:rsidP="005E5F66">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4B544419" w:rsidR="005E5F66" w:rsidRPr="00EC5B1D" w:rsidRDefault="00637640" w:rsidP="003A189D">
            <w:pPr>
              <w:jc w:val="center"/>
              <w:rPr>
                <w:rFonts w:ascii="Times New Roman" w:hAnsi="Times New Roman"/>
                <w:sz w:val="24"/>
                <w:szCs w:val="24"/>
              </w:rPr>
            </w:pPr>
            <w:r w:rsidRPr="00EC5B1D">
              <w:rPr>
                <w:rFonts w:ascii="Times New Roman" w:hAnsi="Times New Roman"/>
                <w:sz w:val="24"/>
                <w:szCs w:val="24"/>
              </w:rPr>
              <w:t>4</w:t>
            </w:r>
          </w:p>
        </w:tc>
        <w:tc>
          <w:tcPr>
            <w:tcW w:w="3435" w:type="dxa"/>
            <w:vAlign w:val="center"/>
          </w:tcPr>
          <w:p w14:paraId="3CE020A5" w14:textId="02C9684B" w:rsidR="005E5F66" w:rsidRPr="00EC5B1D" w:rsidRDefault="003A189D" w:rsidP="003A189D">
            <w:pPr>
              <w:jc w:val="center"/>
              <w:rPr>
                <w:rFonts w:ascii="Times New Roman" w:hAnsi="Times New Roman"/>
                <w:sz w:val="24"/>
                <w:szCs w:val="24"/>
              </w:rPr>
            </w:pPr>
            <w:r w:rsidRPr="00EC5B1D">
              <w:rPr>
                <w:rFonts w:ascii="Times New Roman" w:hAnsi="Times New Roman"/>
                <w:sz w:val="24"/>
                <w:szCs w:val="24"/>
              </w:rPr>
              <w:t>100</w:t>
            </w:r>
          </w:p>
        </w:tc>
      </w:tr>
    </w:tbl>
    <w:p w14:paraId="28D5F912" w14:textId="77777777" w:rsidR="00DD5767" w:rsidRDefault="00DD5767" w:rsidP="00326F02">
      <w:pPr>
        <w:jc w:val="center"/>
        <w:rPr>
          <w:rFonts w:ascii="Times New Roman" w:hAnsi="Times New Roman"/>
          <w:b/>
          <w:sz w:val="24"/>
          <w:szCs w:val="24"/>
        </w:rPr>
      </w:pPr>
    </w:p>
    <w:p w14:paraId="01C06F64" w14:textId="33C49094" w:rsidR="00326F02" w:rsidRPr="00326F02" w:rsidRDefault="00326F02" w:rsidP="00326F02">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B657BD" w14:paraId="532A5FD2" w14:textId="660ABE2E" w:rsidTr="005516BE">
        <w:trPr>
          <w:trHeight w:val="510"/>
          <w:jc w:val="center"/>
        </w:trPr>
        <w:tc>
          <w:tcPr>
            <w:tcW w:w="3305" w:type="dxa"/>
            <w:vAlign w:val="center"/>
          </w:tcPr>
          <w:p w14:paraId="530801C4" w14:textId="1C5F74B1" w:rsidR="00B657BD" w:rsidRPr="005E5F66" w:rsidRDefault="00B657BD" w:rsidP="00B657BD">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5BA0F086"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14</w:t>
            </w:r>
          </w:p>
        </w:tc>
        <w:tc>
          <w:tcPr>
            <w:tcW w:w="2295" w:type="dxa"/>
            <w:vAlign w:val="center"/>
          </w:tcPr>
          <w:p w14:paraId="16F514C4" w14:textId="2DBAF1AF"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3</w:t>
            </w:r>
          </w:p>
        </w:tc>
        <w:tc>
          <w:tcPr>
            <w:tcW w:w="2301" w:type="dxa"/>
            <w:vAlign w:val="center"/>
          </w:tcPr>
          <w:p w14:paraId="452ED7E2" w14:textId="0089EC09"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42</w:t>
            </w:r>
          </w:p>
        </w:tc>
      </w:tr>
      <w:tr w:rsidR="00B657BD" w14:paraId="342BB7C5" w14:textId="311CC588" w:rsidTr="005516BE">
        <w:trPr>
          <w:trHeight w:val="510"/>
          <w:jc w:val="center"/>
        </w:trPr>
        <w:tc>
          <w:tcPr>
            <w:tcW w:w="3305" w:type="dxa"/>
            <w:vAlign w:val="center"/>
          </w:tcPr>
          <w:p w14:paraId="1BAAD31C" w14:textId="772130C4" w:rsidR="00B657BD" w:rsidRPr="005E5F66" w:rsidRDefault="00B657BD" w:rsidP="00B657BD">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59D9CA51"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14</w:t>
            </w:r>
          </w:p>
        </w:tc>
        <w:tc>
          <w:tcPr>
            <w:tcW w:w="2295" w:type="dxa"/>
            <w:vAlign w:val="center"/>
          </w:tcPr>
          <w:p w14:paraId="358115BD" w14:textId="4E5E325E" w:rsidR="00B657BD" w:rsidRPr="00EC5B1D" w:rsidRDefault="00FC23E8" w:rsidP="00B657BD">
            <w:pPr>
              <w:jc w:val="center"/>
              <w:rPr>
                <w:rFonts w:ascii="Times New Roman" w:hAnsi="Times New Roman"/>
                <w:sz w:val="24"/>
                <w:szCs w:val="24"/>
              </w:rPr>
            </w:pPr>
            <w:r>
              <w:rPr>
                <w:rFonts w:ascii="Times New Roman" w:hAnsi="Times New Roman"/>
                <w:sz w:val="24"/>
                <w:szCs w:val="24"/>
              </w:rPr>
              <w:t>3</w:t>
            </w:r>
          </w:p>
        </w:tc>
        <w:tc>
          <w:tcPr>
            <w:tcW w:w="2301" w:type="dxa"/>
            <w:vAlign w:val="center"/>
          </w:tcPr>
          <w:p w14:paraId="37D2B05F" w14:textId="6F7FDBB1" w:rsidR="00B657BD" w:rsidRPr="00EC5B1D" w:rsidRDefault="00FC23E8" w:rsidP="00B657BD">
            <w:pPr>
              <w:jc w:val="center"/>
              <w:rPr>
                <w:rFonts w:ascii="Times New Roman" w:hAnsi="Times New Roman"/>
                <w:sz w:val="24"/>
                <w:szCs w:val="24"/>
              </w:rPr>
            </w:pPr>
            <w:r>
              <w:rPr>
                <w:rFonts w:ascii="Times New Roman" w:hAnsi="Times New Roman"/>
                <w:sz w:val="24"/>
                <w:szCs w:val="24"/>
              </w:rPr>
              <w:t>42</w:t>
            </w:r>
          </w:p>
        </w:tc>
      </w:tr>
      <w:tr w:rsidR="00B657BD" w14:paraId="45919B30" w14:textId="28C50EAB" w:rsidTr="005516BE">
        <w:trPr>
          <w:trHeight w:val="510"/>
          <w:jc w:val="center"/>
        </w:trPr>
        <w:tc>
          <w:tcPr>
            <w:tcW w:w="3305" w:type="dxa"/>
            <w:vAlign w:val="center"/>
          </w:tcPr>
          <w:p w14:paraId="0C35DEAE" w14:textId="1AA6F6B9" w:rsidR="00B657BD" w:rsidRPr="005E5F66" w:rsidRDefault="00B657BD" w:rsidP="00B657BD">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0969A620"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1</w:t>
            </w:r>
          </w:p>
        </w:tc>
        <w:tc>
          <w:tcPr>
            <w:tcW w:w="2295" w:type="dxa"/>
            <w:vAlign w:val="center"/>
          </w:tcPr>
          <w:p w14:paraId="37A1644C" w14:textId="49D22D12"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20</w:t>
            </w:r>
          </w:p>
        </w:tc>
        <w:tc>
          <w:tcPr>
            <w:tcW w:w="2301" w:type="dxa"/>
            <w:vAlign w:val="center"/>
          </w:tcPr>
          <w:p w14:paraId="2AD08E03" w14:textId="7212740E"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20</w:t>
            </w:r>
          </w:p>
        </w:tc>
      </w:tr>
      <w:tr w:rsidR="00B657BD" w14:paraId="26DE3A73" w14:textId="76BA1621" w:rsidTr="005516BE">
        <w:trPr>
          <w:trHeight w:val="510"/>
          <w:jc w:val="center"/>
        </w:trPr>
        <w:tc>
          <w:tcPr>
            <w:tcW w:w="3305" w:type="dxa"/>
            <w:vAlign w:val="center"/>
          </w:tcPr>
          <w:p w14:paraId="6D4E7432" w14:textId="13975BAE" w:rsidR="00B657BD" w:rsidRPr="005E5F66" w:rsidRDefault="00B657BD" w:rsidP="00B657BD">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6803C1DE"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w:t>
            </w:r>
          </w:p>
        </w:tc>
        <w:tc>
          <w:tcPr>
            <w:tcW w:w="2295" w:type="dxa"/>
            <w:vAlign w:val="center"/>
          </w:tcPr>
          <w:p w14:paraId="43DA4036" w14:textId="473EE87B"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w:t>
            </w:r>
          </w:p>
        </w:tc>
        <w:tc>
          <w:tcPr>
            <w:tcW w:w="2301" w:type="dxa"/>
            <w:vAlign w:val="center"/>
          </w:tcPr>
          <w:p w14:paraId="5BEFF0F0" w14:textId="1497EDD2"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w:t>
            </w:r>
          </w:p>
        </w:tc>
      </w:tr>
      <w:tr w:rsidR="00B657BD" w14:paraId="3E25B67F" w14:textId="1EFB1842" w:rsidTr="005516BE">
        <w:trPr>
          <w:trHeight w:val="510"/>
          <w:jc w:val="center"/>
        </w:trPr>
        <w:tc>
          <w:tcPr>
            <w:tcW w:w="3305" w:type="dxa"/>
            <w:vAlign w:val="center"/>
          </w:tcPr>
          <w:p w14:paraId="367517A8" w14:textId="2D3E62CA" w:rsidR="00B657BD" w:rsidRPr="005E5F66" w:rsidRDefault="00B657BD" w:rsidP="00B657BD">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4FB64AEC"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1</w:t>
            </w:r>
          </w:p>
        </w:tc>
        <w:tc>
          <w:tcPr>
            <w:tcW w:w="2295" w:type="dxa"/>
            <w:vAlign w:val="center"/>
          </w:tcPr>
          <w:p w14:paraId="7A5C3337" w14:textId="050BA8A5"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20</w:t>
            </w:r>
          </w:p>
        </w:tc>
        <w:tc>
          <w:tcPr>
            <w:tcW w:w="2301" w:type="dxa"/>
            <w:vAlign w:val="center"/>
          </w:tcPr>
          <w:p w14:paraId="21DE5320" w14:textId="71CFBBFC"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20</w:t>
            </w:r>
          </w:p>
        </w:tc>
      </w:tr>
      <w:tr w:rsidR="00B657BD" w14:paraId="630611F3" w14:textId="77777777" w:rsidTr="005516BE">
        <w:trPr>
          <w:trHeight w:val="510"/>
          <w:jc w:val="center"/>
        </w:trPr>
        <w:tc>
          <w:tcPr>
            <w:tcW w:w="3305" w:type="dxa"/>
            <w:vAlign w:val="center"/>
          </w:tcPr>
          <w:p w14:paraId="4C9AEDFE" w14:textId="447A2E77" w:rsidR="00B657BD" w:rsidRPr="005E5F66" w:rsidRDefault="00B657BD" w:rsidP="00B657BD">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426D903D"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w:t>
            </w:r>
          </w:p>
        </w:tc>
        <w:tc>
          <w:tcPr>
            <w:tcW w:w="2295" w:type="dxa"/>
            <w:vAlign w:val="center"/>
          </w:tcPr>
          <w:p w14:paraId="64D801FB" w14:textId="33786C20"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w:t>
            </w:r>
          </w:p>
        </w:tc>
        <w:tc>
          <w:tcPr>
            <w:tcW w:w="2301" w:type="dxa"/>
            <w:vAlign w:val="center"/>
          </w:tcPr>
          <w:p w14:paraId="4DD0EC4D" w14:textId="74EC8B2C" w:rsidR="00B657BD" w:rsidRPr="00EC5B1D" w:rsidRDefault="00B657BD" w:rsidP="00B657BD">
            <w:pPr>
              <w:jc w:val="center"/>
              <w:rPr>
                <w:rFonts w:ascii="Times New Roman" w:hAnsi="Times New Roman"/>
                <w:sz w:val="24"/>
                <w:szCs w:val="24"/>
              </w:rPr>
            </w:pPr>
            <w:r w:rsidRPr="00EC5B1D">
              <w:rPr>
                <w:rFonts w:ascii="Times New Roman" w:hAnsi="Times New Roman"/>
                <w:sz w:val="24"/>
                <w:szCs w:val="24"/>
              </w:rPr>
              <w:t>-</w:t>
            </w:r>
          </w:p>
        </w:tc>
      </w:tr>
      <w:tr w:rsidR="00332BF8" w14:paraId="02792FE9" w14:textId="77777777" w:rsidTr="005516BE">
        <w:trPr>
          <w:trHeight w:val="510"/>
          <w:jc w:val="center"/>
        </w:trPr>
        <w:tc>
          <w:tcPr>
            <w:tcW w:w="3305" w:type="dxa"/>
            <w:vAlign w:val="center"/>
          </w:tcPr>
          <w:p w14:paraId="3C7E009B" w14:textId="77777777" w:rsidR="00332BF8" w:rsidRDefault="00332BF8" w:rsidP="00332BF8">
            <w:pPr>
              <w:jc w:val="left"/>
              <w:rPr>
                <w:rFonts w:ascii="Times New Roman" w:hAnsi="Times New Roman"/>
                <w:b/>
                <w:sz w:val="24"/>
                <w:szCs w:val="24"/>
              </w:rPr>
            </w:pPr>
            <w:r>
              <w:rPr>
                <w:rFonts w:ascii="Times New Roman" w:hAnsi="Times New Roman"/>
                <w:b/>
                <w:sz w:val="24"/>
                <w:szCs w:val="24"/>
              </w:rPr>
              <w:t>Ara Sınav</w:t>
            </w:r>
          </w:p>
          <w:p w14:paraId="7102F355" w14:textId="77777777" w:rsidR="00332BF8" w:rsidRDefault="00332BF8" w:rsidP="00332BF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332BF8" w:rsidRPr="00DD5767" w:rsidRDefault="00332BF8" w:rsidP="00332BF8">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5079F4B9"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1</w:t>
            </w:r>
          </w:p>
        </w:tc>
        <w:tc>
          <w:tcPr>
            <w:tcW w:w="2295" w:type="dxa"/>
            <w:vAlign w:val="center"/>
          </w:tcPr>
          <w:p w14:paraId="108821B6" w14:textId="440C92D3"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10</w:t>
            </w:r>
          </w:p>
        </w:tc>
        <w:tc>
          <w:tcPr>
            <w:tcW w:w="2301" w:type="dxa"/>
            <w:vAlign w:val="center"/>
          </w:tcPr>
          <w:p w14:paraId="5181FAA3" w14:textId="36CE784F"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10</w:t>
            </w:r>
          </w:p>
        </w:tc>
      </w:tr>
      <w:tr w:rsidR="00332BF8" w14:paraId="6414DCD4" w14:textId="77777777" w:rsidTr="005516BE">
        <w:trPr>
          <w:trHeight w:val="510"/>
          <w:jc w:val="center"/>
        </w:trPr>
        <w:tc>
          <w:tcPr>
            <w:tcW w:w="3305" w:type="dxa"/>
            <w:vAlign w:val="center"/>
          </w:tcPr>
          <w:p w14:paraId="036062C7" w14:textId="77777777" w:rsidR="00332BF8" w:rsidRDefault="00332BF8" w:rsidP="00332BF8">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332BF8" w:rsidRDefault="00332BF8" w:rsidP="00332BF8">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332BF8" w:rsidRDefault="00332BF8" w:rsidP="00332BF8">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29EA48FD"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w:t>
            </w:r>
          </w:p>
        </w:tc>
        <w:tc>
          <w:tcPr>
            <w:tcW w:w="2295" w:type="dxa"/>
            <w:vAlign w:val="center"/>
          </w:tcPr>
          <w:p w14:paraId="4C29533B" w14:textId="1BFEE708"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w:t>
            </w:r>
          </w:p>
        </w:tc>
        <w:tc>
          <w:tcPr>
            <w:tcW w:w="2301" w:type="dxa"/>
            <w:vAlign w:val="center"/>
          </w:tcPr>
          <w:p w14:paraId="686ACBAF" w14:textId="1CF1DE92"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w:t>
            </w:r>
          </w:p>
        </w:tc>
      </w:tr>
      <w:tr w:rsidR="00332BF8" w14:paraId="25079EF3" w14:textId="6927C079" w:rsidTr="005516BE">
        <w:trPr>
          <w:trHeight w:val="510"/>
          <w:jc w:val="center"/>
        </w:trPr>
        <w:tc>
          <w:tcPr>
            <w:tcW w:w="3305" w:type="dxa"/>
            <w:vAlign w:val="center"/>
          </w:tcPr>
          <w:p w14:paraId="47D7072B" w14:textId="03EE4688" w:rsidR="00332BF8" w:rsidRPr="005E5F66" w:rsidRDefault="00332BF8" w:rsidP="00332BF8">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09CE1994"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31</w:t>
            </w:r>
          </w:p>
        </w:tc>
        <w:tc>
          <w:tcPr>
            <w:tcW w:w="2295" w:type="dxa"/>
            <w:vAlign w:val="center"/>
          </w:tcPr>
          <w:p w14:paraId="308CCFAB" w14:textId="11B35F69" w:rsidR="00332BF8" w:rsidRPr="00EC5B1D" w:rsidRDefault="00FC23E8" w:rsidP="00332BF8">
            <w:pPr>
              <w:jc w:val="center"/>
              <w:rPr>
                <w:rFonts w:ascii="Times New Roman" w:hAnsi="Times New Roman"/>
                <w:sz w:val="24"/>
                <w:szCs w:val="24"/>
              </w:rPr>
            </w:pPr>
            <w:r>
              <w:rPr>
                <w:rFonts w:ascii="Times New Roman" w:hAnsi="Times New Roman"/>
                <w:sz w:val="24"/>
                <w:szCs w:val="24"/>
              </w:rPr>
              <w:t>56</w:t>
            </w:r>
          </w:p>
        </w:tc>
        <w:tc>
          <w:tcPr>
            <w:tcW w:w="2301" w:type="dxa"/>
            <w:vAlign w:val="center"/>
          </w:tcPr>
          <w:p w14:paraId="350FD798" w14:textId="3EFA5754" w:rsidR="00332BF8" w:rsidRPr="00EC5B1D" w:rsidRDefault="00FC23E8" w:rsidP="00332BF8">
            <w:pPr>
              <w:jc w:val="center"/>
              <w:rPr>
                <w:rFonts w:ascii="Times New Roman" w:hAnsi="Times New Roman"/>
                <w:sz w:val="24"/>
                <w:szCs w:val="24"/>
              </w:rPr>
            </w:pPr>
            <w:r>
              <w:rPr>
                <w:rFonts w:ascii="Times New Roman" w:hAnsi="Times New Roman"/>
                <w:sz w:val="24"/>
                <w:szCs w:val="24"/>
              </w:rPr>
              <w:t>134</w:t>
            </w:r>
          </w:p>
        </w:tc>
      </w:tr>
      <w:tr w:rsidR="00332BF8" w14:paraId="1ADD1FE2" w14:textId="77777777" w:rsidTr="005516BE">
        <w:trPr>
          <w:trHeight w:val="510"/>
          <w:jc w:val="center"/>
        </w:trPr>
        <w:tc>
          <w:tcPr>
            <w:tcW w:w="3305" w:type="dxa"/>
            <w:vAlign w:val="center"/>
          </w:tcPr>
          <w:p w14:paraId="47AB1161" w14:textId="77E9F342" w:rsidR="00332BF8" w:rsidRPr="005E5F66" w:rsidRDefault="00332BF8" w:rsidP="00332BF8">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08C69D58" w14:textId="13BA1F7A"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w:t>
            </w:r>
          </w:p>
        </w:tc>
        <w:tc>
          <w:tcPr>
            <w:tcW w:w="2295" w:type="dxa"/>
            <w:vAlign w:val="center"/>
          </w:tcPr>
          <w:p w14:paraId="468EEA0C" w14:textId="190F631E" w:rsidR="00332BF8" w:rsidRPr="00EC5B1D" w:rsidRDefault="00332BF8" w:rsidP="00332BF8">
            <w:pPr>
              <w:jc w:val="center"/>
              <w:rPr>
                <w:rFonts w:ascii="Times New Roman" w:hAnsi="Times New Roman"/>
                <w:sz w:val="24"/>
                <w:szCs w:val="24"/>
              </w:rPr>
            </w:pPr>
            <w:r w:rsidRPr="00EC5B1D">
              <w:rPr>
                <w:rFonts w:ascii="Times New Roman" w:hAnsi="Times New Roman"/>
                <w:sz w:val="24"/>
                <w:szCs w:val="24"/>
              </w:rPr>
              <w:t>-</w:t>
            </w:r>
          </w:p>
        </w:tc>
        <w:tc>
          <w:tcPr>
            <w:tcW w:w="2301" w:type="dxa"/>
            <w:vAlign w:val="center"/>
          </w:tcPr>
          <w:p w14:paraId="73B5A739" w14:textId="63318236" w:rsidR="00332BF8" w:rsidRPr="00FC23E8" w:rsidRDefault="00332BF8" w:rsidP="00332BF8">
            <w:pPr>
              <w:jc w:val="center"/>
              <w:rPr>
                <w:rFonts w:ascii="Times New Roman" w:hAnsi="Times New Roman"/>
                <w:b/>
                <w:sz w:val="24"/>
                <w:szCs w:val="24"/>
              </w:rPr>
            </w:pPr>
            <w:r w:rsidRPr="00FC23E8">
              <w:rPr>
                <w:rFonts w:ascii="Times New Roman" w:hAnsi="Times New Roman"/>
                <w:b/>
                <w:sz w:val="24"/>
                <w:szCs w:val="24"/>
              </w:rPr>
              <w:t>5</w:t>
            </w:r>
          </w:p>
        </w:tc>
      </w:tr>
    </w:tbl>
    <w:p w14:paraId="2F186B18" w14:textId="67E66C66" w:rsidR="00DD5767" w:rsidRDefault="00471E69" w:rsidP="00D25E4B">
      <w:pPr>
        <w:jc w:val="center"/>
        <w:rPr>
          <w:rFonts w:ascii="Times New Roman" w:hAnsi="Times New Roman"/>
          <w:b/>
          <w:sz w:val="24"/>
          <w:szCs w:val="24"/>
        </w:rPr>
      </w:pPr>
      <w:r>
        <w:rPr>
          <w:rFonts w:ascii="Times New Roman" w:hAnsi="Times New Roman"/>
          <w:b/>
          <w:sz w:val="24"/>
          <w:szCs w:val="24"/>
        </w:rPr>
        <w:t xml:space="preserve"> </w:t>
      </w:r>
    </w:p>
    <w:p w14:paraId="48511E8C" w14:textId="77777777" w:rsidR="003B0BDB" w:rsidRDefault="003B0BDB" w:rsidP="00D25E4B">
      <w:pPr>
        <w:jc w:val="center"/>
        <w:rPr>
          <w:rFonts w:ascii="Times New Roman" w:hAnsi="Times New Roman"/>
          <w:b/>
          <w:sz w:val="24"/>
          <w:szCs w:val="24"/>
        </w:rPr>
      </w:pPr>
    </w:p>
    <w:p w14:paraId="08335D0A" w14:textId="77777777" w:rsidR="003B0BDB" w:rsidRDefault="003B0BDB" w:rsidP="00D25E4B">
      <w:pPr>
        <w:jc w:val="center"/>
        <w:rPr>
          <w:rFonts w:ascii="Times New Roman" w:hAnsi="Times New Roman"/>
          <w:b/>
          <w:sz w:val="24"/>
          <w:szCs w:val="24"/>
        </w:rPr>
      </w:pPr>
    </w:p>
    <w:p w14:paraId="4B3E3F08" w14:textId="77777777" w:rsidR="003B0BDB" w:rsidRDefault="003B0BDB" w:rsidP="00D25E4B">
      <w:pPr>
        <w:jc w:val="center"/>
        <w:rPr>
          <w:rFonts w:ascii="Times New Roman" w:hAnsi="Times New Roman"/>
          <w:b/>
          <w:sz w:val="24"/>
          <w:szCs w:val="24"/>
        </w:rPr>
      </w:pPr>
    </w:p>
    <w:p w14:paraId="0E90C283" w14:textId="77777777" w:rsidR="003B0BDB" w:rsidRDefault="003B0BDB" w:rsidP="00D25E4B">
      <w:pPr>
        <w:jc w:val="center"/>
        <w:rPr>
          <w:rFonts w:ascii="Times New Roman" w:hAnsi="Times New Roman"/>
          <w:b/>
          <w:sz w:val="24"/>
          <w:szCs w:val="24"/>
        </w:rPr>
      </w:pPr>
    </w:p>
    <w:p w14:paraId="4D93E4C3" w14:textId="77777777" w:rsidR="003B0BDB" w:rsidRDefault="003B0BDB" w:rsidP="00D25E4B">
      <w:pPr>
        <w:jc w:val="center"/>
        <w:rPr>
          <w:rFonts w:ascii="Times New Roman" w:hAnsi="Times New Roman"/>
          <w:b/>
          <w:sz w:val="24"/>
          <w:szCs w:val="24"/>
        </w:rPr>
      </w:pPr>
    </w:p>
    <w:p w14:paraId="6F9B4FB4" w14:textId="77777777" w:rsidR="003B0BDB" w:rsidRDefault="003B0BDB" w:rsidP="00D25E4B">
      <w:pPr>
        <w:jc w:val="center"/>
        <w:rPr>
          <w:rFonts w:ascii="Times New Roman" w:hAnsi="Times New Roman"/>
          <w:b/>
          <w:sz w:val="24"/>
          <w:szCs w:val="24"/>
        </w:rPr>
      </w:pPr>
    </w:p>
    <w:p w14:paraId="218FE43A" w14:textId="77777777" w:rsidR="003B0BDB" w:rsidRDefault="003B0BDB" w:rsidP="00D25E4B">
      <w:pPr>
        <w:jc w:val="center"/>
        <w:rPr>
          <w:rFonts w:ascii="Times New Roman" w:hAnsi="Times New Roman"/>
          <w:b/>
          <w:sz w:val="24"/>
          <w:szCs w:val="24"/>
        </w:rPr>
      </w:pPr>
    </w:p>
    <w:p w14:paraId="54E9CC88" w14:textId="77777777" w:rsidR="003B0BDB" w:rsidRDefault="003B0BDB" w:rsidP="00D25E4B">
      <w:pPr>
        <w:jc w:val="center"/>
        <w:rPr>
          <w:rFonts w:ascii="Times New Roman" w:hAnsi="Times New Roman"/>
          <w:b/>
          <w:sz w:val="24"/>
          <w:szCs w:val="24"/>
        </w:rPr>
      </w:pPr>
    </w:p>
    <w:p w14:paraId="62D25E21" w14:textId="77777777" w:rsidR="003B0BDB" w:rsidRDefault="003B0BDB" w:rsidP="00D25E4B">
      <w:pPr>
        <w:jc w:val="center"/>
        <w:rPr>
          <w:rFonts w:ascii="Times New Roman" w:hAnsi="Times New Roman"/>
          <w:b/>
          <w:sz w:val="24"/>
          <w:szCs w:val="24"/>
        </w:rPr>
      </w:pPr>
    </w:p>
    <w:p w14:paraId="226D491B" w14:textId="77777777" w:rsidR="003B0BDB" w:rsidRDefault="003B0BDB" w:rsidP="00D25E4B">
      <w:pPr>
        <w:jc w:val="center"/>
        <w:rPr>
          <w:rFonts w:ascii="Times New Roman" w:hAnsi="Times New Roman"/>
          <w:b/>
          <w:sz w:val="24"/>
          <w:szCs w:val="24"/>
        </w:rPr>
      </w:pPr>
    </w:p>
    <w:p w14:paraId="1C1A8099" w14:textId="77777777" w:rsidR="003B0BDB" w:rsidRDefault="003B0BDB" w:rsidP="00D25E4B">
      <w:pPr>
        <w:jc w:val="center"/>
        <w:rPr>
          <w:rFonts w:ascii="Times New Roman" w:hAnsi="Times New Roman"/>
          <w:b/>
          <w:sz w:val="24"/>
          <w:szCs w:val="24"/>
        </w:rPr>
      </w:pPr>
    </w:p>
    <w:p w14:paraId="627CEAE3" w14:textId="77777777" w:rsidR="003B0BDB" w:rsidRDefault="003B0BDB" w:rsidP="00D25E4B">
      <w:pPr>
        <w:jc w:val="center"/>
        <w:rPr>
          <w:rFonts w:ascii="Times New Roman" w:hAnsi="Times New Roman"/>
          <w:b/>
          <w:sz w:val="24"/>
          <w:szCs w:val="24"/>
        </w:rPr>
      </w:pPr>
    </w:p>
    <w:p w14:paraId="73779C6F" w14:textId="1068D356"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963E9B">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963E9B" w14:paraId="6C533E04" w14:textId="77777777" w:rsidTr="00963E9B">
        <w:trPr>
          <w:trHeight w:val="454"/>
        </w:trPr>
        <w:tc>
          <w:tcPr>
            <w:tcW w:w="1129" w:type="dxa"/>
            <w:vAlign w:val="center"/>
          </w:tcPr>
          <w:p w14:paraId="345E2421" w14:textId="76E61B23" w:rsidR="00963E9B" w:rsidRPr="00D25E4B" w:rsidRDefault="00963E9B" w:rsidP="00963E9B">
            <w:pPr>
              <w:jc w:val="center"/>
              <w:rPr>
                <w:rFonts w:ascii="Times New Roman" w:hAnsi="Times New Roman"/>
                <w:b/>
                <w:sz w:val="24"/>
                <w:szCs w:val="24"/>
              </w:rPr>
            </w:pPr>
            <w:r>
              <w:rPr>
                <w:rFonts w:ascii="Times New Roman" w:hAnsi="Times New Roman"/>
                <w:b/>
                <w:sz w:val="24"/>
                <w:szCs w:val="24"/>
              </w:rPr>
              <w:t>Ö1</w:t>
            </w:r>
          </w:p>
        </w:tc>
        <w:tc>
          <w:tcPr>
            <w:tcW w:w="8957" w:type="dxa"/>
            <w:tcBorders>
              <w:top w:val="single" w:sz="4" w:space="0" w:color="auto"/>
              <w:left w:val="single" w:sz="4" w:space="0" w:color="auto"/>
              <w:bottom w:val="single" w:sz="4" w:space="0" w:color="auto"/>
              <w:right w:val="single" w:sz="4" w:space="0" w:color="auto"/>
            </w:tcBorders>
            <w:vAlign w:val="center"/>
          </w:tcPr>
          <w:p w14:paraId="1A9CE586" w14:textId="223B59EB" w:rsidR="00963E9B" w:rsidRPr="00D25E4B" w:rsidRDefault="001609E1" w:rsidP="00963E9B">
            <w:pPr>
              <w:rPr>
                <w:rFonts w:ascii="Times New Roman" w:hAnsi="Times New Roman"/>
                <w:sz w:val="24"/>
                <w:szCs w:val="24"/>
              </w:rPr>
            </w:pPr>
            <w:r>
              <w:rPr>
                <w:rFonts w:ascii="Times New Roman" w:eastAsia="Arial" w:hAnsi="Times New Roman"/>
                <w:sz w:val="24"/>
                <w:szCs w:val="24"/>
                <w:lang w:bidi="tr-TR"/>
              </w:rPr>
              <w:t>Güvenlik meselelerini esas alan k</w:t>
            </w:r>
            <w:r w:rsidR="00963E9B">
              <w:rPr>
                <w:rFonts w:ascii="Times New Roman" w:eastAsia="Arial" w:hAnsi="Times New Roman"/>
                <w:sz w:val="24"/>
                <w:szCs w:val="24"/>
                <w:lang w:bidi="tr-TR"/>
              </w:rPr>
              <w:t xml:space="preserve">amu </w:t>
            </w:r>
            <w:r w:rsidR="000E4565">
              <w:rPr>
                <w:rFonts w:ascii="Times New Roman" w:eastAsia="Arial" w:hAnsi="Times New Roman"/>
                <w:sz w:val="24"/>
                <w:szCs w:val="24"/>
                <w:lang w:bidi="tr-TR"/>
              </w:rPr>
              <w:t>y</w:t>
            </w:r>
            <w:r w:rsidR="00963E9B">
              <w:rPr>
                <w:rFonts w:ascii="Times New Roman" w:eastAsia="Arial" w:hAnsi="Times New Roman"/>
                <w:sz w:val="24"/>
                <w:szCs w:val="24"/>
                <w:lang w:bidi="tr-TR"/>
              </w:rPr>
              <w:t>önetimi alanında bir araştırma konusu belirler.</w:t>
            </w:r>
          </w:p>
        </w:tc>
      </w:tr>
      <w:tr w:rsidR="00963E9B" w14:paraId="7E4E2FAF" w14:textId="77777777" w:rsidTr="00963E9B">
        <w:trPr>
          <w:trHeight w:val="454"/>
        </w:trPr>
        <w:tc>
          <w:tcPr>
            <w:tcW w:w="1129" w:type="dxa"/>
            <w:vAlign w:val="center"/>
          </w:tcPr>
          <w:p w14:paraId="507F0A26" w14:textId="74AC079F" w:rsidR="00963E9B" w:rsidRPr="00D25E4B" w:rsidRDefault="00963E9B" w:rsidP="00963E9B">
            <w:pPr>
              <w:jc w:val="center"/>
              <w:rPr>
                <w:rFonts w:ascii="Times New Roman" w:hAnsi="Times New Roman"/>
                <w:b/>
                <w:sz w:val="24"/>
                <w:szCs w:val="24"/>
              </w:rPr>
            </w:pPr>
            <w:r>
              <w:rPr>
                <w:rFonts w:ascii="Times New Roman" w:hAnsi="Times New Roman"/>
                <w:b/>
                <w:sz w:val="24"/>
                <w:szCs w:val="24"/>
              </w:rPr>
              <w:t>Ö2</w:t>
            </w:r>
          </w:p>
        </w:tc>
        <w:tc>
          <w:tcPr>
            <w:tcW w:w="8957" w:type="dxa"/>
            <w:tcBorders>
              <w:top w:val="single" w:sz="4" w:space="0" w:color="auto"/>
              <w:left w:val="single" w:sz="4" w:space="0" w:color="auto"/>
              <w:bottom w:val="single" w:sz="4" w:space="0" w:color="auto"/>
              <w:right w:val="single" w:sz="4" w:space="0" w:color="auto"/>
            </w:tcBorders>
            <w:vAlign w:val="center"/>
          </w:tcPr>
          <w:p w14:paraId="34B546D2" w14:textId="0DD0AC3A" w:rsidR="00963E9B" w:rsidRPr="00D25E4B" w:rsidRDefault="00A85897" w:rsidP="00963E9B">
            <w:pPr>
              <w:rPr>
                <w:rFonts w:ascii="Times New Roman" w:hAnsi="Times New Roman"/>
                <w:sz w:val="24"/>
                <w:szCs w:val="24"/>
              </w:rPr>
            </w:pPr>
            <w:r>
              <w:rPr>
                <w:rFonts w:ascii="Times New Roman" w:hAnsi="Times New Roman"/>
                <w:sz w:val="24"/>
                <w:szCs w:val="24"/>
              </w:rPr>
              <w:t>Seminer ve tez</w:t>
            </w:r>
            <w:r w:rsidRPr="009D5919">
              <w:rPr>
                <w:rFonts w:ascii="Times New Roman" w:hAnsi="Times New Roman"/>
                <w:sz w:val="24"/>
                <w:szCs w:val="24"/>
              </w:rPr>
              <w:t xml:space="preserve"> yazma ve sunum yapma ile ilgili kavramları, teori ve </w:t>
            </w:r>
            <w:r>
              <w:rPr>
                <w:rFonts w:ascii="Times New Roman" w:hAnsi="Times New Roman"/>
                <w:sz w:val="24"/>
                <w:szCs w:val="24"/>
              </w:rPr>
              <w:t>uygulamaya ilişkin</w:t>
            </w:r>
            <w:r w:rsidRPr="009D5919">
              <w:rPr>
                <w:rFonts w:ascii="Times New Roman" w:hAnsi="Times New Roman"/>
                <w:sz w:val="24"/>
                <w:szCs w:val="24"/>
              </w:rPr>
              <w:t xml:space="preserve"> yönetim süreçlerini tanımlar.</w:t>
            </w:r>
          </w:p>
        </w:tc>
      </w:tr>
      <w:tr w:rsidR="00963E9B" w14:paraId="448FC142" w14:textId="77777777" w:rsidTr="00963E9B">
        <w:trPr>
          <w:trHeight w:val="454"/>
        </w:trPr>
        <w:tc>
          <w:tcPr>
            <w:tcW w:w="1129" w:type="dxa"/>
            <w:vAlign w:val="center"/>
          </w:tcPr>
          <w:p w14:paraId="18884BF4" w14:textId="06AD4CFC" w:rsidR="00963E9B" w:rsidRPr="00D25E4B" w:rsidRDefault="00963E9B" w:rsidP="00963E9B">
            <w:pPr>
              <w:jc w:val="center"/>
              <w:rPr>
                <w:rFonts w:ascii="Times New Roman" w:hAnsi="Times New Roman"/>
                <w:b/>
                <w:sz w:val="24"/>
                <w:szCs w:val="24"/>
              </w:rPr>
            </w:pPr>
            <w:r>
              <w:rPr>
                <w:rFonts w:ascii="Times New Roman" w:hAnsi="Times New Roman"/>
                <w:b/>
                <w:sz w:val="24"/>
                <w:szCs w:val="24"/>
              </w:rPr>
              <w:t>Ö3</w:t>
            </w:r>
          </w:p>
        </w:tc>
        <w:tc>
          <w:tcPr>
            <w:tcW w:w="8957" w:type="dxa"/>
            <w:tcBorders>
              <w:top w:val="single" w:sz="4" w:space="0" w:color="auto"/>
              <w:left w:val="single" w:sz="4" w:space="0" w:color="auto"/>
              <w:bottom w:val="single" w:sz="4" w:space="0" w:color="auto"/>
              <w:right w:val="single" w:sz="4" w:space="0" w:color="auto"/>
            </w:tcBorders>
            <w:vAlign w:val="center"/>
          </w:tcPr>
          <w:p w14:paraId="3FD6A163" w14:textId="3F66BA98" w:rsidR="00963E9B" w:rsidRPr="00D25E4B" w:rsidRDefault="00963E9B" w:rsidP="00963E9B">
            <w:pPr>
              <w:rPr>
                <w:rFonts w:ascii="Times New Roman" w:hAnsi="Times New Roman"/>
                <w:sz w:val="24"/>
                <w:szCs w:val="24"/>
              </w:rPr>
            </w:pPr>
            <w:r>
              <w:rPr>
                <w:rFonts w:ascii="Times New Roman" w:hAnsi="Times New Roman"/>
                <w:sz w:val="24"/>
                <w:szCs w:val="24"/>
              </w:rPr>
              <w:t xml:space="preserve">Araştırma önerisini oluştururken ve rapor hazırlarken bilinmesi gereken şekil kurallarını </w:t>
            </w:r>
            <w:r w:rsidR="000E4565">
              <w:rPr>
                <w:rFonts w:ascii="Times New Roman" w:hAnsi="Times New Roman"/>
                <w:sz w:val="24"/>
                <w:szCs w:val="24"/>
              </w:rPr>
              <w:t>bilir</w:t>
            </w:r>
            <w:r>
              <w:rPr>
                <w:rFonts w:ascii="Times New Roman" w:hAnsi="Times New Roman"/>
                <w:sz w:val="24"/>
                <w:szCs w:val="24"/>
              </w:rPr>
              <w:t xml:space="preserve">. </w:t>
            </w:r>
          </w:p>
        </w:tc>
      </w:tr>
      <w:tr w:rsidR="00963E9B" w14:paraId="75A37493" w14:textId="77777777" w:rsidTr="00963E9B">
        <w:trPr>
          <w:trHeight w:val="454"/>
        </w:trPr>
        <w:tc>
          <w:tcPr>
            <w:tcW w:w="1129" w:type="dxa"/>
            <w:vAlign w:val="center"/>
          </w:tcPr>
          <w:p w14:paraId="59F5CD1A" w14:textId="416F1A84" w:rsidR="00963E9B" w:rsidRPr="00D25E4B" w:rsidRDefault="00963E9B" w:rsidP="00963E9B">
            <w:pPr>
              <w:jc w:val="center"/>
              <w:rPr>
                <w:rFonts w:ascii="Times New Roman" w:hAnsi="Times New Roman"/>
                <w:b/>
                <w:sz w:val="24"/>
                <w:szCs w:val="24"/>
              </w:rPr>
            </w:pPr>
            <w:r>
              <w:rPr>
                <w:rFonts w:ascii="Times New Roman" w:hAnsi="Times New Roman"/>
                <w:b/>
                <w:sz w:val="24"/>
                <w:szCs w:val="24"/>
              </w:rPr>
              <w:t>Ö4</w:t>
            </w:r>
          </w:p>
        </w:tc>
        <w:tc>
          <w:tcPr>
            <w:tcW w:w="8957" w:type="dxa"/>
            <w:tcBorders>
              <w:top w:val="single" w:sz="4" w:space="0" w:color="auto"/>
              <w:left w:val="single" w:sz="4" w:space="0" w:color="auto"/>
              <w:bottom w:val="single" w:sz="4" w:space="0" w:color="auto"/>
              <w:right w:val="single" w:sz="4" w:space="0" w:color="auto"/>
            </w:tcBorders>
            <w:vAlign w:val="center"/>
          </w:tcPr>
          <w:p w14:paraId="45CA4D44" w14:textId="3E9A8A1E" w:rsidR="00963E9B" w:rsidRPr="00D25E4B" w:rsidRDefault="00963E9B" w:rsidP="00963E9B">
            <w:pPr>
              <w:rPr>
                <w:rFonts w:ascii="Times New Roman" w:hAnsi="Times New Roman"/>
                <w:sz w:val="24"/>
                <w:szCs w:val="24"/>
              </w:rPr>
            </w:pPr>
            <w:r>
              <w:rPr>
                <w:rFonts w:ascii="Times New Roman" w:eastAsia="Arial" w:hAnsi="Times New Roman"/>
                <w:sz w:val="24"/>
                <w:szCs w:val="24"/>
                <w:lang w:bidi="tr-TR"/>
              </w:rPr>
              <w:t>Seçtiği araştırma konusu kapsamında bilimsel araştırma yöntemine uygun olarak raporunu hazırlar.</w:t>
            </w:r>
          </w:p>
        </w:tc>
      </w:tr>
      <w:tr w:rsidR="00963E9B" w14:paraId="447FBCB7" w14:textId="77777777" w:rsidTr="00963E9B">
        <w:trPr>
          <w:trHeight w:val="454"/>
        </w:trPr>
        <w:tc>
          <w:tcPr>
            <w:tcW w:w="1129" w:type="dxa"/>
            <w:vAlign w:val="center"/>
          </w:tcPr>
          <w:p w14:paraId="1ABC15E1" w14:textId="5E5911EB" w:rsidR="00963E9B" w:rsidRPr="00D25E4B" w:rsidRDefault="00963E9B" w:rsidP="00963E9B">
            <w:pPr>
              <w:jc w:val="center"/>
              <w:rPr>
                <w:rFonts w:ascii="Times New Roman" w:hAnsi="Times New Roman"/>
                <w:b/>
                <w:sz w:val="24"/>
                <w:szCs w:val="24"/>
              </w:rPr>
            </w:pPr>
            <w:r>
              <w:rPr>
                <w:rFonts w:ascii="Times New Roman" w:hAnsi="Times New Roman"/>
                <w:b/>
                <w:sz w:val="24"/>
                <w:szCs w:val="24"/>
              </w:rPr>
              <w:t>Ö5</w:t>
            </w:r>
          </w:p>
        </w:tc>
        <w:tc>
          <w:tcPr>
            <w:tcW w:w="8957" w:type="dxa"/>
            <w:tcBorders>
              <w:top w:val="single" w:sz="4" w:space="0" w:color="auto"/>
              <w:left w:val="single" w:sz="4" w:space="0" w:color="auto"/>
              <w:bottom w:val="single" w:sz="4" w:space="0" w:color="auto"/>
              <w:right w:val="single" w:sz="4" w:space="0" w:color="auto"/>
            </w:tcBorders>
            <w:vAlign w:val="center"/>
          </w:tcPr>
          <w:p w14:paraId="3CA0108F" w14:textId="49B17F4F" w:rsidR="00963E9B" w:rsidRPr="00D25E4B" w:rsidRDefault="00963E9B" w:rsidP="00963E9B">
            <w:pPr>
              <w:rPr>
                <w:rFonts w:ascii="Times New Roman" w:hAnsi="Times New Roman"/>
                <w:sz w:val="24"/>
                <w:szCs w:val="24"/>
              </w:rPr>
            </w:pPr>
            <w:r>
              <w:rPr>
                <w:rFonts w:ascii="Times New Roman" w:hAnsi="Times New Roman"/>
                <w:sz w:val="24"/>
                <w:szCs w:val="24"/>
              </w:rPr>
              <w:t xml:space="preserve">Bilimsel araştırma yöntemlerinin tüm aşamalarını analiz eder. </w:t>
            </w:r>
          </w:p>
        </w:tc>
      </w:tr>
      <w:tr w:rsidR="00963E9B" w14:paraId="5A58E4E3" w14:textId="77777777" w:rsidTr="00963E9B">
        <w:trPr>
          <w:trHeight w:val="454"/>
        </w:trPr>
        <w:tc>
          <w:tcPr>
            <w:tcW w:w="1129" w:type="dxa"/>
            <w:vAlign w:val="center"/>
          </w:tcPr>
          <w:p w14:paraId="47CE3F55" w14:textId="1A1147A7" w:rsidR="00963E9B" w:rsidRPr="00D25E4B" w:rsidRDefault="00963E9B" w:rsidP="00963E9B">
            <w:pPr>
              <w:jc w:val="center"/>
              <w:rPr>
                <w:rFonts w:ascii="Times New Roman" w:hAnsi="Times New Roman"/>
                <w:b/>
                <w:sz w:val="24"/>
                <w:szCs w:val="24"/>
              </w:rPr>
            </w:pPr>
            <w:r>
              <w:rPr>
                <w:rFonts w:ascii="Times New Roman" w:hAnsi="Times New Roman"/>
                <w:b/>
                <w:sz w:val="24"/>
                <w:szCs w:val="24"/>
              </w:rPr>
              <w:t>Ö6</w:t>
            </w:r>
          </w:p>
        </w:tc>
        <w:tc>
          <w:tcPr>
            <w:tcW w:w="8957" w:type="dxa"/>
            <w:tcBorders>
              <w:top w:val="single" w:sz="4" w:space="0" w:color="auto"/>
              <w:left w:val="single" w:sz="4" w:space="0" w:color="auto"/>
              <w:bottom w:val="single" w:sz="4" w:space="0" w:color="auto"/>
              <w:right w:val="single" w:sz="4" w:space="0" w:color="auto"/>
            </w:tcBorders>
            <w:vAlign w:val="center"/>
          </w:tcPr>
          <w:p w14:paraId="4E607958" w14:textId="5765974B" w:rsidR="00963E9B" w:rsidRPr="00D25E4B" w:rsidRDefault="00A85897" w:rsidP="00963E9B">
            <w:pPr>
              <w:rPr>
                <w:rFonts w:ascii="Times New Roman" w:hAnsi="Times New Roman"/>
                <w:sz w:val="24"/>
                <w:szCs w:val="24"/>
              </w:rPr>
            </w:pPr>
            <w:r>
              <w:rPr>
                <w:rFonts w:ascii="Times New Roman" w:eastAsia="Arial" w:hAnsi="Times New Roman"/>
                <w:sz w:val="24"/>
                <w:szCs w:val="24"/>
                <w:lang w:bidi="tr-TR"/>
              </w:rPr>
              <w:t>Araştırma becerisini artırır.</w:t>
            </w:r>
          </w:p>
        </w:tc>
      </w:tr>
      <w:tr w:rsidR="00A85897" w14:paraId="2B54AA72" w14:textId="77777777" w:rsidTr="00963E9B">
        <w:trPr>
          <w:trHeight w:val="454"/>
        </w:trPr>
        <w:tc>
          <w:tcPr>
            <w:tcW w:w="1129" w:type="dxa"/>
            <w:vAlign w:val="center"/>
          </w:tcPr>
          <w:p w14:paraId="1F51CB2F" w14:textId="23F69EFF" w:rsidR="00A85897" w:rsidRPr="00D25E4B" w:rsidRDefault="00A85897" w:rsidP="00A85897">
            <w:pPr>
              <w:jc w:val="center"/>
              <w:rPr>
                <w:rFonts w:ascii="Times New Roman" w:hAnsi="Times New Roman"/>
                <w:b/>
                <w:sz w:val="24"/>
                <w:szCs w:val="24"/>
              </w:rPr>
            </w:pPr>
            <w:r>
              <w:rPr>
                <w:rFonts w:ascii="Times New Roman" w:hAnsi="Times New Roman"/>
                <w:b/>
                <w:sz w:val="24"/>
                <w:szCs w:val="24"/>
              </w:rPr>
              <w:t>Ö7</w:t>
            </w:r>
          </w:p>
        </w:tc>
        <w:tc>
          <w:tcPr>
            <w:tcW w:w="8957" w:type="dxa"/>
            <w:tcBorders>
              <w:top w:val="single" w:sz="4" w:space="0" w:color="auto"/>
              <w:left w:val="single" w:sz="4" w:space="0" w:color="auto"/>
              <w:bottom w:val="single" w:sz="4" w:space="0" w:color="auto"/>
              <w:right w:val="single" w:sz="4" w:space="0" w:color="auto"/>
            </w:tcBorders>
            <w:vAlign w:val="center"/>
          </w:tcPr>
          <w:p w14:paraId="1FEC8113" w14:textId="7BCC8421" w:rsidR="00A85897" w:rsidRPr="00D25E4B" w:rsidRDefault="00A85897" w:rsidP="00A85897">
            <w:pPr>
              <w:rPr>
                <w:rFonts w:ascii="Times New Roman" w:hAnsi="Times New Roman"/>
                <w:sz w:val="24"/>
                <w:szCs w:val="24"/>
              </w:rPr>
            </w:pPr>
            <w:r w:rsidRPr="009D5919">
              <w:rPr>
                <w:rFonts w:ascii="Times New Roman" w:hAnsi="Times New Roman"/>
                <w:sz w:val="24"/>
                <w:szCs w:val="24"/>
              </w:rPr>
              <w:t>Bilimsel araştırma yöntemlerine yön veren temel kavramları açıkla</w:t>
            </w:r>
            <w:r w:rsidR="00542875">
              <w:rPr>
                <w:rFonts w:ascii="Times New Roman" w:hAnsi="Times New Roman"/>
                <w:sz w:val="24"/>
                <w:szCs w:val="24"/>
              </w:rPr>
              <w:t>r.</w:t>
            </w:r>
          </w:p>
        </w:tc>
      </w:tr>
      <w:tr w:rsidR="00A85897" w14:paraId="1EFE2247" w14:textId="77777777" w:rsidTr="00963E9B">
        <w:trPr>
          <w:trHeight w:val="454"/>
        </w:trPr>
        <w:tc>
          <w:tcPr>
            <w:tcW w:w="1129" w:type="dxa"/>
            <w:vAlign w:val="center"/>
          </w:tcPr>
          <w:p w14:paraId="6A1B90E2" w14:textId="473E617F" w:rsidR="00A85897" w:rsidRPr="00D25E4B" w:rsidRDefault="00A85897" w:rsidP="00A85897">
            <w:pPr>
              <w:jc w:val="center"/>
              <w:rPr>
                <w:rFonts w:ascii="Times New Roman" w:hAnsi="Times New Roman"/>
                <w:b/>
                <w:sz w:val="24"/>
                <w:szCs w:val="24"/>
              </w:rPr>
            </w:pPr>
            <w:r>
              <w:rPr>
                <w:rFonts w:ascii="Times New Roman" w:hAnsi="Times New Roman"/>
                <w:b/>
                <w:sz w:val="24"/>
                <w:szCs w:val="24"/>
              </w:rPr>
              <w:t>Ö8</w:t>
            </w:r>
          </w:p>
        </w:tc>
        <w:tc>
          <w:tcPr>
            <w:tcW w:w="8957" w:type="dxa"/>
            <w:tcBorders>
              <w:top w:val="single" w:sz="4" w:space="0" w:color="auto"/>
              <w:left w:val="single" w:sz="4" w:space="0" w:color="auto"/>
              <w:bottom w:val="single" w:sz="4" w:space="0" w:color="auto"/>
              <w:right w:val="single" w:sz="4" w:space="0" w:color="auto"/>
            </w:tcBorders>
            <w:vAlign w:val="center"/>
          </w:tcPr>
          <w:p w14:paraId="3E921428" w14:textId="7ADF9EEA" w:rsidR="00A85897" w:rsidRPr="00D25E4B" w:rsidRDefault="00DC1ADF" w:rsidP="00A85897">
            <w:pPr>
              <w:rPr>
                <w:rFonts w:ascii="Times New Roman" w:hAnsi="Times New Roman"/>
                <w:sz w:val="24"/>
                <w:szCs w:val="24"/>
              </w:rPr>
            </w:pPr>
            <w:r w:rsidRPr="009D5919">
              <w:rPr>
                <w:rFonts w:ascii="Times New Roman" w:hAnsi="Times New Roman"/>
                <w:sz w:val="24"/>
                <w:szCs w:val="24"/>
              </w:rPr>
              <w:t>Veri toplama teknikleri ve verilerin işlenmesini analiz edebilecektir</w:t>
            </w:r>
            <w:r>
              <w:rPr>
                <w:rFonts w:ascii="Times New Roman" w:hAnsi="Times New Roman"/>
                <w:sz w:val="24"/>
                <w:szCs w:val="24"/>
              </w:rPr>
              <w:t>.</w:t>
            </w:r>
          </w:p>
        </w:tc>
      </w:tr>
      <w:tr w:rsidR="007F02A9" w14:paraId="78F4F7F4" w14:textId="77777777" w:rsidTr="00963E9B">
        <w:trPr>
          <w:trHeight w:val="454"/>
        </w:trPr>
        <w:tc>
          <w:tcPr>
            <w:tcW w:w="1129" w:type="dxa"/>
            <w:vAlign w:val="center"/>
          </w:tcPr>
          <w:p w14:paraId="1675BC5C" w14:textId="3F2F1C34" w:rsidR="007F02A9" w:rsidRPr="00D25E4B" w:rsidRDefault="007F02A9" w:rsidP="007F02A9">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DC7E299" w14:textId="3A4AEE5E" w:rsidR="007F02A9" w:rsidRPr="00D25E4B" w:rsidRDefault="00DC1ADF" w:rsidP="007F02A9">
            <w:pPr>
              <w:rPr>
                <w:rFonts w:ascii="Times New Roman" w:hAnsi="Times New Roman"/>
                <w:sz w:val="24"/>
                <w:szCs w:val="24"/>
              </w:rPr>
            </w:pPr>
            <w:r>
              <w:rPr>
                <w:rFonts w:ascii="Times New Roman" w:eastAsia="Arial" w:hAnsi="Times New Roman"/>
                <w:sz w:val="24"/>
                <w:szCs w:val="24"/>
                <w:lang w:bidi="tr-TR"/>
              </w:rPr>
              <w:t xml:space="preserve">Topluluk önünde </w:t>
            </w:r>
            <w:r w:rsidRPr="00BB1775">
              <w:rPr>
                <w:rFonts w:ascii="Times New Roman" w:eastAsia="Arial" w:hAnsi="Times New Roman"/>
                <w:sz w:val="24"/>
                <w:szCs w:val="24"/>
                <w:lang w:bidi="tr-TR"/>
              </w:rPr>
              <w:t>konuşabilme, anlatabilme, tartışabilme ve iletişim yeteneğini geliştirir.</w:t>
            </w:r>
          </w:p>
        </w:tc>
      </w:tr>
      <w:tr w:rsidR="007F02A9" w14:paraId="06226594" w14:textId="77777777" w:rsidTr="00963E9B">
        <w:trPr>
          <w:trHeight w:val="454"/>
        </w:trPr>
        <w:tc>
          <w:tcPr>
            <w:tcW w:w="1129" w:type="dxa"/>
            <w:vAlign w:val="center"/>
          </w:tcPr>
          <w:p w14:paraId="68D94DA4" w14:textId="0D59D348" w:rsidR="007F02A9" w:rsidRPr="00D25E4B" w:rsidRDefault="007F02A9" w:rsidP="007F02A9">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60C3E542" w:rsidR="007F02A9" w:rsidRPr="00D25E4B" w:rsidRDefault="00DC1ADF" w:rsidP="007F02A9">
            <w:pPr>
              <w:rPr>
                <w:rFonts w:ascii="Times New Roman" w:hAnsi="Times New Roman"/>
                <w:sz w:val="24"/>
                <w:szCs w:val="24"/>
              </w:rPr>
            </w:pPr>
            <w:r>
              <w:rPr>
                <w:rFonts w:ascii="Times New Roman" w:eastAsia="Arial" w:hAnsi="Times New Roman"/>
                <w:sz w:val="24"/>
                <w:szCs w:val="24"/>
                <w:lang w:bidi="tr-TR"/>
              </w:rPr>
              <w:t>Araştırma etiğinin temel ilkelerini öğrenir.</w:t>
            </w:r>
          </w:p>
        </w:tc>
      </w:tr>
      <w:tr w:rsidR="00DC1ADF" w14:paraId="0ABAE44F" w14:textId="77777777" w:rsidTr="00963E9B">
        <w:trPr>
          <w:trHeight w:val="454"/>
        </w:trPr>
        <w:tc>
          <w:tcPr>
            <w:tcW w:w="1129" w:type="dxa"/>
            <w:vAlign w:val="center"/>
          </w:tcPr>
          <w:p w14:paraId="709FA319" w14:textId="4A0B2335" w:rsidR="00DC1ADF" w:rsidRPr="00D25E4B" w:rsidRDefault="00DC1ADF" w:rsidP="00DC1ADF">
            <w:pPr>
              <w:jc w:val="center"/>
              <w:rPr>
                <w:rFonts w:ascii="Times New Roman" w:hAnsi="Times New Roman"/>
                <w:b/>
                <w:sz w:val="24"/>
                <w:szCs w:val="24"/>
              </w:rPr>
            </w:pPr>
            <w:r>
              <w:rPr>
                <w:rFonts w:ascii="Times New Roman" w:hAnsi="Times New Roman"/>
                <w:b/>
                <w:sz w:val="24"/>
                <w:szCs w:val="24"/>
              </w:rPr>
              <w:t>Ö11</w:t>
            </w:r>
          </w:p>
        </w:tc>
        <w:tc>
          <w:tcPr>
            <w:tcW w:w="8957" w:type="dxa"/>
            <w:vAlign w:val="center"/>
          </w:tcPr>
          <w:p w14:paraId="3740E919" w14:textId="428F130A" w:rsidR="00DC1ADF" w:rsidRPr="00D25E4B" w:rsidRDefault="00DC1ADF" w:rsidP="00DC1ADF">
            <w:pPr>
              <w:rPr>
                <w:rFonts w:ascii="Times New Roman" w:hAnsi="Times New Roman"/>
                <w:sz w:val="24"/>
                <w:szCs w:val="24"/>
              </w:rPr>
            </w:pPr>
            <w:r w:rsidRPr="00EE1249">
              <w:rPr>
                <w:rFonts w:ascii="Times New Roman" w:hAnsi="Times New Roman"/>
                <w:sz w:val="24"/>
                <w:szCs w:val="24"/>
              </w:rPr>
              <w:t>Bilimdeki etik dışı davranışlar ve eğitim ilişkisini tartışır</w:t>
            </w:r>
            <w:r>
              <w:rPr>
                <w:rFonts w:ascii="Times New Roman" w:hAnsi="Times New Roman"/>
                <w:sz w:val="24"/>
                <w:szCs w:val="24"/>
              </w:rPr>
              <w:t>.</w:t>
            </w:r>
          </w:p>
        </w:tc>
      </w:tr>
      <w:tr w:rsidR="00DC1ADF" w14:paraId="23558D19" w14:textId="77777777" w:rsidTr="00963E9B">
        <w:trPr>
          <w:trHeight w:val="454"/>
        </w:trPr>
        <w:tc>
          <w:tcPr>
            <w:tcW w:w="1129" w:type="dxa"/>
            <w:vAlign w:val="center"/>
          </w:tcPr>
          <w:p w14:paraId="3ED5593B" w14:textId="28528EFB" w:rsidR="00DC1ADF" w:rsidRPr="00D25E4B" w:rsidRDefault="00DC1ADF" w:rsidP="00DC1ADF">
            <w:pPr>
              <w:jc w:val="center"/>
              <w:rPr>
                <w:rFonts w:ascii="Times New Roman" w:hAnsi="Times New Roman"/>
                <w:b/>
                <w:sz w:val="24"/>
                <w:szCs w:val="24"/>
              </w:rPr>
            </w:pPr>
            <w:r>
              <w:rPr>
                <w:rFonts w:ascii="Times New Roman" w:hAnsi="Times New Roman"/>
                <w:b/>
                <w:sz w:val="24"/>
                <w:szCs w:val="24"/>
              </w:rPr>
              <w:t>Ö12</w:t>
            </w:r>
          </w:p>
        </w:tc>
        <w:tc>
          <w:tcPr>
            <w:tcW w:w="8957" w:type="dxa"/>
            <w:vAlign w:val="center"/>
          </w:tcPr>
          <w:p w14:paraId="19CCFE8F" w14:textId="4D0D5AF3" w:rsidR="00DC1ADF" w:rsidRPr="00D25E4B" w:rsidRDefault="005429EA" w:rsidP="00DC1ADF">
            <w:pPr>
              <w:rPr>
                <w:rFonts w:ascii="Times New Roman" w:hAnsi="Times New Roman"/>
                <w:sz w:val="24"/>
                <w:szCs w:val="24"/>
              </w:rPr>
            </w:pPr>
            <w:r w:rsidRPr="005429EA">
              <w:rPr>
                <w:rFonts w:ascii="Times New Roman" w:hAnsi="Times New Roman"/>
                <w:sz w:val="24"/>
                <w:szCs w:val="24"/>
              </w:rPr>
              <w:t>Bilimsel araştırma ve yayınlama süreçlerindeki etik ilkeleri açıkl</w:t>
            </w:r>
            <w:r>
              <w:rPr>
                <w:rFonts w:ascii="Times New Roman" w:hAnsi="Times New Roman"/>
                <w:sz w:val="24"/>
                <w:szCs w:val="24"/>
              </w:rPr>
              <w:t xml:space="preserve">ar. </w:t>
            </w:r>
          </w:p>
        </w:tc>
      </w:tr>
    </w:tbl>
    <w:p w14:paraId="5657A55F" w14:textId="77777777" w:rsidR="003B0BDB" w:rsidRDefault="003B0BDB" w:rsidP="002A45D6">
      <w:pPr>
        <w:rPr>
          <w:rFonts w:ascii="Times New Roman" w:hAnsi="Times New Roman"/>
        </w:rPr>
      </w:pPr>
    </w:p>
    <w:p w14:paraId="1751F147" w14:textId="77777777" w:rsidR="003B0BDB" w:rsidRDefault="003B0BDB" w:rsidP="002A45D6">
      <w:pPr>
        <w:rPr>
          <w:rFonts w:ascii="Times New Roman" w:hAnsi="Times New Roman"/>
        </w:rPr>
      </w:pPr>
    </w:p>
    <w:p w14:paraId="0AB2CF38" w14:textId="77777777" w:rsidR="003B0BDB" w:rsidRDefault="003B0BDB" w:rsidP="002A45D6">
      <w:pPr>
        <w:rPr>
          <w:rFonts w:ascii="Times New Roman" w:hAnsi="Times New Roman"/>
        </w:rPr>
      </w:pPr>
    </w:p>
    <w:p w14:paraId="6E79E052" w14:textId="77777777" w:rsidR="003B0BDB" w:rsidRDefault="003B0BDB" w:rsidP="002A45D6">
      <w:pPr>
        <w:rPr>
          <w:rFonts w:ascii="Times New Roman" w:hAnsi="Times New Roman"/>
        </w:rPr>
      </w:pPr>
    </w:p>
    <w:p w14:paraId="0860F408" w14:textId="77777777" w:rsidR="003B0BDB" w:rsidRDefault="003B0BDB" w:rsidP="002A45D6">
      <w:pPr>
        <w:rPr>
          <w:rFonts w:ascii="Times New Roman" w:hAnsi="Times New Roman"/>
        </w:rPr>
      </w:pPr>
    </w:p>
    <w:p w14:paraId="30FD60E4" w14:textId="77777777" w:rsidR="003B0BDB" w:rsidRDefault="003B0BDB" w:rsidP="002A45D6">
      <w:pPr>
        <w:rPr>
          <w:rFonts w:ascii="Times New Roman" w:hAnsi="Times New Roman"/>
        </w:rPr>
      </w:pPr>
    </w:p>
    <w:p w14:paraId="1A44C115" w14:textId="77777777" w:rsidR="003B0BDB" w:rsidRDefault="003B0BDB" w:rsidP="002A45D6">
      <w:pPr>
        <w:rPr>
          <w:rFonts w:ascii="Times New Roman" w:hAnsi="Times New Roman"/>
        </w:rPr>
      </w:pPr>
    </w:p>
    <w:p w14:paraId="2F443028" w14:textId="77777777" w:rsidR="003B0BDB" w:rsidRDefault="003B0BDB" w:rsidP="002A45D6">
      <w:pPr>
        <w:rPr>
          <w:rFonts w:ascii="Times New Roman" w:hAnsi="Times New Roman"/>
        </w:rPr>
      </w:pPr>
    </w:p>
    <w:p w14:paraId="0100160F" w14:textId="77777777" w:rsidR="003B0BDB" w:rsidRDefault="003B0BDB" w:rsidP="002A45D6">
      <w:pPr>
        <w:rPr>
          <w:rFonts w:ascii="Times New Roman" w:hAnsi="Times New Roman"/>
        </w:rPr>
      </w:pPr>
    </w:p>
    <w:p w14:paraId="7F67E0D2" w14:textId="77777777" w:rsidR="004A476C" w:rsidRDefault="004A476C" w:rsidP="002A45D6">
      <w:pPr>
        <w:rPr>
          <w:rFonts w:ascii="Times New Roman" w:hAnsi="Times New Roman"/>
        </w:rPr>
      </w:pPr>
    </w:p>
    <w:p w14:paraId="6E64DBBD" w14:textId="77777777" w:rsidR="004A476C" w:rsidRDefault="004A476C" w:rsidP="002A45D6">
      <w:pPr>
        <w:rPr>
          <w:rFonts w:ascii="Times New Roman" w:hAnsi="Times New Roman"/>
        </w:rPr>
      </w:pPr>
    </w:p>
    <w:p w14:paraId="239A88B1" w14:textId="77777777" w:rsidR="004A476C" w:rsidRDefault="004A476C" w:rsidP="002A45D6">
      <w:pPr>
        <w:rPr>
          <w:rFonts w:ascii="Times New Roman" w:hAnsi="Times New Roman"/>
        </w:rPr>
      </w:pPr>
    </w:p>
    <w:p w14:paraId="5029A39B" w14:textId="77777777" w:rsidR="004A476C" w:rsidRDefault="004A476C" w:rsidP="002A45D6">
      <w:pPr>
        <w:rPr>
          <w:rFonts w:ascii="Times New Roman" w:hAnsi="Times New Roman"/>
        </w:rPr>
      </w:pPr>
    </w:p>
    <w:p w14:paraId="6A2A2DA8" w14:textId="77777777" w:rsidR="003B0BDB" w:rsidRDefault="003B0BDB" w:rsidP="002A45D6">
      <w:pPr>
        <w:rPr>
          <w:rFonts w:ascii="Times New Roman" w:hAnsi="Times New Roman"/>
        </w:rPr>
      </w:pPr>
    </w:p>
    <w:p w14:paraId="331287D1" w14:textId="77777777" w:rsidR="003B0BDB" w:rsidRDefault="003B0BDB" w:rsidP="002A45D6">
      <w:pPr>
        <w:rPr>
          <w:rFonts w:ascii="Times New Roman" w:hAnsi="Times New Roman"/>
        </w:rPr>
      </w:pPr>
    </w:p>
    <w:p w14:paraId="0806153F" w14:textId="285F9700"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145"/>
        <w:gridCol w:w="567"/>
        <w:gridCol w:w="709"/>
        <w:gridCol w:w="709"/>
        <w:gridCol w:w="709"/>
        <w:gridCol w:w="708"/>
        <w:gridCol w:w="560"/>
      </w:tblGrid>
      <w:tr w:rsidR="00046964" w14:paraId="7DD03C3A" w14:textId="53A88BE5" w:rsidTr="004D7F49">
        <w:trPr>
          <w:trHeight w:val="454"/>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AE6656">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145"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3962"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AE6656">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5145" w:type="dxa"/>
            <w:vMerge/>
            <w:vAlign w:val="center"/>
          </w:tcPr>
          <w:p w14:paraId="6CA16D56" w14:textId="77777777" w:rsidR="00046964" w:rsidRPr="00D25E4B" w:rsidRDefault="00046964" w:rsidP="00B73785">
            <w:pPr>
              <w:rPr>
                <w:rFonts w:ascii="Times New Roman" w:hAnsi="Times New Roman"/>
                <w:sz w:val="24"/>
                <w:szCs w:val="24"/>
              </w:rPr>
            </w:pPr>
          </w:p>
        </w:tc>
        <w:tc>
          <w:tcPr>
            <w:tcW w:w="567"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709"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709"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709"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708"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721997" w14:paraId="70481AC9" w14:textId="1F34E6DF" w:rsidTr="00CE33DE">
        <w:trPr>
          <w:trHeight w:val="454"/>
        </w:trPr>
        <w:tc>
          <w:tcPr>
            <w:tcW w:w="1087" w:type="dxa"/>
            <w:vAlign w:val="center"/>
          </w:tcPr>
          <w:p w14:paraId="10981021" w14:textId="6B26AFD2" w:rsidR="00721997" w:rsidRDefault="00721997" w:rsidP="00721997">
            <w:pPr>
              <w:jc w:val="center"/>
              <w:rPr>
                <w:rFonts w:ascii="Times New Roman" w:hAnsi="Times New Roman"/>
                <w:b/>
                <w:sz w:val="24"/>
                <w:szCs w:val="24"/>
              </w:rPr>
            </w:pPr>
            <w:r>
              <w:rPr>
                <w:rFonts w:ascii="Times New Roman" w:hAnsi="Times New Roman"/>
                <w:b/>
                <w:sz w:val="24"/>
                <w:szCs w:val="24"/>
              </w:rPr>
              <w:t>P1</w:t>
            </w:r>
          </w:p>
        </w:tc>
        <w:tc>
          <w:tcPr>
            <w:tcW w:w="5145" w:type="dxa"/>
            <w:vAlign w:val="center"/>
          </w:tcPr>
          <w:p w14:paraId="34AF7DC8" w14:textId="5780BDE6" w:rsidR="00721997" w:rsidRPr="00D25E4B" w:rsidRDefault="00721997" w:rsidP="00721997">
            <w:pPr>
              <w:rPr>
                <w:rFonts w:ascii="Times New Roman" w:hAnsi="Times New Roman"/>
                <w:sz w:val="24"/>
                <w:szCs w:val="24"/>
              </w:rPr>
            </w:pPr>
            <w:r>
              <w:rPr>
                <w:rFonts w:ascii="Times New Roman" w:hAnsi="Times New Roman"/>
                <w:sz w:val="24"/>
                <w:szCs w:val="24"/>
              </w:rPr>
              <w:t>Alanda</w:t>
            </w:r>
            <w:r w:rsidRPr="00245936">
              <w:rPr>
                <w:rFonts w:ascii="Times New Roman" w:hAnsi="Times New Roman"/>
                <w:sz w:val="24"/>
                <w:szCs w:val="24"/>
              </w:rPr>
              <w:t xml:space="preserve"> sahip olunan y</w:t>
            </w:r>
            <w:r w:rsidRPr="00245936">
              <w:rPr>
                <w:rFonts w:ascii="Times New Roman" w:hAnsi="Times New Roman"/>
                <w:color w:val="000000"/>
                <w:sz w:val="24"/>
                <w:szCs w:val="24"/>
              </w:rPr>
              <w:t>üksek lisans yeterliliklerine dayalı olarak alanındaki güncel ve ileri düzeydeki bilgileri özgün düşünce ve araştırma ile uzmanlık düzeyinde geliştirebilme, derinleştirebilme ve alanına yenilik getirecek özgün tanımlara ulaşabilir.</w:t>
            </w:r>
          </w:p>
        </w:tc>
        <w:tc>
          <w:tcPr>
            <w:tcW w:w="567" w:type="dxa"/>
            <w:vAlign w:val="center"/>
          </w:tcPr>
          <w:p w14:paraId="4B79398C" w14:textId="77777777" w:rsidR="00721997" w:rsidRPr="00D25E4B" w:rsidRDefault="00721997" w:rsidP="00CE33DE">
            <w:pPr>
              <w:rPr>
                <w:rFonts w:ascii="Times New Roman" w:hAnsi="Times New Roman"/>
                <w:sz w:val="24"/>
                <w:szCs w:val="24"/>
              </w:rPr>
            </w:pPr>
          </w:p>
        </w:tc>
        <w:tc>
          <w:tcPr>
            <w:tcW w:w="709" w:type="dxa"/>
            <w:vAlign w:val="center"/>
          </w:tcPr>
          <w:p w14:paraId="04A18C2D" w14:textId="77777777" w:rsidR="00721997" w:rsidRPr="00D25E4B" w:rsidRDefault="00721997" w:rsidP="00CE33DE">
            <w:pPr>
              <w:rPr>
                <w:rFonts w:ascii="Times New Roman" w:hAnsi="Times New Roman"/>
                <w:sz w:val="24"/>
                <w:szCs w:val="24"/>
              </w:rPr>
            </w:pPr>
          </w:p>
        </w:tc>
        <w:tc>
          <w:tcPr>
            <w:tcW w:w="709" w:type="dxa"/>
            <w:vAlign w:val="center"/>
          </w:tcPr>
          <w:p w14:paraId="448B456E" w14:textId="77777777" w:rsidR="00721997" w:rsidRPr="00D25E4B" w:rsidRDefault="00721997" w:rsidP="00CE33DE">
            <w:pPr>
              <w:rPr>
                <w:rFonts w:ascii="Times New Roman" w:hAnsi="Times New Roman"/>
                <w:sz w:val="24"/>
                <w:szCs w:val="24"/>
              </w:rPr>
            </w:pPr>
          </w:p>
        </w:tc>
        <w:tc>
          <w:tcPr>
            <w:tcW w:w="709" w:type="dxa"/>
            <w:vAlign w:val="center"/>
          </w:tcPr>
          <w:p w14:paraId="2DF377CF" w14:textId="77777777" w:rsidR="00721997" w:rsidRPr="00D25E4B" w:rsidRDefault="00721997" w:rsidP="00CE33DE">
            <w:pPr>
              <w:rPr>
                <w:rFonts w:ascii="Times New Roman" w:hAnsi="Times New Roman"/>
                <w:sz w:val="24"/>
                <w:szCs w:val="24"/>
              </w:rPr>
            </w:pPr>
          </w:p>
        </w:tc>
        <w:tc>
          <w:tcPr>
            <w:tcW w:w="708" w:type="dxa"/>
            <w:vAlign w:val="center"/>
          </w:tcPr>
          <w:p w14:paraId="7B67828F" w14:textId="77777777" w:rsidR="00721997" w:rsidRPr="00D25E4B" w:rsidRDefault="00721997" w:rsidP="00CE33DE">
            <w:pPr>
              <w:rPr>
                <w:rFonts w:ascii="Times New Roman" w:hAnsi="Times New Roman"/>
                <w:sz w:val="24"/>
                <w:szCs w:val="24"/>
              </w:rPr>
            </w:pPr>
          </w:p>
        </w:tc>
        <w:tc>
          <w:tcPr>
            <w:tcW w:w="560" w:type="dxa"/>
            <w:vAlign w:val="center"/>
          </w:tcPr>
          <w:p w14:paraId="4B89B2C8" w14:textId="0FB62902" w:rsidR="00721997" w:rsidRPr="00D25E4B" w:rsidRDefault="00B045CD" w:rsidP="00CE33DE">
            <w:pPr>
              <w:rPr>
                <w:rFonts w:ascii="Times New Roman" w:hAnsi="Times New Roman"/>
                <w:sz w:val="24"/>
                <w:szCs w:val="24"/>
              </w:rPr>
            </w:pPr>
            <w:r>
              <w:rPr>
                <w:rFonts w:ascii="Times New Roman" w:hAnsi="Times New Roman"/>
                <w:sz w:val="24"/>
                <w:szCs w:val="24"/>
              </w:rPr>
              <w:t>X</w:t>
            </w:r>
          </w:p>
        </w:tc>
      </w:tr>
      <w:tr w:rsidR="00721997" w14:paraId="260945AC" w14:textId="7C9C7E37" w:rsidTr="00CE33DE">
        <w:trPr>
          <w:trHeight w:val="454"/>
        </w:trPr>
        <w:tc>
          <w:tcPr>
            <w:tcW w:w="1087" w:type="dxa"/>
            <w:vAlign w:val="center"/>
          </w:tcPr>
          <w:p w14:paraId="12FF5ABD" w14:textId="53E145E4" w:rsidR="00721997" w:rsidRPr="00D25E4B" w:rsidRDefault="00721997" w:rsidP="00721997">
            <w:pPr>
              <w:jc w:val="center"/>
              <w:rPr>
                <w:rFonts w:ascii="Times New Roman" w:hAnsi="Times New Roman"/>
                <w:b/>
                <w:sz w:val="24"/>
                <w:szCs w:val="24"/>
              </w:rPr>
            </w:pPr>
            <w:r>
              <w:rPr>
                <w:rFonts w:ascii="Times New Roman" w:hAnsi="Times New Roman"/>
                <w:b/>
                <w:sz w:val="24"/>
                <w:szCs w:val="24"/>
              </w:rPr>
              <w:t>P2</w:t>
            </w:r>
          </w:p>
        </w:tc>
        <w:tc>
          <w:tcPr>
            <w:tcW w:w="5145" w:type="dxa"/>
            <w:vAlign w:val="center"/>
          </w:tcPr>
          <w:p w14:paraId="6948B9B5" w14:textId="01020FFA" w:rsidR="00721997" w:rsidRPr="00D25E4B" w:rsidRDefault="00721997" w:rsidP="00721997">
            <w:pPr>
              <w:rPr>
                <w:rFonts w:ascii="Times New Roman" w:hAnsi="Times New Roman"/>
                <w:sz w:val="24"/>
                <w:szCs w:val="24"/>
              </w:rPr>
            </w:pPr>
            <w:r>
              <w:rPr>
                <w:rFonts w:ascii="Times New Roman" w:hAnsi="Times New Roman"/>
                <w:color w:val="000000"/>
                <w:sz w:val="24"/>
                <w:szCs w:val="24"/>
              </w:rPr>
              <w:t>A</w:t>
            </w:r>
            <w:r w:rsidRPr="000B42F9">
              <w:rPr>
                <w:rFonts w:ascii="Times New Roman" w:hAnsi="Times New Roman"/>
                <w:color w:val="000000"/>
                <w:sz w:val="24"/>
                <w:szCs w:val="24"/>
              </w:rPr>
              <w:t xml:space="preserve">lanının ilişkili olduğu disiplinler arası etkileşimi kavrayarak, yeni ve karmaşık fikirleri analiz, sentez ve değerlendirmede uzmanlık gerektiren bilgileri kullanarak özgün sonuçlara ulaşabilir. </w:t>
            </w:r>
          </w:p>
        </w:tc>
        <w:tc>
          <w:tcPr>
            <w:tcW w:w="567" w:type="dxa"/>
            <w:vAlign w:val="center"/>
          </w:tcPr>
          <w:p w14:paraId="41C263F5" w14:textId="77777777" w:rsidR="00721997" w:rsidRPr="00D25E4B" w:rsidRDefault="00721997" w:rsidP="00CE33DE">
            <w:pPr>
              <w:rPr>
                <w:rFonts w:ascii="Times New Roman" w:hAnsi="Times New Roman"/>
                <w:sz w:val="24"/>
                <w:szCs w:val="24"/>
              </w:rPr>
            </w:pPr>
          </w:p>
        </w:tc>
        <w:tc>
          <w:tcPr>
            <w:tcW w:w="709" w:type="dxa"/>
            <w:vAlign w:val="center"/>
          </w:tcPr>
          <w:p w14:paraId="0417D725" w14:textId="77777777" w:rsidR="00721997" w:rsidRPr="00D25E4B" w:rsidRDefault="00721997" w:rsidP="00CE33DE">
            <w:pPr>
              <w:rPr>
                <w:rFonts w:ascii="Times New Roman" w:hAnsi="Times New Roman"/>
                <w:sz w:val="24"/>
                <w:szCs w:val="24"/>
              </w:rPr>
            </w:pPr>
          </w:p>
        </w:tc>
        <w:tc>
          <w:tcPr>
            <w:tcW w:w="709" w:type="dxa"/>
            <w:vAlign w:val="center"/>
          </w:tcPr>
          <w:p w14:paraId="474F3270" w14:textId="77777777" w:rsidR="00721997" w:rsidRPr="00D25E4B" w:rsidRDefault="00721997" w:rsidP="00CE33DE">
            <w:pPr>
              <w:rPr>
                <w:rFonts w:ascii="Times New Roman" w:hAnsi="Times New Roman"/>
                <w:sz w:val="24"/>
                <w:szCs w:val="24"/>
              </w:rPr>
            </w:pPr>
          </w:p>
        </w:tc>
        <w:tc>
          <w:tcPr>
            <w:tcW w:w="709" w:type="dxa"/>
            <w:vAlign w:val="center"/>
          </w:tcPr>
          <w:p w14:paraId="444EBF7D" w14:textId="77777777" w:rsidR="00721997" w:rsidRPr="00D25E4B" w:rsidRDefault="00721997" w:rsidP="00CE33DE">
            <w:pPr>
              <w:rPr>
                <w:rFonts w:ascii="Times New Roman" w:hAnsi="Times New Roman"/>
                <w:sz w:val="24"/>
                <w:szCs w:val="24"/>
              </w:rPr>
            </w:pPr>
          </w:p>
        </w:tc>
        <w:tc>
          <w:tcPr>
            <w:tcW w:w="708" w:type="dxa"/>
            <w:vAlign w:val="center"/>
          </w:tcPr>
          <w:p w14:paraId="5F6CDA65" w14:textId="77777777" w:rsidR="00721997" w:rsidRPr="00D25E4B" w:rsidRDefault="00721997" w:rsidP="00CE33DE">
            <w:pPr>
              <w:rPr>
                <w:rFonts w:ascii="Times New Roman" w:hAnsi="Times New Roman"/>
                <w:sz w:val="24"/>
                <w:szCs w:val="24"/>
              </w:rPr>
            </w:pPr>
          </w:p>
        </w:tc>
        <w:tc>
          <w:tcPr>
            <w:tcW w:w="560" w:type="dxa"/>
            <w:vAlign w:val="center"/>
          </w:tcPr>
          <w:p w14:paraId="1AA302D6" w14:textId="5A4FFB74" w:rsidR="00721997" w:rsidRPr="00D25E4B" w:rsidRDefault="00B045CD" w:rsidP="00CE33DE">
            <w:pPr>
              <w:rPr>
                <w:rFonts w:ascii="Times New Roman" w:hAnsi="Times New Roman"/>
                <w:sz w:val="24"/>
                <w:szCs w:val="24"/>
              </w:rPr>
            </w:pPr>
            <w:r>
              <w:rPr>
                <w:rFonts w:ascii="Times New Roman" w:hAnsi="Times New Roman"/>
                <w:sz w:val="24"/>
                <w:szCs w:val="24"/>
              </w:rPr>
              <w:t>X</w:t>
            </w:r>
          </w:p>
        </w:tc>
      </w:tr>
      <w:tr w:rsidR="00721997" w14:paraId="3FDA6305" w14:textId="7AB09325" w:rsidTr="00CE33DE">
        <w:trPr>
          <w:trHeight w:val="454"/>
        </w:trPr>
        <w:tc>
          <w:tcPr>
            <w:tcW w:w="1087" w:type="dxa"/>
            <w:vAlign w:val="center"/>
          </w:tcPr>
          <w:p w14:paraId="4CC2A70F" w14:textId="39FD371D" w:rsidR="00721997" w:rsidRPr="00D25E4B" w:rsidRDefault="00721997" w:rsidP="00721997">
            <w:pPr>
              <w:jc w:val="center"/>
              <w:rPr>
                <w:rFonts w:ascii="Times New Roman" w:hAnsi="Times New Roman"/>
                <w:b/>
                <w:sz w:val="24"/>
                <w:szCs w:val="24"/>
              </w:rPr>
            </w:pPr>
            <w:r>
              <w:rPr>
                <w:rFonts w:ascii="Times New Roman" w:hAnsi="Times New Roman"/>
                <w:b/>
                <w:sz w:val="24"/>
                <w:szCs w:val="24"/>
              </w:rPr>
              <w:t>P3</w:t>
            </w:r>
          </w:p>
        </w:tc>
        <w:tc>
          <w:tcPr>
            <w:tcW w:w="5145" w:type="dxa"/>
            <w:vAlign w:val="center"/>
          </w:tcPr>
          <w:p w14:paraId="628FC08A" w14:textId="472BA11E" w:rsidR="00721997" w:rsidRPr="00D25E4B" w:rsidRDefault="00721997" w:rsidP="00721997">
            <w:pPr>
              <w:rPr>
                <w:rFonts w:ascii="Times New Roman" w:hAnsi="Times New Roman"/>
                <w:sz w:val="24"/>
                <w:szCs w:val="24"/>
              </w:rPr>
            </w:pPr>
            <w:r w:rsidRPr="000B42F9">
              <w:rPr>
                <w:rFonts w:ascii="Times New Roman" w:hAnsi="Times New Roman"/>
                <w:color w:val="000000"/>
                <w:sz w:val="24"/>
                <w:szCs w:val="24"/>
              </w:rPr>
              <w:t>Toplumsal düzeni</w:t>
            </w:r>
            <w:r>
              <w:rPr>
                <w:rFonts w:ascii="Times New Roman" w:hAnsi="Times New Roman"/>
                <w:color w:val="000000"/>
                <w:sz w:val="24"/>
                <w:szCs w:val="24"/>
              </w:rPr>
              <w:t xml:space="preserve"> </w:t>
            </w:r>
            <w:r w:rsidRPr="000B42F9">
              <w:rPr>
                <w:rFonts w:ascii="Times New Roman" w:hAnsi="Times New Roman"/>
                <w:color w:val="000000"/>
                <w:sz w:val="24"/>
                <w:szCs w:val="24"/>
              </w:rPr>
              <w:t xml:space="preserve">sağlayan merkez ve yerel ilişkilerin yönetsel işleyiş kurallarına dair temel kurallara sahiptir. </w:t>
            </w:r>
          </w:p>
        </w:tc>
        <w:tc>
          <w:tcPr>
            <w:tcW w:w="567" w:type="dxa"/>
            <w:vAlign w:val="center"/>
          </w:tcPr>
          <w:p w14:paraId="586DA4D7" w14:textId="77777777" w:rsidR="00721997" w:rsidRPr="00D25E4B" w:rsidRDefault="00721997" w:rsidP="00CE33DE">
            <w:pPr>
              <w:rPr>
                <w:rFonts w:ascii="Times New Roman" w:hAnsi="Times New Roman"/>
                <w:sz w:val="24"/>
                <w:szCs w:val="24"/>
              </w:rPr>
            </w:pPr>
          </w:p>
        </w:tc>
        <w:tc>
          <w:tcPr>
            <w:tcW w:w="709" w:type="dxa"/>
            <w:vAlign w:val="center"/>
          </w:tcPr>
          <w:p w14:paraId="5EE7A482" w14:textId="77777777" w:rsidR="00721997" w:rsidRPr="00D25E4B" w:rsidRDefault="00721997" w:rsidP="00CE33DE">
            <w:pPr>
              <w:rPr>
                <w:rFonts w:ascii="Times New Roman" w:hAnsi="Times New Roman"/>
                <w:sz w:val="24"/>
                <w:szCs w:val="24"/>
              </w:rPr>
            </w:pPr>
          </w:p>
        </w:tc>
        <w:tc>
          <w:tcPr>
            <w:tcW w:w="709" w:type="dxa"/>
            <w:vAlign w:val="center"/>
          </w:tcPr>
          <w:p w14:paraId="6C8FD4E4" w14:textId="77777777" w:rsidR="00721997" w:rsidRPr="00D25E4B" w:rsidRDefault="00721997" w:rsidP="00CE33DE">
            <w:pPr>
              <w:rPr>
                <w:rFonts w:ascii="Times New Roman" w:hAnsi="Times New Roman"/>
                <w:sz w:val="24"/>
                <w:szCs w:val="24"/>
              </w:rPr>
            </w:pPr>
          </w:p>
        </w:tc>
        <w:tc>
          <w:tcPr>
            <w:tcW w:w="709" w:type="dxa"/>
            <w:vAlign w:val="center"/>
          </w:tcPr>
          <w:p w14:paraId="64E72EF4" w14:textId="496E8727" w:rsidR="00721997" w:rsidRPr="00D25E4B" w:rsidRDefault="00B045CD" w:rsidP="00CE33DE">
            <w:pPr>
              <w:rPr>
                <w:rFonts w:ascii="Times New Roman" w:hAnsi="Times New Roman"/>
                <w:sz w:val="24"/>
                <w:szCs w:val="24"/>
              </w:rPr>
            </w:pPr>
            <w:r>
              <w:rPr>
                <w:rFonts w:ascii="Times New Roman" w:hAnsi="Times New Roman"/>
                <w:sz w:val="24"/>
                <w:szCs w:val="24"/>
              </w:rPr>
              <w:t>X</w:t>
            </w:r>
          </w:p>
        </w:tc>
        <w:tc>
          <w:tcPr>
            <w:tcW w:w="708" w:type="dxa"/>
            <w:vAlign w:val="center"/>
          </w:tcPr>
          <w:p w14:paraId="0D0872F8" w14:textId="77777777" w:rsidR="00721997" w:rsidRPr="00D25E4B" w:rsidRDefault="00721997" w:rsidP="00CE33DE">
            <w:pPr>
              <w:rPr>
                <w:rFonts w:ascii="Times New Roman" w:hAnsi="Times New Roman"/>
                <w:sz w:val="24"/>
                <w:szCs w:val="24"/>
              </w:rPr>
            </w:pPr>
          </w:p>
        </w:tc>
        <w:tc>
          <w:tcPr>
            <w:tcW w:w="560" w:type="dxa"/>
            <w:vAlign w:val="center"/>
          </w:tcPr>
          <w:p w14:paraId="6309F69D" w14:textId="77777777" w:rsidR="00721997" w:rsidRPr="00D25E4B" w:rsidRDefault="00721997" w:rsidP="00CE33DE">
            <w:pPr>
              <w:rPr>
                <w:rFonts w:ascii="Times New Roman" w:hAnsi="Times New Roman"/>
                <w:sz w:val="24"/>
                <w:szCs w:val="24"/>
              </w:rPr>
            </w:pPr>
          </w:p>
        </w:tc>
      </w:tr>
      <w:tr w:rsidR="00721997" w14:paraId="428344AA" w14:textId="1046CEC3" w:rsidTr="00CE33DE">
        <w:trPr>
          <w:trHeight w:val="454"/>
        </w:trPr>
        <w:tc>
          <w:tcPr>
            <w:tcW w:w="1087" w:type="dxa"/>
            <w:vAlign w:val="center"/>
          </w:tcPr>
          <w:p w14:paraId="38159E71" w14:textId="0A1ED172" w:rsidR="00721997" w:rsidRPr="00D25E4B" w:rsidRDefault="00721997" w:rsidP="00721997">
            <w:pPr>
              <w:jc w:val="center"/>
              <w:rPr>
                <w:rFonts w:ascii="Times New Roman" w:hAnsi="Times New Roman"/>
                <w:b/>
                <w:sz w:val="24"/>
                <w:szCs w:val="24"/>
              </w:rPr>
            </w:pPr>
            <w:r>
              <w:rPr>
                <w:rFonts w:ascii="Times New Roman" w:hAnsi="Times New Roman"/>
                <w:b/>
                <w:sz w:val="24"/>
                <w:szCs w:val="24"/>
              </w:rPr>
              <w:t>P4</w:t>
            </w:r>
          </w:p>
        </w:tc>
        <w:tc>
          <w:tcPr>
            <w:tcW w:w="5145" w:type="dxa"/>
            <w:vAlign w:val="center"/>
          </w:tcPr>
          <w:p w14:paraId="306C36E9" w14:textId="6FD0D7AF" w:rsidR="00721997" w:rsidRPr="00D25E4B" w:rsidRDefault="00721997" w:rsidP="00721997">
            <w:pPr>
              <w:rPr>
                <w:rFonts w:ascii="Times New Roman" w:hAnsi="Times New Roman"/>
                <w:sz w:val="24"/>
                <w:szCs w:val="24"/>
              </w:rPr>
            </w:pPr>
            <w:r>
              <w:rPr>
                <w:rFonts w:ascii="Times New Roman" w:hAnsi="Times New Roman"/>
                <w:color w:val="000000"/>
                <w:sz w:val="24"/>
                <w:szCs w:val="24"/>
              </w:rPr>
              <w:t>Kamu emniyeti ve güvenliği yönünden</w:t>
            </w:r>
            <w:r w:rsidRPr="000F0165">
              <w:rPr>
                <w:rFonts w:ascii="Times New Roman" w:hAnsi="Times New Roman"/>
                <w:color w:val="000000"/>
                <w:sz w:val="24"/>
                <w:szCs w:val="24"/>
              </w:rPr>
              <w:t xml:space="preserve"> bilimsel, teknolojik, sosyal veya kültürel ilerlemeleri</w:t>
            </w:r>
            <w:r>
              <w:rPr>
                <w:rFonts w:ascii="Times New Roman" w:hAnsi="Times New Roman"/>
                <w:color w:val="000000"/>
                <w:sz w:val="24"/>
                <w:szCs w:val="24"/>
              </w:rPr>
              <w:t xml:space="preserve"> açıklar</w:t>
            </w:r>
            <w:r w:rsidRPr="000F0165">
              <w:rPr>
                <w:rFonts w:ascii="Times New Roman" w:hAnsi="Times New Roman"/>
                <w:color w:val="000000"/>
                <w:sz w:val="24"/>
                <w:szCs w:val="24"/>
              </w:rPr>
              <w:t>.</w:t>
            </w:r>
          </w:p>
        </w:tc>
        <w:tc>
          <w:tcPr>
            <w:tcW w:w="567" w:type="dxa"/>
            <w:vAlign w:val="center"/>
          </w:tcPr>
          <w:p w14:paraId="6782239C" w14:textId="77777777" w:rsidR="00721997" w:rsidRPr="00D25E4B" w:rsidRDefault="00721997" w:rsidP="00CE33DE">
            <w:pPr>
              <w:rPr>
                <w:rFonts w:ascii="Times New Roman" w:hAnsi="Times New Roman"/>
                <w:sz w:val="24"/>
                <w:szCs w:val="24"/>
              </w:rPr>
            </w:pPr>
          </w:p>
        </w:tc>
        <w:tc>
          <w:tcPr>
            <w:tcW w:w="709" w:type="dxa"/>
            <w:vAlign w:val="center"/>
          </w:tcPr>
          <w:p w14:paraId="2870EB0E" w14:textId="77777777" w:rsidR="00721997" w:rsidRPr="00D25E4B" w:rsidRDefault="00721997" w:rsidP="00CE33DE">
            <w:pPr>
              <w:rPr>
                <w:rFonts w:ascii="Times New Roman" w:hAnsi="Times New Roman"/>
                <w:sz w:val="24"/>
                <w:szCs w:val="24"/>
              </w:rPr>
            </w:pPr>
          </w:p>
        </w:tc>
        <w:tc>
          <w:tcPr>
            <w:tcW w:w="709" w:type="dxa"/>
            <w:vAlign w:val="center"/>
          </w:tcPr>
          <w:p w14:paraId="0DC2F845" w14:textId="77777777" w:rsidR="00721997" w:rsidRPr="00D25E4B" w:rsidRDefault="00721997" w:rsidP="00CE33DE">
            <w:pPr>
              <w:rPr>
                <w:rFonts w:ascii="Times New Roman" w:hAnsi="Times New Roman"/>
                <w:sz w:val="24"/>
                <w:szCs w:val="24"/>
              </w:rPr>
            </w:pPr>
          </w:p>
        </w:tc>
        <w:tc>
          <w:tcPr>
            <w:tcW w:w="709" w:type="dxa"/>
            <w:vAlign w:val="center"/>
          </w:tcPr>
          <w:p w14:paraId="0BBB168F" w14:textId="77777777" w:rsidR="00721997" w:rsidRPr="00D25E4B" w:rsidRDefault="00721997" w:rsidP="00CE33DE">
            <w:pPr>
              <w:rPr>
                <w:rFonts w:ascii="Times New Roman" w:hAnsi="Times New Roman"/>
                <w:sz w:val="24"/>
                <w:szCs w:val="24"/>
              </w:rPr>
            </w:pPr>
          </w:p>
        </w:tc>
        <w:tc>
          <w:tcPr>
            <w:tcW w:w="708" w:type="dxa"/>
            <w:vAlign w:val="center"/>
          </w:tcPr>
          <w:p w14:paraId="66ABD6CC" w14:textId="77777777" w:rsidR="00721997" w:rsidRPr="00D25E4B" w:rsidRDefault="00721997" w:rsidP="00CE33DE">
            <w:pPr>
              <w:rPr>
                <w:rFonts w:ascii="Times New Roman" w:hAnsi="Times New Roman"/>
                <w:sz w:val="24"/>
                <w:szCs w:val="24"/>
              </w:rPr>
            </w:pPr>
          </w:p>
        </w:tc>
        <w:tc>
          <w:tcPr>
            <w:tcW w:w="560" w:type="dxa"/>
            <w:vAlign w:val="center"/>
          </w:tcPr>
          <w:p w14:paraId="0776CDA2" w14:textId="3043C03B" w:rsidR="00721997" w:rsidRPr="00D25E4B" w:rsidRDefault="00B045CD" w:rsidP="00CE33DE">
            <w:pPr>
              <w:rPr>
                <w:rFonts w:ascii="Times New Roman" w:hAnsi="Times New Roman"/>
                <w:sz w:val="24"/>
                <w:szCs w:val="24"/>
              </w:rPr>
            </w:pPr>
            <w:r>
              <w:rPr>
                <w:rFonts w:ascii="Times New Roman" w:hAnsi="Times New Roman"/>
                <w:sz w:val="24"/>
                <w:szCs w:val="24"/>
              </w:rPr>
              <w:t>X</w:t>
            </w:r>
          </w:p>
        </w:tc>
      </w:tr>
      <w:tr w:rsidR="00721997" w14:paraId="233E5753" w14:textId="73BB7B91" w:rsidTr="00CE33DE">
        <w:trPr>
          <w:trHeight w:val="454"/>
        </w:trPr>
        <w:tc>
          <w:tcPr>
            <w:tcW w:w="1087" w:type="dxa"/>
            <w:vAlign w:val="center"/>
          </w:tcPr>
          <w:p w14:paraId="40EDF431" w14:textId="6D1E346D" w:rsidR="00721997" w:rsidRPr="00D25E4B" w:rsidRDefault="00721997" w:rsidP="00721997">
            <w:pPr>
              <w:jc w:val="center"/>
              <w:rPr>
                <w:rFonts w:ascii="Times New Roman" w:hAnsi="Times New Roman"/>
                <w:b/>
                <w:sz w:val="24"/>
                <w:szCs w:val="24"/>
              </w:rPr>
            </w:pPr>
            <w:r>
              <w:rPr>
                <w:rFonts w:ascii="Times New Roman" w:hAnsi="Times New Roman"/>
                <w:b/>
                <w:sz w:val="24"/>
                <w:szCs w:val="24"/>
              </w:rPr>
              <w:t>P5</w:t>
            </w:r>
          </w:p>
        </w:tc>
        <w:tc>
          <w:tcPr>
            <w:tcW w:w="5145" w:type="dxa"/>
            <w:vAlign w:val="center"/>
          </w:tcPr>
          <w:p w14:paraId="03BDCBC1" w14:textId="39EF4D6F" w:rsidR="00721997" w:rsidRPr="00D25E4B" w:rsidRDefault="00721997" w:rsidP="00721997">
            <w:pPr>
              <w:rPr>
                <w:rFonts w:ascii="Times New Roman" w:hAnsi="Times New Roman"/>
                <w:sz w:val="24"/>
                <w:szCs w:val="24"/>
              </w:rPr>
            </w:pPr>
            <w:r w:rsidRPr="007D7223">
              <w:rPr>
                <w:rFonts w:ascii="Times New Roman" w:hAnsi="Times New Roman"/>
                <w:color w:val="000000"/>
                <w:sz w:val="24"/>
                <w:szCs w:val="24"/>
              </w:rPr>
              <w:t xml:space="preserve">Kamu emniyeti ve güvenliği ile ilgili karşılaşılan sorunların çözümünde stratejik karar verme süreçlerini kullanarak işlevsel </w:t>
            </w:r>
            <w:r w:rsidRPr="003F104C">
              <w:rPr>
                <w:rFonts w:ascii="Times New Roman" w:hAnsi="Times New Roman"/>
                <w:color w:val="000000"/>
                <w:sz w:val="24"/>
                <w:szCs w:val="24"/>
              </w:rPr>
              <w:t>etkileşim kura</w:t>
            </w:r>
            <w:r>
              <w:rPr>
                <w:rFonts w:ascii="Times New Roman" w:hAnsi="Times New Roman"/>
                <w:color w:val="000000"/>
                <w:sz w:val="24"/>
                <w:szCs w:val="24"/>
              </w:rPr>
              <w:t>r</w:t>
            </w:r>
            <w:r w:rsidRPr="003F104C">
              <w:rPr>
                <w:rFonts w:ascii="Times New Roman" w:hAnsi="Times New Roman"/>
                <w:color w:val="000000"/>
                <w:sz w:val="24"/>
                <w:szCs w:val="24"/>
              </w:rPr>
              <w:t xml:space="preserve"> ve herhangi bir kriz, aksaklık ya da sorun çözmek için birey ve takım olarak sorumluluk yüklenir.</w:t>
            </w:r>
            <w:r>
              <w:rPr>
                <w:rFonts w:ascii="Times New Roman" w:hAnsi="Times New Roman"/>
                <w:color w:val="000000"/>
                <w:sz w:val="24"/>
                <w:szCs w:val="24"/>
              </w:rPr>
              <w:t xml:space="preserve"> </w:t>
            </w:r>
          </w:p>
        </w:tc>
        <w:tc>
          <w:tcPr>
            <w:tcW w:w="567" w:type="dxa"/>
            <w:vAlign w:val="center"/>
          </w:tcPr>
          <w:p w14:paraId="50E3C974" w14:textId="77777777" w:rsidR="00721997" w:rsidRPr="00D25E4B" w:rsidRDefault="00721997" w:rsidP="00CE33DE">
            <w:pPr>
              <w:rPr>
                <w:rFonts w:ascii="Times New Roman" w:hAnsi="Times New Roman"/>
                <w:sz w:val="24"/>
                <w:szCs w:val="24"/>
              </w:rPr>
            </w:pPr>
          </w:p>
        </w:tc>
        <w:tc>
          <w:tcPr>
            <w:tcW w:w="709" w:type="dxa"/>
            <w:vAlign w:val="center"/>
          </w:tcPr>
          <w:p w14:paraId="1639B63E" w14:textId="77777777" w:rsidR="00721997" w:rsidRPr="00D25E4B" w:rsidRDefault="00721997" w:rsidP="00CE33DE">
            <w:pPr>
              <w:rPr>
                <w:rFonts w:ascii="Times New Roman" w:hAnsi="Times New Roman"/>
                <w:sz w:val="24"/>
                <w:szCs w:val="24"/>
              </w:rPr>
            </w:pPr>
          </w:p>
        </w:tc>
        <w:tc>
          <w:tcPr>
            <w:tcW w:w="709" w:type="dxa"/>
            <w:vAlign w:val="center"/>
          </w:tcPr>
          <w:p w14:paraId="44F61C81" w14:textId="77777777" w:rsidR="00721997" w:rsidRPr="00D25E4B" w:rsidRDefault="00721997" w:rsidP="00CE33DE">
            <w:pPr>
              <w:rPr>
                <w:rFonts w:ascii="Times New Roman" w:hAnsi="Times New Roman"/>
                <w:sz w:val="24"/>
                <w:szCs w:val="24"/>
              </w:rPr>
            </w:pPr>
          </w:p>
        </w:tc>
        <w:tc>
          <w:tcPr>
            <w:tcW w:w="709" w:type="dxa"/>
            <w:vAlign w:val="center"/>
          </w:tcPr>
          <w:p w14:paraId="30B05FE0" w14:textId="77777777" w:rsidR="00721997" w:rsidRPr="00D25E4B" w:rsidRDefault="00721997" w:rsidP="00CE33DE">
            <w:pPr>
              <w:rPr>
                <w:rFonts w:ascii="Times New Roman" w:hAnsi="Times New Roman"/>
                <w:sz w:val="24"/>
                <w:szCs w:val="24"/>
              </w:rPr>
            </w:pPr>
          </w:p>
        </w:tc>
        <w:tc>
          <w:tcPr>
            <w:tcW w:w="708" w:type="dxa"/>
            <w:vAlign w:val="center"/>
          </w:tcPr>
          <w:p w14:paraId="1484EA1E" w14:textId="77777777" w:rsidR="00721997" w:rsidRPr="00D25E4B" w:rsidRDefault="00721997" w:rsidP="00CE33DE">
            <w:pPr>
              <w:rPr>
                <w:rFonts w:ascii="Times New Roman" w:hAnsi="Times New Roman"/>
                <w:sz w:val="24"/>
                <w:szCs w:val="24"/>
              </w:rPr>
            </w:pPr>
          </w:p>
        </w:tc>
        <w:tc>
          <w:tcPr>
            <w:tcW w:w="560" w:type="dxa"/>
            <w:vAlign w:val="center"/>
          </w:tcPr>
          <w:p w14:paraId="7A8060F5" w14:textId="323261D7" w:rsidR="00721997" w:rsidRPr="00D25E4B" w:rsidRDefault="00B045CD" w:rsidP="00CE33DE">
            <w:pPr>
              <w:rPr>
                <w:rFonts w:ascii="Times New Roman" w:hAnsi="Times New Roman"/>
                <w:sz w:val="24"/>
                <w:szCs w:val="24"/>
              </w:rPr>
            </w:pPr>
            <w:r>
              <w:rPr>
                <w:rFonts w:ascii="Times New Roman" w:hAnsi="Times New Roman"/>
                <w:sz w:val="24"/>
                <w:szCs w:val="24"/>
              </w:rPr>
              <w:t>X</w:t>
            </w:r>
          </w:p>
        </w:tc>
      </w:tr>
      <w:tr w:rsidR="00721997" w14:paraId="0AD5A8E2" w14:textId="2A149DCD" w:rsidTr="00CE33DE">
        <w:trPr>
          <w:trHeight w:val="454"/>
        </w:trPr>
        <w:tc>
          <w:tcPr>
            <w:tcW w:w="1087" w:type="dxa"/>
            <w:vAlign w:val="center"/>
          </w:tcPr>
          <w:p w14:paraId="29A8C513" w14:textId="565DA5BA" w:rsidR="00721997" w:rsidRPr="00D25E4B" w:rsidRDefault="00721997" w:rsidP="00721997">
            <w:pPr>
              <w:jc w:val="center"/>
              <w:rPr>
                <w:rFonts w:ascii="Times New Roman" w:hAnsi="Times New Roman"/>
                <w:b/>
                <w:sz w:val="24"/>
                <w:szCs w:val="24"/>
              </w:rPr>
            </w:pPr>
            <w:r>
              <w:rPr>
                <w:rFonts w:ascii="Times New Roman" w:hAnsi="Times New Roman"/>
                <w:b/>
                <w:sz w:val="24"/>
                <w:szCs w:val="24"/>
              </w:rPr>
              <w:t>P6</w:t>
            </w:r>
          </w:p>
        </w:tc>
        <w:tc>
          <w:tcPr>
            <w:tcW w:w="5145" w:type="dxa"/>
            <w:vAlign w:val="center"/>
          </w:tcPr>
          <w:p w14:paraId="4A9D2D0A" w14:textId="2C7A74B7" w:rsidR="00721997" w:rsidRPr="00D25E4B" w:rsidRDefault="00721997" w:rsidP="00721997">
            <w:pPr>
              <w:rPr>
                <w:rFonts w:ascii="Times New Roman" w:hAnsi="Times New Roman"/>
                <w:sz w:val="24"/>
                <w:szCs w:val="24"/>
              </w:rPr>
            </w:pPr>
            <w:r>
              <w:rPr>
                <w:rFonts w:ascii="Times New Roman" w:hAnsi="Times New Roman"/>
                <w:color w:val="000000"/>
                <w:sz w:val="24"/>
                <w:szCs w:val="24"/>
              </w:rPr>
              <w:t>A</w:t>
            </w:r>
            <w:r w:rsidRPr="009835F6">
              <w:rPr>
                <w:rFonts w:ascii="Times New Roman" w:hAnsi="Times New Roman"/>
                <w:color w:val="000000"/>
                <w:sz w:val="24"/>
                <w:szCs w:val="24"/>
              </w:rPr>
              <w:t xml:space="preserve">lanına ilişkin </w:t>
            </w:r>
            <w:r w:rsidRPr="009835F6">
              <w:rPr>
                <w:rFonts w:ascii="Times New Roman" w:hAnsi="Times New Roman"/>
                <w:sz w:val="24"/>
                <w:szCs w:val="24"/>
              </w:rPr>
              <w:t xml:space="preserve">kuramlara hakim olarak; </w:t>
            </w:r>
            <w:r w:rsidRPr="0098005E">
              <w:rPr>
                <w:rFonts w:ascii="Times New Roman" w:hAnsi="Times New Roman"/>
                <w:color w:val="000000"/>
                <w:sz w:val="24"/>
                <w:szCs w:val="24"/>
              </w:rPr>
              <w:t>araştırma yöntemlerini kullana</w:t>
            </w:r>
            <w:r>
              <w:rPr>
                <w:rFonts w:ascii="Times New Roman" w:hAnsi="Times New Roman"/>
                <w:color w:val="000000"/>
                <w:sz w:val="24"/>
                <w:szCs w:val="24"/>
              </w:rPr>
              <w:t xml:space="preserve">rak </w:t>
            </w:r>
            <w:r w:rsidRPr="009835F6">
              <w:rPr>
                <w:rFonts w:ascii="Times New Roman" w:hAnsi="Times New Roman"/>
                <w:color w:val="000000"/>
                <w:sz w:val="24"/>
                <w:szCs w:val="24"/>
              </w:rPr>
              <w:t>güvenlik kurumları başta olmak üzere çeşitli kamu kurumlarında rapor haline getirebilme ve akademik kurallara uygun eserler hazırlama bilgisine sahiptir.</w:t>
            </w:r>
            <w:r>
              <w:t xml:space="preserve"> </w:t>
            </w:r>
          </w:p>
        </w:tc>
        <w:tc>
          <w:tcPr>
            <w:tcW w:w="567" w:type="dxa"/>
            <w:vAlign w:val="center"/>
          </w:tcPr>
          <w:p w14:paraId="18F99A2A" w14:textId="77777777" w:rsidR="00721997" w:rsidRPr="00D25E4B" w:rsidRDefault="00721997" w:rsidP="00CE33DE">
            <w:pPr>
              <w:rPr>
                <w:rFonts w:ascii="Times New Roman" w:hAnsi="Times New Roman"/>
                <w:sz w:val="24"/>
                <w:szCs w:val="24"/>
              </w:rPr>
            </w:pPr>
          </w:p>
        </w:tc>
        <w:tc>
          <w:tcPr>
            <w:tcW w:w="709" w:type="dxa"/>
            <w:vAlign w:val="center"/>
          </w:tcPr>
          <w:p w14:paraId="12B04C88" w14:textId="77777777" w:rsidR="00721997" w:rsidRPr="00D25E4B" w:rsidRDefault="00721997" w:rsidP="00CE33DE">
            <w:pPr>
              <w:rPr>
                <w:rFonts w:ascii="Times New Roman" w:hAnsi="Times New Roman"/>
                <w:sz w:val="24"/>
                <w:szCs w:val="24"/>
              </w:rPr>
            </w:pPr>
          </w:p>
        </w:tc>
        <w:tc>
          <w:tcPr>
            <w:tcW w:w="709" w:type="dxa"/>
            <w:vAlign w:val="center"/>
          </w:tcPr>
          <w:p w14:paraId="2C8932A9" w14:textId="77777777" w:rsidR="00721997" w:rsidRPr="00D25E4B" w:rsidRDefault="00721997" w:rsidP="00CE33DE">
            <w:pPr>
              <w:rPr>
                <w:rFonts w:ascii="Times New Roman" w:hAnsi="Times New Roman"/>
                <w:sz w:val="24"/>
                <w:szCs w:val="24"/>
              </w:rPr>
            </w:pPr>
          </w:p>
        </w:tc>
        <w:tc>
          <w:tcPr>
            <w:tcW w:w="709" w:type="dxa"/>
            <w:vAlign w:val="center"/>
          </w:tcPr>
          <w:p w14:paraId="26693F1C" w14:textId="77777777" w:rsidR="00721997" w:rsidRPr="00D25E4B" w:rsidRDefault="00721997" w:rsidP="00CE33DE">
            <w:pPr>
              <w:rPr>
                <w:rFonts w:ascii="Times New Roman" w:hAnsi="Times New Roman"/>
                <w:sz w:val="24"/>
                <w:szCs w:val="24"/>
              </w:rPr>
            </w:pPr>
          </w:p>
        </w:tc>
        <w:tc>
          <w:tcPr>
            <w:tcW w:w="708" w:type="dxa"/>
            <w:vAlign w:val="center"/>
          </w:tcPr>
          <w:p w14:paraId="536DBB51" w14:textId="77777777" w:rsidR="00721997" w:rsidRPr="00D25E4B" w:rsidRDefault="00721997" w:rsidP="00CE33DE">
            <w:pPr>
              <w:rPr>
                <w:rFonts w:ascii="Times New Roman" w:hAnsi="Times New Roman"/>
                <w:sz w:val="24"/>
                <w:szCs w:val="24"/>
              </w:rPr>
            </w:pPr>
          </w:p>
        </w:tc>
        <w:tc>
          <w:tcPr>
            <w:tcW w:w="560" w:type="dxa"/>
            <w:vAlign w:val="center"/>
          </w:tcPr>
          <w:p w14:paraId="73F6929E" w14:textId="51E036BE" w:rsidR="00721997" w:rsidRPr="00D25E4B" w:rsidRDefault="00B045CD" w:rsidP="00CE33DE">
            <w:pPr>
              <w:rPr>
                <w:rFonts w:ascii="Times New Roman" w:hAnsi="Times New Roman"/>
                <w:sz w:val="24"/>
                <w:szCs w:val="24"/>
              </w:rPr>
            </w:pPr>
            <w:r>
              <w:rPr>
                <w:rFonts w:ascii="Times New Roman" w:hAnsi="Times New Roman"/>
                <w:sz w:val="24"/>
                <w:szCs w:val="24"/>
              </w:rPr>
              <w:t>X</w:t>
            </w:r>
          </w:p>
        </w:tc>
      </w:tr>
      <w:tr w:rsidR="00721997" w14:paraId="509DE6FE" w14:textId="5563ACBC" w:rsidTr="00CE33DE">
        <w:trPr>
          <w:trHeight w:val="454"/>
        </w:trPr>
        <w:tc>
          <w:tcPr>
            <w:tcW w:w="1087" w:type="dxa"/>
            <w:vAlign w:val="center"/>
          </w:tcPr>
          <w:p w14:paraId="55E6412E" w14:textId="54B390D6" w:rsidR="00721997" w:rsidRDefault="00721997" w:rsidP="00721997">
            <w:pPr>
              <w:jc w:val="center"/>
              <w:rPr>
                <w:rFonts w:ascii="Times New Roman" w:hAnsi="Times New Roman"/>
                <w:b/>
                <w:sz w:val="24"/>
                <w:szCs w:val="24"/>
              </w:rPr>
            </w:pPr>
            <w:r>
              <w:rPr>
                <w:rFonts w:ascii="Times New Roman" w:hAnsi="Times New Roman"/>
                <w:b/>
                <w:sz w:val="24"/>
                <w:szCs w:val="24"/>
              </w:rPr>
              <w:t>P7</w:t>
            </w:r>
          </w:p>
        </w:tc>
        <w:tc>
          <w:tcPr>
            <w:tcW w:w="5145" w:type="dxa"/>
            <w:vAlign w:val="center"/>
          </w:tcPr>
          <w:p w14:paraId="7D5F6B22" w14:textId="70DC5EB4" w:rsidR="00721997" w:rsidRPr="00D25E4B" w:rsidRDefault="00721997" w:rsidP="00721997">
            <w:pPr>
              <w:rPr>
                <w:rFonts w:ascii="Times New Roman" w:hAnsi="Times New Roman"/>
                <w:sz w:val="24"/>
                <w:szCs w:val="24"/>
              </w:rPr>
            </w:pPr>
            <w:r w:rsidRPr="002825C0">
              <w:rPr>
                <w:rFonts w:ascii="Times New Roman" w:hAnsi="Times New Roman"/>
                <w:color w:val="000000"/>
                <w:sz w:val="24"/>
                <w:szCs w:val="24"/>
              </w:rPr>
              <w:t>Alanı ile ilgili konularda karşılaşılan toplumsal, bilimsel, kültürel ve etik sorunların çözümüne katkıda bulun</w:t>
            </w:r>
            <w:r>
              <w:rPr>
                <w:rFonts w:ascii="Times New Roman" w:hAnsi="Times New Roman"/>
                <w:color w:val="000000"/>
                <w:sz w:val="24"/>
                <w:szCs w:val="24"/>
              </w:rPr>
              <w:t xml:space="preserve">ur </w:t>
            </w:r>
            <w:r w:rsidRPr="002825C0">
              <w:rPr>
                <w:rFonts w:ascii="Times New Roman" w:hAnsi="Times New Roman"/>
                <w:color w:val="000000"/>
                <w:sz w:val="24"/>
                <w:szCs w:val="24"/>
              </w:rPr>
              <w:t>ve bu değerlerin gelişimini destekle</w:t>
            </w:r>
            <w:r>
              <w:rPr>
                <w:rFonts w:ascii="Times New Roman" w:hAnsi="Times New Roman"/>
                <w:color w:val="000000"/>
                <w:sz w:val="24"/>
                <w:szCs w:val="24"/>
              </w:rPr>
              <w:t>r.</w:t>
            </w:r>
          </w:p>
        </w:tc>
        <w:tc>
          <w:tcPr>
            <w:tcW w:w="567" w:type="dxa"/>
            <w:vAlign w:val="center"/>
          </w:tcPr>
          <w:p w14:paraId="1009B8F3" w14:textId="77777777" w:rsidR="00721997" w:rsidRPr="00D25E4B" w:rsidRDefault="00721997" w:rsidP="00CE33DE">
            <w:pPr>
              <w:rPr>
                <w:rFonts w:ascii="Times New Roman" w:hAnsi="Times New Roman"/>
                <w:sz w:val="24"/>
                <w:szCs w:val="24"/>
              </w:rPr>
            </w:pPr>
          </w:p>
        </w:tc>
        <w:tc>
          <w:tcPr>
            <w:tcW w:w="709" w:type="dxa"/>
            <w:vAlign w:val="center"/>
          </w:tcPr>
          <w:p w14:paraId="68A9D4A6" w14:textId="77777777" w:rsidR="00721997" w:rsidRPr="00D25E4B" w:rsidRDefault="00721997" w:rsidP="00CE33DE">
            <w:pPr>
              <w:rPr>
                <w:rFonts w:ascii="Times New Roman" w:hAnsi="Times New Roman"/>
                <w:sz w:val="24"/>
                <w:szCs w:val="24"/>
              </w:rPr>
            </w:pPr>
          </w:p>
        </w:tc>
        <w:tc>
          <w:tcPr>
            <w:tcW w:w="709" w:type="dxa"/>
            <w:vAlign w:val="center"/>
          </w:tcPr>
          <w:p w14:paraId="51242630" w14:textId="77777777" w:rsidR="00721997" w:rsidRPr="00D25E4B" w:rsidRDefault="00721997" w:rsidP="00CE33DE">
            <w:pPr>
              <w:rPr>
                <w:rFonts w:ascii="Times New Roman" w:hAnsi="Times New Roman"/>
                <w:sz w:val="24"/>
                <w:szCs w:val="24"/>
              </w:rPr>
            </w:pPr>
          </w:p>
        </w:tc>
        <w:tc>
          <w:tcPr>
            <w:tcW w:w="709" w:type="dxa"/>
            <w:vAlign w:val="center"/>
          </w:tcPr>
          <w:p w14:paraId="72D9EE7A" w14:textId="77777777" w:rsidR="00721997" w:rsidRPr="00D25E4B" w:rsidRDefault="00721997" w:rsidP="00CE33DE">
            <w:pPr>
              <w:rPr>
                <w:rFonts w:ascii="Times New Roman" w:hAnsi="Times New Roman"/>
                <w:sz w:val="24"/>
                <w:szCs w:val="24"/>
              </w:rPr>
            </w:pPr>
          </w:p>
        </w:tc>
        <w:tc>
          <w:tcPr>
            <w:tcW w:w="708" w:type="dxa"/>
            <w:vAlign w:val="center"/>
          </w:tcPr>
          <w:p w14:paraId="36060F4D" w14:textId="77777777" w:rsidR="00721997" w:rsidRPr="00D25E4B" w:rsidRDefault="00721997" w:rsidP="00CE33DE">
            <w:pPr>
              <w:rPr>
                <w:rFonts w:ascii="Times New Roman" w:hAnsi="Times New Roman"/>
                <w:sz w:val="24"/>
                <w:szCs w:val="24"/>
              </w:rPr>
            </w:pPr>
          </w:p>
        </w:tc>
        <w:tc>
          <w:tcPr>
            <w:tcW w:w="560" w:type="dxa"/>
            <w:vAlign w:val="center"/>
          </w:tcPr>
          <w:p w14:paraId="6BE69384" w14:textId="21A0F55C" w:rsidR="00721997" w:rsidRPr="00D25E4B" w:rsidRDefault="00B045CD" w:rsidP="00CE33DE">
            <w:pPr>
              <w:rPr>
                <w:rFonts w:ascii="Times New Roman" w:hAnsi="Times New Roman"/>
                <w:sz w:val="24"/>
                <w:szCs w:val="24"/>
              </w:rPr>
            </w:pPr>
            <w:r>
              <w:rPr>
                <w:rFonts w:ascii="Times New Roman" w:hAnsi="Times New Roman"/>
                <w:sz w:val="24"/>
                <w:szCs w:val="24"/>
              </w:rPr>
              <w:t>X</w:t>
            </w:r>
          </w:p>
        </w:tc>
      </w:tr>
      <w:tr w:rsidR="00721997" w14:paraId="0A4C1598" w14:textId="77777777" w:rsidTr="00CE33DE">
        <w:trPr>
          <w:trHeight w:val="454"/>
        </w:trPr>
        <w:tc>
          <w:tcPr>
            <w:tcW w:w="1087" w:type="dxa"/>
            <w:vAlign w:val="center"/>
          </w:tcPr>
          <w:p w14:paraId="4D0BB3EE" w14:textId="116FFA85" w:rsidR="00721997" w:rsidRDefault="00721997" w:rsidP="00721997">
            <w:pPr>
              <w:jc w:val="center"/>
              <w:rPr>
                <w:rFonts w:ascii="Times New Roman" w:hAnsi="Times New Roman"/>
                <w:b/>
                <w:sz w:val="24"/>
                <w:szCs w:val="24"/>
              </w:rPr>
            </w:pPr>
            <w:r>
              <w:rPr>
                <w:rFonts w:ascii="Times New Roman" w:hAnsi="Times New Roman"/>
                <w:b/>
                <w:sz w:val="24"/>
                <w:szCs w:val="24"/>
              </w:rPr>
              <w:t>P8</w:t>
            </w:r>
          </w:p>
        </w:tc>
        <w:tc>
          <w:tcPr>
            <w:tcW w:w="5145" w:type="dxa"/>
            <w:vAlign w:val="center"/>
          </w:tcPr>
          <w:p w14:paraId="55027EA3" w14:textId="512A1181" w:rsidR="00721997" w:rsidRPr="00D25E4B" w:rsidRDefault="00721997" w:rsidP="00721997">
            <w:pPr>
              <w:rPr>
                <w:rFonts w:ascii="Times New Roman" w:hAnsi="Times New Roman"/>
                <w:sz w:val="24"/>
                <w:szCs w:val="24"/>
              </w:rPr>
            </w:pPr>
            <w:r w:rsidRPr="002825C0">
              <w:rPr>
                <w:rFonts w:ascii="Times New Roman" w:hAnsi="Times New Roman"/>
                <w:color w:val="000000"/>
                <w:sz w:val="24"/>
                <w:szCs w:val="24"/>
              </w:rPr>
              <w:t>Alanının ilişkili olduğu disiplinler arası etkileşimi kavra</w:t>
            </w:r>
            <w:r>
              <w:rPr>
                <w:rFonts w:ascii="Times New Roman" w:hAnsi="Times New Roman"/>
                <w:color w:val="000000"/>
                <w:sz w:val="24"/>
                <w:szCs w:val="24"/>
              </w:rPr>
              <w:t>r,</w:t>
            </w:r>
            <w:r w:rsidRPr="002825C0">
              <w:rPr>
                <w:rFonts w:ascii="Times New Roman" w:hAnsi="Times New Roman"/>
                <w:color w:val="000000"/>
                <w:sz w:val="24"/>
                <w:szCs w:val="24"/>
              </w:rPr>
              <w:t xml:space="preserve"> yeni ve karmaşık fikirleri analiz, sentez ve değerlendirmede uzmanlık gerektiren bilgileri kullanarak özgün sonuçlara ulaş</w:t>
            </w:r>
            <w:r>
              <w:rPr>
                <w:rFonts w:ascii="Times New Roman" w:hAnsi="Times New Roman"/>
                <w:color w:val="000000"/>
                <w:sz w:val="24"/>
                <w:szCs w:val="24"/>
              </w:rPr>
              <w:t xml:space="preserve">ır. </w:t>
            </w:r>
          </w:p>
        </w:tc>
        <w:tc>
          <w:tcPr>
            <w:tcW w:w="567" w:type="dxa"/>
            <w:vAlign w:val="center"/>
          </w:tcPr>
          <w:p w14:paraId="5BC11080" w14:textId="77777777" w:rsidR="00721997" w:rsidRPr="00D25E4B" w:rsidRDefault="00721997" w:rsidP="00CE33DE">
            <w:pPr>
              <w:rPr>
                <w:rFonts w:ascii="Times New Roman" w:hAnsi="Times New Roman"/>
                <w:sz w:val="24"/>
                <w:szCs w:val="24"/>
              </w:rPr>
            </w:pPr>
          </w:p>
        </w:tc>
        <w:tc>
          <w:tcPr>
            <w:tcW w:w="709" w:type="dxa"/>
            <w:vAlign w:val="center"/>
          </w:tcPr>
          <w:p w14:paraId="18A2DDD0" w14:textId="77777777" w:rsidR="00721997" w:rsidRPr="00D25E4B" w:rsidRDefault="00721997" w:rsidP="00CE33DE">
            <w:pPr>
              <w:rPr>
                <w:rFonts w:ascii="Times New Roman" w:hAnsi="Times New Roman"/>
                <w:sz w:val="24"/>
                <w:szCs w:val="24"/>
              </w:rPr>
            </w:pPr>
          </w:p>
        </w:tc>
        <w:tc>
          <w:tcPr>
            <w:tcW w:w="709" w:type="dxa"/>
            <w:vAlign w:val="center"/>
          </w:tcPr>
          <w:p w14:paraId="3B2429D6" w14:textId="77777777" w:rsidR="00721997" w:rsidRPr="00D25E4B" w:rsidRDefault="00721997" w:rsidP="00CE33DE">
            <w:pPr>
              <w:rPr>
                <w:rFonts w:ascii="Times New Roman" w:hAnsi="Times New Roman"/>
                <w:sz w:val="24"/>
                <w:szCs w:val="24"/>
              </w:rPr>
            </w:pPr>
          </w:p>
        </w:tc>
        <w:tc>
          <w:tcPr>
            <w:tcW w:w="709" w:type="dxa"/>
            <w:vAlign w:val="center"/>
          </w:tcPr>
          <w:p w14:paraId="7565D633" w14:textId="77777777" w:rsidR="00721997" w:rsidRPr="00D25E4B" w:rsidRDefault="00721997" w:rsidP="00CE33DE">
            <w:pPr>
              <w:rPr>
                <w:rFonts w:ascii="Times New Roman" w:hAnsi="Times New Roman"/>
                <w:sz w:val="24"/>
                <w:szCs w:val="24"/>
              </w:rPr>
            </w:pPr>
          </w:p>
        </w:tc>
        <w:tc>
          <w:tcPr>
            <w:tcW w:w="708" w:type="dxa"/>
            <w:vAlign w:val="center"/>
          </w:tcPr>
          <w:p w14:paraId="5ED74C1A" w14:textId="77777777" w:rsidR="00721997" w:rsidRPr="00D25E4B" w:rsidRDefault="00721997" w:rsidP="00CE33DE">
            <w:pPr>
              <w:rPr>
                <w:rFonts w:ascii="Times New Roman" w:hAnsi="Times New Roman"/>
                <w:sz w:val="24"/>
                <w:szCs w:val="24"/>
              </w:rPr>
            </w:pPr>
          </w:p>
        </w:tc>
        <w:tc>
          <w:tcPr>
            <w:tcW w:w="560" w:type="dxa"/>
            <w:vAlign w:val="center"/>
          </w:tcPr>
          <w:p w14:paraId="048F58BE" w14:textId="36F19833" w:rsidR="00721997" w:rsidRPr="00D25E4B" w:rsidRDefault="00B045CD" w:rsidP="00CE33DE">
            <w:pPr>
              <w:rPr>
                <w:rFonts w:ascii="Times New Roman" w:hAnsi="Times New Roman"/>
                <w:sz w:val="24"/>
                <w:szCs w:val="24"/>
              </w:rPr>
            </w:pPr>
            <w:r>
              <w:rPr>
                <w:rFonts w:ascii="Times New Roman" w:hAnsi="Times New Roman"/>
                <w:sz w:val="24"/>
                <w:szCs w:val="24"/>
              </w:rPr>
              <w:t>X</w:t>
            </w:r>
          </w:p>
        </w:tc>
      </w:tr>
    </w:tbl>
    <w:p w14:paraId="2BD93CEB" w14:textId="6D7B4871" w:rsidR="005E5F66" w:rsidRDefault="005E5F66" w:rsidP="002A45D6">
      <w:pPr>
        <w:rPr>
          <w:rFonts w:ascii="Times New Roman" w:hAnsi="Times New Roman"/>
        </w:rPr>
      </w:pPr>
    </w:p>
    <w:p w14:paraId="2D970CFD" w14:textId="77777777" w:rsidR="001F1E46" w:rsidRDefault="001F1E46" w:rsidP="002A45D6">
      <w:pPr>
        <w:rPr>
          <w:rFonts w:ascii="Times New Roman" w:hAnsi="Times New Roman"/>
        </w:rPr>
      </w:pPr>
    </w:p>
    <w:p w14:paraId="0D6238AF" w14:textId="77777777" w:rsidR="00721997" w:rsidRDefault="00721997">
      <w:pPr>
        <w:rPr>
          <w:rFonts w:ascii="Times New Roman" w:hAnsi="Times New Roman"/>
          <w:b/>
          <w:sz w:val="24"/>
          <w:szCs w:val="24"/>
        </w:rPr>
      </w:pPr>
      <w:r>
        <w:rPr>
          <w:rFonts w:ascii="Times New Roman" w:hAnsi="Times New Roman"/>
          <w:b/>
          <w:sz w:val="24"/>
          <w:szCs w:val="24"/>
        </w:rPr>
        <w:br w:type="page"/>
      </w:r>
    </w:p>
    <w:p w14:paraId="4802DDBC" w14:textId="2012D42B" w:rsidR="005E5F66" w:rsidRPr="00CA51A2" w:rsidRDefault="00CA51A2" w:rsidP="00CA51A2">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FC23E8" w14:paraId="4B61844D" w14:textId="0B7F7DC5" w:rsidTr="00FC23E8">
        <w:trPr>
          <w:trHeight w:val="454"/>
        </w:trPr>
        <w:tc>
          <w:tcPr>
            <w:tcW w:w="1286" w:type="dxa"/>
            <w:vAlign w:val="center"/>
          </w:tcPr>
          <w:p w14:paraId="2BE1B73B" w14:textId="152B446A" w:rsidR="00FC23E8" w:rsidRPr="00D25E4B" w:rsidRDefault="00FC23E8" w:rsidP="00B73785">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7C495B94" w14:textId="27872061" w:rsidR="00FC23E8" w:rsidRPr="00D25E4B" w:rsidRDefault="00FC23E8"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7AF34C63" w14:textId="73B07FCC" w:rsidR="00FC23E8" w:rsidRPr="00D25E4B" w:rsidRDefault="00FC23E8" w:rsidP="00B73785">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0389AAD5" w14:textId="5523B250" w:rsidR="00FC23E8" w:rsidRPr="00D25E4B" w:rsidRDefault="00FC23E8" w:rsidP="00B73785">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536B6161" w14:textId="557C94FB" w:rsidR="00FC23E8" w:rsidRPr="00D25E4B" w:rsidRDefault="00FC23E8" w:rsidP="00B73785">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17AFB271" w14:textId="276C4CEF" w:rsidR="00FC23E8" w:rsidRPr="00D25E4B" w:rsidRDefault="00FC23E8" w:rsidP="00B73785">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4A5D4EC6" w14:textId="00D027F2" w:rsidR="00FC23E8" w:rsidRPr="00D25E4B" w:rsidRDefault="00FC23E8" w:rsidP="00B73785">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78A3E4D5" w14:textId="4C992E74" w:rsidR="00FC23E8" w:rsidRPr="00D25E4B" w:rsidRDefault="00FC23E8" w:rsidP="00B73785">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3508B839" w14:textId="6B5359EE" w:rsidR="00FC23E8" w:rsidRDefault="00FC23E8" w:rsidP="00B73785">
            <w:pPr>
              <w:jc w:val="center"/>
              <w:rPr>
                <w:rFonts w:ascii="Times New Roman" w:hAnsi="Times New Roman"/>
                <w:b/>
                <w:sz w:val="24"/>
                <w:szCs w:val="24"/>
              </w:rPr>
            </w:pPr>
            <w:r>
              <w:rPr>
                <w:rFonts w:ascii="Times New Roman" w:hAnsi="Times New Roman"/>
                <w:b/>
                <w:sz w:val="24"/>
                <w:szCs w:val="24"/>
              </w:rPr>
              <w:t>P8</w:t>
            </w:r>
          </w:p>
        </w:tc>
      </w:tr>
      <w:tr w:rsidR="00FC23E8" w14:paraId="1B4D7ED3" w14:textId="2A902B64" w:rsidTr="00FC23E8">
        <w:trPr>
          <w:trHeight w:val="454"/>
        </w:trPr>
        <w:tc>
          <w:tcPr>
            <w:tcW w:w="1286" w:type="dxa"/>
            <w:vAlign w:val="center"/>
          </w:tcPr>
          <w:p w14:paraId="771D6DFD" w14:textId="77777777" w:rsidR="00FC23E8" w:rsidRPr="00D25E4B" w:rsidRDefault="00FC23E8" w:rsidP="00B73785">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520D0C3D" w14:textId="7F029CFD" w:rsidR="00FC23E8" w:rsidRDefault="00FC23E8" w:rsidP="00B73785">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7019E42E" w14:textId="224D8541" w:rsidR="00FC23E8" w:rsidRDefault="00FC23E8" w:rsidP="00B73785">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9F72D0F" w14:textId="12FDE575" w:rsidR="00FC23E8" w:rsidRDefault="00FC23E8" w:rsidP="00B73785">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A88694D" w14:textId="315880FD" w:rsidR="00FC23E8" w:rsidRDefault="00FC23E8" w:rsidP="00B73785">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77FF9864" w14:textId="2B592854" w:rsidR="00FC23E8" w:rsidRDefault="00FC23E8" w:rsidP="00B73785">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38636DB" w14:textId="166CDDC2" w:rsidR="00FC23E8" w:rsidRDefault="00FC23E8" w:rsidP="00B73785">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6EF33311" w14:textId="69841AA4" w:rsidR="00FC23E8" w:rsidRDefault="00FC23E8" w:rsidP="00B73785">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77DD5625" w14:textId="40FB60B4" w:rsidR="00FC23E8" w:rsidRDefault="00FC23E8" w:rsidP="00B73785">
            <w:pPr>
              <w:jc w:val="center"/>
              <w:rPr>
                <w:rFonts w:ascii="Times New Roman" w:hAnsi="Times New Roman"/>
                <w:b/>
                <w:sz w:val="24"/>
                <w:szCs w:val="24"/>
              </w:rPr>
            </w:pPr>
            <w:r>
              <w:rPr>
                <w:rFonts w:ascii="Times New Roman" w:hAnsi="Times New Roman"/>
                <w:b/>
                <w:sz w:val="24"/>
                <w:szCs w:val="24"/>
              </w:rPr>
              <w:t>5</w:t>
            </w:r>
          </w:p>
        </w:tc>
      </w:tr>
      <w:tr w:rsidR="00FC23E8" w14:paraId="65A05CDF" w14:textId="013EB9D7" w:rsidTr="00FC23E8">
        <w:trPr>
          <w:trHeight w:val="454"/>
        </w:trPr>
        <w:tc>
          <w:tcPr>
            <w:tcW w:w="1286" w:type="dxa"/>
            <w:vAlign w:val="center"/>
          </w:tcPr>
          <w:p w14:paraId="07072EAF"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36D2EF71" w14:textId="0A9B8252"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2EC9A8D" w14:textId="0AE33F10"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5D8B4818" w14:textId="4AF6EFED"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359AEB7" w14:textId="7E5F29E4"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732C388A" w14:textId="23D70505"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281FE2D" w14:textId="0AE84798"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5000A7F0" w14:textId="0C0F3D3B"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5E6C0BE6" w14:textId="55244C89"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7C503264" w14:textId="7211697E" w:rsidTr="00FC23E8">
        <w:trPr>
          <w:trHeight w:val="454"/>
        </w:trPr>
        <w:tc>
          <w:tcPr>
            <w:tcW w:w="1286" w:type="dxa"/>
            <w:vAlign w:val="center"/>
          </w:tcPr>
          <w:p w14:paraId="5417C947"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76657B25" w14:textId="3FACBDF3"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070F861" w14:textId="60FFF1FC"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59F8BEBD" w14:textId="55F3412A"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6BA3EF0" w14:textId="7017C252"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1390EBA" w14:textId="5A86AA5D"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4F6B809" w14:textId="7B42A53F"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27FEE92B" w14:textId="46CA5E91"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21090481" w14:textId="4EFBA94A"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5D8FFA53" w14:textId="71FE9AE8" w:rsidTr="00FC23E8">
        <w:trPr>
          <w:trHeight w:val="454"/>
        </w:trPr>
        <w:tc>
          <w:tcPr>
            <w:tcW w:w="1286" w:type="dxa"/>
            <w:vAlign w:val="center"/>
          </w:tcPr>
          <w:p w14:paraId="2BAA21F6"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57EC7E84" w14:textId="5C9AC41B"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41C408C" w14:textId="38621B12"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74775D39" w14:textId="26B56485"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24039C3" w14:textId="17DE1A23"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B929163" w14:textId="3E9D5FB2"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0E0674C" w14:textId="366D053C"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3BE78A67" w14:textId="0F6E92E9"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4F89B283" w14:textId="223AD898"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363F8F9E" w14:textId="70922BB8" w:rsidTr="00FC23E8">
        <w:trPr>
          <w:trHeight w:val="454"/>
        </w:trPr>
        <w:tc>
          <w:tcPr>
            <w:tcW w:w="1286" w:type="dxa"/>
            <w:vAlign w:val="center"/>
          </w:tcPr>
          <w:p w14:paraId="77831FE2"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75E21767" w14:textId="2006AC65"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EA777B7" w14:textId="3B105790"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A2217FA" w14:textId="7CFC03FA"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58FE9062" w14:textId="6B3197C3"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1695E37A" w14:textId="6897FD1D"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F4488C1" w14:textId="29D62351"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533F07E3" w14:textId="1715B5D7"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32A433C5" w14:textId="10645D13"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71FB682D" w14:textId="6062E534" w:rsidTr="00FC23E8">
        <w:trPr>
          <w:trHeight w:val="454"/>
        </w:trPr>
        <w:tc>
          <w:tcPr>
            <w:tcW w:w="1286" w:type="dxa"/>
            <w:vAlign w:val="center"/>
          </w:tcPr>
          <w:p w14:paraId="3F75822E"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4B47976A" w14:textId="36EDC3A9"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5999A77A" w14:textId="5A77F9F8"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E7D895D" w14:textId="47BD7530"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10B9418" w14:textId="4A4580F6"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10AEA500" w14:textId="677144FE"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16FC9A5D" w14:textId="7F70A620"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73BA9F73" w14:textId="1FA2225F"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4CFFF786" w14:textId="158E9815"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6FB09F8F" w14:textId="12C79E48" w:rsidTr="00FC23E8">
        <w:trPr>
          <w:trHeight w:val="454"/>
        </w:trPr>
        <w:tc>
          <w:tcPr>
            <w:tcW w:w="1286" w:type="dxa"/>
            <w:vAlign w:val="center"/>
          </w:tcPr>
          <w:p w14:paraId="54D87C49"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563D0D59" w14:textId="2A0D5D05"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7AF2664F" w14:textId="5DB65FBB"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6BA7DA84" w14:textId="38837DBF"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176E387" w14:textId="277BE90C"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4EB769C" w14:textId="57A830F9"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832197C" w14:textId="6A6BA276"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45088995" w14:textId="3E44792F"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0F0FF864" w14:textId="337C2A62"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6EBF233A" w14:textId="72B8CBB3" w:rsidTr="00FC23E8">
        <w:trPr>
          <w:trHeight w:val="454"/>
        </w:trPr>
        <w:tc>
          <w:tcPr>
            <w:tcW w:w="1286" w:type="dxa"/>
            <w:vAlign w:val="center"/>
          </w:tcPr>
          <w:p w14:paraId="65E61893"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5597A81E" w14:textId="63E9E4A0"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9011608" w14:textId="1EF4C530"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7B8732C" w14:textId="2F3D8DF7"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A272B0A" w14:textId="677C1A2A"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652720CB" w14:textId="1F04AA81"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921F685" w14:textId="110DEA43"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16FB1FF0" w14:textId="5DE0C62F"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366B74C9" w14:textId="61D9FE77"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52B01809" w14:textId="536C0614" w:rsidTr="00FC23E8">
        <w:trPr>
          <w:trHeight w:val="454"/>
        </w:trPr>
        <w:tc>
          <w:tcPr>
            <w:tcW w:w="1286" w:type="dxa"/>
            <w:vAlign w:val="center"/>
          </w:tcPr>
          <w:p w14:paraId="35B750BF"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067E85E3" w14:textId="131FDB9C"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7AD41935" w14:textId="48389DAD"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564D5AA" w14:textId="3F05E3EB"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8658A6A" w14:textId="600581B1"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B34B55B" w14:textId="4E4D3C8A"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01E398D" w14:textId="041860CA"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6292B9BA" w14:textId="3645D304"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72321CE8" w14:textId="09348ECE"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2781AC8F" w14:textId="078BE2DA" w:rsidTr="00FC23E8">
        <w:trPr>
          <w:trHeight w:val="454"/>
        </w:trPr>
        <w:tc>
          <w:tcPr>
            <w:tcW w:w="1286" w:type="dxa"/>
            <w:vAlign w:val="center"/>
          </w:tcPr>
          <w:p w14:paraId="4896FF30"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287304DC" w14:textId="2FBD0BAF"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9A51D76" w14:textId="0275FA24"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A506D8F" w14:textId="0309E816"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A87E86E" w14:textId="2E193F87"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467F555" w14:textId="19A6FCFA"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633B9611" w14:textId="3643B3F9"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7FF9025B" w14:textId="5E5C374A"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1C8A6E55" w14:textId="41C1A360"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19D238DB" w14:textId="05B78202" w:rsidTr="00FC23E8">
        <w:trPr>
          <w:trHeight w:val="454"/>
        </w:trPr>
        <w:tc>
          <w:tcPr>
            <w:tcW w:w="1286" w:type="dxa"/>
            <w:vAlign w:val="center"/>
          </w:tcPr>
          <w:p w14:paraId="34C5A97D"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Ö11</w:t>
            </w:r>
          </w:p>
        </w:tc>
        <w:tc>
          <w:tcPr>
            <w:tcW w:w="1127" w:type="dxa"/>
            <w:vAlign w:val="center"/>
          </w:tcPr>
          <w:p w14:paraId="6E902D19" w14:textId="12C1F7F0"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842CC86" w14:textId="365174CD"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43D5E53" w14:textId="6DFAA24E"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158643B" w14:textId="43316F44"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8F80DCF" w14:textId="5A8650F4"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1F3691AC" w14:textId="6DDC84E4"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0B7F344D" w14:textId="3FE32061"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6C033302" w14:textId="48F1F818"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r w:rsidR="00FC23E8" w14:paraId="0D50D2DB" w14:textId="51C8BAFA" w:rsidTr="00FC23E8">
        <w:trPr>
          <w:trHeight w:val="454"/>
        </w:trPr>
        <w:tc>
          <w:tcPr>
            <w:tcW w:w="1286" w:type="dxa"/>
            <w:vAlign w:val="center"/>
          </w:tcPr>
          <w:p w14:paraId="30DBE760" w14:textId="77777777" w:rsidR="00FC23E8" w:rsidRPr="00D25E4B" w:rsidRDefault="00FC23E8" w:rsidP="00D25B93">
            <w:pPr>
              <w:jc w:val="center"/>
              <w:rPr>
                <w:rFonts w:ascii="Times New Roman" w:hAnsi="Times New Roman"/>
                <w:b/>
                <w:sz w:val="24"/>
                <w:szCs w:val="24"/>
              </w:rPr>
            </w:pPr>
            <w:r>
              <w:rPr>
                <w:rFonts w:ascii="Times New Roman" w:hAnsi="Times New Roman"/>
                <w:b/>
                <w:sz w:val="24"/>
                <w:szCs w:val="24"/>
              </w:rPr>
              <w:t>Ö12</w:t>
            </w:r>
          </w:p>
        </w:tc>
        <w:tc>
          <w:tcPr>
            <w:tcW w:w="1127" w:type="dxa"/>
            <w:vAlign w:val="center"/>
          </w:tcPr>
          <w:p w14:paraId="3DA354E8" w14:textId="075E0554"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18BBD609" w14:textId="3CFF240F"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2461078" w14:textId="2317244D"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14F2ABBB" w14:textId="49D85113"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8ED628F" w14:textId="0AAB1B19"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55EAF27F" w14:textId="613B55B6"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1041" w:type="dxa"/>
            <w:vAlign w:val="center"/>
          </w:tcPr>
          <w:p w14:paraId="3165D737" w14:textId="3C5419D5" w:rsidR="00FC23E8" w:rsidRDefault="00FC23E8" w:rsidP="00D25B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1CB9EE5A" w14:textId="6542B4A8" w:rsidR="00FC23E8" w:rsidRDefault="00FC23E8" w:rsidP="00D25B93">
            <w:pPr>
              <w:jc w:val="center"/>
              <w:rPr>
                <w:rFonts w:ascii="Times New Roman" w:hAnsi="Times New Roman"/>
                <w:b/>
                <w:sz w:val="24"/>
                <w:szCs w:val="24"/>
              </w:rPr>
            </w:pPr>
            <w:r>
              <w:rPr>
                <w:rFonts w:ascii="Times New Roman" w:hAnsi="Times New Roman"/>
                <w:b/>
                <w:sz w:val="24"/>
                <w:szCs w:val="24"/>
              </w:rPr>
              <w:t>5</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526E8B3A" w14:textId="77777777" w:rsidR="00384201" w:rsidRDefault="00384201" w:rsidP="00384201">
      <w:pPr>
        <w:rPr>
          <w:rFonts w:ascii="Times New Roman" w:hAnsi="Times New Roman"/>
        </w:rPr>
      </w:pPr>
    </w:p>
    <w:p w14:paraId="17CDEFE7" w14:textId="36ECAC68" w:rsidR="00212404" w:rsidRPr="00212404" w:rsidRDefault="008D386C" w:rsidP="00384201">
      <w:pPr>
        <w:rPr>
          <w:rFonts w:ascii="Times New Roman" w:hAnsi="Times New Roman"/>
          <w:b/>
        </w:rPr>
      </w:pPr>
      <w:proofErr w:type="spellStart"/>
      <w:r w:rsidRPr="008D386C">
        <w:rPr>
          <w:rFonts w:ascii="Times New Roman" w:hAnsi="Times New Roman"/>
          <w:b/>
        </w:rPr>
        <w:t>Prof.Dr</w:t>
      </w:r>
      <w:proofErr w:type="spellEnd"/>
      <w:r w:rsidRPr="008D386C">
        <w:rPr>
          <w:rFonts w:ascii="Times New Roman" w:hAnsi="Times New Roman"/>
          <w:b/>
        </w:rPr>
        <w:t>. Elif ÇOLAKOĞLU</w:t>
      </w:r>
    </w:p>
    <w:p w14:paraId="2F141F61" w14:textId="1C53A8C9" w:rsidR="00384201" w:rsidRDefault="002B5E07" w:rsidP="00FC52C4">
      <w:pPr>
        <w:jc w:val="left"/>
        <w:rPr>
          <w:rFonts w:ascii="Times New Roman" w:hAnsi="Times New Roman"/>
          <w:b/>
        </w:rPr>
      </w:pPr>
      <w:r>
        <w:rPr>
          <w:rFonts w:ascii="Times New Roman" w:hAnsi="Times New Roman"/>
          <w:b/>
          <w:sz w:val="24"/>
          <w:szCs w:val="24"/>
        </w:rPr>
        <w:t xml:space="preserve">          </w:t>
      </w:r>
      <w:r w:rsidR="00FC52C4" w:rsidRPr="007335FF">
        <w:rPr>
          <w:rFonts w:ascii="Times New Roman" w:hAnsi="Times New Roman"/>
          <w:b/>
          <w:sz w:val="24"/>
          <w:szCs w:val="24"/>
        </w:rPr>
        <w:t>Öğretim Üyesi</w:t>
      </w:r>
    </w:p>
    <w:p w14:paraId="3800BA6D" w14:textId="2039C33A" w:rsidR="00FD4EC3" w:rsidRDefault="00FD4EC3" w:rsidP="00632F36">
      <w:pPr>
        <w:jc w:val="center"/>
        <w:rPr>
          <w:rFonts w:ascii="Times New Roman" w:hAnsi="Times New Roman"/>
          <w:b/>
        </w:rPr>
      </w:pPr>
    </w:p>
    <w:p w14:paraId="630340F0" w14:textId="77777777" w:rsidR="00FD4EC3" w:rsidRDefault="00FD4EC3" w:rsidP="00632F36">
      <w:pPr>
        <w:jc w:val="center"/>
        <w:rPr>
          <w:rFonts w:ascii="Times New Roman" w:hAnsi="Times New Roman"/>
          <w:b/>
        </w:rPr>
      </w:pPr>
    </w:p>
    <w:p w14:paraId="34DB9C34" w14:textId="77777777" w:rsidR="00774032" w:rsidRPr="00FB696B" w:rsidRDefault="00774032" w:rsidP="00774032">
      <w:pPr>
        <w:jc w:val="center"/>
        <w:rPr>
          <w:rFonts w:ascii="Times New Roman" w:hAnsi="Times New Roman"/>
          <w:b/>
          <w:sz w:val="24"/>
          <w:szCs w:val="24"/>
        </w:rPr>
      </w:pPr>
      <w:r w:rsidRPr="00FB696B">
        <w:rPr>
          <w:rFonts w:ascii="Times New Roman" w:hAnsi="Times New Roman"/>
          <w:b/>
          <w:sz w:val="24"/>
          <w:szCs w:val="24"/>
        </w:rPr>
        <w:t>…../…../…….</w:t>
      </w:r>
    </w:p>
    <w:p w14:paraId="680455AC" w14:textId="77777777" w:rsidR="00774032" w:rsidRPr="00FB696B" w:rsidRDefault="00774032" w:rsidP="00774032">
      <w:pPr>
        <w:jc w:val="center"/>
        <w:rPr>
          <w:rFonts w:ascii="Times New Roman" w:hAnsi="Times New Roman"/>
          <w:b/>
          <w:sz w:val="24"/>
          <w:szCs w:val="24"/>
        </w:rPr>
      </w:pPr>
      <w:r w:rsidRPr="00FB696B">
        <w:rPr>
          <w:rFonts w:ascii="Times New Roman" w:hAnsi="Times New Roman"/>
          <w:b/>
          <w:sz w:val="24"/>
          <w:szCs w:val="24"/>
        </w:rPr>
        <w:t>(İmza)</w:t>
      </w:r>
    </w:p>
    <w:p w14:paraId="09579F13" w14:textId="77777777" w:rsidR="00774032" w:rsidRPr="007335FF" w:rsidRDefault="00774032" w:rsidP="00774032">
      <w:pPr>
        <w:jc w:val="center"/>
        <w:rPr>
          <w:rFonts w:ascii="Times New Roman" w:hAnsi="Times New Roman"/>
          <w:b/>
          <w:sz w:val="24"/>
          <w:szCs w:val="24"/>
        </w:rPr>
      </w:pPr>
      <w:proofErr w:type="spellStart"/>
      <w:r w:rsidRPr="007335FF">
        <w:rPr>
          <w:rFonts w:ascii="Times New Roman" w:hAnsi="Times New Roman"/>
          <w:b/>
          <w:sz w:val="24"/>
          <w:szCs w:val="24"/>
        </w:rPr>
        <w:t>Prof.Dr</w:t>
      </w:r>
      <w:proofErr w:type="spellEnd"/>
      <w:r w:rsidRPr="007335FF">
        <w:rPr>
          <w:rFonts w:ascii="Times New Roman" w:hAnsi="Times New Roman"/>
          <w:b/>
          <w:sz w:val="24"/>
          <w:szCs w:val="24"/>
        </w:rPr>
        <w:t>. Elif ÇOLAKOĞLU</w:t>
      </w:r>
    </w:p>
    <w:p w14:paraId="017E4B7C" w14:textId="77777777" w:rsidR="00774032" w:rsidRPr="007335FF" w:rsidRDefault="00774032" w:rsidP="00774032">
      <w:pPr>
        <w:jc w:val="center"/>
        <w:rPr>
          <w:rFonts w:ascii="Times New Roman" w:hAnsi="Times New Roman"/>
          <w:b/>
          <w:sz w:val="24"/>
          <w:szCs w:val="24"/>
        </w:rPr>
      </w:pPr>
      <w:r w:rsidRPr="007335FF">
        <w:rPr>
          <w:rFonts w:ascii="Times New Roman" w:hAnsi="Times New Roman"/>
          <w:b/>
          <w:sz w:val="24"/>
          <w:szCs w:val="24"/>
        </w:rPr>
        <w:t>Öğretim Üyesi</w:t>
      </w:r>
    </w:p>
    <w:p w14:paraId="4F89E2A3" w14:textId="038EAD2E" w:rsidR="00740DEC" w:rsidRDefault="00774032" w:rsidP="00632F36">
      <w:pPr>
        <w:jc w:val="center"/>
        <w:rPr>
          <w:rFonts w:ascii="Times New Roman" w:hAnsi="Times New Roman"/>
          <w:b/>
          <w:sz w:val="24"/>
          <w:szCs w:val="24"/>
        </w:rPr>
      </w:pPr>
      <w:r w:rsidRPr="007335FF">
        <w:rPr>
          <w:rFonts w:ascii="Times New Roman" w:hAnsi="Times New Roman"/>
          <w:b/>
          <w:sz w:val="24"/>
          <w:szCs w:val="24"/>
        </w:rPr>
        <w:t>Kamu Yönetimi Anabilim Dalı Başkanı</w:t>
      </w:r>
    </w:p>
    <w:p w14:paraId="13966A99" w14:textId="77777777" w:rsidR="00740DEC" w:rsidRDefault="00740DEC">
      <w:pPr>
        <w:rPr>
          <w:rFonts w:ascii="Times New Roman" w:hAnsi="Times New Roman"/>
          <w:b/>
          <w:sz w:val="24"/>
          <w:szCs w:val="24"/>
        </w:rPr>
      </w:pPr>
      <w:r>
        <w:rPr>
          <w:rFonts w:ascii="Times New Roman" w:hAnsi="Times New Roman"/>
          <w:b/>
          <w:sz w:val="24"/>
          <w:szCs w:val="24"/>
        </w:rPr>
        <w:br w:type="page"/>
      </w:r>
    </w:p>
    <w:p w14:paraId="5BF486CC" w14:textId="77777777" w:rsidR="00740DEC" w:rsidRPr="00F95919" w:rsidRDefault="00740DEC" w:rsidP="00740DEC">
      <w:pPr>
        <w:rPr>
          <w:rFonts w:ascii="Times New Roman" w:hAnsi="Times New Roman"/>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 xml:space="preserve"> </w:t>
      </w:r>
      <w:r w:rsidRPr="00F655F7">
        <w:rPr>
          <w:rFonts w:ascii="Times New Roman" w:hAnsi="Times New Roman"/>
          <w:b/>
          <w:sz w:val="24"/>
          <w:szCs w:val="24"/>
        </w:rPr>
        <w:t>KY922 / Osmanlıdan Cumhuriyete Eşkıyalık ve Terör</w:t>
      </w:r>
    </w:p>
    <w:p w14:paraId="4EE42C3B"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95919">
        <w:rPr>
          <w:rFonts w:ascii="Times New Roman" w:hAnsi="Times New Roman"/>
          <w:sz w:val="24"/>
          <w:szCs w:val="24"/>
        </w:rPr>
        <w:t>Türkçe</w:t>
      </w:r>
    </w:p>
    <w:p w14:paraId="2281B165" w14:textId="77777777" w:rsidR="00740DEC" w:rsidRPr="00F95919" w:rsidRDefault="00740DEC" w:rsidP="00740DEC">
      <w:pPr>
        <w:rPr>
          <w:rFonts w:ascii="Times New Roman" w:hAnsi="Times New Roman"/>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95919">
        <w:rPr>
          <w:rFonts w:ascii="Times New Roman" w:hAnsi="Times New Roman"/>
          <w:sz w:val="24"/>
          <w:szCs w:val="24"/>
        </w:rPr>
        <w:t xml:space="preserve">Devlet ve toplumda </w:t>
      </w:r>
      <w:proofErr w:type="gramStart"/>
      <w:r w:rsidRPr="00F95919">
        <w:rPr>
          <w:rFonts w:ascii="Times New Roman" w:hAnsi="Times New Roman"/>
          <w:sz w:val="24"/>
          <w:szCs w:val="24"/>
        </w:rPr>
        <w:t>kaos</w:t>
      </w:r>
      <w:proofErr w:type="gramEnd"/>
      <w:r w:rsidRPr="00F95919">
        <w:rPr>
          <w:rFonts w:ascii="Times New Roman" w:hAnsi="Times New Roman"/>
          <w:sz w:val="24"/>
          <w:szCs w:val="24"/>
        </w:rPr>
        <w:t xml:space="preserve"> ve kargaşa yaratmayı hedefleyen eşkıyalık ve </w:t>
      </w:r>
      <w:proofErr w:type="spellStart"/>
      <w:r w:rsidRPr="00F95919">
        <w:rPr>
          <w:rFonts w:ascii="Times New Roman" w:hAnsi="Times New Roman"/>
          <w:sz w:val="24"/>
          <w:szCs w:val="24"/>
        </w:rPr>
        <w:t>törörü</w:t>
      </w:r>
      <w:proofErr w:type="spellEnd"/>
      <w:r w:rsidRPr="00F95919">
        <w:rPr>
          <w:rFonts w:ascii="Times New Roman" w:hAnsi="Times New Roman"/>
          <w:sz w:val="24"/>
          <w:szCs w:val="24"/>
        </w:rPr>
        <w:t xml:space="preserve"> tüm yönleriyle kavramak</w:t>
      </w:r>
      <w:r>
        <w:rPr>
          <w:rFonts w:ascii="Times New Roman" w:hAnsi="Times New Roman"/>
          <w:sz w:val="24"/>
          <w:szCs w:val="24"/>
        </w:rPr>
        <w:t xml:space="preserve">tır. </w:t>
      </w:r>
    </w:p>
    <w:p w14:paraId="647F40FD"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F95919">
        <w:rPr>
          <w:rFonts w:ascii="Times New Roman" w:hAnsi="Times New Roman"/>
          <w:sz w:val="24"/>
          <w:szCs w:val="24"/>
        </w:rPr>
        <w:t>Doktora</w:t>
      </w:r>
    </w:p>
    <w:p w14:paraId="00ED06D3" w14:textId="77777777" w:rsidR="00740DEC" w:rsidRPr="00B95C41" w:rsidRDefault="00740DEC" w:rsidP="00740DEC">
      <w:pPr>
        <w:rPr>
          <w:rFonts w:ascii="Times New Roman" w:hAnsi="Times New Roman"/>
          <w:bCs/>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B95C41">
        <w:rPr>
          <w:rFonts w:ascii="Times New Roman" w:hAnsi="Times New Roman"/>
          <w:bCs/>
          <w:sz w:val="24"/>
          <w:szCs w:val="24"/>
        </w:rPr>
        <w:t xml:space="preserve">Seçmeli / </w:t>
      </w:r>
      <w:r w:rsidRPr="001C31EF">
        <w:rPr>
          <w:rFonts w:ascii="Times New Roman" w:hAnsi="Times New Roman"/>
          <w:bCs/>
          <w:sz w:val="24"/>
          <w:szCs w:val="24"/>
        </w:rPr>
        <w:t xml:space="preserve">İç güvenlik tarihi kapsamında geçmişten günümüze gelen </w:t>
      </w:r>
      <w:proofErr w:type="spellStart"/>
      <w:r w:rsidRPr="001C31EF">
        <w:rPr>
          <w:rFonts w:ascii="Times New Roman" w:hAnsi="Times New Roman"/>
          <w:bCs/>
          <w:sz w:val="24"/>
          <w:szCs w:val="24"/>
        </w:rPr>
        <w:t>eşkiyalık</w:t>
      </w:r>
      <w:proofErr w:type="spellEnd"/>
      <w:r w:rsidRPr="001C31EF">
        <w:rPr>
          <w:rFonts w:ascii="Times New Roman" w:hAnsi="Times New Roman"/>
          <w:bCs/>
          <w:sz w:val="24"/>
          <w:szCs w:val="24"/>
        </w:rPr>
        <w:t xml:space="preserve"> ve terör kavramları ve yapılarının incelenerek örnek olarak seçilen örgütlerin faaliyetlerinin analiz edilmesi dersin odak noktasını oluşturmaktadır</w:t>
      </w:r>
      <w:r>
        <w:rPr>
          <w:rFonts w:ascii="Times New Roman" w:hAnsi="Times New Roman"/>
          <w:bCs/>
          <w:sz w:val="24"/>
          <w:szCs w:val="24"/>
        </w:rPr>
        <w:t>.</w:t>
      </w:r>
    </w:p>
    <w:p w14:paraId="202B891F"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sidRPr="00B95C41">
        <w:rPr>
          <w:rFonts w:ascii="Times New Roman" w:hAnsi="Times New Roman"/>
          <w:bCs/>
          <w:sz w:val="24"/>
          <w:szCs w:val="24"/>
        </w:rPr>
        <w:t xml:space="preserve"> 3</w:t>
      </w:r>
    </w:p>
    <w:p w14:paraId="41383424"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C71D56">
        <w:rPr>
          <w:rFonts w:ascii="Times New Roman" w:hAnsi="Times New Roman"/>
          <w:bCs/>
          <w:sz w:val="24"/>
          <w:szCs w:val="24"/>
        </w:rPr>
        <w:t>İlkbahar / 3</w:t>
      </w:r>
    </w:p>
    <w:p w14:paraId="2435322B"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F655F7">
        <w:rPr>
          <w:rFonts w:ascii="Times New Roman" w:hAnsi="Times New Roman"/>
          <w:b/>
          <w:sz w:val="24"/>
          <w:szCs w:val="24"/>
        </w:rPr>
        <w:t>Prof.Dr</w:t>
      </w:r>
      <w:proofErr w:type="spellEnd"/>
      <w:r w:rsidRPr="00F655F7">
        <w:rPr>
          <w:rFonts w:ascii="Times New Roman" w:hAnsi="Times New Roman"/>
          <w:b/>
          <w:sz w:val="24"/>
          <w:szCs w:val="24"/>
        </w:rPr>
        <w:t>. Osman KÖSE</w:t>
      </w:r>
    </w:p>
    <w:p w14:paraId="27D258C4"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F95919">
        <w:rPr>
          <w:rFonts w:ascii="Times New Roman" w:hAnsi="Times New Roman"/>
          <w:sz w:val="24"/>
          <w:szCs w:val="24"/>
        </w:rPr>
        <w:t>Prof.Dr</w:t>
      </w:r>
      <w:proofErr w:type="spellEnd"/>
      <w:r w:rsidRPr="00F95919">
        <w:rPr>
          <w:rFonts w:ascii="Times New Roman" w:hAnsi="Times New Roman"/>
          <w:sz w:val="24"/>
          <w:szCs w:val="24"/>
        </w:rPr>
        <w:t>. Elif ÇOLAKOĞLU</w:t>
      </w:r>
    </w:p>
    <w:p w14:paraId="4BA41312" w14:textId="77777777" w:rsidR="00740DEC" w:rsidRPr="00481558" w:rsidRDefault="00740DEC" w:rsidP="00740DEC">
      <w:pPr>
        <w:rPr>
          <w:rFonts w:ascii="Times New Roman" w:hAnsi="Times New Roman"/>
          <w:b/>
          <w:sz w:val="24"/>
          <w:szCs w:val="24"/>
        </w:rPr>
      </w:pPr>
      <w:r w:rsidRPr="00481558">
        <w:rPr>
          <w:rFonts w:ascii="Times New Roman" w:hAnsi="Times New Roman"/>
          <w:b/>
          <w:sz w:val="24"/>
          <w:szCs w:val="24"/>
        </w:rPr>
        <w:t>Ön Koşul</w:t>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t>: -</w:t>
      </w:r>
    </w:p>
    <w:p w14:paraId="707C7865" w14:textId="77777777" w:rsidR="00740DEC" w:rsidRPr="00481558" w:rsidRDefault="00740DEC" w:rsidP="00740DEC">
      <w:pPr>
        <w:rPr>
          <w:rFonts w:ascii="Times New Roman" w:hAnsi="Times New Roman"/>
          <w:b/>
          <w:sz w:val="24"/>
          <w:szCs w:val="24"/>
        </w:rPr>
      </w:pPr>
      <w:r w:rsidRPr="00481558">
        <w:rPr>
          <w:rFonts w:ascii="Times New Roman" w:hAnsi="Times New Roman"/>
          <w:b/>
          <w:sz w:val="24"/>
          <w:szCs w:val="24"/>
        </w:rPr>
        <w:t>Öğretim Yöntemleri</w:t>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t xml:space="preserve">: </w:t>
      </w:r>
      <w:r w:rsidRPr="00481558">
        <w:rPr>
          <w:rFonts w:ascii="Times New Roman" w:hAnsi="Times New Roman"/>
          <w:bCs/>
          <w:sz w:val="24"/>
          <w:szCs w:val="24"/>
        </w:rPr>
        <w:t>Anlatım (Sunma), Tartışma, Örnek Olay İncelemesi</w:t>
      </w:r>
    </w:p>
    <w:p w14:paraId="7223B93E" w14:textId="77777777" w:rsidR="00740DEC" w:rsidRPr="00481558" w:rsidRDefault="00740DEC" w:rsidP="00740DEC">
      <w:pPr>
        <w:rPr>
          <w:rFonts w:ascii="Times New Roman" w:hAnsi="Times New Roman"/>
          <w:b/>
          <w:sz w:val="24"/>
          <w:szCs w:val="24"/>
        </w:rPr>
      </w:pPr>
      <w:r w:rsidRPr="00481558">
        <w:rPr>
          <w:rFonts w:ascii="Times New Roman" w:hAnsi="Times New Roman"/>
          <w:b/>
          <w:sz w:val="24"/>
          <w:szCs w:val="24"/>
        </w:rPr>
        <w:t>Kaynaklar</w:t>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r>
      <w:r w:rsidRPr="00481558">
        <w:rPr>
          <w:rFonts w:ascii="Times New Roman" w:hAnsi="Times New Roman"/>
          <w:b/>
          <w:sz w:val="24"/>
          <w:szCs w:val="24"/>
        </w:rPr>
        <w:tab/>
        <w:t xml:space="preserve">: </w:t>
      </w:r>
    </w:p>
    <w:p w14:paraId="5F8677C8" w14:textId="77777777" w:rsidR="00740DEC" w:rsidRPr="00481558" w:rsidRDefault="00740DEC" w:rsidP="00740DEC">
      <w:pPr>
        <w:pStyle w:val="ListeParagraf"/>
        <w:numPr>
          <w:ilvl w:val="0"/>
          <w:numId w:val="25"/>
        </w:numPr>
        <w:rPr>
          <w:rFonts w:ascii="Times New Roman" w:hAnsi="Times New Roman"/>
          <w:sz w:val="24"/>
          <w:szCs w:val="24"/>
        </w:rPr>
      </w:pPr>
      <w:r w:rsidRPr="00481558">
        <w:rPr>
          <w:rFonts w:ascii="Times New Roman" w:hAnsi="Times New Roman"/>
          <w:sz w:val="24"/>
          <w:szCs w:val="24"/>
        </w:rPr>
        <w:t>Osmanlı’dan Günümüze Eşkıyalık ve Terör (2017), editör: Osman Köse, Samsun.</w:t>
      </w:r>
    </w:p>
    <w:p w14:paraId="44AE2207" w14:textId="77777777" w:rsidR="00740DEC" w:rsidRPr="00507CAE" w:rsidRDefault="00740DEC" w:rsidP="00740DEC">
      <w:pPr>
        <w:pStyle w:val="ListeParagraf"/>
        <w:numPr>
          <w:ilvl w:val="0"/>
          <w:numId w:val="25"/>
        </w:numPr>
        <w:rPr>
          <w:rFonts w:ascii="Times New Roman" w:hAnsi="Times New Roman"/>
          <w:sz w:val="24"/>
          <w:szCs w:val="24"/>
        </w:rPr>
      </w:pPr>
      <w:r w:rsidRPr="00481558">
        <w:rPr>
          <w:rFonts w:ascii="Times New Roman" w:hAnsi="Times New Roman"/>
          <w:sz w:val="24"/>
          <w:szCs w:val="24"/>
        </w:rPr>
        <w:t>Akdağ, M. (1975). Türk</w:t>
      </w:r>
      <w:r w:rsidRPr="00481558">
        <w:rPr>
          <w:rFonts w:ascii="Times New Roman" w:hAnsi="Times New Roman"/>
          <w:sz w:val="24"/>
          <w:szCs w:val="24"/>
        </w:rPr>
        <w:tab/>
        <w:t>Halkının</w:t>
      </w:r>
      <w:r w:rsidRPr="00481558">
        <w:rPr>
          <w:rFonts w:ascii="Times New Roman" w:hAnsi="Times New Roman"/>
          <w:sz w:val="24"/>
          <w:szCs w:val="24"/>
        </w:rPr>
        <w:tab/>
        <w:t>Dirlik</w:t>
      </w:r>
      <w:r w:rsidRPr="00507CAE">
        <w:rPr>
          <w:rFonts w:ascii="Times New Roman" w:hAnsi="Times New Roman"/>
          <w:sz w:val="24"/>
          <w:szCs w:val="24"/>
        </w:rPr>
        <w:tab/>
        <w:t>Düzenlik</w:t>
      </w:r>
      <w:r w:rsidRPr="00507CAE">
        <w:rPr>
          <w:rFonts w:ascii="Times New Roman" w:hAnsi="Times New Roman"/>
          <w:sz w:val="24"/>
          <w:szCs w:val="24"/>
        </w:rPr>
        <w:tab/>
      </w:r>
      <w:r>
        <w:rPr>
          <w:rFonts w:ascii="Times New Roman" w:hAnsi="Times New Roman"/>
          <w:sz w:val="24"/>
          <w:szCs w:val="24"/>
        </w:rPr>
        <w:t xml:space="preserve"> </w:t>
      </w:r>
      <w:r w:rsidRPr="00507CAE">
        <w:rPr>
          <w:rFonts w:ascii="Times New Roman" w:hAnsi="Times New Roman"/>
          <w:sz w:val="24"/>
          <w:szCs w:val="24"/>
        </w:rPr>
        <w:t>Kavgası,</w:t>
      </w:r>
      <w:r w:rsidRPr="00507CAE">
        <w:rPr>
          <w:rFonts w:ascii="Times New Roman" w:hAnsi="Times New Roman"/>
          <w:sz w:val="24"/>
          <w:szCs w:val="24"/>
        </w:rPr>
        <w:tab/>
      </w:r>
      <w:r>
        <w:rPr>
          <w:rFonts w:ascii="Times New Roman" w:hAnsi="Times New Roman"/>
          <w:sz w:val="24"/>
          <w:szCs w:val="24"/>
        </w:rPr>
        <w:t xml:space="preserve"> </w:t>
      </w:r>
      <w:r w:rsidRPr="00507CAE">
        <w:rPr>
          <w:rFonts w:ascii="Times New Roman" w:hAnsi="Times New Roman"/>
          <w:sz w:val="24"/>
          <w:szCs w:val="24"/>
        </w:rPr>
        <w:t>Ankara</w:t>
      </w:r>
      <w:r>
        <w:rPr>
          <w:rFonts w:ascii="Times New Roman" w:hAnsi="Times New Roman"/>
          <w:sz w:val="24"/>
          <w:szCs w:val="24"/>
        </w:rPr>
        <w:t>.</w:t>
      </w:r>
    </w:p>
    <w:p w14:paraId="675C2F5F" w14:textId="77777777" w:rsidR="00740DEC" w:rsidRPr="00507CAE" w:rsidRDefault="00740DEC" w:rsidP="00740DEC">
      <w:pPr>
        <w:pStyle w:val="ListeParagraf"/>
        <w:numPr>
          <w:ilvl w:val="0"/>
          <w:numId w:val="25"/>
        </w:numPr>
        <w:rPr>
          <w:rFonts w:ascii="Times New Roman" w:hAnsi="Times New Roman"/>
          <w:sz w:val="24"/>
          <w:szCs w:val="24"/>
        </w:rPr>
      </w:pPr>
      <w:proofErr w:type="spellStart"/>
      <w:r w:rsidRPr="00507CAE">
        <w:rPr>
          <w:rFonts w:ascii="Times New Roman" w:hAnsi="Times New Roman"/>
          <w:sz w:val="24"/>
          <w:szCs w:val="24"/>
        </w:rPr>
        <w:t>Barkey</w:t>
      </w:r>
      <w:proofErr w:type="spellEnd"/>
      <w:r>
        <w:rPr>
          <w:rFonts w:ascii="Times New Roman" w:hAnsi="Times New Roman"/>
          <w:sz w:val="24"/>
          <w:szCs w:val="24"/>
        </w:rPr>
        <w:t>,</w:t>
      </w:r>
      <w:r w:rsidRPr="005A32EB">
        <w:rPr>
          <w:rFonts w:ascii="Times New Roman" w:hAnsi="Times New Roman"/>
          <w:sz w:val="24"/>
          <w:szCs w:val="24"/>
        </w:rPr>
        <w:t xml:space="preserve"> </w:t>
      </w:r>
      <w:r w:rsidRPr="00507CAE">
        <w:rPr>
          <w:rFonts w:ascii="Times New Roman" w:hAnsi="Times New Roman"/>
          <w:sz w:val="24"/>
          <w:szCs w:val="24"/>
        </w:rPr>
        <w:t>K</w:t>
      </w:r>
      <w:r>
        <w:rPr>
          <w:rFonts w:ascii="Times New Roman" w:hAnsi="Times New Roman"/>
          <w:sz w:val="24"/>
          <w:szCs w:val="24"/>
        </w:rPr>
        <w:t xml:space="preserve">. (1999). </w:t>
      </w:r>
      <w:r w:rsidRPr="00507CAE">
        <w:rPr>
          <w:rFonts w:ascii="Times New Roman" w:hAnsi="Times New Roman"/>
          <w:sz w:val="24"/>
          <w:szCs w:val="24"/>
        </w:rPr>
        <w:t>Eşkıyalar</w:t>
      </w:r>
      <w:r w:rsidRPr="00507CAE">
        <w:rPr>
          <w:rFonts w:ascii="Times New Roman" w:hAnsi="Times New Roman"/>
          <w:sz w:val="24"/>
          <w:szCs w:val="24"/>
        </w:rPr>
        <w:tab/>
        <w:t>ve</w:t>
      </w:r>
      <w:r w:rsidRPr="00507CAE">
        <w:rPr>
          <w:rFonts w:ascii="Times New Roman" w:hAnsi="Times New Roman"/>
          <w:sz w:val="24"/>
          <w:szCs w:val="24"/>
        </w:rPr>
        <w:tab/>
      </w:r>
      <w:r>
        <w:rPr>
          <w:rFonts w:ascii="Times New Roman" w:hAnsi="Times New Roman"/>
          <w:sz w:val="24"/>
          <w:szCs w:val="24"/>
        </w:rPr>
        <w:t xml:space="preserve"> </w:t>
      </w:r>
      <w:r w:rsidRPr="00507CAE">
        <w:rPr>
          <w:rFonts w:ascii="Times New Roman" w:hAnsi="Times New Roman"/>
          <w:sz w:val="24"/>
          <w:szCs w:val="24"/>
        </w:rPr>
        <w:t>Devlet,</w:t>
      </w:r>
      <w:r>
        <w:rPr>
          <w:rFonts w:ascii="Times New Roman" w:hAnsi="Times New Roman"/>
          <w:sz w:val="24"/>
          <w:szCs w:val="24"/>
        </w:rPr>
        <w:t xml:space="preserve"> </w:t>
      </w:r>
      <w:r w:rsidRPr="00507CAE">
        <w:rPr>
          <w:rFonts w:ascii="Times New Roman" w:hAnsi="Times New Roman"/>
          <w:sz w:val="24"/>
          <w:szCs w:val="24"/>
        </w:rPr>
        <w:t>Osmanlı</w:t>
      </w:r>
      <w:r>
        <w:rPr>
          <w:rFonts w:ascii="Times New Roman" w:hAnsi="Times New Roman"/>
          <w:sz w:val="24"/>
          <w:szCs w:val="24"/>
        </w:rPr>
        <w:t xml:space="preserve"> T</w:t>
      </w:r>
      <w:r w:rsidRPr="00507CAE">
        <w:rPr>
          <w:rFonts w:ascii="Times New Roman" w:hAnsi="Times New Roman"/>
          <w:sz w:val="24"/>
          <w:szCs w:val="24"/>
        </w:rPr>
        <w:t>arzı</w:t>
      </w:r>
      <w:r w:rsidRPr="00507CAE">
        <w:rPr>
          <w:rFonts w:ascii="Times New Roman" w:hAnsi="Times New Roman"/>
          <w:sz w:val="24"/>
          <w:szCs w:val="24"/>
        </w:rPr>
        <w:tab/>
        <w:t>Devlet</w:t>
      </w:r>
      <w:r w:rsidRPr="00507CAE">
        <w:rPr>
          <w:rFonts w:ascii="Times New Roman" w:hAnsi="Times New Roman"/>
          <w:sz w:val="24"/>
          <w:szCs w:val="24"/>
        </w:rPr>
        <w:tab/>
        <w:t>Merkezileşmesi,</w:t>
      </w:r>
      <w:r w:rsidRPr="00507CAE">
        <w:rPr>
          <w:rFonts w:ascii="Times New Roman" w:hAnsi="Times New Roman"/>
          <w:sz w:val="24"/>
          <w:szCs w:val="24"/>
        </w:rPr>
        <w:tab/>
      </w:r>
      <w:r>
        <w:rPr>
          <w:rFonts w:ascii="Times New Roman" w:hAnsi="Times New Roman"/>
          <w:sz w:val="24"/>
          <w:szCs w:val="24"/>
        </w:rPr>
        <w:t xml:space="preserve"> </w:t>
      </w:r>
      <w:r w:rsidRPr="00507CAE">
        <w:rPr>
          <w:rFonts w:ascii="Times New Roman" w:hAnsi="Times New Roman"/>
          <w:sz w:val="24"/>
          <w:szCs w:val="24"/>
        </w:rPr>
        <w:t>Çev.</w:t>
      </w:r>
      <w:r w:rsidRPr="00507CAE">
        <w:rPr>
          <w:rFonts w:ascii="Times New Roman" w:hAnsi="Times New Roman"/>
          <w:sz w:val="24"/>
          <w:szCs w:val="24"/>
        </w:rPr>
        <w:tab/>
        <w:t>Zeynep</w:t>
      </w:r>
      <w:r w:rsidRPr="00507CAE">
        <w:rPr>
          <w:rFonts w:ascii="Times New Roman" w:hAnsi="Times New Roman"/>
          <w:sz w:val="24"/>
          <w:szCs w:val="24"/>
        </w:rPr>
        <w:tab/>
      </w:r>
      <w:proofErr w:type="spellStart"/>
      <w:r w:rsidRPr="00507CAE">
        <w:rPr>
          <w:rFonts w:ascii="Times New Roman" w:hAnsi="Times New Roman"/>
          <w:sz w:val="24"/>
          <w:szCs w:val="24"/>
        </w:rPr>
        <w:t>Altok</w:t>
      </w:r>
      <w:proofErr w:type="spellEnd"/>
      <w:r w:rsidRPr="00507CAE">
        <w:rPr>
          <w:rFonts w:ascii="Times New Roman" w:hAnsi="Times New Roman"/>
          <w:sz w:val="24"/>
          <w:szCs w:val="24"/>
        </w:rPr>
        <w:t>,</w:t>
      </w:r>
      <w:r w:rsidRPr="00507CAE">
        <w:rPr>
          <w:rFonts w:ascii="Times New Roman" w:hAnsi="Times New Roman"/>
          <w:sz w:val="24"/>
          <w:szCs w:val="24"/>
        </w:rPr>
        <w:tab/>
        <w:t>İstanbul</w:t>
      </w:r>
      <w:r>
        <w:rPr>
          <w:rFonts w:ascii="Times New Roman" w:hAnsi="Times New Roman"/>
          <w:sz w:val="24"/>
          <w:szCs w:val="24"/>
        </w:rPr>
        <w:t>.</w:t>
      </w:r>
    </w:p>
    <w:p w14:paraId="56923EA1" w14:textId="77777777" w:rsidR="00740DEC" w:rsidRPr="00507CAE" w:rsidRDefault="00740DEC" w:rsidP="00740DEC">
      <w:pPr>
        <w:pStyle w:val="ListeParagraf"/>
        <w:numPr>
          <w:ilvl w:val="0"/>
          <w:numId w:val="25"/>
        </w:numPr>
        <w:rPr>
          <w:rFonts w:ascii="Times New Roman" w:hAnsi="Times New Roman"/>
          <w:sz w:val="24"/>
          <w:szCs w:val="24"/>
        </w:rPr>
      </w:pPr>
      <w:proofErr w:type="spellStart"/>
      <w:r w:rsidRPr="00507CAE">
        <w:rPr>
          <w:rFonts w:ascii="Times New Roman" w:hAnsi="Times New Roman"/>
          <w:sz w:val="24"/>
          <w:szCs w:val="24"/>
        </w:rPr>
        <w:t>Kodoman</w:t>
      </w:r>
      <w:proofErr w:type="spellEnd"/>
      <w:r w:rsidRPr="00507CAE">
        <w:rPr>
          <w:rFonts w:ascii="Times New Roman" w:hAnsi="Times New Roman"/>
          <w:sz w:val="24"/>
          <w:szCs w:val="24"/>
        </w:rPr>
        <w:t xml:space="preserve"> Bayram (2001), Ermeni Macerası</w:t>
      </w:r>
    </w:p>
    <w:p w14:paraId="43798EA4" w14:textId="77777777" w:rsidR="00740DEC" w:rsidRPr="00507CAE" w:rsidRDefault="00740DEC" w:rsidP="00740DEC">
      <w:pPr>
        <w:pStyle w:val="ListeParagraf"/>
        <w:numPr>
          <w:ilvl w:val="0"/>
          <w:numId w:val="25"/>
        </w:numPr>
        <w:rPr>
          <w:rFonts w:ascii="Times New Roman" w:hAnsi="Times New Roman"/>
          <w:sz w:val="24"/>
          <w:szCs w:val="24"/>
        </w:rPr>
      </w:pPr>
      <w:r w:rsidRPr="00507CAE">
        <w:rPr>
          <w:rFonts w:ascii="Times New Roman" w:hAnsi="Times New Roman"/>
          <w:sz w:val="24"/>
          <w:szCs w:val="24"/>
        </w:rPr>
        <w:t>Uras Esat (1987), Tarihte Ermeniler ve Ermeni Meselesi,</w:t>
      </w:r>
    </w:p>
    <w:p w14:paraId="2961EF7D" w14:textId="77777777" w:rsidR="00740DEC" w:rsidRPr="00507CAE" w:rsidRDefault="00740DEC" w:rsidP="00740DEC">
      <w:pPr>
        <w:pStyle w:val="ListeParagraf"/>
        <w:numPr>
          <w:ilvl w:val="0"/>
          <w:numId w:val="25"/>
        </w:numPr>
        <w:rPr>
          <w:rFonts w:ascii="Times New Roman" w:hAnsi="Times New Roman"/>
          <w:sz w:val="24"/>
          <w:szCs w:val="24"/>
        </w:rPr>
      </w:pPr>
      <w:r w:rsidRPr="00507CAE">
        <w:rPr>
          <w:rFonts w:ascii="Times New Roman" w:hAnsi="Times New Roman"/>
          <w:sz w:val="24"/>
          <w:szCs w:val="24"/>
        </w:rPr>
        <w:t>Dini Gruplar ve Siyaset 2 - FETÖ - P</w:t>
      </w:r>
      <w:r>
        <w:rPr>
          <w:rFonts w:ascii="Times New Roman" w:hAnsi="Times New Roman"/>
          <w:sz w:val="24"/>
          <w:szCs w:val="24"/>
        </w:rPr>
        <w:t>YD</w:t>
      </w:r>
    </w:p>
    <w:p w14:paraId="2D2D53F2" w14:textId="77777777" w:rsidR="00740DEC" w:rsidRDefault="00740DEC" w:rsidP="00740DEC">
      <w:pPr>
        <w:tabs>
          <w:tab w:val="left" w:pos="4470"/>
        </w:tabs>
        <w:jc w:val="center"/>
        <w:rPr>
          <w:rFonts w:ascii="Times New Roman" w:hAnsi="Times New Roman"/>
          <w:b/>
          <w:sz w:val="24"/>
          <w:szCs w:val="24"/>
        </w:rPr>
      </w:pPr>
    </w:p>
    <w:p w14:paraId="3EFA33F8" w14:textId="77777777" w:rsidR="00740DEC" w:rsidRDefault="00740DEC" w:rsidP="00740DEC">
      <w:pPr>
        <w:tabs>
          <w:tab w:val="left" w:pos="4470"/>
        </w:tabs>
        <w:jc w:val="center"/>
        <w:rPr>
          <w:rFonts w:ascii="Times New Roman" w:hAnsi="Times New Roman"/>
          <w:b/>
          <w:sz w:val="24"/>
          <w:szCs w:val="24"/>
        </w:rPr>
      </w:pPr>
    </w:p>
    <w:p w14:paraId="1FA88EC2" w14:textId="77777777" w:rsidR="00740DEC" w:rsidRDefault="00740DEC" w:rsidP="00740DEC">
      <w:pPr>
        <w:tabs>
          <w:tab w:val="left" w:pos="4470"/>
        </w:tabs>
        <w:jc w:val="center"/>
        <w:rPr>
          <w:rFonts w:ascii="Times New Roman" w:hAnsi="Times New Roman"/>
          <w:b/>
          <w:sz w:val="24"/>
          <w:szCs w:val="24"/>
        </w:rPr>
      </w:pPr>
    </w:p>
    <w:p w14:paraId="20795DE7" w14:textId="77777777" w:rsidR="00740DEC" w:rsidRDefault="00740DEC" w:rsidP="00740DEC">
      <w:pPr>
        <w:tabs>
          <w:tab w:val="left" w:pos="4470"/>
        </w:tabs>
        <w:jc w:val="center"/>
        <w:rPr>
          <w:rFonts w:ascii="Times New Roman" w:hAnsi="Times New Roman"/>
          <w:b/>
          <w:sz w:val="24"/>
          <w:szCs w:val="24"/>
        </w:rPr>
      </w:pPr>
    </w:p>
    <w:p w14:paraId="6B142DF3" w14:textId="77777777" w:rsidR="00740DEC" w:rsidRDefault="00740DEC" w:rsidP="00740DEC">
      <w:pPr>
        <w:tabs>
          <w:tab w:val="left" w:pos="4470"/>
        </w:tabs>
        <w:jc w:val="center"/>
        <w:rPr>
          <w:rFonts w:ascii="Times New Roman" w:hAnsi="Times New Roman"/>
          <w:b/>
          <w:sz w:val="24"/>
          <w:szCs w:val="24"/>
        </w:rPr>
      </w:pPr>
    </w:p>
    <w:p w14:paraId="0033A49D" w14:textId="77777777" w:rsidR="00740DEC" w:rsidRDefault="00740DEC" w:rsidP="00740DEC">
      <w:pPr>
        <w:tabs>
          <w:tab w:val="left" w:pos="4470"/>
        </w:tabs>
        <w:jc w:val="center"/>
        <w:rPr>
          <w:rFonts w:ascii="Times New Roman" w:hAnsi="Times New Roman"/>
          <w:b/>
          <w:sz w:val="24"/>
          <w:szCs w:val="24"/>
        </w:rPr>
      </w:pPr>
    </w:p>
    <w:p w14:paraId="583ECCB6" w14:textId="77777777" w:rsidR="00740DEC" w:rsidRDefault="00740DEC" w:rsidP="00740DEC">
      <w:pPr>
        <w:tabs>
          <w:tab w:val="left" w:pos="4470"/>
        </w:tabs>
        <w:jc w:val="center"/>
        <w:rPr>
          <w:rFonts w:ascii="Times New Roman" w:hAnsi="Times New Roman"/>
          <w:b/>
          <w:sz w:val="24"/>
          <w:szCs w:val="24"/>
        </w:rPr>
      </w:pPr>
    </w:p>
    <w:p w14:paraId="7C404C5D" w14:textId="77777777" w:rsidR="00740DEC" w:rsidRDefault="00740DEC" w:rsidP="00740DEC">
      <w:pPr>
        <w:tabs>
          <w:tab w:val="left" w:pos="4470"/>
        </w:tabs>
        <w:jc w:val="center"/>
        <w:rPr>
          <w:rFonts w:ascii="Times New Roman" w:hAnsi="Times New Roman"/>
          <w:b/>
          <w:sz w:val="24"/>
          <w:szCs w:val="24"/>
        </w:rPr>
      </w:pPr>
    </w:p>
    <w:p w14:paraId="49BE89BD" w14:textId="77777777" w:rsidR="00740DEC" w:rsidRPr="005E5F66" w:rsidRDefault="00740DEC" w:rsidP="00740DEC">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740DEC" w:rsidRPr="007F4483" w14:paraId="6D1FA359" w14:textId="77777777" w:rsidTr="00251A90">
        <w:trPr>
          <w:trHeight w:val="227"/>
        </w:trPr>
        <w:tc>
          <w:tcPr>
            <w:tcW w:w="1201" w:type="dxa"/>
            <w:shd w:val="clear" w:color="auto" w:fill="auto"/>
            <w:vAlign w:val="bottom"/>
          </w:tcPr>
          <w:p w14:paraId="2DB6FE8A" w14:textId="77777777" w:rsidR="00740DEC" w:rsidRPr="007F4483" w:rsidRDefault="00740DEC" w:rsidP="00251A90">
            <w:pPr>
              <w:jc w:val="center"/>
              <w:rPr>
                <w:rFonts w:ascii="Times New Roman" w:hAnsi="Times New Roman"/>
                <w:b/>
                <w:sz w:val="24"/>
                <w:szCs w:val="24"/>
              </w:rPr>
            </w:pPr>
            <w:r w:rsidRPr="007F4483">
              <w:rPr>
                <w:rFonts w:ascii="Times New Roman" w:hAnsi="Times New Roman"/>
                <w:b/>
                <w:sz w:val="24"/>
                <w:szCs w:val="24"/>
              </w:rPr>
              <w:t>Haftalar</w:t>
            </w:r>
          </w:p>
        </w:tc>
        <w:tc>
          <w:tcPr>
            <w:tcW w:w="9005" w:type="dxa"/>
            <w:shd w:val="clear" w:color="auto" w:fill="auto"/>
            <w:vAlign w:val="bottom"/>
          </w:tcPr>
          <w:p w14:paraId="604FB6AB" w14:textId="77777777" w:rsidR="00740DEC" w:rsidRPr="007F4483" w:rsidRDefault="00740DEC" w:rsidP="00251A90">
            <w:pPr>
              <w:jc w:val="center"/>
              <w:rPr>
                <w:rFonts w:ascii="Times New Roman" w:hAnsi="Times New Roman"/>
                <w:b/>
                <w:sz w:val="24"/>
                <w:szCs w:val="24"/>
              </w:rPr>
            </w:pPr>
            <w:r w:rsidRPr="007F4483">
              <w:rPr>
                <w:rFonts w:ascii="Times New Roman" w:hAnsi="Times New Roman"/>
                <w:b/>
                <w:sz w:val="24"/>
                <w:szCs w:val="24"/>
              </w:rPr>
              <w:t>Konular</w:t>
            </w:r>
          </w:p>
        </w:tc>
      </w:tr>
      <w:tr w:rsidR="00740DEC" w:rsidRPr="007F4483" w14:paraId="639AC20A" w14:textId="77777777" w:rsidTr="00251A90">
        <w:trPr>
          <w:trHeight w:val="475"/>
        </w:trPr>
        <w:tc>
          <w:tcPr>
            <w:tcW w:w="1201" w:type="dxa"/>
            <w:shd w:val="clear" w:color="auto" w:fill="auto"/>
            <w:vAlign w:val="center"/>
          </w:tcPr>
          <w:p w14:paraId="71CA7661" w14:textId="77777777" w:rsidR="00740DEC" w:rsidRPr="007F4483" w:rsidRDefault="00740DEC" w:rsidP="00251A90">
            <w:pPr>
              <w:jc w:val="center"/>
              <w:rPr>
                <w:rFonts w:ascii="Times New Roman" w:hAnsi="Times New Roman"/>
                <w:b/>
                <w:sz w:val="24"/>
                <w:szCs w:val="24"/>
              </w:rPr>
            </w:pPr>
            <w:r w:rsidRPr="007F4483">
              <w:rPr>
                <w:rFonts w:ascii="Times New Roman" w:hAnsi="Times New Roman"/>
                <w:b/>
                <w:sz w:val="24"/>
                <w:szCs w:val="24"/>
              </w:rPr>
              <w:t>1</w:t>
            </w:r>
          </w:p>
        </w:tc>
        <w:tc>
          <w:tcPr>
            <w:tcW w:w="9005" w:type="dxa"/>
            <w:shd w:val="clear" w:color="auto" w:fill="auto"/>
            <w:vAlign w:val="bottom"/>
          </w:tcPr>
          <w:p w14:paraId="7F2C5A8D"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color w:val="000000"/>
                <w:sz w:val="24"/>
                <w:szCs w:val="24"/>
              </w:rPr>
              <w:t>Kavramların tanımı</w:t>
            </w:r>
          </w:p>
        </w:tc>
      </w:tr>
      <w:tr w:rsidR="00740DEC" w:rsidRPr="007F4483" w14:paraId="0D553F95" w14:textId="77777777" w:rsidTr="00251A90">
        <w:trPr>
          <w:trHeight w:val="475"/>
        </w:trPr>
        <w:tc>
          <w:tcPr>
            <w:tcW w:w="1201" w:type="dxa"/>
            <w:shd w:val="clear" w:color="auto" w:fill="auto"/>
            <w:vAlign w:val="center"/>
          </w:tcPr>
          <w:p w14:paraId="4312EC59" w14:textId="77777777" w:rsidR="00740DEC" w:rsidRPr="007F4483" w:rsidRDefault="00740DEC" w:rsidP="00251A90">
            <w:pPr>
              <w:jc w:val="center"/>
              <w:rPr>
                <w:rFonts w:ascii="Times New Roman" w:hAnsi="Times New Roman"/>
                <w:b/>
                <w:sz w:val="24"/>
                <w:szCs w:val="24"/>
              </w:rPr>
            </w:pPr>
            <w:r w:rsidRPr="007F4483">
              <w:rPr>
                <w:rFonts w:ascii="Times New Roman" w:hAnsi="Times New Roman"/>
                <w:b/>
                <w:sz w:val="24"/>
                <w:szCs w:val="24"/>
              </w:rPr>
              <w:t>2</w:t>
            </w:r>
          </w:p>
        </w:tc>
        <w:tc>
          <w:tcPr>
            <w:tcW w:w="9005" w:type="dxa"/>
            <w:shd w:val="clear" w:color="auto" w:fill="auto"/>
            <w:vAlign w:val="bottom"/>
          </w:tcPr>
          <w:p w14:paraId="4801EFB1"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color w:val="000000"/>
                <w:sz w:val="24"/>
                <w:szCs w:val="24"/>
              </w:rPr>
              <w:t>Osmanlı devletinde eşkıyalık sebepleri</w:t>
            </w:r>
          </w:p>
        </w:tc>
      </w:tr>
      <w:tr w:rsidR="00740DEC" w:rsidRPr="007F4483" w14:paraId="22F35CF7" w14:textId="77777777" w:rsidTr="00251A90">
        <w:trPr>
          <w:trHeight w:val="475"/>
        </w:trPr>
        <w:tc>
          <w:tcPr>
            <w:tcW w:w="1201" w:type="dxa"/>
            <w:shd w:val="clear" w:color="auto" w:fill="auto"/>
            <w:vAlign w:val="center"/>
          </w:tcPr>
          <w:p w14:paraId="1A74E849" w14:textId="77777777" w:rsidR="00740DEC" w:rsidRPr="007F4483" w:rsidRDefault="00740DEC" w:rsidP="00251A90">
            <w:pPr>
              <w:jc w:val="center"/>
              <w:rPr>
                <w:rFonts w:ascii="Times New Roman" w:hAnsi="Times New Roman"/>
                <w:b/>
                <w:sz w:val="24"/>
                <w:szCs w:val="24"/>
              </w:rPr>
            </w:pPr>
            <w:r w:rsidRPr="007F4483">
              <w:rPr>
                <w:rFonts w:ascii="Times New Roman" w:hAnsi="Times New Roman"/>
                <w:b/>
                <w:sz w:val="24"/>
                <w:szCs w:val="24"/>
              </w:rPr>
              <w:t>3</w:t>
            </w:r>
          </w:p>
        </w:tc>
        <w:tc>
          <w:tcPr>
            <w:tcW w:w="9005" w:type="dxa"/>
            <w:shd w:val="clear" w:color="auto" w:fill="auto"/>
            <w:vAlign w:val="bottom"/>
          </w:tcPr>
          <w:p w14:paraId="11FFF1FE"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color w:val="000000"/>
                <w:sz w:val="24"/>
                <w:szCs w:val="24"/>
              </w:rPr>
              <w:t xml:space="preserve">Eşkıyalık </w:t>
            </w:r>
            <w:proofErr w:type="spellStart"/>
            <w:r w:rsidRPr="007F4483">
              <w:rPr>
                <w:rFonts w:ascii="Times New Roman" w:hAnsi="Times New Roman"/>
                <w:color w:val="000000"/>
                <w:sz w:val="24"/>
                <w:szCs w:val="24"/>
              </w:rPr>
              <w:t>haareketlerine</w:t>
            </w:r>
            <w:proofErr w:type="spellEnd"/>
            <w:r w:rsidRPr="007F4483">
              <w:rPr>
                <w:rFonts w:ascii="Times New Roman" w:hAnsi="Times New Roman"/>
                <w:color w:val="000000"/>
                <w:sz w:val="24"/>
                <w:szCs w:val="24"/>
              </w:rPr>
              <w:t xml:space="preserve"> karşı devletin önlemeleri ve yaklaşımı</w:t>
            </w:r>
          </w:p>
        </w:tc>
      </w:tr>
      <w:tr w:rsidR="00740DEC" w:rsidRPr="007F4483" w14:paraId="43DAE067" w14:textId="77777777" w:rsidTr="00251A90">
        <w:trPr>
          <w:trHeight w:val="475"/>
        </w:trPr>
        <w:tc>
          <w:tcPr>
            <w:tcW w:w="1201" w:type="dxa"/>
            <w:shd w:val="clear" w:color="auto" w:fill="auto"/>
            <w:vAlign w:val="center"/>
          </w:tcPr>
          <w:p w14:paraId="6D423257" w14:textId="77777777" w:rsidR="00740DEC" w:rsidRPr="007F4483" w:rsidRDefault="00740DEC" w:rsidP="00251A90">
            <w:pPr>
              <w:jc w:val="center"/>
              <w:rPr>
                <w:rFonts w:ascii="Times New Roman" w:hAnsi="Times New Roman"/>
                <w:b/>
                <w:sz w:val="24"/>
                <w:szCs w:val="24"/>
              </w:rPr>
            </w:pPr>
            <w:r w:rsidRPr="007F4483">
              <w:rPr>
                <w:rFonts w:ascii="Times New Roman" w:hAnsi="Times New Roman"/>
                <w:b/>
                <w:sz w:val="24"/>
                <w:szCs w:val="24"/>
              </w:rPr>
              <w:t>4</w:t>
            </w:r>
          </w:p>
        </w:tc>
        <w:tc>
          <w:tcPr>
            <w:tcW w:w="9005" w:type="dxa"/>
            <w:shd w:val="clear" w:color="auto" w:fill="auto"/>
            <w:vAlign w:val="bottom"/>
          </w:tcPr>
          <w:p w14:paraId="1F921FCE"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color w:val="000000"/>
                <w:sz w:val="24"/>
                <w:szCs w:val="24"/>
              </w:rPr>
              <w:t xml:space="preserve">Eşkıyalığın sosyal hayatta etkileri, </w:t>
            </w:r>
            <w:proofErr w:type="spellStart"/>
            <w:r w:rsidRPr="007F4483">
              <w:rPr>
                <w:rFonts w:ascii="Times New Roman" w:hAnsi="Times New Roman"/>
                <w:color w:val="000000"/>
                <w:sz w:val="24"/>
                <w:szCs w:val="24"/>
              </w:rPr>
              <w:t>izlseri</w:t>
            </w:r>
            <w:proofErr w:type="spellEnd"/>
            <w:r w:rsidRPr="007F4483">
              <w:rPr>
                <w:rFonts w:ascii="Times New Roman" w:hAnsi="Times New Roman"/>
                <w:color w:val="000000"/>
                <w:sz w:val="24"/>
                <w:szCs w:val="24"/>
              </w:rPr>
              <w:t xml:space="preserve"> ve toplumun yaklaşımı</w:t>
            </w:r>
          </w:p>
        </w:tc>
      </w:tr>
      <w:tr w:rsidR="00740DEC" w:rsidRPr="007F4483" w14:paraId="1928442D" w14:textId="77777777" w:rsidTr="00251A90">
        <w:trPr>
          <w:trHeight w:val="475"/>
        </w:trPr>
        <w:tc>
          <w:tcPr>
            <w:tcW w:w="1201" w:type="dxa"/>
            <w:shd w:val="clear" w:color="auto" w:fill="auto"/>
            <w:vAlign w:val="center"/>
          </w:tcPr>
          <w:p w14:paraId="3EDF9C98" w14:textId="77777777" w:rsidR="00740DEC" w:rsidRPr="007F4483" w:rsidRDefault="00740DEC" w:rsidP="00251A90">
            <w:pPr>
              <w:jc w:val="center"/>
              <w:rPr>
                <w:rFonts w:ascii="Times New Roman" w:hAnsi="Times New Roman"/>
                <w:b/>
                <w:sz w:val="24"/>
                <w:szCs w:val="24"/>
              </w:rPr>
            </w:pPr>
            <w:r w:rsidRPr="007F4483">
              <w:rPr>
                <w:rFonts w:ascii="Times New Roman" w:hAnsi="Times New Roman"/>
                <w:b/>
                <w:sz w:val="24"/>
                <w:szCs w:val="24"/>
              </w:rPr>
              <w:t>5</w:t>
            </w:r>
          </w:p>
        </w:tc>
        <w:tc>
          <w:tcPr>
            <w:tcW w:w="9005" w:type="dxa"/>
            <w:shd w:val="clear" w:color="auto" w:fill="auto"/>
            <w:vAlign w:val="bottom"/>
          </w:tcPr>
          <w:p w14:paraId="23875082"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sz w:val="24"/>
                <w:szCs w:val="24"/>
              </w:rPr>
              <w:t>Devlet İçi İktidar Mücadelesinin Bir Unsuru Olarak Eşkıyalık Ve Ayrılıkçı Hareketler</w:t>
            </w:r>
          </w:p>
        </w:tc>
      </w:tr>
      <w:tr w:rsidR="00740DEC" w:rsidRPr="007F4483" w14:paraId="5411F3EB" w14:textId="77777777" w:rsidTr="00251A90">
        <w:trPr>
          <w:trHeight w:val="475"/>
        </w:trPr>
        <w:tc>
          <w:tcPr>
            <w:tcW w:w="1201" w:type="dxa"/>
            <w:shd w:val="clear" w:color="auto" w:fill="auto"/>
            <w:vAlign w:val="center"/>
          </w:tcPr>
          <w:p w14:paraId="38CC279F" w14:textId="77777777" w:rsidR="00740DEC" w:rsidRPr="007F4483" w:rsidRDefault="00740DEC" w:rsidP="00251A90">
            <w:pPr>
              <w:jc w:val="center"/>
              <w:rPr>
                <w:rFonts w:ascii="Times New Roman" w:hAnsi="Times New Roman"/>
                <w:b/>
                <w:sz w:val="24"/>
                <w:szCs w:val="24"/>
              </w:rPr>
            </w:pPr>
            <w:r w:rsidRPr="007F4483">
              <w:rPr>
                <w:rFonts w:ascii="Times New Roman" w:hAnsi="Times New Roman"/>
                <w:b/>
                <w:sz w:val="24"/>
                <w:szCs w:val="24"/>
              </w:rPr>
              <w:t>6</w:t>
            </w:r>
          </w:p>
        </w:tc>
        <w:tc>
          <w:tcPr>
            <w:tcW w:w="9005" w:type="dxa"/>
            <w:shd w:val="clear" w:color="auto" w:fill="auto"/>
            <w:vAlign w:val="bottom"/>
          </w:tcPr>
          <w:p w14:paraId="0B18DE39"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sz w:val="24"/>
                <w:szCs w:val="24"/>
              </w:rPr>
              <w:t xml:space="preserve">18. </w:t>
            </w:r>
            <w:r>
              <w:rPr>
                <w:rFonts w:ascii="Times New Roman" w:hAnsi="Times New Roman"/>
                <w:sz w:val="24"/>
                <w:szCs w:val="24"/>
              </w:rPr>
              <w:t>v</w:t>
            </w:r>
            <w:r w:rsidRPr="007F4483">
              <w:rPr>
                <w:rFonts w:ascii="Times New Roman" w:hAnsi="Times New Roman"/>
                <w:sz w:val="24"/>
                <w:szCs w:val="24"/>
              </w:rPr>
              <w:t>e 19. Yüzyılda Osmanlı Taşrasında Yasadışılık: Yerel İdarecilerle Eşkıya İlişkileri</w:t>
            </w:r>
          </w:p>
        </w:tc>
      </w:tr>
      <w:tr w:rsidR="00740DEC" w:rsidRPr="007F4483" w14:paraId="70223319" w14:textId="77777777" w:rsidTr="00251A90">
        <w:trPr>
          <w:trHeight w:val="475"/>
        </w:trPr>
        <w:tc>
          <w:tcPr>
            <w:tcW w:w="1201" w:type="dxa"/>
            <w:shd w:val="clear" w:color="auto" w:fill="auto"/>
            <w:vAlign w:val="center"/>
          </w:tcPr>
          <w:p w14:paraId="4FC75596" w14:textId="77777777" w:rsidR="00740DEC" w:rsidRPr="007F4483" w:rsidRDefault="00740DEC" w:rsidP="00251A90">
            <w:pPr>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vAlign w:val="bottom"/>
          </w:tcPr>
          <w:p w14:paraId="2D2B45D1" w14:textId="77777777" w:rsidR="00740DEC" w:rsidRPr="007F4483" w:rsidRDefault="00740DEC" w:rsidP="00251A90">
            <w:pPr>
              <w:jc w:val="left"/>
              <w:rPr>
                <w:rFonts w:ascii="Times New Roman" w:hAnsi="Times New Roman"/>
                <w:sz w:val="24"/>
                <w:szCs w:val="24"/>
              </w:rPr>
            </w:pPr>
            <w:r>
              <w:rPr>
                <w:rFonts w:ascii="Times New Roman" w:hAnsi="Times New Roman"/>
                <w:sz w:val="24"/>
                <w:szCs w:val="24"/>
              </w:rPr>
              <w:t>Ara Sınav</w:t>
            </w:r>
          </w:p>
        </w:tc>
      </w:tr>
      <w:tr w:rsidR="00740DEC" w:rsidRPr="007F4483" w14:paraId="626C0137" w14:textId="77777777" w:rsidTr="00251A90">
        <w:trPr>
          <w:trHeight w:val="475"/>
        </w:trPr>
        <w:tc>
          <w:tcPr>
            <w:tcW w:w="1201" w:type="dxa"/>
            <w:shd w:val="clear" w:color="auto" w:fill="auto"/>
            <w:vAlign w:val="center"/>
          </w:tcPr>
          <w:p w14:paraId="6B0F2D8E" w14:textId="77777777" w:rsidR="00740DEC" w:rsidRPr="007F4483" w:rsidRDefault="00740DEC" w:rsidP="00251A90">
            <w:pPr>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bottom"/>
          </w:tcPr>
          <w:p w14:paraId="40539AF2"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sz w:val="24"/>
                <w:szCs w:val="24"/>
              </w:rPr>
              <w:t>Osmanlı’da Eşkıyalık Hareketlerini Cezalandırma Yöntemi Olarak Sürgünler</w:t>
            </w:r>
          </w:p>
        </w:tc>
      </w:tr>
      <w:tr w:rsidR="00740DEC" w:rsidRPr="007F4483" w14:paraId="36D68B09" w14:textId="77777777" w:rsidTr="00251A90">
        <w:trPr>
          <w:trHeight w:val="475"/>
        </w:trPr>
        <w:tc>
          <w:tcPr>
            <w:tcW w:w="1201" w:type="dxa"/>
            <w:shd w:val="clear" w:color="auto" w:fill="auto"/>
            <w:vAlign w:val="center"/>
          </w:tcPr>
          <w:p w14:paraId="647789DF" w14:textId="77777777" w:rsidR="00740DEC" w:rsidRPr="007F4483" w:rsidRDefault="00740DEC" w:rsidP="00251A90">
            <w:pPr>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bottom"/>
          </w:tcPr>
          <w:p w14:paraId="58F1299E"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sz w:val="24"/>
                <w:szCs w:val="24"/>
              </w:rPr>
              <w:t>II. Abdülhamid Dönemi Layihalarında Ayrılıkçı Hareketleri Önlemeye Yönelik Sosyokültürel Çözüm Önerileri</w:t>
            </w:r>
          </w:p>
        </w:tc>
      </w:tr>
      <w:tr w:rsidR="00740DEC" w:rsidRPr="007F4483" w14:paraId="4AB8C421" w14:textId="77777777" w:rsidTr="00251A90">
        <w:trPr>
          <w:trHeight w:val="475"/>
        </w:trPr>
        <w:tc>
          <w:tcPr>
            <w:tcW w:w="1201" w:type="dxa"/>
            <w:shd w:val="clear" w:color="auto" w:fill="auto"/>
            <w:vAlign w:val="center"/>
          </w:tcPr>
          <w:p w14:paraId="5FA09CAD" w14:textId="77777777" w:rsidR="00740DEC" w:rsidRPr="007F4483" w:rsidRDefault="00740DEC" w:rsidP="00251A90">
            <w:pPr>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vAlign w:val="bottom"/>
          </w:tcPr>
          <w:p w14:paraId="2FA792D5"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color w:val="000000"/>
                <w:sz w:val="24"/>
                <w:szCs w:val="24"/>
              </w:rPr>
              <w:t xml:space="preserve">Ermeni </w:t>
            </w:r>
            <w:proofErr w:type="spellStart"/>
            <w:r w:rsidRPr="007F4483">
              <w:rPr>
                <w:rFonts w:ascii="Times New Roman" w:hAnsi="Times New Roman"/>
                <w:color w:val="000000"/>
                <w:sz w:val="24"/>
                <w:szCs w:val="24"/>
              </w:rPr>
              <w:t>teröröü</w:t>
            </w:r>
            <w:proofErr w:type="spellEnd"/>
            <w:r w:rsidRPr="007F4483">
              <w:rPr>
                <w:rFonts w:ascii="Times New Roman" w:hAnsi="Times New Roman"/>
                <w:color w:val="000000"/>
                <w:sz w:val="24"/>
                <w:szCs w:val="24"/>
              </w:rPr>
              <w:t>, Asala</w:t>
            </w:r>
          </w:p>
        </w:tc>
      </w:tr>
      <w:tr w:rsidR="00740DEC" w:rsidRPr="007F4483" w14:paraId="30B6A9B0" w14:textId="77777777" w:rsidTr="00251A90">
        <w:trPr>
          <w:trHeight w:val="475"/>
        </w:trPr>
        <w:tc>
          <w:tcPr>
            <w:tcW w:w="1201" w:type="dxa"/>
            <w:shd w:val="clear" w:color="auto" w:fill="auto"/>
            <w:vAlign w:val="center"/>
          </w:tcPr>
          <w:p w14:paraId="2D48FC28" w14:textId="77777777" w:rsidR="00740DEC" w:rsidRPr="007F4483" w:rsidRDefault="00740DEC" w:rsidP="00251A90">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63FE6006"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color w:val="000000"/>
                <w:sz w:val="24"/>
                <w:szCs w:val="24"/>
              </w:rPr>
              <w:t>PKK</w:t>
            </w:r>
          </w:p>
        </w:tc>
      </w:tr>
      <w:tr w:rsidR="00740DEC" w:rsidRPr="007F4483" w14:paraId="4055ADDB" w14:textId="77777777" w:rsidTr="00251A90">
        <w:trPr>
          <w:trHeight w:val="475"/>
        </w:trPr>
        <w:tc>
          <w:tcPr>
            <w:tcW w:w="1201" w:type="dxa"/>
            <w:shd w:val="clear" w:color="auto" w:fill="auto"/>
            <w:vAlign w:val="center"/>
          </w:tcPr>
          <w:p w14:paraId="6A9880CE" w14:textId="77777777" w:rsidR="00740DEC" w:rsidRPr="007F4483" w:rsidRDefault="00740DEC" w:rsidP="00251A90">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77923DB1" w14:textId="77777777" w:rsidR="00740DEC" w:rsidRPr="007F4483" w:rsidRDefault="00740DEC" w:rsidP="00251A90">
            <w:pPr>
              <w:jc w:val="left"/>
              <w:rPr>
                <w:rFonts w:ascii="Times New Roman" w:hAnsi="Times New Roman"/>
                <w:color w:val="000000"/>
                <w:sz w:val="24"/>
                <w:szCs w:val="24"/>
              </w:rPr>
            </w:pPr>
            <w:r w:rsidRPr="007F4483">
              <w:rPr>
                <w:rFonts w:ascii="Times New Roman" w:hAnsi="Times New Roman"/>
                <w:color w:val="000000"/>
                <w:sz w:val="24"/>
                <w:szCs w:val="24"/>
              </w:rPr>
              <w:t>Dini motifli terör hareketleri, FETÖ</w:t>
            </w:r>
          </w:p>
        </w:tc>
      </w:tr>
      <w:tr w:rsidR="00740DEC" w:rsidRPr="007F4483" w14:paraId="6200F68C" w14:textId="77777777" w:rsidTr="00251A90">
        <w:trPr>
          <w:trHeight w:val="475"/>
        </w:trPr>
        <w:tc>
          <w:tcPr>
            <w:tcW w:w="1201" w:type="dxa"/>
            <w:shd w:val="clear" w:color="auto" w:fill="auto"/>
            <w:vAlign w:val="center"/>
          </w:tcPr>
          <w:p w14:paraId="31FB7C75" w14:textId="77777777" w:rsidR="00740DEC" w:rsidRPr="007F4483" w:rsidRDefault="00740DEC" w:rsidP="00251A90">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17E25C70" w14:textId="77777777" w:rsidR="00740DEC" w:rsidRPr="007F4483" w:rsidRDefault="00740DEC" w:rsidP="00251A90">
            <w:pPr>
              <w:jc w:val="left"/>
              <w:rPr>
                <w:rFonts w:ascii="Times New Roman" w:hAnsi="Times New Roman"/>
                <w:color w:val="000000"/>
                <w:sz w:val="24"/>
                <w:szCs w:val="24"/>
              </w:rPr>
            </w:pPr>
            <w:proofErr w:type="spellStart"/>
            <w:r w:rsidRPr="007F4483">
              <w:rPr>
                <w:rFonts w:ascii="Times New Roman" w:hAnsi="Times New Roman"/>
                <w:color w:val="000000"/>
                <w:sz w:val="24"/>
                <w:szCs w:val="24"/>
              </w:rPr>
              <w:t>Elkaide</w:t>
            </w:r>
            <w:proofErr w:type="spellEnd"/>
            <w:r w:rsidRPr="007F4483">
              <w:rPr>
                <w:rFonts w:ascii="Times New Roman" w:hAnsi="Times New Roman"/>
                <w:color w:val="000000"/>
                <w:sz w:val="24"/>
                <w:szCs w:val="24"/>
              </w:rPr>
              <w:t xml:space="preserve">, </w:t>
            </w:r>
            <w:proofErr w:type="spellStart"/>
            <w:r w:rsidRPr="007F4483">
              <w:rPr>
                <w:rFonts w:ascii="Times New Roman" w:hAnsi="Times New Roman"/>
                <w:color w:val="000000"/>
                <w:sz w:val="24"/>
                <w:szCs w:val="24"/>
              </w:rPr>
              <w:t>Deaş</w:t>
            </w:r>
            <w:proofErr w:type="spellEnd"/>
          </w:p>
        </w:tc>
      </w:tr>
      <w:tr w:rsidR="00740DEC" w:rsidRPr="007F4483" w14:paraId="416CBB5A" w14:textId="77777777" w:rsidTr="00251A90">
        <w:trPr>
          <w:trHeight w:val="475"/>
        </w:trPr>
        <w:tc>
          <w:tcPr>
            <w:tcW w:w="1201" w:type="dxa"/>
            <w:shd w:val="clear" w:color="auto" w:fill="auto"/>
            <w:vAlign w:val="center"/>
          </w:tcPr>
          <w:p w14:paraId="59FF4C19" w14:textId="77777777" w:rsidR="00740DEC" w:rsidRDefault="00740DEC" w:rsidP="00251A90">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321742DC" w14:textId="77777777" w:rsidR="00740DEC" w:rsidRPr="007F4483" w:rsidRDefault="00740DEC" w:rsidP="00251A90">
            <w:pPr>
              <w:jc w:val="left"/>
              <w:rPr>
                <w:rFonts w:ascii="Times New Roman" w:hAnsi="Times New Roman"/>
                <w:color w:val="000000"/>
                <w:sz w:val="24"/>
                <w:szCs w:val="24"/>
              </w:rPr>
            </w:pPr>
            <w:r>
              <w:rPr>
                <w:rFonts w:ascii="Times New Roman" w:hAnsi="Times New Roman"/>
                <w:color w:val="000000"/>
                <w:sz w:val="24"/>
                <w:szCs w:val="24"/>
              </w:rPr>
              <w:t>Final</w:t>
            </w:r>
          </w:p>
        </w:tc>
      </w:tr>
    </w:tbl>
    <w:p w14:paraId="035C45D7" w14:textId="77777777" w:rsidR="00740DEC" w:rsidRDefault="00740DEC" w:rsidP="00740DEC">
      <w:pPr>
        <w:tabs>
          <w:tab w:val="left" w:pos="4678"/>
        </w:tabs>
        <w:jc w:val="center"/>
        <w:rPr>
          <w:rFonts w:ascii="Times New Roman" w:hAnsi="Times New Roman"/>
          <w:b/>
          <w:sz w:val="24"/>
          <w:szCs w:val="24"/>
        </w:rPr>
      </w:pPr>
    </w:p>
    <w:p w14:paraId="05EFE9EE" w14:textId="77777777" w:rsidR="00740DEC" w:rsidRPr="00326F02" w:rsidRDefault="00740DEC" w:rsidP="00740DEC">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740DEC" w:rsidRPr="00A8013C" w14:paraId="6A8FFC76" w14:textId="77777777" w:rsidTr="00251A90">
        <w:trPr>
          <w:trHeight w:val="340"/>
          <w:jc w:val="center"/>
        </w:trPr>
        <w:tc>
          <w:tcPr>
            <w:tcW w:w="3318" w:type="dxa"/>
            <w:vAlign w:val="center"/>
          </w:tcPr>
          <w:p w14:paraId="5FEDF200" w14:textId="77777777" w:rsidR="00740DEC" w:rsidRPr="00A8013C" w:rsidRDefault="00740DEC" w:rsidP="00251A90">
            <w:pPr>
              <w:jc w:val="center"/>
              <w:rPr>
                <w:rFonts w:ascii="Times New Roman" w:hAnsi="Times New Roman"/>
                <w:b/>
                <w:sz w:val="24"/>
                <w:szCs w:val="24"/>
              </w:rPr>
            </w:pPr>
            <w:r w:rsidRPr="00A8013C">
              <w:rPr>
                <w:rFonts w:ascii="Times New Roman" w:hAnsi="Times New Roman"/>
                <w:b/>
                <w:sz w:val="24"/>
                <w:szCs w:val="24"/>
              </w:rPr>
              <w:t>Yarıyıl Çalışmaları</w:t>
            </w:r>
          </w:p>
        </w:tc>
        <w:tc>
          <w:tcPr>
            <w:tcW w:w="3441" w:type="dxa"/>
            <w:vAlign w:val="center"/>
          </w:tcPr>
          <w:p w14:paraId="4669E016" w14:textId="77777777" w:rsidR="00740DEC" w:rsidRPr="00A8013C" w:rsidRDefault="00740DEC" w:rsidP="00251A90">
            <w:pPr>
              <w:jc w:val="center"/>
              <w:rPr>
                <w:rFonts w:ascii="Times New Roman" w:hAnsi="Times New Roman"/>
                <w:b/>
                <w:sz w:val="24"/>
                <w:szCs w:val="24"/>
              </w:rPr>
            </w:pPr>
            <w:r w:rsidRPr="00A8013C">
              <w:rPr>
                <w:rFonts w:ascii="Times New Roman" w:hAnsi="Times New Roman"/>
                <w:b/>
                <w:sz w:val="24"/>
                <w:szCs w:val="24"/>
              </w:rPr>
              <w:t>Sayısı</w:t>
            </w:r>
          </w:p>
        </w:tc>
        <w:tc>
          <w:tcPr>
            <w:tcW w:w="3435" w:type="dxa"/>
            <w:vAlign w:val="center"/>
          </w:tcPr>
          <w:p w14:paraId="66C69005" w14:textId="77777777" w:rsidR="00740DEC" w:rsidRPr="00A8013C" w:rsidRDefault="00740DEC" w:rsidP="00251A90">
            <w:pPr>
              <w:jc w:val="center"/>
              <w:rPr>
                <w:rFonts w:ascii="Times New Roman" w:hAnsi="Times New Roman"/>
                <w:b/>
                <w:sz w:val="24"/>
                <w:szCs w:val="24"/>
              </w:rPr>
            </w:pPr>
            <w:r w:rsidRPr="00A8013C">
              <w:rPr>
                <w:rFonts w:ascii="Times New Roman" w:hAnsi="Times New Roman"/>
                <w:b/>
                <w:sz w:val="24"/>
                <w:szCs w:val="24"/>
              </w:rPr>
              <w:t>Katkı Payı %</w:t>
            </w:r>
          </w:p>
        </w:tc>
      </w:tr>
      <w:tr w:rsidR="00740DEC" w:rsidRPr="00A8013C" w14:paraId="4F87D28C" w14:textId="77777777" w:rsidTr="00251A90">
        <w:trPr>
          <w:trHeight w:val="340"/>
          <w:jc w:val="center"/>
        </w:trPr>
        <w:tc>
          <w:tcPr>
            <w:tcW w:w="3318" w:type="dxa"/>
            <w:vAlign w:val="center"/>
          </w:tcPr>
          <w:p w14:paraId="30D5233E" w14:textId="77777777" w:rsidR="00740DEC" w:rsidRPr="00A8013C" w:rsidRDefault="00740DEC" w:rsidP="00251A90">
            <w:pPr>
              <w:rPr>
                <w:rFonts w:ascii="Times New Roman" w:hAnsi="Times New Roman"/>
                <w:b/>
                <w:sz w:val="24"/>
                <w:szCs w:val="24"/>
              </w:rPr>
            </w:pPr>
            <w:r w:rsidRPr="00A8013C">
              <w:rPr>
                <w:rFonts w:ascii="Times New Roman" w:hAnsi="Times New Roman"/>
                <w:b/>
                <w:sz w:val="24"/>
                <w:szCs w:val="24"/>
              </w:rPr>
              <w:t>Devam</w:t>
            </w:r>
          </w:p>
        </w:tc>
        <w:tc>
          <w:tcPr>
            <w:tcW w:w="3441" w:type="dxa"/>
            <w:vAlign w:val="center"/>
          </w:tcPr>
          <w:p w14:paraId="7BB5DC55"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c>
          <w:tcPr>
            <w:tcW w:w="3435" w:type="dxa"/>
          </w:tcPr>
          <w:p w14:paraId="0AD2AEC8"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r>
      <w:tr w:rsidR="00740DEC" w:rsidRPr="00A8013C" w14:paraId="5CD09DB4" w14:textId="77777777" w:rsidTr="00251A90">
        <w:trPr>
          <w:trHeight w:val="340"/>
          <w:jc w:val="center"/>
        </w:trPr>
        <w:tc>
          <w:tcPr>
            <w:tcW w:w="3318" w:type="dxa"/>
            <w:vAlign w:val="center"/>
          </w:tcPr>
          <w:p w14:paraId="28A51EED" w14:textId="77777777" w:rsidR="00740DEC" w:rsidRPr="00A8013C" w:rsidRDefault="00740DEC" w:rsidP="00251A90">
            <w:pPr>
              <w:rPr>
                <w:rFonts w:ascii="Times New Roman" w:hAnsi="Times New Roman"/>
                <w:b/>
                <w:sz w:val="24"/>
                <w:szCs w:val="24"/>
              </w:rPr>
            </w:pPr>
            <w:r w:rsidRPr="00A8013C">
              <w:rPr>
                <w:rFonts w:ascii="Times New Roman" w:hAnsi="Times New Roman"/>
                <w:b/>
                <w:sz w:val="24"/>
                <w:szCs w:val="24"/>
              </w:rPr>
              <w:t>Kısa Sınav</w:t>
            </w:r>
          </w:p>
        </w:tc>
        <w:tc>
          <w:tcPr>
            <w:tcW w:w="3441" w:type="dxa"/>
          </w:tcPr>
          <w:p w14:paraId="61A02A4F"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c>
          <w:tcPr>
            <w:tcW w:w="3435" w:type="dxa"/>
          </w:tcPr>
          <w:p w14:paraId="58840C16"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r>
      <w:tr w:rsidR="00740DEC" w:rsidRPr="00A8013C" w14:paraId="09A3F5DD" w14:textId="77777777" w:rsidTr="00251A90">
        <w:trPr>
          <w:trHeight w:val="340"/>
          <w:jc w:val="center"/>
        </w:trPr>
        <w:tc>
          <w:tcPr>
            <w:tcW w:w="3318" w:type="dxa"/>
            <w:vAlign w:val="center"/>
          </w:tcPr>
          <w:p w14:paraId="4A3EE9F1" w14:textId="77777777" w:rsidR="00740DEC" w:rsidRPr="00A8013C" w:rsidRDefault="00740DEC" w:rsidP="00251A90">
            <w:pPr>
              <w:rPr>
                <w:rFonts w:ascii="Times New Roman" w:hAnsi="Times New Roman"/>
                <w:b/>
                <w:sz w:val="24"/>
                <w:szCs w:val="24"/>
              </w:rPr>
            </w:pPr>
            <w:r w:rsidRPr="00A8013C">
              <w:rPr>
                <w:rFonts w:ascii="Times New Roman" w:hAnsi="Times New Roman"/>
                <w:b/>
                <w:sz w:val="24"/>
                <w:szCs w:val="24"/>
              </w:rPr>
              <w:t>Ara Sınav</w:t>
            </w:r>
          </w:p>
        </w:tc>
        <w:tc>
          <w:tcPr>
            <w:tcW w:w="3441" w:type="dxa"/>
          </w:tcPr>
          <w:p w14:paraId="6AA19D70"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c>
          <w:tcPr>
            <w:tcW w:w="3435" w:type="dxa"/>
            <w:vAlign w:val="center"/>
          </w:tcPr>
          <w:p w14:paraId="5521B830"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40</w:t>
            </w:r>
          </w:p>
        </w:tc>
      </w:tr>
      <w:tr w:rsidR="00740DEC" w:rsidRPr="00A8013C" w14:paraId="0FC5F00C" w14:textId="77777777" w:rsidTr="00251A90">
        <w:trPr>
          <w:trHeight w:val="340"/>
          <w:jc w:val="center"/>
        </w:trPr>
        <w:tc>
          <w:tcPr>
            <w:tcW w:w="3318" w:type="dxa"/>
            <w:vAlign w:val="center"/>
          </w:tcPr>
          <w:p w14:paraId="721BCC64" w14:textId="77777777" w:rsidR="00740DEC" w:rsidRPr="00A8013C" w:rsidRDefault="00740DEC" w:rsidP="00251A90">
            <w:pPr>
              <w:rPr>
                <w:rFonts w:ascii="Times New Roman" w:hAnsi="Times New Roman"/>
                <w:b/>
                <w:sz w:val="24"/>
                <w:szCs w:val="24"/>
              </w:rPr>
            </w:pPr>
            <w:r w:rsidRPr="00A8013C">
              <w:rPr>
                <w:rFonts w:ascii="Times New Roman" w:hAnsi="Times New Roman"/>
                <w:b/>
                <w:sz w:val="24"/>
                <w:szCs w:val="24"/>
              </w:rPr>
              <w:t>Uygulama</w:t>
            </w:r>
          </w:p>
        </w:tc>
        <w:tc>
          <w:tcPr>
            <w:tcW w:w="3441" w:type="dxa"/>
          </w:tcPr>
          <w:p w14:paraId="2F7CFF81"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c>
          <w:tcPr>
            <w:tcW w:w="3435" w:type="dxa"/>
          </w:tcPr>
          <w:p w14:paraId="6962D658"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r>
      <w:tr w:rsidR="00740DEC" w:rsidRPr="00A8013C" w14:paraId="44F47CD8" w14:textId="77777777" w:rsidTr="00251A90">
        <w:trPr>
          <w:trHeight w:val="340"/>
          <w:jc w:val="center"/>
        </w:trPr>
        <w:tc>
          <w:tcPr>
            <w:tcW w:w="3318" w:type="dxa"/>
            <w:vAlign w:val="center"/>
          </w:tcPr>
          <w:p w14:paraId="3796BC6D" w14:textId="77777777" w:rsidR="00740DEC" w:rsidRPr="00A8013C" w:rsidRDefault="00740DEC" w:rsidP="00251A90">
            <w:pPr>
              <w:rPr>
                <w:rFonts w:ascii="Times New Roman" w:hAnsi="Times New Roman"/>
                <w:b/>
                <w:sz w:val="24"/>
                <w:szCs w:val="24"/>
              </w:rPr>
            </w:pPr>
            <w:r w:rsidRPr="00A8013C">
              <w:rPr>
                <w:rFonts w:ascii="Times New Roman" w:hAnsi="Times New Roman"/>
                <w:b/>
                <w:sz w:val="24"/>
                <w:szCs w:val="24"/>
              </w:rPr>
              <w:t>Proje</w:t>
            </w:r>
          </w:p>
        </w:tc>
        <w:tc>
          <w:tcPr>
            <w:tcW w:w="3441" w:type="dxa"/>
          </w:tcPr>
          <w:p w14:paraId="2CC760B0"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c>
          <w:tcPr>
            <w:tcW w:w="3435" w:type="dxa"/>
          </w:tcPr>
          <w:p w14:paraId="77D51787"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r>
      <w:tr w:rsidR="00740DEC" w:rsidRPr="00A8013C" w14:paraId="5CDEDEC8" w14:textId="77777777" w:rsidTr="00251A90">
        <w:trPr>
          <w:trHeight w:val="340"/>
          <w:jc w:val="center"/>
        </w:trPr>
        <w:tc>
          <w:tcPr>
            <w:tcW w:w="3318" w:type="dxa"/>
            <w:vAlign w:val="center"/>
          </w:tcPr>
          <w:p w14:paraId="72664C66" w14:textId="77777777" w:rsidR="00740DEC" w:rsidRPr="00A8013C" w:rsidRDefault="00740DEC" w:rsidP="00251A90">
            <w:pPr>
              <w:rPr>
                <w:rFonts w:ascii="Times New Roman" w:hAnsi="Times New Roman"/>
                <w:b/>
                <w:sz w:val="24"/>
                <w:szCs w:val="24"/>
              </w:rPr>
            </w:pPr>
            <w:r w:rsidRPr="00A8013C">
              <w:rPr>
                <w:rFonts w:ascii="Times New Roman" w:hAnsi="Times New Roman"/>
                <w:b/>
                <w:sz w:val="24"/>
                <w:szCs w:val="24"/>
              </w:rPr>
              <w:t>Ödev / Sunum</w:t>
            </w:r>
          </w:p>
        </w:tc>
        <w:tc>
          <w:tcPr>
            <w:tcW w:w="3441" w:type="dxa"/>
          </w:tcPr>
          <w:p w14:paraId="598DCE67"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c>
          <w:tcPr>
            <w:tcW w:w="3435" w:type="dxa"/>
          </w:tcPr>
          <w:p w14:paraId="30342E3E"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r>
      <w:tr w:rsidR="00740DEC" w:rsidRPr="00A8013C" w14:paraId="5551A278" w14:textId="77777777" w:rsidTr="00251A90">
        <w:trPr>
          <w:trHeight w:val="340"/>
          <w:jc w:val="center"/>
        </w:trPr>
        <w:tc>
          <w:tcPr>
            <w:tcW w:w="3318" w:type="dxa"/>
            <w:vAlign w:val="center"/>
          </w:tcPr>
          <w:p w14:paraId="6D158BD3" w14:textId="77777777" w:rsidR="00740DEC" w:rsidRPr="00A8013C" w:rsidRDefault="00740DEC" w:rsidP="00251A90">
            <w:pPr>
              <w:rPr>
                <w:rFonts w:ascii="Times New Roman" w:hAnsi="Times New Roman"/>
                <w:b/>
                <w:sz w:val="24"/>
                <w:szCs w:val="24"/>
              </w:rPr>
            </w:pPr>
            <w:r w:rsidRPr="00A8013C">
              <w:rPr>
                <w:rFonts w:ascii="Times New Roman" w:hAnsi="Times New Roman"/>
                <w:b/>
                <w:sz w:val="24"/>
                <w:szCs w:val="24"/>
              </w:rPr>
              <w:t>Yarıyıl Sonu Sınavı</w:t>
            </w:r>
          </w:p>
        </w:tc>
        <w:tc>
          <w:tcPr>
            <w:tcW w:w="3441" w:type="dxa"/>
          </w:tcPr>
          <w:p w14:paraId="6EA21071"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c>
          <w:tcPr>
            <w:tcW w:w="3435" w:type="dxa"/>
            <w:vAlign w:val="center"/>
          </w:tcPr>
          <w:p w14:paraId="5A5DA361"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60</w:t>
            </w:r>
          </w:p>
        </w:tc>
      </w:tr>
      <w:tr w:rsidR="00740DEC" w:rsidRPr="00A8013C" w14:paraId="2FCF5E5B" w14:textId="77777777" w:rsidTr="00251A90">
        <w:trPr>
          <w:trHeight w:val="340"/>
          <w:jc w:val="center"/>
        </w:trPr>
        <w:tc>
          <w:tcPr>
            <w:tcW w:w="3318" w:type="dxa"/>
            <w:vAlign w:val="center"/>
          </w:tcPr>
          <w:p w14:paraId="37D2B474" w14:textId="77777777" w:rsidR="00740DEC" w:rsidRPr="00A8013C" w:rsidRDefault="00740DEC" w:rsidP="00251A90">
            <w:pPr>
              <w:jc w:val="center"/>
              <w:rPr>
                <w:rFonts w:ascii="Times New Roman" w:hAnsi="Times New Roman"/>
                <w:b/>
                <w:sz w:val="24"/>
                <w:szCs w:val="24"/>
              </w:rPr>
            </w:pPr>
            <w:r w:rsidRPr="00A8013C">
              <w:rPr>
                <w:rFonts w:ascii="Times New Roman" w:hAnsi="Times New Roman"/>
                <w:b/>
                <w:sz w:val="24"/>
                <w:szCs w:val="24"/>
              </w:rPr>
              <w:t>Toplam</w:t>
            </w:r>
          </w:p>
        </w:tc>
        <w:tc>
          <w:tcPr>
            <w:tcW w:w="3441" w:type="dxa"/>
          </w:tcPr>
          <w:p w14:paraId="29619E55"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w:t>
            </w:r>
          </w:p>
        </w:tc>
        <w:tc>
          <w:tcPr>
            <w:tcW w:w="3435" w:type="dxa"/>
            <w:vAlign w:val="center"/>
          </w:tcPr>
          <w:p w14:paraId="2103F4B4" w14:textId="77777777" w:rsidR="00740DEC" w:rsidRPr="00A8013C" w:rsidRDefault="00740DEC" w:rsidP="00251A90">
            <w:pPr>
              <w:jc w:val="center"/>
              <w:rPr>
                <w:rFonts w:ascii="Times New Roman" w:hAnsi="Times New Roman"/>
                <w:sz w:val="24"/>
                <w:szCs w:val="24"/>
              </w:rPr>
            </w:pPr>
            <w:r w:rsidRPr="00A8013C">
              <w:rPr>
                <w:rFonts w:ascii="Times New Roman" w:hAnsi="Times New Roman"/>
                <w:sz w:val="24"/>
                <w:szCs w:val="24"/>
              </w:rPr>
              <w:t>100</w:t>
            </w:r>
          </w:p>
        </w:tc>
      </w:tr>
    </w:tbl>
    <w:p w14:paraId="41638F0B" w14:textId="77777777" w:rsidR="00740DEC" w:rsidRDefault="00740DEC" w:rsidP="00740DEC">
      <w:pPr>
        <w:jc w:val="center"/>
        <w:rPr>
          <w:rFonts w:ascii="Times New Roman" w:hAnsi="Times New Roman"/>
          <w:b/>
          <w:sz w:val="24"/>
          <w:szCs w:val="24"/>
        </w:rPr>
      </w:pPr>
    </w:p>
    <w:p w14:paraId="23736580" w14:textId="77777777" w:rsidR="00740DEC" w:rsidRPr="00326F02" w:rsidRDefault="00740DEC" w:rsidP="00740DEC">
      <w:pPr>
        <w:jc w:val="center"/>
        <w:rPr>
          <w:rFonts w:ascii="Times New Roman" w:hAnsi="Times New Roman"/>
          <w:b/>
          <w:sz w:val="24"/>
          <w:szCs w:val="24"/>
        </w:rPr>
      </w:pPr>
      <w:r w:rsidRPr="00F655F7">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740DEC" w14:paraId="03EBE7C8" w14:textId="77777777" w:rsidTr="00251A90">
        <w:trPr>
          <w:trHeight w:val="510"/>
          <w:jc w:val="center"/>
        </w:trPr>
        <w:tc>
          <w:tcPr>
            <w:tcW w:w="3305" w:type="dxa"/>
            <w:vAlign w:val="center"/>
          </w:tcPr>
          <w:p w14:paraId="1D09A470"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15F6145D"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1C77E5B1"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3EB369BA" w14:textId="77777777" w:rsidR="00740DEC" w:rsidRDefault="00740DEC" w:rsidP="00251A90">
            <w:pPr>
              <w:jc w:val="center"/>
              <w:rPr>
                <w:rFonts w:ascii="Times New Roman" w:hAnsi="Times New Roman"/>
                <w:b/>
                <w:sz w:val="24"/>
                <w:szCs w:val="24"/>
              </w:rPr>
            </w:pPr>
            <w:r>
              <w:rPr>
                <w:rFonts w:ascii="Times New Roman" w:hAnsi="Times New Roman"/>
                <w:b/>
                <w:sz w:val="24"/>
                <w:szCs w:val="24"/>
              </w:rPr>
              <w:t>Toplam İş Yükü</w:t>
            </w:r>
          </w:p>
        </w:tc>
      </w:tr>
      <w:tr w:rsidR="00740DEC" w14:paraId="645AA384" w14:textId="77777777" w:rsidTr="00251A90">
        <w:trPr>
          <w:trHeight w:val="510"/>
          <w:jc w:val="center"/>
        </w:trPr>
        <w:tc>
          <w:tcPr>
            <w:tcW w:w="3305" w:type="dxa"/>
            <w:vAlign w:val="center"/>
          </w:tcPr>
          <w:p w14:paraId="0C2783A7" w14:textId="77777777" w:rsidR="00740DEC" w:rsidRPr="005E5F66" w:rsidRDefault="00740DEC" w:rsidP="00251A90">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62F266A5"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14</w:t>
            </w:r>
          </w:p>
        </w:tc>
        <w:tc>
          <w:tcPr>
            <w:tcW w:w="2295" w:type="dxa"/>
            <w:vAlign w:val="center"/>
          </w:tcPr>
          <w:p w14:paraId="0858C500"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3</w:t>
            </w:r>
          </w:p>
        </w:tc>
        <w:tc>
          <w:tcPr>
            <w:tcW w:w="2301" w:type="dxa"/>
            <w:vAlign w:val="center"/>
          </w:tcPr>
          <w:p w14:paraId="508A4A8B"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42</w:t>
            </w:r>
          </w:p>
        </w:tc>
      </w:tr>
      <w:tr w:rsidR="00740DEC" w14:paraId="1DE9A4AC" w14:textId="77777777" w:rsidTr="00251A90">
        <w:trPr>
          <w:trHeight w:val="510"/>
          <w:jc w:val="center"/>
        </w:trPr>
        <w:tc>
          <w:tcPr>
            <w:tcW w:w="3305" w:type="dxa"/>
            <w:vAlign w:val="center"/>
          </w:tcPr>
          <w:p w14:paraId="043FE3D0"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22134269" w14:textId="77777777" w:rsidR="00740DEC" w:rsidRPr="004C2D46" w:rsidRDefault="00740DEC" w:rsidP="00251A90">
            <w:pPr>
              <w:jc w:val="center"/>
              <w:rPr>
                <w:rFonts w:ascii="Times New Roman" w:hAnsi="Times New Roman"/>
                <w:highlight w:val="yellow"/>
              </w:rPr>
            </w:pPr>
            <w:r>
              <w:rPr>
                <w:rFonts w:ascii="Times New Roman" w:hAnsi="Times New Roman"/>
                <w:sz w:val="24"/>
                <w:szCs w:val="24"/>
              </w:rPr>
              <w:t>14</w:t>
            </w:r>
          </w:p>
        </w:tc>
        <w:tc>
          <w:tcPr>
            <w:tcW w:w="2295" w:type="dxa"/>
            <w:vAlign w:val="center"/>
          </w:tcPr>
          <w:p w14:paraId="57E77130"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4</w:t>
            </w:r>
          </w:p>
        </w:tc>
        <w:tc>
          <w:tcPr>
            <w:tcW w:w="2301" w:type="dxa"/>
            <w:vAlign w:val="center"/>
          </w:tcPr>
          <w:p w14:paraId="64EE1D5F" w14:textId="77777777" w:rsidR="00740DEC" w:rsidRPr="004C2D46" w:rsidRDefault="00740DEC" w:rsidP="00251A90">
            <w:pPr>
              <w:jc w:val="center"/>
              <w:rPr>
                <w:rFonts w:ascii="Times New Roman" w:hAnsi="Times New Roman"/>
                <w:highlight w:val="yellow"/>
              </w:rPr>
            </w:pPr>
            <w:r>
              <w:rPr>
                <w:rFonts w:ascii="Times New Roman" w:hAnsi="Times New Roman"/>
                <w:sz w:val="24"/>
                <w:szCs w:val="24"/>
              </w:rPr>
              <w:t>56</w:t>
            </w:r>
          </w:p>
        </w:tc>
      </w:tr>
      <w:tr w:rsidR="00740DEC" w14:paraId="5D3321AE" w14:textId="77777777" w:rsidTr="00251A90">
        <w:trPr>
          <w:trHeight w:val="510"/>
          <w:jc w:val="center"/>
        </w:trPr>
        <w:tc>
          <w:tcPr>
            <w:tcW w:w="3305" w:type="dxa"/>
            <w:vAlign w:val="center"/>
          </w:tcPr>
          <w:p w14:paraId="275F2830"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8957AC7" w14:textId="77777777" w:rsidR="00740DEC" w:rsidRPr="00F655F7" w:rsidRDefault="00740DEC" w:rsidP="00251A90">
            <w:pPr>
              <w:jc w:val="center"/>
              <w:rPr>
                <w:rFonts w:ascii="Times New Roman" w:hAnsi="Times New Roman"/>
              </w:rPr>
            </w:pPr>
            <w:r w:rsidRPr="00F655F7">
              <w:rPr>
                <w:rFonts w:ascii="Times New Roman" w:hAnsi="Times New Roman"/>
              </w:rPr>
              <w:t>-</w:t>
            </w:r>
          </w:p>
        </w:tc>
        <w:tc>
          <w:tcPr>
            <w:tcW w:w="2295" w:type="dxa"/>
            <w:vAlign w:val="center"/>
          </w:tcPr>
          <w:p w14:paraId="6993E6C1" w14:textId="77777777" w:rsidR="00740DEC" w:rsidRPr="00F655F7" w:rsidRDefault="00740DEC" w:rsidP="00251A90">
            <w:pPr>
              <w:jc w:val="center"/>
              <w:rPr>
                <w:rFonts w:ascii="Times New Roman" w:hAnsi="Times New Roman"/>
              </w:rPr>
            </w:pPr>
            <w:r w:rsidRPr="00F655F7">
              <w:rPr>
                <w:rFonts w:ascii="Times New Roman" w:hAnsi="Times New Roman"/>
              </w:rPr>
              <w:t>-</w:t>
            </w:r>
          </w:p>
        </w:tc>
        <w:tc>
          <w:tcPr>
            <w:tcW w:w="2301" w:type="dxa"/>
            <w:vAlign w:val="center"/>
          </w:tcPr>
          <w:p w14:paraId="6A08585F" w14:textId="77777777" w:rsidR="00740DEC" w:rsidRPr="00F655F7" w:rsidRDefault="00740DEC" w:rsidP="00251A90">
            <w:pPr>
              <w:jc w:val="center"/>
              <w:rPr>
                <w:rFonts w:ascii="Times New Roman" w:hAnsi="Times New Roman"/>
              </w:rPr>
            </w:pPr>
            <w:r w:rsidRPr="00F655F7">
              <w:rPr>
                <w:rFonts w:ascii="Times New Roman" w:hAnsi="Times New Roman"/>
              </w:rPr>
              <w:t>-</w:t>
            </w:r>
          </w:p>
        </w:tc>
      </w:tr>
      <w:tr w:rsidR="00740DEC" w14:paraId="3665C430" w14:textId="77777777" w:rsidTr="00251A90">
        <w:trPr>
          <w:trHeight w:val="510"/>
          <w:jc w:val="center"/>
        </w:trPr>
        <w:tc>
          <w:tcPr>
            <w:tcW w:w="3305" w:type="dxa"/>
            <w:vAlign w:val="center"/>
          </w:tcPr>
          <w:p w14:paraId="0DA00301"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4E9FFB54"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c>
          <w:tcPr>
            <w:tcW w:w="2295" w:type="dxa"/>
            <w:vAlign w:val="center"/>
          </w:tcPr>
          <w:p w14:paraId="6A79A7AB"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c>
          <w:tcPr>
            <w:tcW w:w="2301" w:type="dxa"/>
            <w:vAlign w:val="center"/>
          </w:tcPr>
          <w:p w14:paraId="58224960"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r>
      <w:tr w:rsidR="00740DEC" w14:paraId="46F302FD" w14:textId="77777777" w:rsidTr="00251A90">
        <w:trPr>
          <w:trHeight w:val="510"/>
          <w:jc w:val="center"/>
        </w:trPr>
        <w:tc>
          <w:tcPr>
            <w:tcW w:w="3305" w:type="dxa"/>
            <w:vAlign w:val="center"/>
          </w:tcPr>
          <w:p w14:paraId="792436E2"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7D5A66F2"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c>
          <w:tcPr>
            <w:tcW w:w="2295" w:type="dxa"/>
            <w:vAlign w:val="center"/>
          </w:tcPr>
          <w:p w14:paraId="102C5305"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c>
          <w:tcPr>
            <w:tcW w:w="2301" w:type="dxa"/>
            <w:vAlign w:val="center"/>
          </w:tcPr>
          <w:p w14:paraId="0F799919"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r>
      <w:tr w:rsidR="00740DEC" w14:paraId="37BB0719" w14:textId="77777777" w:rsidTr="00251A90">
        <w:trPr>
          <w:trHeight w:val="510"/>
          <w:jc w:val="center"/>
        </w:trPr>
        <w:tc>
          <w:tcPr>
            <w:tcW w:w="3305" w:type="dxa"/>
            <w:vAlign w:val="center"/>
          </w:tcPr>
          <w:p w14:paraId="73C67282"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1F23D3D3"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c>
          <w:tcPr>
            <w:tcW w:w="2295" w:type="dxa"/>
            <w:vAlign w:val="center"/>
          </w:tcPr>
          <w:p w14:paraId="3C81FD06"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c>
          <w:tcPr>
            <w:tcW w:w="2301" w:type="dxa"/>
            <w:vAlign w:val="center"/>
          </w:tcPr>
          <w:p w14:paraId="61D4B1EF"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w:t>
            </w:r>
          </w:p>
        </w:tc>
      </w:tr>
      <w:tr w:rsidR="00740DEC" w14:paraId="1AE9BAEB" w14:textId="77777777" w:rsidTr="00251A90">
        <w:trPr>
          <w:trHeight w:val="510"/>
          <w:jc w:val="center"/>
        </w:trPr>
        <w:tc>
          <w:tcPr>
            <w:tcW w:w="3305" w:type="dxa"/>
            <w:vAlign w:val="center"/>
          </w:tcPr>
          <w:p w14:paraId="1D0C2BCA" w14:textId="77777777" w:rsidR="00740DEC" w:rsidRDefault="00740DEC" w:rsidP="00251A90">
            <w:pPr>
              <w:jc w:val="left"/>
              <w:rPr>
                <w:rFonts w:ascii="Times New Roman" w:hAnsi="Times New Roman"/>
                <w:b/>
                <w:sz w:val="24"/>
                <w:szCs w:val="24"/>
              </w:rPr>
            </w:pPr>
            <w:r>
              <w:rPr>
                <w:rFonts w:ascii="Times New Roman" w:hAnsi="Times New Roman"/>
                <w:b/>
                <w:sz w:val="24"/>
                <w:szCs w:val="24"/>
              </w:rPr>
              <w:t>Ara Sınav</w:t>
            </w:r>
          </w:p>
          <w:p w14:paraId="76F8B8D3" w14:textId="77777777" w:rsidR="00740DEC" w:rsidRDefault="00740DEC" w:rsidP="00251A90">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3ED76BB1" w14:textId="77777777" w:rsidR="00740DEC" w:rsidRPr="00DD5767" w:rsidRDefault="00740DEC" w:rsidP="00251A90">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94B34A6"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1</w:t>
            </w:r>
          </w:p>
        </w:tc>
        <w:tc>
          <w:tcPr>
            <w:tcW w:w="2295" w:type="dxa"/>
            <w:vAlign w:val="center"/>
          </w:tcPr>
          <w:p w14:paraId="052FABDC" w14:textId="77777777" w:rsidR="00740DEC" w:rsidRPr="004C2D46" w:rsidRDefault="00740DEC" w:rsidP="00251A90">
            <w:pPr>
              <w:jc w:val="center"/>
              <w:rPr>
                <w:rFonts w:ascii="Times New Roman" w:hAnsi="Times New Roman"/>
                <w:highlight w:val="yellow"/>
              </w:rPr>
            </w:pPr>
            <w:r>
              <w:rPr>
                <w:rFonts w:ascii="Times New Roman" w:hAnsi="Times New Roman"/>
                <w:sz w:val="24"/>
                <w:szCs w:val="24"/>
              </w:rPr>
              <w:t>35</w:t>
            </w:r>
          </w:p>
        </w:tc>
        <w:tc>
          <w:tcPr>
            <w:tcW w:w="2301" w:type="dxa"/>
            <w:vAlign w:val="center"/>
          </w:tcPr>
          <w:p w14:paraId="10E0CB73" w14:textId="77777777" w:rsidR="00740DEC" w:rsidRPr="004C2D46" w:rsidRDefault="00740DEC" w:rsidP="00251A90">
            <w:pPr>
              <w:jc w:val="center"/>
              <w:rPr>
                <w:rFonts w:ascii="Times New Roman" w:hAnsi="Times New Roman"/>
                <w:highlight w:val="yellow"/>
              </w:rPr>
            </w:pPr>
            <w:r>
              <w:rPr>
                <w:rFonts w:ascii="Times New Roman" w:hAnsi="Times New Roman"/>
                <w:sz w:val="24"/>
                <w:szCs w:val="24"/>
              </w:rPr>
              <w:t>35</w:t>
            </w:r>
          </w:p>
        </w:tc>
      </w:tr>
      <w:tr w:rsidR="00740DEC" w14:paraId="42BD8F9D" w14:textId="77777777" w:rsidTr="00251A90">
        <w:trPr>
          <w:trHeight w:val="510"/>
          <w:jc w:val="center"/>
        </w:trPr>
        <w:tc>
          <w:tcPr>
            <w:tcW w:w="3305" w:type="dxa"/>
            <w:vAlign w:val="center"/>
          </w:tcPr>
          <w:p w14:paraId="13B48F6F" w14:textId="77777777" w:rsidR="00740DEC" w:rsidRDefault="00740DEC" w:rsidP="00251A90">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0EF426F" w14:textId="77777777" w:rsidR="00740DEC" w:rsidRDefault="00740DEC" w:rsidP="00251A90">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45D45D23" w14:textId="77777777" w:rsidR="00740DEC" w:rsidRDefault="00740DEC" w:rsidP="00251A90">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F05E61F"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1</w:t>
            </w:r>
          </w:p>
        </w:tc>
        <w:tc>
          <w:tcPr>
            <w:tcW w:w="2295" w:type="dxa"/>
            <w:vAlign w:val="center"/>
          </w:tcPr>
          <w:p w14:paraId="205A2E5F" w14:textId="77777777" w:rsidR="00740DEC" w:rsidRPr="004C2D46" w:rsidRDefault="00740DEC" w:rsidP="00251A90">
            <w:pPr>
              <w:jc w:val="center"/>
              <w:rPr>
                <w:rFonts w:ascii="Times New Roman" w:hAnsi="Times New Roman"/>
                <w:highlight w:val="yellow"/>
              </w:rPr>
            </w:pPr>
            <w:r>
              <w:rPr>
                <w:rFonts w:ascii="Times New Roman" w:hAnsi="Times New Roman"/>
                <w:sz w:val="24"/>
                <w:szCs w:val="24"/>
              </w:rPr>
              <w:t>40</w:t>
            </w:r>
          </w:p>
        </w:tc>
        <w:tc>
          <w:tcPr>
            <w:tcW w:w="2301" w:type="dxa"/>
            <w:vAlign w:val="center"/>
          </w:tcPr>
          <w:p w14:paraId="3EB1B6C6" w14:textId="77777777" w:rsidR="00740DEC" w:rsidRPr="004C2D46" w:rsidRDefault="00740DEC" w:rsidP="00251A90">
            <w:pPr>
              <w:jc w:val="center"/>
              <w:rPr>
                <w:rFonts w:ascii="Times New Roman" w:hAnsi="Times New Roman"/>
                <w:highlight w:val="yellow"/>
              </w:rPr>
            </w:pPr>
            <w:r>
              <w:rPr>
                <w:rFonts w:ascii="Times New Roman" w:hAnsi="Times New Roman"/>
                <w:sz w:val="24"/>
                <w:szCs w:val="24"/>
              </w:rPr>
              <w:t>40</w:t>
            </w:r>
          </w:p>
        </w:tc>
      </w:tr>
      <w:tr w:rsidR="00740DEC" w14:paraId="2CA2F08D" w14:textId="77777777" w:rsidTr="00251A90">
        <w:trPr>
          <w:trHeight w:val="510"/>
          <w:jc w:val="center"/>
        </w:trPr>
        <w:tc>
          <w:tcPr>
            <w:tcW w:w="3305" w:type="dxa"/>
            <w:vAlign w:val="center"/>
          </w:tcPr>
          <w:p w14:paraId="7D3B5106"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67A04EF6"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3</w:t>
            </w:r>
            <w:r>
              <w:rPr>
                <w:rFonts w:ascii="Times New Roman" w:hAnsi="Times New Roman"/>
                <w:sz w:val="24"/>
                <w:szCs w:val="24"/>
              </w:rPr>
              <w:t>0</w:t>
            </w:r>
          </w:p>
        </w:tc>
        <w:tc>
          <w:tcPr>
            <w:tcW w:w="2295" w:type="dxa"/>
            <w:vAlign w:val="center"/>
          </w:tcPr>
          <w:p w14:paraId="0C020FE8" w14:textId="77777777" w:rsidR="00740DEC" w:rsidRPr="004C2D46" w:rsidRDefault="00740DEC" w:rsidP="00251A90">
            <w:pPr>
              <w:jc w:val="center"/>
              <w:rPr>
                <w:rFonts w:ascii="Times New Roman" w:hAnsi="Times New Roman"/>
                <w:highlight w:val="yellow"/>
              </w:rPr>
            </w:pPr>
            <w:r>
              <w:rPr>
                <w:rFonts w:ascii="Times New Roman" w:hAnsi="Times New Roman"/>
                <w:sz w:val="24"/>
                <w:szCs w:val="24"/>
              </w:rPr>
              <w:t>82</w:t>
            </w:r>
          </w:p>
        </w:tc>
        <w:tc>
          <w:tcPr>
            <w:tcW w:w="2301" w:type="dxa"/>
            <w:vAlign w:val="center"/>
          </w:tcPr>
          <w:p w14:paraId="4628F745" w14:textId="77777777" w:rsidR="00740DEC" w:rsidRPr="004C2D46" w:rsidRDefault="00740DEC" w:rsidP="00251A90">
            <w:pPr>
              <w:jc w:val="center"/>
              <w:rPr>
                <w:rFonts w:ascii="Times New Roman" w:hAnsi="Times New Roman"/>
                <w:highlight w:val="yellow"/>
              </w:rPr>
            </w:pPr>
            <w:r w:rsidRPr="00E92A93">
              <w:rPr>
                <w:rFonts w:ascii="Times New Roman" w:hAnsi="Times New Roman"/>
                <w:sz w:val="24"/>
                <w:szCs w:val="24"/>
              </w:rPr>
              <w:t>17</w:t>
            </w:r>
            <w:r>
              <w:rPr>
                <w:rFonts w:ascii="Times New Roman" w:hAnsi="Times New Roman"/>
                <w:sz w:val="24"/>
                <w:szCs w:val="24"/>
              </w:rPr>
              <w:t>3</w:t>
            </w:r>
          </w:p>
        </w:tc>
      </w:tr>
      <w:tr w:rsidR="00740DEC" w14:paraId="21556749" w14:textId="77777777" w:rsidTr="00251A90">
        <w:trPr>
          <w:trHeight w:val="510"/>
          <w:jc w:val="center"/>
        </w:trPr>
        <w:tc>
          <w:tcPr>
            <w:tcW w:w="3305" w:type="dxa"/>
            <w:vAlign w:val="center"/>
          </w:tcPr>
          <w:p w14:paraId="01F32CF0" w14:textId="77777777" w:rsidR="00740DEC" w:rsidRPr="005E5F66" w:rsidRDefault="00740DEC" w:rsidP="00251A90">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690FB340" w14:textId="77777777" w:rsidR="00740DEC" w:rsidRPr="004C2D46" w:rsidRDefault="00740DEC" w:rsidP="00251A90">
            <w:pPr>
              <w:jc w:val="center"/>
              <w:rPr>
                <w:rFonts w:ascii="Times New Roman" w:hAnsi="Times New Roman"/>
                <w:highlight w:val="yellow"/>
              </w:rPr>
            </w:pPr>
          </w:p>
        </w:tc>
        <w:tc>
          <w:tcPr>
            <w:tcW w:w="2295" w:type="dxa"/>
            <w:vAlign w:val="center"/>
          </w:tcPr>
          <w:p w14:paraId="1A5C83B5" w14:textId="77777777" w:rsidR="00740DEC" w:rsidRPr="004C2D46" w:rsidRDefault="00740DEC" w:rsidP="00251A90">
            <w:pPr>
              <w:jc w:val="center"/>
              <w:rPr>
                <w:rFonts w:ascii="Times New Roman" w:hAnsi="Times New Roman"/>
                <w:highlight w:val="yellow"/>
              </w:rPr>
            </w:pPr>
          </w:p>
        </w:tc>
        <w:tc>
          <w:tcPr>
            <w:tcW w:w="2301" w:type="dxa"/>
            <w:vAlign w:val="center"/>
          </w:tcPr>
          <w:p w14:paraId="6A357EFC" w14:textId="77777777" w:rsidR="00740DEC" w:rsidRPr="004C2D46" w:rsidRDefault="00740DEC" w:rsidP="00251A90">
            <w:pPr>
              <w:jc w:val="center"/>
              <w:rPr>
                <w:rFonts w:ascii="Times New Roman" w:hAnsi="Times New Roman"/>
                <w:sz w:val="24"/>
                <w:szCs w:val="24"/>
                <w:highlight w:val="yellow"/>
              </w:rPr>
            </w:pPr>
            <w:r w:rsidRPr="00F95066">
              <w:rPr>
                <w:rFonts w:ascii="Times New Roman" w:hAnsi="Times New Roman"/>
                <w:b/>
                <w:sz w:val="24"/>
                <w:szCs w:val="24"/>
              </w:rPr>
              <w:t>7</w:t>
            </w:r>
          </w:p>
        </w:tc>
      </w:tr>
    </w:tbl>
    <w:p w14:paraId="646817E9" w14:textId="77777777" w:rsidR="00740DEC" w:rsidRDefault="00740DEC" w:rsidP="00740DEC">
      <w:pPr>
        <w:jc w:val="center"/>
        <w:rPr>
          <w:rFonts w:ascii="Times New Roman" w:hAnsi="Times New Roman"/>
          <w:b/>
          <w:sz w:val="24"/>
          <w:szCs w:val="24"/>
        </w:rPr>
      </w:pPr>
    </w:p>
    <w:p w14:paraId="086A2EEC" w14:textId="77777777" w:rsidR="00740DEC" w:rsidRDefault="00740DEC" w:rsidP="00740DEC">
      <w:pPr>
        <w:jc w:val="center"/>
        <w:rPr>
          <w:rFonts w:ascii="Times New Roman" w:hAnsi="Times New Roman"/>
          <w:b/>
          <w:sz w:val="24"/>
          <w:szCs w:val="24"/>
        </w:rPr>
      </w:pPr>
    </w:p>
    <w:p w14:paraId="6C96CF13" w14:textId="77777777" w:rsidR="00740DEC" w:rsidRDefault="00740DEC" w:rsidP="00740DEC">
      <w:pPr>
        <w:jc w:val="center"/>
        <w:rPr>
          <w:rFonts w:ascii="Times New Roman" w:hAnsi="Times New Roman"/>
          <w:b/>
          <w:sz w:val="24"/>
          <w:szCs w:val="24"/>
        </w:rPr>
      </w:pPr>
    </w:p>
    <w:p w14:paraId="709306B5" w14:textId="77777777" w:rsidR="00740DEC" w:rsidRDefault="00740DEC" w:rsidP="00740DEC">
      <w:pPr>
        <w:jc w:val="center"/>
        <w:rPr>
          <w:rFonts w:ascii="Times New Roman" w:hAnsi="Times New Roman"/>
          <w:b/>
          <w:sz w:val="24"/>
          <w:szCs w:val="24"/>
        </w:rPr>
      </w:pPr>
    </w:p>
    <w:p w14:paraId="537542DE" w14:textId="77777777" w:rsidR="00740DEC" w:rsidRDefault="00740DEC" w:rsidP="00740DEC">
      <w:pPr>
        <w:jc w:val="center"/>
        <w:rPr>
          <w:rFonts w:ascii="Times New Roman" w:hAnsi="Times New Roman"/>
          <w:b/>
          <w:sz w:val="24"/>
          <w:szCs w:val="24"/>
        </w:rPr>
      </w:pPr>
    </w:p>
    <w:p w14:paraId="549314E4" w14:textId="77777777" w:rsidR="00740DEC" w:rsidRDefault="00740DEC" w:rsidP="00740DEC">
      <w:pPr>
        <w:jc w:val="center"/>
        <w:rPr>
          <w:rFonts w:ascii="Times New Roman" w:hAnsi="Times New Roman"/>
          <w:b/>
          <w:sz w:val="24"/>
          <w:szCs w:val="24"/>
        </w:rPr>
      </w:pPr>
    </w:p>
    <w:p w14:paraId="29954B4B" w14:textId="77777777" w:rsidR="00740DEC" w:rsidRDefault="00740DEC" w:rsidP="00740DEC">
      <w:pPr>
        <w:jc w:val="center"/>
        <w:rPr>
          <w:rFonts w:ascii="Times New Roman" w:hAnsi="Times New Roman"/>
          <w:b/>
          <w:sz w:val="24"/>
          <w:szCs w:val="24"/>
        </w:rPr>
      </w:pPr>
    </w:p>
    <w:p w14:paraId="5F763544" w14:textId="77777777" w:rsidR="00740DEC" w:rsidRDefault="00740DEC" w:rsidP="00740DEC">
      <w:pPr>
        <w:jc w:val="center"/>
        <w:rPr>
          <w:rFonts w:ascii="Times New Roman" w:hAnsi="Times New Roman"/>
          <w:b/>
          <w:sz w:val="24"/>
          <w:szCs w:val="24"/>
        </w:rPr>
      </w:pPr>
    </w:p>
    <w:p w14:paraId="54E6544F" w14:textId="77777777" w:rsidR="00740DEC" w:rsidRDefault="00740DEC" w:rsidP="00740DEC">
      <w:pPr>
        <w:jc w:val="center"/>
        <w:rPr>
          <w:rFonts w:ascii="Times New Roman" w:hAnsi="Times New Roman"/>
          <w:b/>
          <w:sz w:val="24"/>
          <w:szCs w:val="24"/>
        </w:rPr>
      </w:pPr>
    </w:p>
    <w:p w14:paraId="233D360A" w14:textId="77777777" w:rsidR="00740DEC" w:rsidRDefault="00740DEC" w:rsidP="00740DEC">
      <w:pPr>
        <w:jc w:val="center"/>
        <w:rPr>
          <w:rFonts w:ascii="Times New Roman" w:hAnsi="Times New Roman"/>
          <w:b/>
          <w:sz w:val="24"/>
          <w:szCs w:val="24"/>
        </w:rPr>
      </w:pPr>
    </w:p>
    <w:p w14:paraId="7E4EE137" w14:textId="77777777" w:rsidR="00740DEC" w:rsidRDefault="00740DEC" w:rsidP="00740DEC">
      <w:pPr>
        <w:jc w:val="center"/>
        <w:rPr>
          <w:rFonts w:ascii="Times New Roman" w:hAnsi="Times New Roman"/>
          <w:b/>
          <w:sz w:val="24"/>
          <w:szCs w:val="24"/>
        </w:rPr>
      </w:pPr>
    </w:p>
    <w:p w14:paraId="3322F50A" w14:textId="77777777" w:rsidR="00740DEC" w:rsidRDefault="00740DEC" w:rsidP="00740DEC">
      <w:pPr>
        <w:jc w:val="center"/>
        <w:rPr>
          <w:rFonts w:ascii="Times New Roman" w:hAnsi="Times New Roman"/>
          <w:b/>
          <w:sz w:val="24"/>
          <w:szCs w:val="24"/>
        </w:rPr>
      </w:pPr>
    </w:p>
    <w:p w14:paraId="5F1F566D" w14:textId="77777777" w:rsidR="00740DEC" w:rsidRDefault="00740DEC" w:rsidP="00740DEC">
      <w:pPr>
        <w:jc w:val="center"/>
        <w:rPr>
          <w:rFonts w:ascii="Times New Roman" w:hAnsi="Times New Roman"/>
          <w:b/>
          <w:sz w:val="24"/>
          <w:szCs w:val="24"/>
        </w:rPr>
      </w:pPr>
    </w:p>
    <w:p w14:paraId="50436C9D" w14:textId="77777777" w:rsidR="00740DEC" w:rsidRPr="00D25E4B" w:rsidRDefault="00740DEC" w:rsidP="00740DEC">
      <w:pPr>
        <w:jc w:val="center"/>
        <w:rPr>
          <w:rFonts w:ascii="Times New Roman" w:hAnsi="Times New Roman"/>
          <w:b/>
          <w:sz w:val="24"/>
          <w:szCs w:val="24"/>
        </w:rPr>
      </w:pPr>
      <w:r w:rsidRPr="001F31FD">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740DEC" w:rsidRPr="001F31FD" w14:paraId="64066C8E" w14:textId="77777777" w:rsidTr="00251A90">
        <w:trPr>
          <w:trHeight w:val="454"/>
        </w:trPr>
        <w:tc>
          <w:tcPr>
            <w:tcW w:w="1128" w:type="dxa"/>
            <w:vAlign w:val="center"/>
          </w:tcPr>
          <w:p w14:paraId="45AA94C8" w14:textId="77777777" w:rsidR="00740DEC" w:rsidRPr="001F31FD" w:rsidRDefault="00740DEC" w:rsidP="00251A90">
            <w:pPr>
              <w:jc w:val="center"/>
              <w:rPr>
                <w:rFonts w:ascii="Times New Roman" w:hAnsi="Times New Roman"/>
                <w:b/>
                <w:sz w:val="24"/>
                <w:szCs w:val="24"/>
              </w:rPr>
            </w:pPr>
            <w:proofErr w:type="spellStart"/>
            <w:r w:rsidRPr="001F31FD">
              <w:rPr>
                <w:rFonts w:ascii="Times New Roman" w:hAnsi="Times New Roman"/>
                <w:b/>
                <w:sz w:val="24"/>
                <w:szCs w:val="24"/>
              </w:rPr>
              <w:t>S.No</w:t>
            </w:r>
            <w:proofErr w:type="spellEnd"/>
            <w:r w:rsidRPr="001F31FD">
              <w:rPr>
                <w:rFonts w:ascii="Times New Roman" w:hAnsi="Times New Roman"/>
                <w:b/>
                <w:sz w:val="24"/>
                <w:szCs w:val="24"/>
              </w:rPr>
              <w:t>.</w:t>
            </w:r>
          </w:p>
        </w:tc>
        <w:tc>
          <w:tcPr>
            <w:tcW w:w="8958" w:type="dxa"/>
            <w:vAlign w:val="center"/>
          </w:tcPr>
          <w:p w14:paraId="3C1A9D04"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Açıklama</w:t>
            </w:r>
          </w:p>
        </w:tc>
      </w:tr>
      <w:tr w:rsidR="00740DEC" w:rsidRPr="001F31FD" w14:paraId="1C9F767D" w14:textId="77777777" w:rsidTr="00251A90">
        <w:trPr>
          <w:trHeight w:val="454"/>
        </w:trPr>
        <w:tc>
          <w:tcPr>
            <w:tcW w:w="1128" w:type="dxa"/>
            <w:vAlign w:val="center"/>
          </w:tcPr>
          <w:p w14:paraId="657F7613"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Ö1</w:t>
            </w:r>
          </w:p>
        </w:tc>
        <w:tc>
          <w:tcPr>
            <w:tcW w:w="8958" w:type="dxa"/>
            <w:vAlign w:val="center"/>
          </w:tcPr>
          <w:p w14:paraId="65E1A5B8" w14:textId="77777777" w:rsidR="00740DEC" w:rsidRPr="001F31FD" w:rsidRDefault="00740DEC" w:rsidP="00251A90">
            <w:pPr>
              <w:rPr>
                <w:rFonts w:ascii="Times New Roman" w:hAnsi="Times New Roman"/>
                <w:sz w:val="24"/>
                <w:szCs w:val="24"/>
              </w:rPr>
            </w:pPr>
            <w:r w:rsidRPr="001F31FD">
              <w:rPr>
                <w:rFonts w:ascii="Times New Roman" w:hAnsi="Times New Roman"/>
                <w:sz w:val="24"/>
                <w:szCs w:val="24"/>
              </w:rPr>
              <w:t xml:space="preserve">Eşkıyalık ve terör </w:t>
            </w:r>
            <w:proofErr w:type="spellStart"/>
            <w:r w:rsidRPr="001F31FD">
              <w:rPr>
                <w:rFonts w:ascii="Times New Roman" w:hAnsi="Times New Roman"/>
                <w:sz w:val="24"/>
                <w:szCs w:val="24"/>
              </w:rPr>
              <w:t>kavramlarınıngeçmişten</w:t>
            </w:r>
            <w:proofErr w:type="spellEnd"/>
            <w:r w:rsidRPr="001F31FD">
              <w:rPr>
                <w:rFonts w:ascii="Times New Roman" w:hAnsi="Times New Roman"/>
                <w:sz w:val="24"/>
                <w:szCs w:val="24"/>
              </w:rPr>
              <w:t xml:space="preserve"> </w:t>
            </w:r>
            <w:proofErr w:type="spellStart"/>
            <w:r w:rsidRPr="001F31FD">
              <w:rPr>
                <w:rFonts w:ascii="Times New Roman" w:hAnsi="Times New Roman"/>
                <w:sz w:val="24"/>
                <w:szCs w:val="24"/>
              </w:rPr>
              <w:t>gümüze</w:t>
            </w:r>
            <w:proofErr w:type="spellEnd"/>
            <w:r w:rsidRPr="001F31FD">
              <w:rPr>
                <w:rFonts w:ascii="Times New Roman" w:hAnsi="Times New Roman"/>
                <w:sz w:val="24"/>
                <w:szCs w:val="24"/>
              </w:rPr>
              <w:t xml:space="preserve"> zaman içerisinde ki değişimi ve gelişimini inceler.</w:t>
            </w:r>
          </w:p>
        </w:tc>
      </w:tr>
      <w:tr w:rsidR="00740DEC" w:rsidRPr="001F31FD" w14:paraId="15637B23" w14:textId="77777777" w:rsidTr="00251A90">
        <w:trPr>
          <w:trHeight w:val="454"/>
        </w:trPr>
        <w:tc>
          <w:tcPr>
            <w:tcW w:w="1128" w:type="dxa"/>
            <w:vAlign w:val="center"/>
          </w:tcPr>
          <w:p w14:paraId="2C914971"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Ö2</w:t>
            </w:r>
          </w:p>
        </w:tc>
        <w:tc>
          <w:tcPr>
            <w:tcW w:w="8958" w:type="dxa"/>
            <w:vAlign w:val="bottom"/>
          </w:tcPr>
          <w:p w14:paraId="5CBB3816" w14:textId="77777777" w:rsidR="00740DEC" w:rsidRPr="001F31FD" w:rsidRDefault="00740DEC" w:rsidP="00251A90">
            <w:pPr>
              <w:rPr>
                <w:rFonts w:ascii="Times New Roman" w:hAnsi="Times New Roman"/>
                <w:sz w:val="24"/>
                <w:szCs w:val="24"/>
              </w:rPr>
            </w:pPr>
            <w:r w:rsidRPr="001F31FD">
              <w:rPr>
                <w:rFonts w:ascii="Times New Roman" w:hAnsi="Times New Roman"/>
                <w:color w:val="000000"/>
                <w:sz w:val="24"/>
                <w:szCs w:val="24"/>
              </w:rPr>
              <w:t>Osmanlı devletinde eşkıyalık sebeplerini açıklar.</w:t>
            </w:r>
          </w:p>
        </w:tc>
      </w:tr>
      <w:tr w:rsidR="00740DEC" w:rsidRPr="001F31FD" w14:paraId="3740D176" w14:textId="77777777" w:rsidTr="00251A90">
        <w:trPr>
          <w:trHeight w:val="454"/>
        </w:trPr>
        <w:tc>
          <w:tcPr>
            <w:tcW w:w="1128" w:type="dxa"/>
            <w:vAlign w:val="center"/>
          </w:tcPr>
          <w:p w14:paraId="2477AAB5"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Ö3</w:t>
            </w:r>
          </w:p>
        </w:tc>
        <w:tc>
          <w:tcPr>
            <w:tcW w:w="8958" w:type="dxa"/>
            <w:vAlign w:val="center"/>
          </w:tcPr>
          <w:p w14:paraId="1DDCB60D" w14:textId="77777777" w:rsidR="00740DEC" w:rsidRPr="001F31FD" w:rsidRDefault="00740DEC" w:rsidP="00251A90">
            <w:pPr>
              <w:rPr>
                <w:rFonts w:ascii="Times New Roman" w:hAnsi="Times New Roman"/>
                <w:sz w:val="24"/>
                <w:szCs w:val="24"/>
              </w:rPr>
            </w:pPr>
            <w:r w:rsidRPr="001F31FD">
              <w:rPr>
                <w:rFonts w:ascii="Times New Roman" w:hAnsi="Times New Roman"/>
                <w:color w:val="000000"/>
                <w:sz w:val="24"/>
                <w:szCs w:val="24"/>
              </w:rPr>
              <w:t xml:space="preserve">Eşkıyalık </w:t>
            </w:r>
            <w:proofErr w:type="spellStart"/>
            <w:r w:rsidRPr="001F31FD">
              <w:rPr>
                <w:rFonts w:ascii="Times New Roman" w:hAnsi="Times New Roman"/>
                <w:color w:val="000000"/>
                <w:sz w:val="24"/>
                <w:szCs w:val="24"/>
              </w:rPr>
              <w:t>haareketlerine</w:t>
            </w:r>
            <w:proofErr w:type="spellEnd"/>
            <w:r w:rsidRPr="001F31FD">
              <w:rPr>
                <w:rFonts w:ascii="Times New Roman" w:hAnsi="Times New Roman"/>
                <w:color w:val="000000"/>
                <w:sz w:val="24"/>
                <w:szCs w:val="24"/>
              </w:rPr>
              <w:t xml:space="preserve"> karşı devletin ne gibi önlemeler aldığını ve genel yaklaşımını analiz eder.</w:t>
            </w:r>
          </w:p>
        </w:tc>
      </w:tr>
      <w:tr w:rsidR="00740DEC" w:rsidRPr="001F31FD" w14:paraId="65855C7C" w14:textId="77777777" w:rsidTr="00251A90">
        <w:trPr>
          <w:trHeight w:val="454"/>
        </w:trPr>
        <w:tc>
          <w:tcPr>
            <w:tcW w:w="1128" w:type="dxa"/>
            <w:vAlign w:val="center"/>
          </w:tcPr>
          <w:p w14:paraId="4CB0734F"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Ö4</w:t>
            </w:r>
          </w:p>
        </w:tc>
        <w:tc>
          <w:tcPr>
            <w:tcW w:w="8958" w:type="dxa"/>
            <w:vAlign w:val="center"/>
          </w:tcPr>
          <w:p w14:paraId="28447691" w14:textId="77777777" w:rsidR="00740DEC" w:rsidRPr="001F31FD" w:rsidRDefault="00740DEC" w:rsidP="00251A90">
            <w:pPr>
              <w:rPr>
                <w:rFonts w:ascii="Times New Roman" w:hAnsi="Times New Roman"/>
                <w:sz w:val="24"/>
                <w:szCs w:val="24"/>
              </w:rPr>
            </w:pPr>
            <w:r w:rsidRPr="001F31FD">
              <w:rPr>
                <w:rFonts w:ascii="Times New Roman" w:hAnsi="Times New Roman"/>
                <w:color w:val="000000"/>
                <w:sz w:val="24"/>
                <w:szCs w:val="24"/>
              </w:rPr>
              <w:t>Eşkıyalığın sosyal hayatta etkileri üzerine bilgi sahibi olur.</w:t>
            </w:r>
          </w:p>
        </w:tc>
      </w:tr>
      <w:tr w:rsidR="00740DEC" w:rsidRPr="001F31FD" w14:paraId="5C677C90" w14:textId="77777777" w:rsidTr="00251A90">
        <w:trPr>
          <w:trHeight w:val="454"/>
        </w:trPr>
        <w:tc>
          <w:tcPr>
            <w:tcW w:w="1128" w:type="dxa"/>
            <w:vAlign w:val="center"/>
          </w:tcPr>
          <w:p w14:paraId="4839E9A6"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Ö5</w:t>
            </w:r>
          </w:p>
        </w:tc>
        <w:tc>
          <w:tcPr>
            <w:tcW w:w="8958" w:type="dxa"/>
            <w:vAlign w:val="bottom"/>
          </w:tcPr>
          <w:p w14:paraId="70C54EA8" w14:textId="77777777" w:rsidR="00740DEC" w:rsidRPr="001F31FD" w:rsidRDefault="00740DEC" w:rsidP="00251A90">
            <w:pPr>
              <w:rPr>
                <w:rFonts w:ascii="Times New Roman" w:hAnsi="Times New Roman"/>
                <w:sz w:val="24"/>
                <w:szCs w:val="24"/>
              </w:rPr>
            </w:pPr>
            <w:r w:rsidRPr="001F31FD">
              <w:rPr>
                <w:rFonts w:ascii="Times New Roman" w:hAnsi="Times New Roman"/>
                <w:sz w:val="24"/>
                <w:szCs w:val="24"/>
              </w:rPr>
              <w:t>Devlet içi iktidar mücadelesinin bir unsuru olarak eşkıyalık ve ayrılıkçı hareketlerin neler olabileceği konusunda bilgi sahibi olur.</w:t>
            </w:r>
          </w:p>
        </w:tc>
      </w:tr>
      <w:tr w:rsidR="00740DEC" w:rsidRPr="001F31FD" w14:paraId="34329D82" w14:textId="77777777" w:rsidTr="00251A90">
        <w:trPr>
          <w:trHeight w:val="454"/>
        </w:trPr>
        <w:tc>
          <w:tcPr>
            <w:tcW w:w="1128" w:type="dxa"/>
            <w:vAlign w:val="center"/>
          </w:tcPr>
          <w:p w14:paraId="09229222"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Ö6</w:t>
            </w:r>
          </w:p>
        </w:tc>
        <w:tc>
          <w:tcPr>
            <w:tcW w:w="8958" w:type="dxa"/>
            <w:vAlign w:val="center"/>
          </w:tcPr>
          <w:p w14:paraId="0E4CD275" w14:textId="77777777" w:rsidR="00740DEC" w:rsidRPr="001F31FD" w:rsidRDefault="00740DEC" w:rsidP="00251A90">
            <w:pPr>
              <w:rPr>
                <w:rFonts w:ascii="Times New Roman" w:hAnsi="Times New Roman"/>
                <w:sz w:val="24"/>
                <w:szCs w:val="24"/>
              </w:rPr>
            </w:pPr>
            <w:r w:rsidRPr="001F31FD">
              <w:rPr>
                <w:rFonts w:ascii="Times New Roman" w:hAnsi="Times New Roman"/>
                <w:sz w:val="24"/>
                <w:szCs w:val="24"/>
              </w:rPr>
              <w:t>18. ve 19. Yüzyılda Osmanlı Devleti’nde görev sahibi yerel idareciler ile eşkıya ilişkilerini değerlendirir.</w:t>
            </w:r>
          </w:p>
        </w:tc>
      </w:tr>
      <w:tr w:rsidR="00740DEC" w:rsidRPr="001F31FD" w14:paraId="1151512D" w14:textId="77777777" w:rsidTr="00251A90">
        <w:trPr>
          <w:trHeight w:val="454"/>
        </w:trPr>
        <w:tc>
          <w:tcPr>
            <w:tcW w:w="1128" w:type="dxa"/>
            <w:vAlign w:val="center"/>
          </w:tcPr>
          <w:p w14:paraId="14D15740"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Ö7</w:t>
            </w:r>
          </w:p>
        </w:tc>
        <w:tc>
          <w:tcPr>
            <w:tcW w:w="8958" w:type="dxa"/>
            <w:vAlign w:val="center"/>
          </w:tcPr>
          <w:p w14:paraId="3E0CEF9E" w14:textId="77777777" w:rsidR="00740DEC" w:rsidRPr="001F31FD" w:rsidRDefault="00740DEC" w:rsidP="00251A90">
            <w:pPr>
              <w:rPr>
                <w:rFonts w:ascii="Times New Roman" w:hAnsi="Times New Roman"/>
                <w:sz w:val="24"/>
                <w:szCs w:val="24"/>
              </w:rPr>
            </w:pPr>
            <w:r w:rsidRPr="001F31FD">
              <w:rPr>
                <w:rFonts w:ascii="Times New Roman" w:hAnsi="Times New Roman"/>
                <w:sz w:val="24"/>
                <w:szCs w:val="24"/>
              </w:rPr>
              <w:t xml:space="preserve">Osmanlı </w:t>
            </w:r>
            <w:proofErr w:type="gramStart"/>
            <w:r w:rsidRPr="001F31FD">
              <w:rPr>
                <w:rFonts w:ascii="Times New Roman" w:hAnsi="Times New Roman"/>
                <w:sz w:val="24"/>
                <w:szCs w:val="24"/>
              </w:rPr>
              <w:t>Devleti’nde  eşkıyalık</w:t>
            </w:r>
            <w:proofErr w:type="gramEnd"/>
            <w:r w:rsidRPr="001F31FD">
              <w:rPr>
                <w:rFonts w:ascii="Times New Roman" w:hAnsi="Times New Roman"/>
                <w:sz w:val="24"/>
                <w:szCs w:val="24"/>
              </w:rPr>
              <w:t xml:space="preserve"> hareketlerini bir cezalandırma yöntemi olarak kullanılan sürgünün işleyişi hakkında bilgi sahibi olur.</w:t>
            </w:r>
          </w:p>
        </w:tc>
      </w:tr>
      <w:tr w:rsidR="00740DEC" w:rsidRPr="001F31FD" w14:paraId="6878BE41" w14:textId="77777777" w:rsidTr="00251A90">
        <w:trPr>
          <w:trHeight w:val="454"/>
        </w:trPr>
        <w:tc>
          <w:tcPr>
            <w:tcW w:w="1128" w:type="dxa"/>
            <w:vAlign w:val="center"/>
          </w:tcPr>
          <w:p w14:paraId="77A3D77A"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Ö8</w:t>
            </w:r>
          </w:p>
        </w:tc>
        <w:tc>
          <w:tcPr>
            <w:tcW w:w="8958" w:type="dxa"/>
            <w:vAlign w:val="center"/>
          </w:tcPr>
          <w:p w14:paraId="638E62FF" w14:textId="77777777" w:rsidR="00740DEC" w:rsidRPr="001F31FD" w:rsidRDefault="00740DEC" w:rsidP="00251A90">
            <w:pPr>
              <w:rPr>
                <w:rFonts w:ascii="Times New Roman" w:hAnsi="Times New Roman"/>
                <w:sz w:val="24"/>
                <w:szCs w:val="24"/>
              </w:rPr>
            </w:pPr>
            <w:r w:rsidRPr="001F31FD">
              <w:rPr>
                <w:rFonts w:ascii="Times New Roman" w:hAnsi="Times New Roman"/>
                <w:sz w:val="24"/>
                <w:szCs w:val="24"/>
              </w:rPr>
              <w:t>II. Abdülhamid Dönemi’nde ortaya çıkan ayrılıkçı hareketleri önlemeye yönelik sosyokültürel çözüm önerilerini tartışır.</w:t>
            </w:r>
          </w:p>
        </w:tc>
      </w:tr>
      <w:tr w:rsidR="00740DEC" w:rsidRPr="001F31FD" w14:paraId="46F89597" w14:textId="77777777" w:rsidTr="00251A90">
        <w:trPr>
          <w:trHeight w:val="454"/>
        </w:trPr>
        <w:tc>
          <w:tcPr>
            <w:tcW w:w="1128" w:type="dxa"/>
            <w:vAlign w:val="center"/>
          </w:tcPr>
          <w:p w14:paraId="7B27B9D9"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Ö9</w:t>
            </w:r>
          </w:p>
        </w:tc>
        <w:tc>
          <w:tcPr>
            <w:tcW w:w="8958" w:type="dxa"/>
            <w:vAlign w:val="center"/>
          </w:tcPr>
          <w:p w14:paraId="3E11ABCC" w14:textId="77777777" w:rsidR="00740DEC" w:rsidRPr="001F31FD" w:rsidRDefault="00740DEC" w:rsidP="00251A90">
            <w:pPr>
              <w:rPr>
                <w:rFonts w:ascii="Times New Roman" w:hAnsi="Times New Roman"/>
                <w:sz w:val="24"/>
                <w:szCs w:val="24"/>
              </w:rPr>
            </w:pPr>
            <w:r w:rsidRPr="001F31FD">
              <w:rPr>
                <w:rFonts w:ascii="Times New Roman" w:hAnsi="Times New Roman"/>
                <w:color w:val="000000"/>
                <w:sz w:val="24"/>
                <w:szCs w:val="24"/>
              </w:rPr>
              <w:t>Ermeni terörünün oluş biçimi ve onun önemli yansıması olan Asala terör örgütü hakkında bilgi sahibi olur.</w:t>
            </w:r>
          </w:p>
        </w:tc>
      </w:tr>
      <w:tr w:rsidR="00740DEC" w:rsidRPr="001F31FD" w14:paraId="24334724" w14:textId="77777777" w:rsidTr="00251A90">
        <w:trPr>
          <w:trHeight w:val="454"/>
        </w:trPr>
        <w:tc>
          <w:tcPr>
            <w:tcW w:w="1128" w:type="dxa"/>
            <w:vAlign w:val="center"/>
          </w:tcPr>
          <w:p w14:paraId="498F8B96"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Ö10</w:t>
            </w:r>
          </w:p>
        </w:tc>
        <w:tc>
          <w:tcPr>
            <w:tcW w:w="8958" w:type="dxa"/>
            <w:vAlign w:val="center"/>
          </w:tcPr>
          <w:p w14:paraId="22EAC925" w14:textId="77777777" w:rsidR="00740DEC" w:rsidRPr="001F31FD" w:rsidRDefault="00740DEC" w:rsidP="00251A90">
            <w:pPr>
              <w:rPr>
                <w:rFonts w:ascii="Times New Roman" w:hAnsi="Times New Roman"/>
                <w:sz w:val="24"/>
                <w:szCs w:val="24"/>
              </w:rPr>
            </w:pPr>
            <w:r w:rsidRPr="001F31FD">
              <w:rPr>
                <w:rFonts w:ascii="Times New Roman" w:hAnsi="Times New Roman"/>
                <w:sz w:val="24"/>
                <w:szCs w:val="24"/>
              </w:rPr>
              <w:t>PKK terör örgütü hakkında bilgi sahibi olunur.</w:t>
            </w:r>
          </w:p>
        </w:tc>
      </w:tr>
      <w:tr w:rsidR="00740DEC" w:rsidRPr="001F31FD" w14:paraId="24BF9FE9" w14:textId="77777777" w:rsidTr="00251A90">
        <w:trPr>
          <w:trHeight w:val="454"/>
        </w:trPr>
        <w:tc>
          <w:tcPr>
            <w:tcW w:w="1128" w:type="dxa"/>
            <w:vAlign w:val="center"/>
          </w:tcPr>
          <w:p w14:paraId="5E3CFA7B"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Ö11</w:t>
            </w:r>
          </w:p>
        </w:tc>
        <w:tc>
          <w:tcPr>
            <w:tcW w:w="8958" w:type="dxa"/>
            <w:vAlign w:val="center"/>
          </w:tcPr>
          <w:p w14:paraId="646228AF" w14:textId="77777777" w:rsidR="00740DEC" w:rsidRPr="001F31FD" w:rsidRDefault="00740DEC" w:rsidP="00251A90">
            <w:pPr>
              <w:rPr>
                <w:rFonts w:ascii="Times New Roman" w:hAnsi="Times New Roman"/>
                <w:sz w:val="24"/>
                <w:szCs w:val="24"/>
              </w:rPr>
            </w:pPr>
            <w:r w:rsidRPr="001F31FD">
              <w:rPr>
                <w:rFonts w:ascii="Times New Roman" w:hAnsi="Times New Roman"/>
                <w:color w:val="000000"/>
                <w:sz w:val="24"/>
                <w:szCs w:val="24"/>
              </w:rPr>
              <w:t>Dini motifli terör hareketleri üzerine bilgi sahibi olunarak, FETÖ terör örgütü analiz edilir.</w:t>
            </w:r>
          </w:p>
        </w:tc>
      </w:tr>
      <w:tr w:rsidR="00740DEC" w14:paraId="1596E0D7" w14:textId="77777777" w:rsidTr="00251A90">
        <w:trPr>
          <w:trHeight w:val="454"/>
        </w:trPr>
        <w:tc>
          <w:tcPr>
            <w:tcW w:w="1128" w:type="dxa"/>
            <w:vAlign w:val="center"/>
          </w:tcPr>
          <w:p w14:paraId="66667B6B" w14:textId="77777777" w:rsidR="00740DEC" w:rsidRPr="001F31FD" w:rsidRDefault="00740DEC" w:rsidP="00251A90">
            <w:pPr>
              <w:jc w:val="center"/>
              <w:rPr>
                <w:rFonts w:ascii="Times New Roman" w:hAnsi="Times New Roman"/>
                <w:b/>
                <w:sz w:val="24"/>
                <w:szCs w:val="24"/>
              </w:rPr>
            </w:pPr>
            <w:r w:rsidRPr="001F31FD">
              <w:rPr>
                <w:rFonts w:ascii="Times New Roman" w:hAnsi="Times New Roman"/>
                <w:b/>
                <w:sz w:val="24"/>
                <w:szCs w:val="24"/>
              </w:rPr>
              <w:t>Ö12</w:t>
            </w:r>
          </w:p>
        </w:tc>
        <w:tc>
          <w:tcPr>
            <w:tcW w:w="8958" w:type="dxa"/>
            <w:vAlign w:val="center"/>
          </w:tcPr>
          <w:p w14:paraId="0499A68B" w14:textId="77777777" w:rsidR="00740DEC" w:rsidRPr="00D25E4B" w:rsidRDefault="00740DEC" w:rsidP="00251A90">
            <w:pPr>
              <w:rPr>
                <w:rFonts w:ascii="Times New Roman" w:hAnsi="Times New Roman"/>
                <w:sz w:val="24"/>
                <w:szCs w:val="24"/>
              </w:rPr>
            </w:pPr>
            <w:proofErr w:type="spellStart"/>
            <w:r w:rsidRPr="001F31FD">
              <w:rPr>
                <w:rFonts w:ascii="Times New Roman" w:hAnsi="Times New Roman"/>
                <w:color w:val="000000"/>
                <w:sz w:val="24"/>
                <w:szCs w:val="24"/>
              </w:rPr>
              <w:t>Elkaide</w:t>
            </w:r>
            <w:proofErr w:type="spellEnd"/>
            <w:r w:rsidRPr="001F31FD">
              <w:rPr>
                <w:rFonts w:ascii="Times New Roman" w:hAnsi="Times New Roman"/>
                <w:color w:val="000000"/>
                <w:sz w:val="24"/>
                <w:szCs w:val="24"/>
              </w:rPr>
              <w:t xml:space="preserve"> terör örgütü ve </w:t>
            </w:r>
            <w:proofErr w:type="spellStart"/>
            <w:r w:rsidRPr="001F31FD">
              <w:rPr>
                <w:rFonts w:ascii="Times New Roman" w:hAnsi="Times New Roman"/>
                <w:color w:val="000000"/>
                <w:sz w:val="24"/>
                <w:szCs w:val="24"/>
              </w:rPr>
              <w:t>Deaş</w:t>
            </w:r>
            <w:proofErr w:type="spellEnd"/>
            <w:r w:rsidRPr="001F31FD">
              <w:rPr>
                <w:rFonts w:ascii="Times New Roman" w:hAnsi="Times New Roman"/>
                <w:color w:val="000000"/>
                <w:sz w:val="24"/>
                <w:szCs w:val="24"/>
              </w:rPr>
              <w:t xml:space="preserve"> terör örgütünün faaliyetleri incelenir.</w:t>
            </w:r>
          </w:p>
        </w:tc>
      </w:tr>
    </w:tbl>
    <w:p w14:paraId="583C5060" w14:textId="77777777" w:rsidR="00740DEC" w:rsidRDefault="00740DEC" w:rsidP="00740DEC">
      <w:pPr>
        <w:rPr>
          <w:rFonts w:ascii="Times New Roman" w:hAnsi="Times New Roman"/>
        </w:rPr>
      </w:pPr>
    </w:p>
    <w:p w14:paraId="1CE45C87" w14:textId="77777777" w:rsidR="00740DEC" w:rsidRDefault="00740DEC" w:rsidP="00740DEC">
      <w:pPr>
        <w:rPr>
          <w:rFonts w:ascii="Times New Roman" w:hAnsi="Times New Roman"/>
        </w:rPr>
      </w:pPr>
    </w:p>
    <w:p w14:paraId="7FBE5EDC" w14:textId="77777777" w:rsidR="00740DEC" w:rsidRDefault="00740DEC" w:rsidP="00740DEC">
      <w:pPr>
        <w:rPr>
          <w:rFonts w:ascii="Times New Roman" w:hAnsi="Times New Roman"/>
        </w:rPr>
      </w:pPr>
    </w:p>
    <w:p w14:paraId="454A2A7D" w14:textId="77777777" w:rsidR="00740DEC" w:rsidRDefault="00740DEC" w:rsidP="00740DEC">
      <w:pPr>
        <w:rPr>
          <w:rFonts w:ascii="Times New Roman" w:hAnsi="Times New Roman"/>
        </w:rPr>
      </w:pPr>
    </w:p>
    <w:p w14:paraId="494CCDF5" w14:textId="77777777" w:rsidR="00740DEC" w:rsidRDefault="00740DEC" w:rsidP="00740DEC">
      <w:pPr>
        <w:rPr>
          <w:rFonts w:ascii="Times New Roman" w:hAnsi="Times New Roman"/>
        </w:rPr>
      </w:pPr>
    </w:p>
    <w:p w14:paraId="228613F6" w14:textId="77777777" w:rsidR="00740DEC" w:rsidRDefault="00740DEC" w:rsidP="00740DEC">
      <w:pPr>
        <w:rPr>
          <w:rFonts w:ascii="Times New Roman" w:hAnsi="Times New Roman"/>
        </w:rPr>
      </w:pPr>
    </w:p>
    <w:p w14:paraId="0CB883AF" w14:textId="77777777" w:rsidR="00740DEC" w:rsidRDefault="00740DEC" w:rsidP="00740DEC">
      <w:pPr>
        <w:rPr>
          <w:rFonts w:ascii="Times New Roman" w:hAnsi="Times New Roman"/>
        </w:rPr>
      </w:pPr>
    </w:p>
    <w:p w14:paraId="1DA096B6" w14:textId="77777777" w:rsidR="00740DEC" w:rsidRDefault="00740DEC" w:rsidP="00740DEC">
      <w:pPr>
        <w:rPr>
          <w:rFonts w:ascii="Times New Roman" w:hAnsi="Times New Roman"/>
        </w:rPr>
      </w:pPr>
    </w:p>
    <w:p w14:paraId="34C27832" w14:textId="77777777" w:rsidR="00740DEC" w:rsidRDefault="00740DEC" w:rsidP="00740DEC">
      <w:pPr>
        <w:rPr>
          <w:rFonts w:ascii="Times New Roman" w:hAnsi="Times New Roman"/>
        </w:rPr>
      </w:pPr>
    </w:p>
    <w:p w14:paraId="2389D2DC" w14:textId="77777777" w:rsidR="00740DEC" w:rsidRDefault="00740DEC" w:rsidP="00740DEC">
      <w:pPr>
        <w:rPr>
          <w:rFonts w:ascii="Times New Roman" w:hAnsi="Times New Roman"/>
        </w:rPr>
      </w:pPr>
    </w:p>
    <w:p w14:paraId="796AFA57" w14:textId="77777777" w:rsidR="00740DEC" w:rsidRDefault="00740DEC" w:rsidP="00740DEC">
      <w:pPr>
        <w:rPr>
          <w:rFonts w:ascii="Times New Roman" w:hAnsi="Times New Roman"/>
        </w:rPr>
      </w:pPr>
    </w:p>
    <w:p w14:paraId="1812D332" w14:textId="77777777" w:rsidR="00740DEC" w:rsidRDefault="00740DEC" w:rsidP="00740DEC">
      <w:pPr>
        <w:rPr>
          <w:rFonts w:ascii="Times New Roman" w:hAnsi="Times New Roman"/>
        </w:rPr>
      </w:pPr>
    </w:p>
    <w:p w14:paraId="253CD4BF" w14:textId="77777777" w:rsidR="00740DEC" w:rsidRDefault="00740DEC" w:rsidP="00740DEC">
      <w:pPr>
        <w:rPr>
          <w:rFonts w:ascii="Times New Roman" w:hAnsi="Times New Roman"/>
        </w:rPr>
      </w:pPr>
    </w:p>
    <w:p w14:paraId="29BA63FA" w14:textId="77777777" w:rsidR="00740DEC" w:rsidRDefault="00740DEC" w:rsidP="00740DEC">
      <w:pPr>
        <w:rPr>
          <w:rFonts w:ascii="Times New Roman" w:hAnsi="Times New Roman"/>
        </w:rPr>
      </w:pPr>
    </w:p>
    <w:p w14:paraId="6E9A3753" w14:textId="77777777" w:rsidR="00740DEC" w:rsidRPr="00D25E4B" w:rsidRDefault="00740DEC" w:rsidP="00740DEC">
      <w:pPr>
        <w:jc w:val="center"/>
        <w:rPr>
          <w:rFonts w:ascii="Times New Roman" w:hAnsi="Times New Roman"/>
          <w:b/>
          <w:sz w:val="24"/>
          <w:szCs w:val="24"/>
        </w:rPr>
      </w:pPr>
      <w:r w:rsidRPr="001F31FD">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145"/>
        <w:gridCol w:w="567"/>
        <w:gridCol w:w="709"/>
        <w:gridCol w:w="709"/>
        <w:gridCol w:w="709"/>
        <w:gridCol w:w="708"/>
        <w:gridCol w:w="560"/>
      </w:tblGrid>
      <w:tr w:rsidR="00740DEC" w14:paraId="6FFF6966" w14:textId="77777777" w:rsidTr="00251A90">
        <w:trPr>
          <w:trHeight w:val="454"/>
        </w:trPr>
        <w:tc>
          <w:tcPr>
            <w:tcW w:w="10194" w:type="dxa"/>
            <w:gridSpan w:val="8"/>
            <w:vAlign w:val="center"/>
          </w:tcPr>
          <w:p w14:paraId="2D494C43" w14:textId="77777777" w:rsidR="00740DEC" w:rsidRDefault="00740DEC" w:rsidP="00251A90">
            <w:pPr>
              <w:rPr>
                <w:rFonts w:ascii="Times New Roman" w:hAnsi="Times New Roman"/>
                <w:b/>
                <w:sz w:val="24"/>
                <w:szCs w:val="24"/>
              </w:rPr>
            </w:pPr>
            <w:r>
              <w:rPr>
                <w:rFonts w:ascii="Times New Roman" w:hAnsi="Times New Roman"/>
                <w:b/>
                <w:sz w:val="24"/>
                <w:szCs w:val="24"/>
              </w:rPr>
              <w:t>Program Adı</w:t>
            </w:r>
          </w:p>
        </w:tc>
      </w:tr>
      <w:tr w:rsidR="00740DEC" w14:paraId="46CB8A02" w14:textId="77777777" w:rsidTr="00251A90">
        <w:trPr>
          <w:trHeight w:val="454"/>
        </w:trPr>
        <w:tc>
          <w:tcPr>
            <w:tcW w:w="1087" w:type="dxa"/>
            <w:vMerge w:val="restart"/>
            <w:vAlign w:val="center"/>
          </w:tcPr>
          <w:p w14:paraId="347B5DB3" w14:textId="77777777" w:rsidR="00740DEC" w:rsidRPr="00D25E4B" w:rsidRDefault="00740DEC" w:rsidP="00251A90">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145" w:type="dxa"/>
            <w:vMerge w:val="restart"/>
            <w:vAlign w:val="center"/>
          </w:tcPr>
          <w:p w14:paraId="7BC66860" w14:textId="77777777" w:rsidR="00740DEC" w:rsidRPr="00D25E4B" w:rsidRDefault="00740DEC" w:rsidP="00251A90">
            <w:pPr>
              <w:jc w:val="center"/>
              <w:rPr>
                <w:rFonts w:ascii="Times New Roman" w:hAnsi="Times New Roman"/>
                <w:b/>
                <w:sz w:val="24"/>
                <w:szCs w:val="24"/>
              </w:rPr>
            </w:pPr>
            <w:r w:rsidRPr="00D25E4B">
              <w:rPr>
                <w:rFonts w:ascii="Times New Roman" w:hAnsi="Times New Roman"/>
                <w:b/>
                <w:sz w:val="24"/>
                <w:szCs w:val="24"/>
              </w:rPr>
              <w:t>Açıklama</w:t>
            </w:r>
          </w:p>
        </w:tc>
        <w:tc>
          <w:tcPr>
            <w:tcW w:w="3962" w:type="dxa"/>
            <w:gridSpan w:val="6"/>
            <w:tcBorders>
              <w:bottom w:val="single" w:sz="4" w:space="0" w:color="auto"/>
            </w:tcBorders>
            <w:vAlign w:val="center"/>
          </w:tcPr>
          <w:p w14:paraId="059F2E9A" w14:textId="77777777" w:rsidR="00740DEC" w:rsidRDefault="00740DEC" w:rsidP="00251A90">
            <w:pPr>
              <w:jc w:val="center"/>
              <w:rPr>
                <w:rFonts w:ascii="Times New Roman" w:hAnsi="Times New Roman"/>
                <w:b/>
                <w:sz w:val="24"/>
                <w:szCs w:val="24"/>
              </w:rPr>
            </w:pPr>
            <w:r>
              <w:rPr>
                <w:rFonts w:ascii="Times New Roman" w:hAnsi="Times New Roman"/>
                <w:b/>
                <w:sz w:val="24"/>
                <w:szCs w:val="24"/>
              </w:rPr>
              <w:t>Dersin Katkı Düzeyi</w:t>
            </w:r>
          </w:p>
        </w:tc>
      </w:tr>
      <w:tr w:rsidR="00740DEC" w14:paraId="1AD4E248" w14:textId="77777777" w:rsidTr="00251A90">
        <w:trPr>
          <w:trHeight w:val="227"/>
        </w:trPr>
        <w:tc>
          <w:tcPr>
            <w:tcW w:w="1087" w:type="dxa"/>
            <w:vMerge/>
            <w:vAlign w:val="center"/>
          </w:tcPr>
          <w:p w14:paraId="097A542F" w14:textId="77777777" w:rsidR="00740DEC" w:rsidRPr="00D25E4B" w:rsidRDefault="00740DEC" w:rsidP="00251A90">
            <w:pPr>
              <w:jc w:val="center"/>
              <w:rPr>
                <w:rFonts w:ascii="Times New Roman" w:hAnsi="Times New Roman"/>
                <w:b/>
                <w:sz w:val="24"/>
                <w:szCs w:val="24"/>
              </w:rPr>
            </w:pPr>
          </w:p>
        </w:tc>
        <w:tc>
          <w:tcPr>
            <w:tcW w:w="5145" w:type="dxa"/>
            <w:vMerge/>
            <w:vAlign w:val="center"/>
          </w:tcPr>
          <w:p w14:paraId="34FC404E" w14:textId="77777777" w:rsidR="00740DEC" w:rsidRPr="00D25E4B" w:rsidRDefault="00740DEC" w:rsidP="00251A90">
            <w:pPr>
              <w:rPr>
                <w:rFonts w:ascii="Times New Roman" w:hAnsi="Times New Roman"/>
                <w:sz w:val="24"/>
                <w:szCs w:val="24"/>
              </w:rPr>
            </w:pPr>
          </w:p>
        </w:tc>
        <w:tc>
          <w:tcPr>
            <w:tcW w:w="567" w:type="dxa"/>
            <w:vAlign w:val="center"/>
          </w:tcPr>
          <w:p w14:paraId="4C3BB0C6"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0</w:t>
            </w:r>
          </w:p>
        </w:tc>
        <w:tc>
          <w:tcPr>
            <w:tcW w:w="709" w:type="dxa"/>
            <w:vAlign w:val="center"/>
          </w:tcPr>
          <w:p w14:paraId="28F97DDD"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1</w:t>
            </w:r>
          </w:p>
        </w:tc>
        <w:tc>
          <w:tcPr>
            <w:tcW w:w="709" w:type="dxa"/>
            <w:vAlign w:val="center"/>
          </w:tcPr>
          <w:p w14:paraId="065E4A46"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2</w:t>
            </w:r>
          </w:p>
        </w:tc>
        <w:tc>
          <w:tcPr>
            <w:tcW w:w="709" w:type="dxa"/>
            <w:vAlign w:val="center"/>
          </w:tcPr>
          <w:p w14:paraId="6A5421BD"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3</w:t>
            </w:r>
          </w:p>
        </w:tc>
        <w:tc>
          <w:tcPr>
            <w:tcW w:w="708" w:type="dxa"/>
            <w:vAlign w:val="center"/>
          </w:tcPr>
          <w:p w14:paraId="389F4659"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515A9361"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5</w:t>
            </w:r>
          </w:p>
        </w:tc>
      </w:tr>
      <w:tr w:rsidR="00740DEC" w14:paraId="102FDE01" w14:textId="77777777" w:rsidTr="00251A90">
        <w:trPr>
          <w:trHeight w:val="454"/>
        </w:trPr>
        <w:tc>
          <w:tcPr>
            <w:tcW w:w="1087" w:type="dxa"/>
            <w:vAlign w:val="center"/>
          </w:tcPr>
          <w:p w14:paraId="73F9A92A"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P1</w:t>
            </w:r>
          </w:p>
        </w:tc>
        <w:tc>
          <w:tcPr>
            <w:tcW w:w="5145" w:type="dxa"/>
            <w:vAlign w:val="center"/>
          </w:tcPr>
          <w:p w14:paraId="4BDB9543" w14:textId="77777777" w:rsidR="00740DEC" w:rsidRPr="00D25E4B" w:rsidRDefault="00740DEC" w:rsidP="00251A90">
            <w:pPr>
              <w:rPr>
                <w:rFonts w:ascii="Times New Roman" w:hAnsi="Times New Roman"/>
                <w:sz w:val="24"/>
                <w:szCs w:val="24"/>
              </w:rPr>
            </w:pPr>
            <w:r>
              <w:rPr>
                <w:rFonts w:ascii="Times New Roman" w:hAnsi="Times New Roman"/>
                <w:sz w:val="24"/>
                <w:szCs w:val="24"/>
              </w:rPr>
              <w:t>Alanda</w:t>
            </w:r>
            <w:r w:rsidRPr="00245936">
              <w:rPr>
                <w:rFonts w:ascii="Times New Roman" w:hAnsi="Times New Roman"/>
                <w:sz w:val="24"/>
                <w:szCs w:val="24"/>
              </w:rPr>
              <w:t xml:space="preserve"> sahip olunan y</w:t>
            </w:r>
            <w:r w:rsidRPr="00245936">
              <w:rPr>
                <w:rFonts w:ascii="Times New Roman" w:hAnsi="Times New Roman"/>
                <w:color w:val="000000"/>
                <w:sz w:val="24"/>
                <w:szCs w:val="24"/>
              </w:rPr>
              <w:t>üksek lisans yeterliliklerine dayalı olarak alanındaki güncel ve ileri düzeydeki bilgileri özgün düşünce ve araştırma ile uzmanlık düzeyinde geliştirebilme, derinleştirebilme ve alanına yenilik getirecek özgün tanımlara ulaşabilir.</w:t>
            </w:r>
          </w:p>
        </w:tc>
        <w:tc>
          <w:tcPr>
            <w:tcW w:w="567" w:type="dxa"/>
            <w:vAlign w:val="center"/>
          </w:tcPr>
          <w:p w14:paraId="41F9FF7C" w14:textId="77777777" w:rsidR="00740DEC" w:rsidRPr="00D25E4B" w:rsidRDefault="00740DEC" w:rsidP="00251A90">
            <w:pPr>
              <w:jc w:val="center"/>
              <w:rPr>
                <w:rFonts w:ascii="Times New Roman" w:hAnsi="Times New Roman"/>
                <w:sz w:val="24"/>
                <w:szCs w:val="24"/>
              </w:rPr>
            </w:pPr>
          </w:p>
        </w:tc>
        <w:tc>
          <w:tcPr>
            <w:tcW w:w="709" w:type="dxa"/>
            <w:vAlign w:val="center"/>
          </w:tcPr>
          <w:p w14:paraId="2ECB1137" w14:textId="77777777" w:rsidR="00740DEC" w:rsidRPr="00D25E4B" w:rsidRDefault="00740DEC" w:rsidP="00251A90">
            <w:pPr>
              <w:jc w:val="center"/>
              <w:rPr>
                <w:rFonts w:ascii="Times New Roman" w:hAnsi="Times New Roman"/>
                <w:sz w:val="24"/>
                <w:szCs w:val="24"/>
              </w:rPr>
            </w:pPr>
          </w:p>
        </w:tc>
        <w:tc>
          <w:tcPr>
            <w:tcW w:w="709" w:type="dxa"/>
            <w:vAlign w:val="center"/>
          </w:tcPr>
          <w:p w14:paraId="3F60244D" w14:textId="77777777" w:rsidR="00740DEC" w:rsidRPr="00D25E4B" w:rsidRDefault="00740DEC" w:rsidP="00251A90">
            <w:pPr>
              <w:jc w:val="center"/>
              <w:rPr>
                <w:rFonts w:ascii="Times New Roman" w:hAnsi="Times New Roman"/>
                <w:sz w:val="24"/>
                <w:szCs w:val="24"/>
              </w:rPr>
            </w:pPr>
          </w:p>
        </w:tc>
        <w:tc>
          <w:tcPr>
            <w:tcW w:w="709" w:type="dxa"/>
            <w:vAlign w:val="center"/>
          </w:tcPr>
          <w:p w14:paraId="665D7616" w14:textId="77777777" w:rsidR="00740DEC" w:rsidRPr="00D25E4B" w:rsidRDefault="00740DEC" w:rsidP="00251A90">
            <w:pPr>
              <w:jc w:val="center"/>
              <w:rPr>
                <w:rFonts w:ascii="Times New Roman" w:hAnsi="Times New Roman"/>
                <w:sz w:val="24"/>
                <w:szCs w:val="24"/>
              </w:rPr>
            </w:pPr>
          </w:p>
        </w:tc>
        <w:tc>
          <w:tcPr>
            <w:tcW w:w="708" w:type="dxa"/>
            <w:vAlign w:val="center"/>
          </w:tcPr>
          <w:p w14:paraId="2A881B36" w14:textId="77777777" w:rsidR="00740DEC" w:rsidRPr="00D25E4B" w:rsidRDefault="00740DEC" w:rsidP="00251A90">
            <w:pPr>
              <w:jc w:val="center"/>
              <w:rPr>
                <w:rFonts w:ascii="Times New Roman" w:hAnsi="Times New Roman"/>
                <w:sz w:val="24"/>
                <w:szCs w:val="24"/>
              </w:rPr>
            </w:pPr>
          </w:p>
        </w:tc>
        <w:tc>
          <w:tcPr>
            <w:tcW w:w="560" w:type="dxa"/>
            <w:vAlign w:val="center"/>
          </w:tcPr>
          <w:p w14:paraId="4288ABB4"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7351FB1F" w14:textId="77777777" w:rsidTr="00251A90">
        <w:trPr>
          <w:trHeight w:val="454"/>
        </w:trPr>
        <w:tc>
          <w:tcPr>
            <w:tcW w:w="1087" w:type="dxa"/>
            <w:vAlign w:val="center"/>
          </w:tcPr>
          <w:p w14:paraId="17647607"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P2</w:t>
            </w:r>
          </w:p>
        </w:tc>
        <w:tc>
          <w:tcPr>
            <w:tcW w:w="5145" w:type="dxa"/>
            <w:vAlign w:val="center"/>
          </w:tcPr>
          <w:p w14:paraId="04109DB9"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A</w:t>
            </w:r>
            <w:r w:rsidRPr="000B42F9">
              <w:rPr>
                <w:rFonts w:ascii="Times New Roman" w:hAnsi="Times New Roman"/>
                <w:color w:val="000000"/>
                <w:sz w:val="24"/>
                <w:szCs w:val="24"/>
              </w:rPr>
              <w:t xml:space="preserve">lanının ilişkili olduğu disiplinler arası etkileşimi kavrayarak, yeni ve karmaşık fikirleri analiz, sentez ve değerlendirmede uzmanlık gerektiren bilgileri kullanarak özgün sonuçlara ulaşabilir. </w:t>
            </w:r>
          </w:p>
        </w:tc>
        <w:tc>
          <w:tcPr>
            <w:tcW w:w="567" w:type="dxa"/>
            <w:vAlign w:val="center"/>
          </w:tcPr>
          <w:p w14:paraId="0C7F7802" w14:textId="77777777" w:rsidR="00740DEC" w:rsidRPr="00D25E4B" w:rsidRDefault="00740DEC" w:rsidP="00251A90">
            <w:pPr>
              <w:jc w:val="center"/>
              <w:rPr>
                <w:rFonts w:ascii="Times New Roman" w:hAnsi="Times New Roman"/>
                <w:sz w:val="24"/>
                <w:szCs w:val="24"/>
              </w:rPr>
            </w:pPr>
          </w:p>
        </w:tc>
        <w:tc>
          <w:tcPr>
            <w:tcW w:w="709" w:type="dxa"/>
            <w:vAlign w:val="center"/>
          </w:tcPr>
          <w:p w14:paraId="112BA83D" w14:textId="77777777" w:rsidR="00740DEC" w:rsidRPr="00D25E4B" w:rsidRDefault="00740DEC" w:rsidP="00251A90">
            <w:pPr>
              <w:jc w:val="center"/>
              <w:rPr>
                <w:rFonts w:ascii="Times New Roman" w:hAnsi="Times New Roman"/>
                <w:sz w:val="24"/>
                <w:szCs w:val="24"/>
              </w:rPr>
            </w:pPr>
          </w:p>
        </w:tc>
        <w:tc>
          <w:tcPr>
            <w:tcW w:w="709" w:type="dxa"/>
            <w:vAlign w:val="center"/>
          </w:tcPr>
          <w:p w14:paraId="52E1F8E3" w14:textId="77777777" w:rsidR="00740DEC" w:rsidRPr="00D25E4B" w:rsidRDefault="00740DEC" w:rsidP="00251A90">
            <w:pPr>
              <w:jc w:val="center"/>
              <w:rPr>
                <w:rFonts w:ascii="Times New Roman" w:hAnsi="Times New Roman"/>
                <w:sz w:val="24"/>
                <w:szCs w:val="24"/>
              </w:rPr>
            </w:pPr>
          </w:p>
        </w:tc>
        <w:tc>
          <w:tcPr>
            <w:tcW w:w="709" w:type="dxa"/>
            <w:vAlign w:val="center"/>
          </w:tcPr>
          <w:p w14:paraId="4215F64E" w14:textId="77777777" w:rsidR="00740DEC" w:rsidRPr="00D25E4B" w:rsidRDefault="00740DEC" w:rsidP="00251A90">
            <w:pPr>
              <w:jc w:val="center"/>
              <w:rPr>
                <w:rFonts w:ascii="Times New Roman" w:hAnsi="Times New Roman"/>
                <w:sz w:val="24"/>
                <w:szCs w:val="24"/>
              </w:rPr>
            </w:pPr>
          </w:p>
        </w:tc>
        <w:tc>
          <w:tcPr>
            <w:tcW w:w="708" w:type="dxa"/>
            <w:vAlign w:val="center"/>
          </w:tcPr>
          <w:p w14:paraId="5F96E002" w14:textId="77777777" w:rsidR="00740DEC" w:rsidRPr="00D25E4B" w:rsidRDefault="00740DEC" w:rsidP="00251A90">
            <w:pPr>
              <w:jc w:val="center"/>
              <w:rPr>
                <w:rFonts w:ascii="Times New Roman" w:hAnsi="Times New Roman"/>
                <w:sz w:val="24"/>
                <w:szCs w:val="24"/>
              </w:rPr>
            </w:pPr>
          </w:p>
        </w:tc>
        <w:tc>
          <w:tcPr>
            <w:tcW w:w="560" w:type="dxa"/>
            <w:vAlign w:val="center"/>
          </w:tcPr>
          <w:p w14:paraId="3A1C861E"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3305B632" w14:textId="77777777" w:rsidTr="00251A90">
        <w:trPr>
          <w:trHeight w:val="454"/>
        </w:trPr>
        <w:tc>
          <w:tcPr>
            <w:tcW w:w="1087" w:type="dxa"/>
            <w:vAlign w:val="center"/>
          </w:tcPr>
          <w:p w14:paraId="2B1BC661"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P3</w:t>
            </w:r>
          </w:p>
        </w:tc>
        <w:tc>
          <w:tcPr>
            <w:tcW w:w="5145" w:type="dxa"/>
            <w:vAlign w:val="center"/>
          </w:tcPr>
          <w:p w14:paraId="6396434A" w14:textId="77777777" w:rsidR="00740DEC" w:rsidRPr="00D25E4B" w:rsidRDefault="00740DEC" w:rsidP="00251A90">
            <w:pPr>
              <w:rPr>
                <w:rFonts w:ascii="Times New Roman" w:hAnsi="Times New Roman"/>
                <w:sz w:val="24"/>
                <w:szCs w:val="24"/>
              </w:rPr>
            </w:pPr>
            <w:r w:rsidRPr="000B42F9">
              <w:rPr>
                <w:rFonts w:ascii="Times New Roman" w:hAnsi="Times New Roman"/>
                <w:color w:val="000000"/>
                <w:sz w:val="24"/>
                <w:szCs w:val="24"/>
              </w:rPr>
              <w:t>Toplumsal düzeni</w:t>
            </w:r>
            <w:r>
              <w:rPr>
                <w:rFonts w:ascii="Times New Roman" w:hAnsi="Times New Roman"/>
                <w:color w:val="000000"/>
                <w:sz w:val="24"/>
                <w:szCs w:val="24"/>
              </w:rPr>
              <w:t xml:space="preserve"> </w:t>
            </w:r>
            <w:r w:rsidRPr="000B42F9">
              <w:rPr>
                <w:rFonts w:ascii="Times New Roman" w:hAnsi="Times New Roman"/>
                <w:color w:val="000000"/>
                <w:sz w:val="24"/>
                <w:szCs w:val="24"/>
              </w:rPr>
              <w:t xml:space="preserve">sağlayan merkez ve yerel ilişkilerin yönetsel işleyiş kurallarına dair temel kurallara sahiptir. </w:t>
            </w:r>
          </w:p>
        </w:tc>
        <w:tc>
          <w:tcPr>
            <w:tcW w:w="567" w:type="dxa"/>
            <w:vAlign w:val="center"/>
          </w:tcPr>
          <w:p w14:paraId="16A055BC" w14:textId="77777777" w:rsidR="00740DEC" w:rsidRPr="00D25E4B" w:rsidRDefault="00740DEC" w:rsidP="00251A90">
            <w:pPr>
              <w:jc w:val="center"/>
              <w:rPr>
                <w:rFonts w:ascii="Times New Roman" w:hAnsi="Times New Roman"/>
                <w:sz w:val="24"/>
                <w:szCs w:val="24"/>
              </w:rPr>
            </w:pPr>
          </w:p>
        </w:tc>
        <w:tc>
          <w:tcPr>
            <w:tcW w:w="709" w:type="dxa"/>
            <w:vAlign w:val="center"/>
          </w:tcPr>
          <w:p w14:paraId="2005DDB2" w14:textId="77777777" w:rsidR="00740DEC" w:rsidRPr="00D25E4B" w:rsidRDefault="00740DEC" w:rsidP="00251A90">
            <w:pPr>
              <w:jc w:val="center"/>
              <w:rPr>
                <w:rFonts w:ascii="Times New Roman" w:hAnsi="Times New Roman"/>
                <w:sz w:val="24"/>
                <w:szCs w:val="24"/>
              </w:rPr>
            </w:pPr>
          </w:p>
        </w:tc>
        <w:tc>
          <w:tcPr>
            <w:tcW w:w="709" w:type="dxa"/>
            <w:vAlign w:val="center"/>
          </w:tcPr>
          <w:p w14:paraId="1C16CBAF" w14:textId="77777777" w:rsidR="00740DEC" w:rsidRPr="00D25E4B" w:rsidRDefault="00740DEC" w:rsidP="00251A90">
            <w:pPr>
              <w:jc w:val="center"/>
              <w:rPr>
                <w:rFonts w:ascii="Times New Roman" w:hAnsi="Times New Roman"/>
                <w:sz w:val="24"/>
                <w:szCs w:val="24"/>
              </w:rPr>
            </w:pPr>
          </w:p>
        </w:tc>
        <w:tc>
          <w:tcPr>
            <w:tcW w:w="709" w:type="dxa"/>
            <w:vAlign w:val="center"/>
          </w:tcPr>
          <w:p w14:paraId="3190C022" w14:textId="77777777" w:rsidR="00740DEC" w:rsidRPr="00D25E4B" w:rsidRDefault="00740DEC" w:rsidP="00251A90">
            <w:pPr>
              <w:jc w:val="center"/>
              <w:rPr>
                <w:rFonts w:ascii="Times New Roman" w:hAnsi="Times New Roman"/>
                <w:sz w:val="24"/>
                <w:szCs w:val="24"/>
              </w:rPr>
            </w:pPr>
          </w:p>
        </w:tc>
        <w:tc>
          <w:tcPr>
            <w:tcW w:w="708" w:type="dxa"/>
            <w:vAlign w:val="center"/>
          </w:tcPr>
          <w:p w14:paraId="19279DBD" w14:textId="77777777" w:rsidR="00740DEC" w:rsidRPr="00D25E4B" w:rsidRDefault="00740DEC" w:rsidP="00251A90">
            <w:pPr>
              <w:jc w:val="center"/>
              <w:rPr>
                <w:rFonts w:ascii="Times New Roman" w:hAnsi="Times New Roman"/>
                <w:sz w:val="24"/>
                <w:szCs w:val="24"/>
              </w:rPr>
            </w:pPr>
          </w:p>
        </w:tc>
        <w:tc>
          <w:tcPr>
            <w:tcW w:w="560" w:type="dxa"/>
            <w:vAlign w:val="center"/>
          </w:tcPr>
          <w:p w14:paraId="1FDB16C8"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7341B020" w14:textId="77777777" w:rsidTr="00251A90">
        <w:trPr>
          <w:trHeight w:val="454"/>
        </w:trPr>
        <w:tc>
          <w:tcPr>
            <w:tcW w:w="1087" w:type="dxa"/>
            <w:vAlign w:val="center"/>
          </w:tcPr>
          <w:p w14:paraId="7D2B7733"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P4</w:t>
            </w:r>
          </w:p>
        </w:tc>
        <w:tc>
          <w:tcPr>
            <w:tcW w:w="5145" w:type="dxa"/>
            <w:vAlign w:val="center"/>
          </w:tcPr>
          <w:p w14:paraId="0788D3F8"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Kamu emniyeti ve güvenliği yönünden</w:t>
            </w:r>
            <w:r w:rsidRPr="000F0165">
              <w:rPr>
                <w:rFonts w:ascii="Times New Roman" w:hAnsi="Times New Roman"/>
                <w:color w:val="000000"/>
                <w:sz w:val="24"/>
                <w:szCs w:val="24"/>
              </w:rPr>
              <w:t xml:space="preserve"> bilimsel, teknolojik, sosyal veya kültürel ilerlemeleri</w:t>
            </w:r>
            <w:r>
              <w:rPr>
                <w:rFonts w:ascii="Times New Roman" w:hAnsi="Times New Roman"/>
                <w:color w:val="000000"/>
                <w:sz w:val="24"/>
                <w:szCs w:val="24"/>
              </w:rPr>
              <w:t xml:space="preserve"> açıklar</w:t>
            </w:r>
            <w:r w:rsidRPr="000F0165">
              <w:rPr>
                <w:rFonts w:ascii="Times New Roman" w:hAnsi="Times New Roman"/>
                <w:color w:val="000000"/>
                <w:sz w:val="24"/>
                <w:szCs w:val="24"/>
              </w:rPr>
              <w:t>.</w:t>
            </w:r>
          </w:p>
        </w:tc>
        <w:tc>
          <w:tcPr>
            <w:tcW w:w="567" w:type="dxa"/>
            <w:vAlign w:val="center"/>
          </w:tcPr>
          <w:p w14:paraId="27388F10" w14:textId="77777777" w:rsidR="00740DEC" w:rsidRPr="00D25E4B" w:rsidRDefault="00740DEC" w:rsidP="00251A90">
            <w:pPr>
              <w:jc w:val="center"/>
              <w:rPr>
                <w:rFonts w:ascii="Times New Roman" w:hAnsi="Times New Roman"/>
                <w:sz w:val="24"/>
                <w:szCs w:val="24"/>
              </w:rPr>
            </w:pPr>
          </w:p>
        </w:tc>
        <w:tc>
          <w:tcPr>
            <w:tcW w:w="709" w:type="dxa"/>
            <w:vAlign w:val="center"/>
          </w:tcPr>
          <w:p w14:paraId="3FD5149B" w14:textId="77777777" w:rsidR="00740DEC" w:rsidRPr="00D25E4B" w:rsidRDefault="00740DEC" w:rsidP="00251A90">
            <w:pPr>
              <w:jc w:val="center"/>
              <w:rPr>
                <w:rFonts w:ascii="Times New Roman" w:hAnsi="Times New Roman"/>
                <w:sz w:val="24"/>
                <w:szCs w:val="24"/>
              </w:rPr>
            </w:pPr>
          </w:p>
        </w:tc>
        <w:tc>
          <w:tcPr>
            <w:tcW w:w="709" w:type="dxa"/>
            <w:vAlign w:val="center"/>
          </w:tcPr>
          <w:p w14:paraId="6C845632" w14:textId="77777777" w:rsidR="00740DEC" w:rsidRPr="00D25E4B" w:rsidRDefault="00740DEC" w:rsidP="00251A90">
            <w:pPr>
              <w:jc w:val="center"/>
              <w:rPr>
                <w:rFonts w:ascii="Times New Roman" w:hAnsi="Times New Roman"/>
                <w:sz w:val="24"/>
                <w:szCs w:val="24"/>
              </w:rPr>
            </w:pPr>
          </w:p>
        </w:tc>
        <w:tc>
          <w:tcPr>
            <w:tcW w:w="709" w:type="dxa"/>
            <w:vAlign w:val="center"/>
          </w:tcPr>
          <w:p w14:paraId="2BEBBED7" w14:textId="77777777" w:rsidR="00740DEC" w:rsidRPr="00D25E4B" w:rsidRDefault="00740DEC" w:rsidP="00251A90">
            <w:pPr>
              <w:jc w:val="center"/>
              <w:rPr>
                <w:rFonts w:ascii="Times New Roman" w:hAnsi="Times New Roman"/>
                <w:sz w:val="24"/>
                <w:szCs w:val="24"/>
              </w:rPr>
            </w:pPr>
          </w:p>
        </w:tc>
        <w:tc>
          <w:tcPr>
            <w:tcW w:w="708" w:type="dxa"/>
            <w:vAlign w:val="center"/>
          </w:tcPr>
          <w:p w14:paraId="0E050F8E" w14:textId="77777777" w:rsidR="00740DEC" w:rsidRPr="00D25E4B" w:rsidRDefault="00740DEC" w:rsidP="00251A90">
            <w:pPr>
              <w:jc w:val="center"/>
              <w:rPr>
                <w:rFonts w:ascii="Times New Roman" w:hAnsi="Times New Roman"/>
                <w:sz w:val="24"/>
                <w:szCs w:val="24"/>
              </w:rPr>
            </w:pPr>
          </w:p>
        </w:tc>
        <w:tc>
          <w:tcPr>
            <w:tcW w:w="560" w:type="dxa"/>
            <w:vAlign w:val="center"/>
          </w:tcPr>
          <w:p w14:paraId="73327F11"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6BF7EABA" w14:textId="77777777" w:rsidTr="00251A90">
        <w:trPr>
          <w:trHeight w:val="454"/>
        </w:trPr>
        <w:tc>
          <w:tcPr>
            <w:tcW w:w="1087" w:type="dxa"/>
            <w:vAlign w:val="center"/>
          </w:tcPr>
          <w:p w14:paraId="3A0EACB1"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P5</w:t>
            </w:r>
          </w:p>
        </w:tc>
        <w:tc>
          <w:tcPr>
            <w:tcW w:w="5145" w:type="dxa"/>
            <w:vAlign w:val="center"/>
          </w:tcPr>
          <w:p w14:paraId="6003DFE2" w14:textId="77777777" w:rsidR="00740DEC" w:rsidRPr="00D25E4B" w:rsidRDefault="00740DEC" w:rsidP="00251A90">
            <w:pPr>
              <w:rPr>
                <w:rFonts w:ascii="Times New Roman" w:hAnsi="Times New Roman"/>
                <w:sz w:val="24"/>
                <w:szCs w:val="24"/>
              </w:rPr>
            </w:pPr>
            <w:r w:rsidRPr="007D7223">
              <w:rPr>
                <w:rFonts w:ascii="Times New Roman" w:hAnsi="Times New Roman"/>
                <w:color w:val="000000"/>
                <w:sz w:val="24"/>
                <w:szCs w:val="24"/>
              </w:rPr>
              <w:t xml:space="preserve">Kamu emniyeti ve güvenliği ile ilgili karşılaşılan sorunların çözümünde stratejik karar verme süreçlerini kullanarak işlevsel </w:t>
            </w:r>
            <w:r w:rsidRPr="003F104C">
              <w:rPr>
                <w:rFonts w:ascii="Times New Roman" w:hAnsi="Times New Roman"/>
                <w:color w:val="000000"/>
                <w:sz w:val="24"/>
                <w:szCs w:val="24"/>
              </w:rPr>
              <w:t>etkileşim kura</w:t>
            </w:r>
            <w:r>
              <w:rPr>
                <w:rFonts w:ascii="Times New Roman" w:hAnsi="Times New Roman"/>
                <w:color w:val="000000"/>
                <w:sz w:val="24"/>
                <w:szCs w:val="24"/>
              </w:rPr>
              <w:t>r</w:t>
            </w:r>
            <w:r w:rsidRPr="003F104C">
              <w:rPr>
                <w:rFonts w:ascii="Times New Roman" w:hAnsi="Times New Roman"/>
                <w:color w:val="000000"/>
                <w:sz w:val="24"/>
                <w:szCs w:val="24"/>
              </w:rPr>
              <w:t xml:space="preserve"> ve herhangi bir kriz, aksaklık ya da sorun çözmek için birey ve takım olarak sorumluluk yüklenir.</w:t>
            </w:r>
            <w:r>
              <w:rPr>
                <w:rFonts w:ascii="Times New Roman" w:hAnsi="Times New Roman"/>
                <w:color w:val="000000"/>
                <w:sz w:val="24"/>
                <w:szCs w:val="24"/>
              </w:rPr>
              <w:t xml:space="preserve"> </w:t>
            </w:r>
          </w:p>
        </w:tc>
        <w:tc>
          <w:tcPr>
            <w:tcW w:w="567" w:type="dxa"/>
            <w:vAlign w:val="center"/>
          </w:tcPr>
          <w:p w14:paraId="0FB0DC49" w14:textId="77777777" w:rsidR="00740DEC" w:rsidRPr="00D25E4B" w:rsidRDefault="00740DEC" w:rsidP="00251A90">
            <w:pPr>
              <w:jc w:val="center"/>
              <w:rPr>
                <w:rFonts w:ascii="Times New Roman" w:hAnsi="Times New Roman"/>
                <w:sz w:val="24"/>
                <w:szCs w:val="24"/>
              </w:rPr>
            </w:pPr>
          </w:p>
        </w:tc>
        <w:tc>
          <w:tcPr>
            <w:tcW w:w="709" w:type="dxa"/>
            <w:vAlign w:val="center"/>
          </w:tcPr>
          <w:p w14:paraId="0EFFA7AD" w14:textId="77777777" w:rsidR="00740DEC" w:rsidRPr="00D25E4B" w:rsidRDefault="00740DEC" w:rsidP="00251A90">
            <w:pPr>
              <w:jc w:val="center"/>
              <w:rPr>
                <w:rFonts w:ascii="Times New Roman" w:hAnsi="Times New Roman"/>
                <w:sz w:val="24"/>
                <w:szCs w:val="24"/>
              </w:rPr>
            </w:pPr>
          </w:p>
        </w:tc>
        <w:tc>
          <w:tcPr>
            <w:tcW w:w="709" w:type="dxa"/>
            <w:vAlign w:val="center"/>
          </w:tcPr>
          <w:p w14:paraId="00D05272" w14:textId="77777777" w:rsidR="00740DEC" w:rsidRPr="00D25E4B" w:rsidRDefault="00740DEC" w:rsidP="00251A90">
            <w:pPr>
              <w:jc w:val="center"/>
              <w:rPr>
                <w:rFonts w:ascii="Times New Roman" w:hAnsi="Times New Roman"/>
                <w:sz w:val="24"/>
                <w:szCs w:val="24"/>
              </w:rPr>
            </w:pPr>
          </w:p>
        </w:tc>
        <w:tc>
          <w:tcPr>
            <w:tcW w:w="709" w:type="dxa"/>
            <w:vAlign w:val="center"/>
          </w:tcPr>
          <w:p w14:paraId="52F7948A"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c>
          <w:tcPr>
            <w:tcW w:w="708" w:type="dxa"/>
            <w:vAlign w:val="center"/>
          </w:tcPr>
          <w:p w14:paraId="7F0A43A7" w14:textId="77777777" w:rsidR="00740DEC" w:rsidRPr="00D25E4B" w:rsidRDefault="00740DEC" w:rsidP="00251A90">
            <w:pPr>
              <w:jc w:val="center"/>
              <w:rPr>
                <w:rFonts w:ascii="Times New Roman" w:hAnsi="Times New Roman"/>
                <w:sz w:val="24"/>
                <w:szCs w:val="24"/>
              </w:rPr>
            </w:pPr>
          </w:p>
        </w:tc>
        <w:tc>
          <w:tcPr>
            <w:tcW w:w="560" w:type="dxa"/>
            <w:vAlign w:val="center"/>
          </w:tcPr>
          <w:p w14:paraId="47D25AF3" w14:textId="77777777" w:rsidR="00740DEC" w:rsidRPr="00D25E4B" w:rsidRDefault="00740DEC" w:rsidP="00251A90">
            <w:pPr>
              <w:jc w:val="center"/>
              <w:rPr>
                <w:rFonts w:ascii="Times New Roman" w:hAnsi="Times New Roman"/>
                <w:sz w:val="24"/>
                <w:szCs w:val="24"/>
              </w:rPr>
            </w:pPr>
          </w:p>
        </w:tc>
      </w:tr>
      <w:tr w:rsidR="00740DEC" w14:paraId="4A5EFA26" w14:textId="77777777" w:rsidTr="00251A90">
        <w:trPr>
          <w:trHeight w:val="454"/>
        </w:trPr>
        <w:tc>
          <w:tcPr>
            <w:tcW w:w="1087" w:type="dxa"/>
            <w:vAlign w:val="center"/>
          </w:tcPr>
          <w:p w14:paraId="20F4C23B"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P6</w:t>
            </w:r>
          </w:p>
        </w:tc>
        <w:tc>
          <w:tcPr>
            <w:tcW w:w="5145" w:type="dxa"/>
            <w:vAlign w:val="center"/>
          </w:tcPr>
          <w:p w14:paraId="68CC1132"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A</w:t>
            </w:r>
            <w:r w:rsidRPr="009835F6">
              <w:rPr>
                <w:rFonts w:ascii="Times New Roman" w:hAnsi="Times New Roman"/>
                <w:color w:val="000000"/>
                <w:sz w:val="24"/>
                <w:szCs w:val="24"/>
              </w:rPr>
              <w:t xml:space="preserve">lanına ilişkin </w:t>
            </w:r>
            <w:r w:rsidRPr="009835F6">
              <w:rPr>
                <w:rFonts w:ascii="Times New Roman" w:hAnsi="Times New Roman"/>
                <w:sz w:val="24"/>
                <w:szCs w:val="24"/>
              </w:rPr>
              <w:t xml:space="preserve">kuramlara </w:t>
            </w:r>
            <w:proofErr w:type="gramStart"/>
            <w:r w:rsidRPr="009835F6">
              <w:rPr>
                <w:rFonts w:ascii="Times New Roman" w:hAnsi="Times New Roman"/>
                <w:sz w:val="24"/>
                <w:szCs w:val="24"/>
              </w:rPr>
              <w:t>hakim</w:t>
            </w:r>
            <w:proofErr w:type="gramEnd"/>
            <w:r w:rsidRPr="009835F6">
              <w:rPr>
                <w:rFonts w:ascii="Times New Roman" w:hAnsi="Times New Roman"/>
                <w:sz w:val="24"/>
                <w:szCs w:val="24"/>
              </w:rPr>
              <w:t xml:space="preserve"> olarak; </w:t>
            </w:r>
            <w:r w:rsidRPr="0098005E">
              <w:rPr>
                <w:rFonts w:ascii="Times New Roman" w:hAnsi="Times New Roman"/>
                <w:color w:val="000000"/>
                <w:sz w:val="24"/>
                <w:szCs w:val="24"/>
              </w:rPr>
              <w:t>araştırma yöntemlerini kullana</w:t>
            </w:r>
            <w:r>
              <w:rPr>
                <w:rFonts w:ascii="Times New Roman" w:hAnsi="Times New Roman"/>
                <w:color w:val="000000"/>
                <w:sz w:val="24"/>
                <w:szCs w:val="24"/>
              </w:rPr>
              <w:t xml:space="preserve">rak </w:t>
            </w:r>
            <w:r w:rsidRPr="009835F6">
              <w:rPr>
                <w:rFonts w:ascii="Times New Roman" w:hAnsi="Times New Roman"/>
                <w:color w:val="000000"/>
                <w:sz w:val="24"/>
                <w:szCs w:val="24"/>
              </w:rPr>
              <w:t>güvenlik kurumları başta olmak üzere çeşitli kamu kurumlarında rapor haline getirebilme ve akademik kurallara uygun eserler hazırlama bilgisine sahiptir.</w:t>
            </w:r>
            <w:r>
              <w:t xml:space="preserve"> </w:t>
            </w:r>
          </w:p>
        </w:tc>
        <w:tc>
          <w:tcPr>
            <w:tcW w:w="567" w:type="dxa"/>
            <w:vAlign w:val="center"/>
          </w:tcPr>
          <w:p w14:paraId="77BC9B1B" w14:textId="77777777" w:rsidR="00740DEC" w:rsidRPr="00D25E4B" w:rsidRDefault="00740DEC" w:rsidP="00251A90">
            <w:pPr>
              <w:jc w:val="center"/>
              <w:rPr>
                <w:rFonts w:ascii="Times New Roman" w:hAnsi="Times New Roman"/>
                <w:sz w:val="24"/>
                <w:szCs w:val="24"/>
              </w:rPr>
            </w:pPr>
          </w:p>
        </w:tc>
        <w:tc>
          <w:tcPr>
            <w:tcW w:w="709" w:type="dxa"/>
            <w:vAlign w:val="center"/>
          </w:tcPr>
          <w:p w14:paraId="199742E3" w14:textId="77777777" w:rsidR="00740DEC" w:rsidRPr="00D25E4B" w:rsidRDefault="00740DEC" w:rsidP="00251A90">
            <w:pPr>
              <w:jc w:val="center"/>
              <w:rPr>
                <w:rFonts w:ascii="Times New Roman" w:hAnsi="Times New Roman"/>
                <w:sz w:val="24"/>
                <w:szCs w:val="24"/>
              </w:rPr>
            </w:pPr>
          </w:p>
        </w:tc>
        <w:tc>
          <w:tcPr>
            <w:tcW w:w="709" w:type="dxa"/>
            <w:vAlign w:val="center"/>
          </w:tcPr>
          <w:p w14:paraId="5AEDBD7A" w14:textId="77777777" w:rsidR="00740DEC" w:rsidRPr="00D25E4B" w:rsidRDefault="00740DEC" w:rsidP="00251A90">
            <w:pPr>
              <w:jc w:val="center"/>
              <w:rPr>
                <w:rFonts w:ascii="Times New Roman" w:hAnsi="Times New Roman"/>
                <w:sz w:val="24"/>
                <w:szCs w:val="24"/>
              </w:rPr>
            </w:pPr>
          </w:p>
        </w:tc>
        <w:tc>
          <w:tcPr>
            <w:tcW w:w="709" w:type="dxa"/>
            <w:vAlign w:val="center"/>
          </w:tcPr>
          <w:p w14:paraId="6D8AE84E" w14:textId="77777777" w:rsidR="00740DEC" w:rsidRPr="00D25E4B" w:rsidRDefault="00740DEC" w:rsidP="00251A90">
            <w:pPr>
              <w:jc w:val="center"/>
              <w:rPr>
                <w:rFonts w:ascii="Times New Roman" w:hAnsi="Times New Roman"/>
                <w:sz w:val="24"/>
                <w:szCs w:val="24"/>
              </w:rPr>
            </w:pPr>
          </w:p>
        </w:tc>
        <w:tc>
          <w:tcPr>
            <w:tcW w:w="708" w:type="dxa"/>
            <w:vAlign w:val="center"/>
          </w:tcPr>
          <w:p w14:paraId="04FEE343" w14:textId="77777777" w:rsidR="00740DEC" w:rsidRPr="00D25E4B" w:rsidRDefault="00740DEC" w:rsidP="00251A90">
            <w:pPr>
              <w:jc w:val="center"/>
              <w:rPr>
                <w:rFonts w:ascii="Times New Roman" w:hAnsi="Times New Roman"/>
                <w:sz w:val="24"/>
                <w:szCs w:val="24"/>
              </w:rPr>
            </w:pPr>
          </w:p>
        </w:tc>
        <w:tc>
          <w:tcPr>
            <w:tcW w:w="560" w:type="dxa"/>
            <w:vAlign w:val="center"/>
          </w:tcPr>
          <w:p w14:paraId="41613C9C"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22988033" w14:textId="77777777" w:rsidTr="00251A90">
        <w:trPr>
          <w:trHeight w:val="454"/>
        </w:trPr>
        <w:tc>
          <w:tcPr>
            <w:tcW w:w="1087" w:type="dxa"/>
            <w:vAlign w:val="center"/>
          </w:tcPr>
          <w:p w14:paraId="38AF569A"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P7</w:t>
            </w:r>
          </w:p>
        </w:tc>
        <w:tc>
          <w:tcPr>
            <w:tcW w:w="5145" w:type="dxa"/>
            <w:vAlign w:val="center"/>
          </w:tcPr>
          <w:p w14:paraId="399A20C5" w14:textId="77777777" w:rsidR="00740DEC" w:rsidRPr="00D25E4B" w:rsidRDefault="00740DEC" w:rsidP="00251A90">
            <w:pPr>
              <w:rPr>
                <w:rFonts w:ascii="Times New Roman" w:hAnsi="Times New Roman"/>
                <w:sz w:val="24"/>
                <w:szCs w:val="24"/>
              </w:rPr>
            </w:pPr>
            <w:r w:rsidRPr="002825C0">
              <w:rPr>
                <w:rFonts w:ascii="Times New Roman" w:hAnsi="Times New Roman"/>
                <w:color w:val="000000"/>
                <w:sz w:val="24"/>
                <w:szCs w:val="24"/>
              </w:rPr>
              <w:t>Alanı ile ilgili konularda karşılaşılan toplumsal, bilimsel, kültürel ve etik sorunların çözümüne katkıda bulun</w:t>
            </w:r>
            <w:r>
              <w:rPr>
                <w:rFonts w:ascii="Times New Roman" w:hAnsi="Times New Roman"/>
                <w:color w:val="000000"/>
                <w:sz w:val="24"/>
                <w:szCs w:val="24"/>
              </w:rPr>
              <w:t xml:space="preserve">ur </w:t>
            </w:r>
            <w:r w:rsidRPr="002825C0">
              <w:rPr>
                <w:rFonts w:ascii="Times New Roman" w:hAnsi="Times New Roman"/>
                <w:color w:val="000000"/>
                <w:sz w:val="24"/>
                <w:szCs w:val="24"/>
              </w:rPr>
              <w:t>ve bu değerlerin gelişimini destekle</w:t>
            </w:r>
            <w:r>
              <w:rPr>
                <w:rFonts w:ascii="Times New Roman" w:hAnsi="Times New Roman"/>
                <w:color w:val="000000"/>
                <w:sz w:val="24"/>
                <w:szCs w:val="24"/>
              </w:rPr>
              <w:t>r.</w:t>
            </w:r>
          </w:p>
        </w:tc>
        <w:tc>
          <w:tcPr>
            <w:tcW w:w="567" w:type="dxa"/>
            <w:vAlign w:val="center"/>
          </w:tcPr>
          <w:p w14:paraId="68E802B3" w14:textId="77777777" w:rsidR="00740DEC" w:rsidRPr="00D25E4B" w:rsidRDefault="00740DEC" w:rsidP="00251A90">
            <w:pPr>
              <w:jc w:val="center"/>
              <w:rPr>
                <w:rFonts w:ascii="Times New Roman" w:hAnsi="Times New Roman"/>
                <w:sz w:val="24"/>
                <w:szCs w:val="24"/>
              </w:rPr>
            </w:pPr>
          </w:p>
        </w:tc>
        <w:tc>
          <w:tcPr>
            <w:tcW w:w="709" w:type="dxa"/>
            <w:vAlign w:val="center"/>
          </w:tcPr>
          <w:p w14:paraId="27BC84C4" w14:textId="77777777" w:rsidR="00740DEC" w:rsidRPr="00D25E4B" w:rsidRDefault="00740DEC" w:rsidP="00251A90">
            <w:pPr>
              <w:jc w:val="center"/>
              <w:rPr>
                <w:rFonts w:ascii="Times New Roman" w:hAnsi="Times New Roman"/>
                <w:sz w:val="24"/>
                <w:szCs w:val="24"/>
              </w:rPr>
            </w:pPr>
          </w:p>
        </w:tc>
        <w:tc>
          <w:tcPr>
            <w:tcW w:w="709" w:type="dxa"/>
            <w:vAlign w:val="center"/>
          </w:tcPr>
          <w:p w14:paraId="063E10B9" w14:textId="77777777" w:rsidR="00740DEC" w:rsidRPr="00D25E4B" w:rsidRDefault="00740DEC" w:rsidP="00251A90">
            <w:pPr>
              <w:jc w:val="center"/>
              <w:rPr>
                <w:rFonts w:ascii="Times New Roman" w:hAnsi="Times New Roman"/>
                <w:sz w:val="24"/>
                <w:szCs w:val="24"/>
              </w:rPr>
            </w:pPr>
          </w:p>
        </w:tc>
        <w:tc>
          <w:tcPr>
            <w:tcW w:w="709" w:type="dxa"/>
            <w:vAlign w:val="center"/>
          </w:tcPr>
          <w:p w14:paraId="1614418E" w14:textId="77777777" w:rsidR="00740DEC" w:rsidRPr="00D25E4B" w:rsidRDefault="00740DEC" w:rsidP="00251A90">
            <w:pPr>
              <w:jc w:val="center"/>
              <w:rPr>
                <w:rFonts w:ascii="Times New Roman" w:hAnsi="Times New Roman"/>
                <w:sz w:val="24"/>
                <w:szCs w:val="24"/>
              </w:rPr>
            </w:pPr>
          </w:p>
        </w:tc>
        <w:tc>
          <w:tcPr>
            <w:tcW w:w="708" w:type="dxa"/>
            <w:vAlign w:val="center"/>
          </w:tcPr>
          <w:p w14:paraId="2223AED8" w14:textId="77777777" w:rsidR="00740DEC" w:rsidRPr="00D25E4B" w:rsidRDefault="00740DEC" w:rsidP="00251A90">
            <w:pPr>
              <w:jc w:val="center"/>
              <w:rPr>
                <w:rFonts w:ascii="Times New Roman" w:hAnsi="Times New Roman"/>
                <w:sz w:val="24"/>
                <w:szCs w:val="24"/>
              </w:rPr>
            </w:pPr>
          </w:p>
        </w:tc>
        <w:tc>
          <w:tcPr>
            <w:tcW w:w="560" w:type="dxa"/>
            <w:vAlign w:val="center"/>
          </w:tcPr>
          <w:p w14:paraId="4DF7482B"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34E0B50C" w14:textId="77777777" w:rsidTr="00251A90">
        <w:trPr>
          <w:trHeight w:val="454"/>
        </w:trPr>
        <w:tc>
          <w:tcPr>
            <w:tcW w:w="1087" w:type="dxa"/>
            <w:vAlign w:val="center"/>
          </w:tcPr>
          <w:p w14:paraId="4F7AF18E"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P8</w:t>
            </w:r>
          </w:p>
        </w:tc>
        <w:tc>
          <w:tcPr>
            <w:tcW w:w="5145" w:type="dxa"/>
            <w:vAlign w:val="center"/>
          </w:tcPr>
          <w:p w14:paraId="3A91A3F0" w14:textId="77777777" w:rsidR="00740DEC" w:rsidRPr="00D25E4B" w:rsidRDefault="00740DEC" w:rsidP="00251A90">
            <w:pPr>
              <w:rPr>
                <w:rFonts w:ascii="Times New Roman" w:hAnsi="Times New Roman"/>
                <w:sz w:val="24"/>
                <w:szCs w:val="24"/>
              </w:rPr>
            </w:pPr>
            <w:r w:rsidRPr="002825C0">
              <w:rPr>
                <w:rFonts w:ascii="Times New Roman" w:hAnsi="Times New Roman"/>
                <w:color w:val="000000"/>
                <w:sz w:val="24"/>
                <w:szCs w:val="24"/>
              </w:rPr>
              <w:t>Alanının ilişkili olduğu disiplinler arası etkileşimi kavra</w:t>
            </w:r>
            <w:r>
              <w:rPr>
                <w:rFonts w:ascii="Times New Roman" w:hAnsi="Times New Roman"/>
                <w:color w:val="000000"/>
                <w:sz w:val="24"/>
                <w:szCs w:val="24"/>
              </w:rPr>
              <w:t>r,</w:t>
            </w:r>
            <w:r w:rsidRPr="002825C0">
              <w:rPr>
                <w:rFonts w:ascii="Times New Roman" w:hAnsi="Times New Roman"/>
                <w:color w:val="000000"/>
                <w:sz w:val="24"/>
                <w:szCs w:val="24"/>
              </w:rPr>
              <w:t xml:space="preserve"> yeni ve karmaşık fikirleri analiz, sentez ve değerlendirmede uzmanlık gerektiren bilgileri kullanarak özgün sonuçlara ulaş</w:t>
            </w:r>
            <w:r>
              <w:rPr>
                <w:rFonts w:ascii="Times New Roman" w:hAnsi="Times New Roman"/>
                <w:color w:val="000000"/>
                <w:sz w:val="24"/>
                <w:szCs w:val="24"/>
              </w:rPr>
              <w:t xml:space="preserve">ır. </w:t>
            </w:r>
          </w:p>
        </w:tc>
        <w:tc>
          <w:tcPr>
            <w:tcW w:w="567" w:type="dxa"/>
            <w:vAlign w:val="center"/>
          </w:tcPr>
          <w:p w14:paraId="004AEF61" w14:textId="77777777" w:rsidR="00740DEC" w:rsidRPr="00D25E4B" w:rsidRDefault="00740DEC" w:rsidP="00251A90">
            <w:pPr>
              <w:jc w:val="center"/>
              <w:rPr>
                <w:rFonts w:ascii="Times New Roman" w:hAnsi="Times New Roman"/>
                <w:sz w:val="24"/>
                <w:szCs w:val="24"/>
              </w:rPr>
            </w:pPr>
          </w:p>
        </w:tc>
        <w:tc>
          <w:tcPr>
            <w:tcW w:w="709" w:type="dxa"/>
            <w:vAlign w:val="center"/>
          </w:tcPr>
          <w:p w14:paraId="55CE10C3" w14:textId="77777777" w:rsidR="00740DEC" w:rsidRPr="00D25E4B" w:rsidRDefault="00740DEC" w:rsidP="00251A90">
            <w:pPr>
              <w:jc w:val="center"/>
              <w:rPr>
                <w:rFonts w:ascii="Times New Roman" w:hAnsi="Times New Roman"/>
                <w:sz w:val="24"/>
                <w:szCs w:val="24"/>
              </w:rPr>
            </w:pPr>
          </w:p>
        </w:tc>
        <w:tc>
          <w:tcPr>
            <w:tcW w:w="709" w:type="dxa"/>
            <w:vAlign w:val="center"/>
          </w:tcPr>
          <w:p w14:paraId="5D65EF57" w14:textId="77777777" w:rsidR="00740DEC" w:rsidRPr="00D25E4B" w:rsidRDefault="00740DEC" w:rsidP="00251A90">
            <w:pPr>
              <w:jc w:val="center"/>
              <w:rPr>
                <w:rFonts w:ascii="Times New Roman" w:hAnsi="Times New Roman"/>
                <w:sz w:val="24"/>
                <w:szCs w:val="24"/>
              </w:rPr>
            </w:pPr>
          </w:p>
        </w:tc>
        <w:tc>
          <w:tcPr>
            <w:tcW w:w="709" w:type="dxa"/>
            <w:vAlign w:val="center"/>
          </w:tcPr>
          <w:p w14:paraId="2A9BD76A" w14:textId="77777777" w:rsidR="00740DEC" w:rsidRPr="00D25E4B" w:rsidRDefault="00740DEC" w:rsidP="00251A90">
            <w:pPr>
              <w:jc w:val="center"/>
              <w:rPr>
                <w:rFonts w:ascii="Times New Roman" w:hAnsi="Times New Roman"/>
                <w:sz w:val="24"/>
                <w:szCs w:val="24"/>
              </w:rPr>
            </w:pPr>
          </w:p>
        </w:tc>
        <w:tc>
          <w:tcPr>
            <w:tcW w:w="708" w:type="dxa"/>
            <w:vAlign w:val="center"/>
          </w:tcPr>
          <w:p w14:paraId="37A3CC2F" w14:textId="77777777" w:rsidR="00740DEC" w:rsidRPr="00D25E4B" w:rsidRDefault="00740DEC" w:rsidP="00251A90">
            <w:pPr>
              <w:jc w:val="center"/>
              <w:rPr>
                <w:rFonts w:ascii="Times New Roman" w:hAnsi="Times New Roman"/>
                <w:sz w:val="24"/>
                <w:szCs w:val="24"/>
              </w:rPr>
            </w:pPr>
          </w:p>
        </w:tc>
        <w:tc>
          <w:tcPr>
            <w:tcW w:w="560" w:type="dxa"/>
            <w:vAlign w:val="center"/>
          </w:tcPr>
          <w:p w14:paraId="21DCF647"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bl>
    <w:p w14:paraId="2B8E4A21" w14:textId="77777777" w:rsidR="00740DEC" w:rsidRDefault="00740DEC" w:rsidP="00740DEC">
      <w:pPr>
        <w:tabs>
          <w:tab w:val="left" w:pos="1920"/>
        </w:tabs>
        <w:rPr>
          <w:rFonts w:ascii="Times New Roman" w:hAnsi="Times New Roman"/>
        </w:rPr>
      </w:pPr>
      <w:r>
        <w:rPr>
          <w:rFonts w:ascii="Times New Roman" w:hAnsi="Times New Roman"/>
        </w:rPr>
        <w:tab/>
      </w:r>
    </w:p>
    <w:p w14:paraId="0CBE9362" w14:textId="77777777" w:rsidR="00740DEC" w:rsidRDefault="00740DEC" w:rsidP="00740DEC">
      <w:pPr>
        <w:rPr>
          <w:rFonts w:ascii="Times New Roman" w:hAnsi="Times New Roman"/>
        </w:rPr>
      </w:pPr>
    </w:p>
    <w:p w14:paraId="0628BD58" w14:textId="77777777" w:rsidR="00740DEC" w:rsidRDefault="00740DEC" w:rsidP="00740DEC">
      <w:pPr>
        <w:rPr>
          <w:rFonts w:ascii="Times New Roman" w:hAnsi="Times New Roman"/>
          <w:b/>
          <w:sz w:val="24"/>
          <w:szCs w:val="24"/>
        </w:rPr>
      </w:pPr>
      <w:r>
        <w:rPr>
          <w:rFonts w:ascii="Times New Roman" w:hAnsi="Times New Roman"/>
          <w:b/>
          <w:sz w:val="24"/>
          <w:szCs w:val="24"/>
        </w:rPr>
        <w:br w:type="page"/>
      </w:r>
    </w:p>
    <w:p w14:paraId="63F488EC" w14:textId="77777777" w:rsidR="00740DEC" w:rsidRPr="00CA51A2" w:rsidRDefault="00740DEC" w:rsidP="00740DEC">
      <w:pPr>
        <w:jc w:val="center"/>
        <w:rPr>
          <w:rFonts w:ascii="Times New Roman" w:hAnsi="Times New Roman"/>
          <w:b/>
          <w:sz w:val="24"/>
          <w:szCs w:val="24"/>
        </w:rPr>
      </w:pPr>
      <w:r w:rsidRPr="00DC7CC3">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021"/>
        <w:gridCol w:w="993"/>
        <w:gridCol w:w="992"/>
        <w:gridCol w:w="992"/>
        <w:gridCol w:w="1134"/>
        <w:gridCol w:w="1276"/>
        <w:gridCol w:w="1276"/>
        <w:gridCol w:w="1134"/>
        <w:gridCol w:w="1134"/>
      </w:tblGrid>
      <w:tr w:rsidR="00740DEC" w14:paraId="2C83C44F" w14:textId="77777777" w:rsidTr="00251A90">
        <w:trPr>
          <w:trHeight w:val="454"/>
        </w:trPr>
        <w:tc>
          <w:tcPr>
            <w:tcW w:w="1021" w:type="dxa"/>
            <w:vAlign w:val="center"/>
          </w:tcPr>
          <w:p w14:paraId="3735A92A"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Tüm</w:t>
            </w:r>
          </w:p>
        </w:tc>
        <w:tc>
          <w:tcPr>
            <w:tcW w:w="993" w:type="dxa"/>
            <w:vAlign w:val="center"/>
          </w:tcPr>
          <w:p w14:paraId="20A78B86" w14:textId="77777777" w:rsidR="00740DEC" w:rsidRPr="00D25E4B" w:rsidRDefault="00740DEC" w:rsidP="00251A90">
            <w:pPr>
              <w:tabs>
                <w:tab w:val="left" w:pos="1010"/>
              </w:tabs>
              <w:jc w:val="center"/>
              <w:rPr>
                <w:rFonts w:ascii="Times New Roman" w:hAnsi="Times New Roman"/>
                <w:b/>
                <w:sz w:val="24"/>
                <w:szCs w:val="24"/>
              </w:rPr>
            </w:pPr>
            <w:r>
              <w:rPr>
                <w:rFonts w:ascii="Times New Roman" w:hAnsi="Times New Roman"/>
                <w:b/>
                <w:sz w:val="24"/>
                <w:szCs w:val="24"/>
              </w:rPr>
              <w:t>P1</w:t>
            </w:r>
          </w:p>
        </w:tc>
        <w:tc>
          <w:tcPr>
            <w:tcW w:w="992" w:type="dxa"/>
            <w:vAlign w:val="center"/>
          </w:tcPr>
          <w:p w14:paraId="56A0504C"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P2</w:t>
            </w:r>
          </w:p>
        </w:tc>
        <w:tc>
          <w:tcPr>
            <w:tcW w:w="992" w:type="dxa"/>
            <w:vAlign w:val="center"/>
          </w:tcPr>
          <w:p w14:paraId="5F354B6C"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P3</w:t>
            </w:r>
          </w:p>
        </w:tc>
        <w:tc>
          <w:tcPr>
            <w:tcW w:w="1134" w:type="dxa"/>
            <w:vAlign w:val="center"/>
          </w:tcPr>
          <w:p w14:paraId="1A9B69F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P4</w:t>
            </w:r>
          </w:p>
        </w:tc>
        <w:tc>
          <w:tcPr>
            <w:tcW w:w="1276" w:type="dxa"/>
            <w:vAlign w:val="center"/>
          </w:tcPr>
          <w:p w14:paraId="573C181E"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P5</w:t>
            </w:r>
          </w:p>
        </w:tc>
        <w:tc>
          <w:tcPr>
            <w:tcW w:w="1276" w:type="dxa"/>
            <w:vAlign w:val="center"/>
          </w:tcPr>
          <w:p w14:paraId="3776215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P6</w:t>
            </w:r>
          </w:p>
        </w:tc>
        <w:tc>
          <w:tcPr>
            <w:tcW w:w="1134" w:type="dxa"/>
            <w:vAlign w:val="center"/>
          </w:tcPr>
          <w:p w14:paraId="49EB179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P7</w:t>
            </w:r>
          </w:p>
        </w:tc>
        <w:tc>
          <w:tcPr>
            <w:tcW w:w="1134" w:type="dxa"/>
            <w:vAlign w:val="center"/>
          </w:tcPr>
          <w:p w14:paraId="5AF60DFF"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P8</w:t>
            </w:r>
          </w:p>
        </w:tc>
      </w:tr>
      <w:tr w:rsidR="00740DEC" w14:paraId="7C88BE73" w14:textId="77777777" w:rsidTr="00251A90">
        <w:trPr>
          <w:trHeight w:val="454"/>
        </w:trPr>
        <w:tc>
          <w:tcPr>
            <w:tcW w:w="1021" w:type="dxa"/>
            <w:vAlign w:val="center"/>
          </w:tcPr>
          <w:p w14:paraId="560EC7EA"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w:t>
            </w:r>
          </w:p>
        </w:tc>
        <w:tc>
          <w:tcPr>
            <w:tcW w:w="993" w:type="dxa"/>
            <w:vAlign w:val="center"/>
          </w:tcPr>
          <w:p w14:paraId="10184536"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0E23DCFF"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10E1D4D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42AF0A6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502F0A80"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37B2BEB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5F4B7A19"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6D980871"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79D098B8" w14:textId="77777777" w:rsidTr="00251A90">
        <w:trPr>
          <w:trHeight w:val="454"/>
        </w:trPr>
        <w:tc>
          <w:tcPr>
            <w:tcW w:w="1021" w:type="dxa"/>
            <w:vAlign w:val="center"/>
          </w:tcPr>
          <w:p w14:paraId="24FF3518"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Ö2</w:t>
            </w:r>
          </w:p>
        </w:tc>
        <w:tc>
          <w:tcPr>
            <w:tcW w:w="993" w:type="dxa"/>
            <w:vAlign w:val="center"/>
          </w:tcPr>
          <w:p w14:paraId="6DA4A22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5FEE64A0"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579724AB"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5C668617"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6433159E"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16D13281"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728B4C1D"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64F3D8CA"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1C512BF0" w14:textId="77777777" w:rsidTr="00251A90">
        <w:trPr>
          <w:trHeight w:val="454"/>
        </w:trPr>
        <w:tc>
          <w:tcPr>
            <w:tcW w:w="1021" w:type="dxa"/>
            <w:vAlign w:val="center"/>
          </w:tcPr>
          <w:p w14:paraId="527FB4CB"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Ö3</w:t>
            </w:r>
          </w:p>
        </w:tc>
        <w:tc>
          <w:tcPr>
            <w:tcW w:w="993" w:type="dxa"/>
            <w:vAlign w:val="center"/>
          </w:tcPr>
          <w:p w14:paraId="0847A39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3F5BBB83"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3D355A65"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42D9AB4F"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338DCEA4"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623D345B"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610E6B89"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014056DE"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076BB9A4" w14:textId="77777777" w:rsidTr="00251A90">
        <w:trPr>
          <w:trHeight w:val="454"/>
        </w:trPr>
        <w:tc>
          <w:tcPr>
            <w:tcW w:w="1021" w:type="dxa"/>
            <w:vAlign w:val="center"/>
          </w:tcPr>
          <w:p w14:paraId="710F4CE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Ö4</w:t>
            </w:r>
          </w:p>
        </w:tc>
        <w:tc>
          <w:tcPr>
            <w:tcW w:w="993" w:type="dxa"/>
            <w:vAlign w:val="center"/>
          </w:tcPr>
          <w:p w14:paraId="7305765E"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339AEAE9"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5932C2B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0B659B30"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53FF41B3"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028851E3"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42BA2D7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7B6FB47A"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4D1F5BF9" w14:textId="77777777" w:rsidTr="00251A90">
        <w:trPr>
          <w:trHeight w:val="454"/>
        </w:trPr>
        <w:tc>
          <w:tcPr>
            <w:tcW w:w="1021" w:type="dxa"/>
            <w:vAlign w:val="center"/>
          </w:tcPr>
          <w:p w14:paraId="4ABD6BDE"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Ö5</w:t>
            </w:r>
          </w:p>
        </w:tc>
        <w:tc>
          <w:tcPr>
            <w:tcW w:w="993" w:type="dxa"/>
            <w:vAlign w:val="center"/>
          </w:tcPr>
          <w:p w14:paraId="5FE012B1"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3239F17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73F1EC13"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22FA806D"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7F1DA23F"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2EE6441F"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52D02F34"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17AFC4D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3883E8E7" w14:textId="77777777" w:rsidTr="00251A90">
        <w:trPr>
          <w:trHeight w:val="454"/>
        </w:trPr>
        <w:tc>
          <w:tcPr>
            <w:tcW w:w="1021" w:type="dxa"/>
            <w:vAlign w:val="center"/>
          </w:tcPr>
          <w:p w14:paraId="47184090"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Ö6</w:t>
            </w:r>
          </w:p>
        </w:tc>
        <w:tc>
          <w:tcPr>
            <w:tcW w:w="993" w:type="dxa"/>
            <w:vAlign w:val="center"/>
          </w:tcPr>
          <w:p w14:paraId="0871BDBE"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0E88C4F2"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2FF81DC1"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5C9A4489"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25442A4A"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43172FA6"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6B8BDA2E"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6F3DFF9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51C0DB37" w14:textId="77777777" w:rsidTr="00251A90">
        <w:trPr>
          <w:trHeight w:val="454"/>
        </w:trPr>
        <w:tc>
          <w:tcPr>
            <w:tcW w:w="1021" w:type="dxa"/>
            <w:vAlign w:val="center"/>
          </w:tcPr>
          <w:p w14:paraId="378AA8AE"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Ö7</w:t>
            </w:r>
          </w:p>
        </w:tc>
        <w:tc>
          <w:tcPr>
            <w:tcW w:w="993" w:type="dxa"/>
            <w:vAlign w:val="center"/>
          </w:tcPr>
          <w:p w14:paraId="5D75EEFB"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105DEFE0"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7EC80BEF"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5B7ECC6E"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2A757480"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7703127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4BE923E5"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4A12E3FA"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4B0BB29A" w14:textId="77777777" w:rsidTr="00251A90">
        <w:trPr>
          <w:trHeight w:val="454"/>
        </w:trPr>
        <w:tc>
          <w:tcPr>
            <w:tcW w:w="1021" w:type="dxa"/>
            <w:vAlign w:val="center"/>
          </w:tcPr>
          <w:p w14:paraId="6EA6AE4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Ö8</w:t>
            </w:r>
          </w:p>
        </w:tc>
        <w:tc>
          <w:tcPr>
            <w:tcW w:w="993" w:type="dxa"/>
            <w:vAlign w:val="center"/>
          </w:tcPr>
          <w:p w14:paraId="0B7A0B0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6405EEF9"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52ADA1B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6A21F2D2"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336D607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061AB0F1"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4902BCC1"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09102297"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4170236B" w14:textId="77777777" w:rsidTr="00251A90">
        <w:trPr>
          <w:trHeight w:val="454"/>
        </w:trPr>
        <w:tc>
          <w:tcPr>
            <w:tcW w:w="1021" w:type="dxa"/>
            <w:vAlign w:val="center"/>
          </w:tcPr>
          <w:p w14:paraId="1ACF9D2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Ö9</w:t>
            </w:r>
          </w:p>
        </w:tc>
        <w:tc>
          <w:tcPr>
            <w:tcW w:w="993" w:type="dxa"/>
            <w:vAlign w:val="center"/>
          </w:tcPr>
          <w:p w14:paraId="29CDC262"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55A6E6D1"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7EF1C91F"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1CBDAB5E"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3363E76D"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1AB215DE"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3CFDB440"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6BF8C37B"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43FEEBFF" w14:textId="77777777" w:rsidTr="00251A90">
        <w:trPr>
          <w:trHeight w:val="454"/>
        </w:trPr>
        <w:tc>
          <w:tcPr>
            <w:tcW w:w="1021" w:type="dxa"/>
            <w:vAlign w:val="center"/>
          </w:tcPr>
          <w:p w14:paraId="060BA2B5"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Ö10</w:t>
            </w:r>
          </w:p>
        </w:tc>
        <w:tc>
          <w:tcPr>
            <w:tcW w:w="993" w:type="dxa"/>
            <w:vAlign w:val="center"/>
          </w:tcPr>
          <w:p w14:paraId="076D9D46"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13373DA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4945047D"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77C9FA8F"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1A9E4746"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4520FDB4"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1DB1C1DA"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47668B68"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260DF259" w14:textId="77777777" w:rsidTr="00251A90">
        <w:trPr>
          <w:trHeight w:val="454"/>
        </w:trPr>
        <w:tc>
          <w:tcPr>
            <w:tcW w:w="1021" w:type="dxa"/>
            <w:vAlign w:val="center"/>
          </w:tcPr>
          <w:p w14:paraId="25B07FF6"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Ö11</w:t>
            </w:r>
          </w:p>
        </w:tc>
        <w:tc>
          <w:tcPr>
            <w:tcW w:w="993" w:type="dxa"/>
            <w:vAlign w:val="center"/>
          </w:tcPr>
          <w:p w14:paraId="7F29D089"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0232259D"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58D9A5AA"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30B55C5A"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38A4C143"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2396F5A4"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715A674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3439BCD4"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r w:rsidR="00740DEC" w14:paraId="5B3ADA95" w14:textId="77777777" w:rsidTr="00251A90">
        <w:trPr>
          <w:trHeight w:val="454"/>
        </w:trPr>
        <w:tc>
          <w:tcPr>
            <w:tcW w:w="1021" w:type="dxa"/>
            <w:vAlign w:val="center"/>
          </w:tcPr>
          <w:p w14:paraId="0017184D"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Ö12</w:t>
            </w:r>
          </w:p>
        </w:tc>
        <w:tc>
          <w:tcPr>
            <w:tcW w:w="993" w:type="dxa"/>
            <w:vAlign w:val="center"/>
          </w:tcPr>
          <w:p w14:paraId="110BFEE4"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143E3E29"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992" w:type="dxa"/>
            <w:vAlign w:val="center"/>
          </w:tcPr>
          <w:p w14:paraId="32E3570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568F38D3"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276" w:type="dxa"/>
            <w:vAlign w:val="center"/>
          </w:tcPr>
          <w:p w14:paraId="4F83D9A2"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c>
          <w:tcPr>
            <w:tcW w:w="1276" w:type="dxa"/>
            <w:vAlign w:val="center"/>
          </w:tcPr>
          <w:p w14:paraId="1040F3AC"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26D0BC77"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5</w:t>
            </w:r>
          </w:p>
        </w:tc>
        <w:tc>
          <w:tcPr>
            <w:tcW w:w="1134" w:type="dxa"/>
            <w:vAlign w:val="center"/>
          </w:tcPr>
          <w:p w14:paraId="30DAF6CD" w14:textId="77777777" w:rsidR="00740DEC" w:rsidRPr="00DC7CC3" w:rsidRDefault="00740DEC" w:rsidP="00251A90">
            <w:pPr>
              <w:jc w:val="center"/>
              <w:rPr>
                <w:rFonts w:ascii="Times New Roman" w:hAnsi="Times New Roman"/>
                <w:bCs/>
                <w:sz w:val="24"/>
                <w:szCs w:val="24"/>
              </w:rPr>
            </w:pPr>
            <w:r w:rsidRPr="00DC7CC3">
              <w:rPr>
                <w:rFonts w:ascii="Times New Roman" w:hAnsi="Times New Roman"/>
                <w:bCs/>
                <w:sz w:val="24"/>
                <w:szCs w:val="24"/>
              </w:rPr>
              <w:t>3</w:t>
            </w:r>
          </w:p>
        </w:tc>
      </w:tr>
    </w:tbl>
    <w:p w14:paraId="7BE0643C" w14:textId="77777777" w:rsidR="00740DEC" w:rsidRDefault="00740DEC" w:rsidP="00740DEC">
      <w:pPr>
        <w:rPr>
          <w:rFonts w:ascii="Times New Roman" w:hAnsi="Times New Roman"/>
          <w:b/>
          <w:sz w:val="24"/>
          <w:szCs w:val="24"/>
        </w:rPr>
      </w:pPr>
    </w:p>
    <w:p w14:paraId="6A725764" w14:textId="77777777" w:rsidR="00740DEC" w:rsidRPr="00CA51A2" w:rsidRDefault="00740DEC" w:rsidP="00740DEC">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3F8F9270" w14:textId="77777777" w:rsidR="00740DEC" w:rsidRDefault="00740DEC" w:rsidP="00740DEC">
      <w:pPr>
        <w:rPr>
          <w:rFonts w:ascii="Times New Roman" w:hAnsi="Times New Roman"/>
        </w:rPr>
      </w:pPr>
    </w:p>
    <w:p w14:paraId="01F196E0" w14:textId="77777777" w:rsidR="00740DEC" w:rsidRDefault="00740DEC" w:rsidP="00740DEC">
      <w:pPr>
        <w:rPr>
          <w:rFonts w:ascii="Times New Roman" w:hAnsi="Times New Roman"/>
        </w:rPr>
      </w:pPr>
    </w:p>
    <w:p w14:paraId="2C35CE17" w14:textId="77777777" w:rsidR="00740DEC" w:rsidRPr="00F655F7" w:rsidRDefault="00740DEC" w:rsidP="00740DEC">
      <w:pPr>
        <w:rPr>
          <w:rFonts w:ascii="Times New Roman" w:hAnsi="Times New Roman"/>
          <w:b/>
          <w:sz w:val="24"/>
          <w:szCs w:val="24"/>
        </w:rPr>
      </w:pPr>
      <w:proofErr w:type="spellStart"/>
      <w:r w:rsidRPr="00F655F7">
        <w:rPr>
          <w:rFonts w:ascii="Times New Roman" w:hAnsi="Times New Roman"/>
          <w:b/>
          <w:sz w:val="24"/>
          <w:szCs w:val="24"/>
        </w:rPr>
        <w:t>Prof.Dr</w:t>
      </w:r>
      <w:proofErr w:type="spellEnd"/>
      <w:r w:rsidRPr="00F655F7">
        <w:rPr>
          <w:rFonts w:ascii="Times New Roman" w:hAnsi="Times New Roman"/>
          <w:b/>
          <w:sz w:val="24"/>
          <w:szCs w:val="24"/>
        </w:rPr>
        <w:t>. Osman KÖSE</w:t>
      </w:r>
    </w:p>
    <w:p w14:paraId="27302379" w14:textId="77777777" w:rsidR="00740DEC" w:rsidRPr="00F655F7" w:rsidRDefault="00740DEC" w:rsidP="00740DEC">
      <w:pPr>
        <w:rPr>
          <w:rFonts w:ascii="Times New Roman" w:hAnsi="Times New Roman"/>
          <w:b/>
        </w:rPr>
      </w:pPr>
      <w:r w:rsidRPr="00F655F7">
        <w:rPr>
          <w:rFonts w:ascii="Times New Roman" w:hAnsi="Times New Roman"/>
          <w:b/>
          <w:sz w:val="24"/>
          <w:szCs w:val="24"/>
        </w:rPr>
        <w:t xml:space="preserve">     Öğretim Elemanı</w:t>
      </w:r>
    </w:p>
    <w:p w14:paraId="7CCD9EA3" w14:textId="77777777" w:rsidR="00740DEC" w:rsidRDefault="00740DEC" w:rsidP="00740DEC">
      <w:pPr>
        <w:jc w:val="center"/>
        <w:rPr>
          <w:rFonts w:ascii="Times New Roman" w:hAnsi="Times New Roman"/>
          <w:b/>
        </w:rPr>
      </w:pPr>
    </w:p>
    <w:p w14:paraId="774BD091" w14:textId="77777777" w:rsidR="00740DEC" w:rsidRDefault="00740DEC" w:rsidP="00740DEC">
      <w:pPr>
        <w:jc w:val="center"/>
        <w:rPr>
          <w:rFonts w:ascii="Times New Roman" w:hAnsi="Times New Roman"/>
          <w:b/>
        </w:rPr>
      </w:pPr>
    </w:p>
    <w:p w14:paraId="328D4689" w14:textId="77777777" w:rsidR="00740DEC" w:rsidRDefault="00740DEC" w:rsidP="00740DEC">
      <w:pPr>
        <w:jc w:val="center"/>
        <w:rPr>
          <w:rFonts w:ascii="Times New Roman" w:hAnsi="Times New Roman"/>
          <w:b/>
        </w:rPr>
      </w:pPr>
    </w:p>
    <w:p w14:paraId="70D7B2FC" w14:textId="77777777" w:rsidR="00740DEC" w:rsidRPr="00F655F7" w:rsidRDefault="00740DEC" w:rsidP="00740DEC">
      <w:pPr>
        <w:jc w:val="center"/>
        <w:rPr>
          <w:rFonts w:ascii="Times New Roman" w:hAnsi="Times New Roman"/>
          <w:b/>
          <w:bCs/>
          <w:sz w:val="24"/>
          <w:szCs w:val="24"/>
        </w:rPr>
      </w:pPr>
      <w:proofErr w:type="gramStart"/>
      <w:r w:rsidRPr="00F655F7">
        <w:rPr>
          <w:rFonts w:ascii="Times New Roman" w:hAnsi="Times New Roman"/>
          <w:b/>
          <w:bCs/>
          <w:sz w:val="24"/>
          <w:szCs w:val="24"/>
        </w:rPr>
        <w:t>…..</w:t>
      </w:r>
      <w:proofErr w:type="gramEnd"/>
      <w:r w:rsidRPr="00F655F7">
        <w:rPr>
          <w:rFonts w:ascii="Times New Roman" w:hAnsi="Times New Roman"/>
          <w:b/>
          <w:bCs/>
          <w:sz w:val="24"/>
          <w:szCs w:val="24"/>
        </w:rPr>
        <w:t>/…../…….</w:t>
      </w:r>
    </w:p>
    <w:p w14:paraId="1DFA56C0" w14:textId="77777777" w:rsidR="00740DEC" w:rsidRPr="00F655F7" w:rsidRDefault="00740DEC" w:rsidP="00740DEC">
      <w:pPr>
        <w:jc w:val="center"/>
        <w:rPr>
          <w:rFonts w:ascii="Times New Roman" w:hAnsi="Times New Roman"/>
          <w:b/>
          <w:bCs/>
          <w:sz w:val="24"/>
          <w:szCs w:val="24"/>
        </w:rPr>
      </w:pPr>
      <w:proofErr w:type="spellStart"/>
      <w:r w:rsidRPr="00F655F7">
        <w:rPr>
          <w:rFonts w:ascii="Times New Roman" w:hAnsi="Times New Roman"/>
          <w:b/>
          <w:bCs/>
          <w:sz w:val="24"/>
          <w:szCs w:val="24"/>
        </w:rPr>
        <w:t>Prof.Dr</w:t>
      </w:r>
      <w:proofErr w:type="spellEnd"/>
      <w:r w:rsidRPr="00F655F7">
        <w:rPr>
          <w:rFonts w:ascii="Times New Roman" w:hAnsi="Times New Roman"/>
          <w:b/>
          <w:bCs/>
          <w:sz w:val="24"/>
          <w:szCs w:val="24"/>
        </w:rPr>
        <w:t>. Elif ÇOLAKOĞLU</w:t>
      </w:r>
    </w:p>
    <w:p w14:paraId="27DEB820" w14:textId="3780E9F5" w:rsidR="00740DEC" w:rsidRDefault="00740DEC" w:rsidP="00740DEC">
      <w:pPr>
        <w:jc w:val="center"/>
        <w:rPr>
          <w:rFonts w:ascii="Times New Roman" w:hAnsi="Times New Roman"/>
          <w:b/>
          <w:bCs/>
          <w:sz w:val="24"/>
          <w:szCs w:val="24"/>
        </w:rPr>
      </w:pPr>
      <w:r w:rsidRPr="00F655F7">
        <w:rPr>
          <w:rFonts w:ascii="Times New Roman" w:hAnsi="Times New Roman"/>
          <w:b/>
          <w:bCs/>
          <w:sz w:val="24"/>
          <w:szCs w:val="24"/>
        </w:rPr>
        <w:t>Kamu Yönetimi Anabilim Dalı Başkanı</w:t>
      </w:r>
    </w:p>
    <w:p w14:paraId="679C2402" w14:textId="77777777" w:rsidR="00740DEC" w:rsidRDefault="00740DEC">
      <w:pPr>
        <w:rPr>
          <w:rFonts w:ascii="Times New Roman" w:hAnsi="Times New Roman"/>
          <w:b/>
          <w:bCs/>
          <w:sz w:val="24"/>
          <w:szCs w:val="24"/>
        </w:rPr>
      </w:pPr>
      <w:r>
        <w:rPr>
          <w:rFonts w:ascii="Times New Roman" w:hAnsi="Times New Roman"/>
          <w:b/>
          <w:bCs/>
          <w:sz w:val="24"/>
          <w:szCs w:val="24"/>
        </w:rPr>
        <w:br w:type="page"/>
      </w:r>
    </w:p>
    <w:p w14:paraId="042F0058"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556C5A">
        <w:rPr>
          <w:rFonts w:ascii="Times New Roman" w:hAnsi="Times New Roman"/>
          <w:b/>
          <w:bCs/>
          <w:sz w:val="24"/>
          <w:szCs w:val="24"/>
        </w:rPr>
        <w:t>KY913 / Su Hakkı, Yönetimi ve Politikaları</w:t>
      </w:r>
    </w:p>
    <w:p w14:paraId="1A2CD416"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B0067">
        <w:rPr>
          <w:rFonts w:ascii="Times New Roman" w:hAnsi="Times New Roman"/>
          <w:bCs/>
          <w:sz w:val="24"/>
          <w:szCs w:val="24"/>
        </w:rPr>
        <w:t>Türkçe</w:t>
      </w:r>
    </w:p>
    <w:p w14:paraId="44D11899"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Amacı</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 xml:space="preserve">: </w:t>
      </w:r>
      <w:r w:rsidRPr="00626552">
        <w:rPr>
          <w:rFonts w:ascii="Times New Roman" w:hAnsi="Times New Roman"/>
          <w:bCs/>
          <w:sz w:val="24"/>
          <w:szCs w:val="24"/>
        </w:rPr>
        <w:t>Bu dersin amacı, suya erişim temelinde su güvensizliğini ve bu güvensizliğin nedenlerini ortaya koyabilmek ve bu bağlamda, son yıllarda ülkelerin gündeminde kabulüne yönelik tartışmaların sürdüğü su hakkının, yaşanan su güvensizliklerine karşı bir çözüm yolu olup, olmayacağını tartışmaya açmaktır.</w:t>
      </w:r>
    </w:p>
    <w:p w14:paraId="24A97FCC"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sidRPr="00CC4364">
        <w:rPr>
          <w:rFonts w:ascii="Times New Roman" w:hAnsi="Times New Roman"/>
          <w:bCs/>
          <w:sz w:val="24"/>
          <w:szCs w:val="24"/>
        </w:rPr>
        <w:t xml:space="preserve"> </w:t>
      </w:r>
      <w:r>
        <w:rPr>
          <w:rFonts w:ascii="Times New Roman" w:hAnsi="Times New Roman"/>
          <w:bCs/>
          <w:sz w:val="24"/>
          <w:szCs w:val="24"/>
        </w:rPr>
        <w:t>Doktora</w:t>
      </w:r>
    </w:p>
    <w:p w14:paraId="15988343"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t xml:space="preserve">: </w:t>
      </w:r>
      <w:r>
        <w:rPr>
          <w:rFonts w:ascii="Times New Roman" w:hAnsi="Times New Roman"/>
          <w:bCs/>
          <w:sz w:val="24"/>
          <w:szCs w:val="24"/>
        </w:rPr>
        <w:t xml:space="preserve">Seçmeli / Bu ders kapsamında temel bir insan hakkı olduğu öngörülen su hakkı konusu ele alınmaktadır. Kamu güvenliği alanında öne çıkan su güvenliği meselesi, bu hak kapsamında yerelden bölgesele bölgeselden ulusala hatta uluslararası ölçekte yürütülen strateji ve </w:t>
      </w:r>
      <w:proofErr w:type="spellStart"/>
      <w:r>
        <w:rPr>
          <w:rFonts w:ascii="Times New Roman" w:hAnsi="Times New Roman"/>
          <w:bCs/>
          <w:sz w:val="24"/>
          <w:szCs w:val="24"/>
        </w:rPr>
        <w:t>plitikalar</w:t>
      </w:r>
      <w:proofErr w:type="spellEnd"/>
      <w:r>
        <w:rPr>
          <w:rFonts w:ascii="Times New Roman" w:hAnsi="Times New Roman"/>
          <w:bCs/>
          <w:sz w:val="24"/>
          <w:szCs w:val="24"/>
        </w:rPr>
        <w:t xml:space="preserve"> kapsamında ele alınmaktadır. Söz konusu hakkın, önümüzdeki yıllarda öngörüldüğü gibi birey güvenliğinden öte önem arz eden bir bölgesel güvenlik meselesinin parçası olduğu düşünülmektedir. </w:t>
      </w:r>
    </w:p>
    <w:p w14:paraId="16F06620"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B0067">
        <w:rPr>
          <w:rFonts w:ascii="Times New Roman" w:hAnsi="Times New Roman"/>
          <w:bCs/>
          <w:sz w:val="24"/>
          <w:szCs w:val="24"/>
        </w:rPr>
        <w:t>3</w:t>
      </w:r>
    </w:p>
    <w:p w14:paraId="1F8AA9BA"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0B0067">
        <w:rPr>
          <w:rFonts w:ascii="Times New Roman" w:hAnsi="Times New Roman"/>
          <w:bCs/>
          <w:sz w:val="24"/>
          <w:szCs w:val="24"/>
        </w:rPr>
        <w:t>Bahar / 3</w:t>
      </w:r>
    </w:p>
    <w:p w14:paraId="259DFEB7" w14:textId="77777777" w:rsidR="00740DEC" w:rsidRPr="00D25EB0" w:rsidRDefault="00740DEC" w:rsidP="00740DEC">
      <w:pPr>
        <w:rPr>
          <w:rFonts w:ascii="Times New Roman" w:hAnsi="Times New Roman"/>
          <w:b/>
          <w:sz w:val="24"/>
          <w:szCs w:val="24"/>
        </w:rPr>
      </w:pPr>
      <w:proofErr w:type="spellStart"/>
      <w:r w:rsidRPr="00D25EB0">
        <w:rPr>
          <w:rFonts w:ascii="Times New Roman" w:hAnsi="Times New Roman"/>
          <w:b/>
          <w:sz w:val="24"/>
          <w:szCs w:val="24"/>
        </w:rPr>
        <w:t>Öğr</w:t>
      </w:r>
      <w:proofErr w:type="spellEnd"/>
      <w:r>
        <w:rPr>
          <w:rFonts w:ascii="Times New Roman" w:hAnsi="Times New Roman"/>
          <w:b/>
          <w:sz w:val="24"/>
          <w:szCs w:val="24"/>
        </w:rPr>
        <w:t xml:space="preserve">. </w:t>
      </w:r>
      <w:r w:rsidRPr="00D25EB0">
        <w:rPr>
          <w:rFonts w:ascii="Times New Roman" w:hAnsi="Times New Roman"/>
          <w:b/>
          <w:sz w:val="24"/>
          <w:szCs w:val="24"/>
        </w:rPr>
        <w:t xml:space="preserve">Elemanı </w:t>
      </w:r>
      <w:r>
        <w:rPr>
          <w:rFonts w:ascii="Times New Roman" w:hAnsi="Times New Roman"/>
          <w:b/>
          <w:sz w:val="24"/>
          <w:szCs w:val="24"/>
        </w:rPr>
        <w:t xml:space="preserve">Unvanı </w:t>
      </w:r>
      <w:r w:rsidRPr="00D25EB0">
        <w:rPr>
          <w:rFonts w:ascii="Times New Roman" w:hAnsi="Times New Roman"/>
          <w:b/>
          <w:sz w:val="24"/>
          <w:szCs w:val="24"/>
        </w:rPr>
        <w:t>Adı Soyadı</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556C5A">
        <w:rPr>
          <w:rFonts w:ascii="Times New Roman" w:hAnsi="Times New Roman"/>
          <w:b/>
          <w:bCs/>
          <w:sz w:val="24"/>
          <w:szCs w:val="24"/>
        </w:rPr>
        <w:t>Prof.Dr</w:t>
      </w:r>
      <w:proofErr w:type="spellEnd"/>
      <w:r w:rsidRPr="00556C5A">
        <w:rPr>
          <w:rFonts w:ascii="Times New Roman" w:hAnsi="Times New Roman"/>
          <w:b/>
          <w:bCs/>
          <w:sz w:val="24"/>
          <w:szCs w:val="24"/>
        </w:rPr>
        <w:t>. Elif ÇOLAKOĞLU</w:t>
      </w:r>
    </w:p>
    <w:p w14:paraId="39418A86"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0B0067">
        <w:rPr>
          <w:rFonts w:ascii="Times New Roman" w:hAnsi="Times New Roman"/>
          <w:bCs/>
          <w:sz w:val="24"/>
          <w:szCs w:val="24"/>
        </w:rPr>
        <w:t>Prof.Dr</w:t>
      </w:r>
      <w:proofErr w:type="spellEnd"/>
      <w:r w:rsidRPr="000B0067">
        <w:rPr>
          <w:rFonts w:ascii="Times New Roman" w:hAnsi="Times New Roman"/>
          <w:bCs/>
          <w:sz w:val="24"/>
          <w:szCs w:val="24"/>
        </w:rPr>
        <w:t>. Elif ÇOLAKOĞLU</w:t>
      </w:r>
    </w:p>
    <w:p w14:paraId="226BFA91"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Cs/>
          <w:sz w:val="24"/>
          <w:szCs w:val="24"/>
        </w:rPr>
        <w:t>-</w:t>
      </w:r>
    </w:p>
    <w:p w14:paraId="237855E2" w14:textId="77777777" w:rsidR="00740DEC" w:rsidRPr="00D25EB0" w:rsidRDefault="00740DEC" w:rsidP="00740DEC">
      <w:pPr>
        <w:ind w:left="3686" w:hanging="3686"/>
        <w:rPr>
          <w:rFonts w:ascii="Times New Roman" w:hAnsi="Times New Roman"/>
          <w:b/>
          <w:sz w:val="24"/>
          <w:szCs w:val="24"/>
        </w:rPr>
      </w:pPr>
      <w:r w:rsidRPr="00D25EB0">
        <w:rPr>
          <w:rFonts w:ascii="Times New Roman" w:hAnsi="Times New Roman"/>
          <w:b/>
          <w:sz w:val="24"/>
          <w:szCs w:val="24"/>
        </w:rPr>
        <w:t>Öğretim Yöntemleri</w:t>
      </w:r>
      <w:r>
        <w:rPr>
          <w:rFonts w:ascii="Times New Roman" w:hAnsi="Times New Roman"/>
          <w:b/>
          <w:sz w:val="24"/>
          <w:szCs w:val="24"/>
        </w:rPr>
        <w:tab/>
      </w:r>
      <w:r w:rsidRPr="00D25EB0">
        <w:rPr>
          <w:rFonts w:ascii="Times New Roman" w:hAnsi="Times New Roman"/>
          <w:b/>
          <w:sz w:val="24"/>
          <w:szCs w:val="24"/>
        </w:rPr>
        <w:t xml:space="preserve">: </w:t>
      </w:r>
      <w:r w:rsidRPr="0067411F">
        <w:rPr>
          <w:rFonts w:ascii="Times New Roman" w:hAnsi="Times New Roman"/>
          <w:bCs/>
          <w:sz w:val="24"/>
          <w:szCs w:val="24"/>
        </w:rPr>
        <w:t>Anlatım (Sunma), Tartışma, Örnek Olay İncelemesi ve Rapor Hazırlama ve Sunma Metotları</w:t>
      </w:r>
    </w:p>
    <w:p w14:paraId="5A838456" w14:textId="77777777" w:rsidR="00740DEC" w:rsidRPr="006C6F8F" w:rsidRDefault="00740DEC" w:rsidP="00740DEC">
      <w:pPr>
        <w:rPr>
          <w:rFonts w:ascii="Times New Roman" w:hAnsi="Times New Roman"/>
          <w:bCs/>
          <w:sz w:val="24"/>
          <w:szCs w:val="24"/>
        </w:rPr>
      </w:pPr>
      <w:r w:rsidRPr="00D25EB0">
        <w:rPr>
          <w:rFonts w:ascii="Times New Roman" w:hAnsi="Times New Roman"/>
          <w:b/>
          <w:sz w:val="24"/>
          <w:szCs w:val="24"/>
        </w:rPr>
        <w:t>Kaynaklar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6C6F8F">
        <w:rPr>
          <w:rFonts w:ascii="Times New Roman" w:hAnsi="Times New Roman"/>
          <w:bCs/>
          <w:sz w:val="24"/>
          <w:szCs w:val="24"/>
        </w:rPr>
        <w:t>Bu derse ilişkin kaynaklar, dersin konusuna göre farklılaşmakta ve her</w:t>
      </w:r>
      <w:r>
        <w:rPr>
          <w:rFonts w:ascii="Times New Roman" w:hAnsi="Times New Roman"/>
          <w:bCs/>
          <w:sz w:val="24"/>
          <w:szCs w:val="24"/>
        </w:rPr>
        <w:t xml:space="preserve"> bir</w:t>
      </w:r>
      <w:r w:rsidRPr="006C6F8F">
        <w:rPr>
          <w:rFonts w:ascii="Times New Roman" w:hAnsi="Times New Roman"/>
          <w:bCs/>
          <w:sz w:val="24"/>
          <w:szCs w:val="24"/>
        </w:rPr>
        <w:t xml:space="preserve"> hafta/konu için ayrı ve güncel okumalar verilmektedir.</w:t>
      </w:r>
    </w:p>
    <w:p w14:paraId="0278AACB" w14:textId="77777777" w:rsidR="00740DEC" w:rsidRDefault="00740DEC" w:rsidP="00740DEC">
      <w:pPr>
        <w:tabs>
          <w:tab w:val="left" w:pos="4470"/>
        </w:tabs>
        <w:jc w:val="center"/>
        <w:rPr>
          <w:rFonts w:ascii="Times New Roman" w:hAnsi="Times New Roman"/>
          <w:b/>
          <w:sz w:val="24"/>
          <w:szCs w:val="24"/>
        </w:rPr>
      </w:pPr>
    </w:p>
    <w:p w14:paraId="6A3CCF29" w14:textId="77777777" w:rsidR="00740DEC" w:rsidRDefault="00740DEC" w:rsidP="00740DEC">
      <w:pPr>
        <w:tabs>
          <w:tab w:val="left" w:pos="4470"/>
        </w:tabs>
        <w:jc w:val="center"/>
        <w:rPr>
          <w:rFonts w:ascii="Times New Roman" w:hAnsi="Times New Roman"/>
          <w:b/>
          <w:sz w:val="24"/>
          <w:szCs w:val="24"/>
        </w:rPr>
      </w:pPr>
    </w:p>
    <w:p w14:paraId="39E4588D" w14:textId="77777777" w:rsidR="00740DEC" w:rsidRDefault="00740DEC" w:rsidP="00740DEC">
      <w:pPr>
        <w:tabs>
          <w:tab w:val="left" w:pos="4470"/>
        </w:tabs>
        <w:jc w:val="center"/>
        <w:rPr>
          <w:rFonts w:ascii="Times New Roman" w:hAnsi="Times New Roman"/>
          <w:b/>
          <w:sz w:val="24"/>
          <w:szCs w:val="24"/>
        </w:rPr>
      </w:pPr>
    </w:p>
    <w:p w14:paraId="0825DEFC" w14:textId="77777777" w:rsidR="00740DEC" w:rsidRDefault="00740DEC" w:rsidP="00740DEC">
      <w:pPr>
        <w:tabs>
          <w:tab w:val="left" w:pos="4470"/>
        </w:tabs>
        <w:jc w:val="center"/>
        <w:rPr>
          <w:rFonts w:ascii="Times New Roman" w:hAnsi="Times New Roman"/>
          <w:b/>
          <w:sz w:val="24"/>
          <w:szCs w:val="24"/>
        </w:rPr>
      </w:pPr>
    </w:p>
    <w:p w14:paraId="2FE82125" w14:textId="77777777" w:rsidR="00740DEC" w:rsidRDefault="00740DEC" w:rsidP="00740DEC">
      <w:pPr>
        <w:tabs>
          <w:tab w:val="left" w:pos="4470"/>
        </w:tabs>
        <w:jc w:val="center"/>
        <w:rPr>
          <w:rFonts w:ascii="Times New Roman" w:hAnsi="Times New Roman"/>
          <w:b/>
          <w:sz w:val="24"/>
          <w:szCs w:val="24"/>
        </w:rPr>
      </w:pPr>
    </w:p>
    <w:p w14:paraId="774C59BC" w14:textId="77777777" w:rsidR="00740DEC" w:rsidRDefault="00740DEC" w:rsidP="00740DEC">
      <w:pPr>
        <w:tabs>
          <w:tab w:val="left" w:pos="4470"/>
        </w:tabs>
        <w:jc w:val="center"/>
        <w:rPr>
          <w:rFonts w:ascii="Times New Roman" w:hAnsi="Times New Roman"/>
          <w:b/>
          <w:sz w:val="24"/>
          <w:szCs w:val="24"/>
        </w:rPr>
      </w:pPr>
    </w:p>
    <w:p w14:paraId="471B8492" w14:textId="77777777" w:rsidR="00740DEC" w:rsidRDefault="00740DEC" w:rsidP="00740DEC">
      <w:pPr>
        <w:tabs>
          <w:tab w:val="left" w:pos="4470"/>
        </w:tabs>
        <w:jc w:val="center"/>
        <w:rPr>
          <w:rFonts w:ascii="Times New Roman" w:hAnsi="Times New Roman"/>
          <w:b/>
          <w:sz w:val="24"/>
          <w:szCs w:val="24"/>
        </w:rPr>
      </w:pPr>
    </w:p>
    <w:p w14:paraId="05B9B7E0" w14:textId="77777777" w:rsidR="00740DEC" w:rsidRDefault="00740DEC" w:rsidP="00740DEC">
      <w:pPr>
        <w:tabs>
          <w:tab w:val="left" w:pos="4470"/>
        </w:tabs>
        <w:jc w:val="center"/>
        <w:rPr>
          <w:rFonts w:ascii="Times New Roman" w:hAnsi="Times New Roman"/>
          <w:b/>
          <w:sz w:val="24"/>
          <w:szCs w:val="24"/>
        </w:rPr>
      </w:pPr>
    </w:p>
    <w:p w14:paraId="40CFAFE4" w14:textId="77777777" w:rsidR="00740DEC" w:rsidRDefault="00740DEC" w:rsidP="00740DEC">
      <w:pPr>
        <w:tabs>
          <w:tab w:val="left" w:pos="4470"/>
        </w:tabs>
        <w:jc w:val="center"/>
        <w:rPr>
          <w:rFonts w:ascii="Times New Roman" w:hAnsi="Times New Roman"/>
          <w:b/>
          <w:sz w:val="24"/>
          <w:szCs w:val="24"/>
        </w:rPr>
      </w:pPr>
    </w:p>
    <w:p w14:paraId="7A9B9B69" w14:textId="77777777" w:rsidR="00740DEC" w:rsidRPr="005E5F66" w:rsidRDefault="00740DEC" w:rsidP="00740DEC">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740DEC" w:rsidRPr="005E5F66" w14:paraId="748D7413" w14:textId="77777777" w:rsidTr="00251A90">
        <w:trPr>
          <w:trHeight w:val="227"/>
        </w:trPr>
        <w:tc>
          <w:tcPr>
            <w:tcW w:w="1201" w:type="dxa"/>
            <w:shd w:val="clear" w:color="auto" w:fill="auto"/>
            <w:vAlign w:val="bottom"/>
          </w:tcPr>
          <w:p w14:paraId="3EA60654"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024D8FAC"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Konular</w:t>
            </w:r>
          </w:p>
        </w:tc>
      </w:tr>
      <w:tr w:rsidR="00740DEC" w:rsidRPr="005E5F66" w14:paraId="2D96C80A" w14:textId="77777777" w:rsidTr="00251A90">
        <w:trPr>
          <w:trHeight w:val="475"/>
        </w:trPr>
        <w:tc>
          <w:tcPr>
            <w:tcW w:w="1201" w:type="dxa"/>
            <w:shd w:val="clear" w:color="auto" w:fill="auto"/>
            <w:vAlign w:val="center"/>
          </w:tcPr>
          <w:p w14:paraId="71AAFEC1"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1</w:t>
            </w:r>
          </w:p>
        </w:tc>
        <w:tc>
          <w:tcPr>
            <w:tcW w:w="9005" w:type="dxa"/>
            <w:tcBorders>
              <w:top w:val="single" w:sz="4" w:space="0" w:color="auto"/>
              <w:left w:val="single" w:sz="4" w:space="0" w:color="auto"/>
              <w:bottom w:val="single" w:sz="4" w:space="0" w:color="auto"/>
              <w:right w:val="single" w:sz="4" w:space="0" w:color="auto"/>
            </w:tcBorders>
            <w:vAlign w:val="center"/>
          </w:tcPr>
          <w:p w14:paraId="47FC1AA3" w14:textId="77777777" w:rsidR="00740DEC" w:rsidRPr="005E5F66" w:rsidRDefault="00740DEC" w:rsidP="00251A90">
            <w:pPr>
              <w:jc w:val="left"/>
              <w:rPr>
                <w:rFonts w:ascii="Times New Roman" w:hAnsi="Times New Roman"/>
                <w:color w:val="000000"/>
                <w:sz w:val="24"/>
                <w:szCs w:val="24"/>
              </w:rPr>
            </w:pPr>
            <w:r>
              <w:rPr>
                <w:rFonts w:ascii="Times New Roman" w:eastAsia="Arial" w:hAnsi="Times New Roman"/>
                <w:sz w:val="24"/>
                <w:szCs w:val="24"/>
                <w:lang w:bidi="tr-TR"/>
              </w:rPr>
              <w:t xml:space="preserve">Genel giriş / temel kavramlar, uluslararası </w:t>
            </w:r>
            <w:proofErr w:type="gramStart"/>
            <w:r>
              <w:rPr>
                <w:rFonts w:ascii="Times New Roman" w:eastAsia="Arial" w:hAnsi="Times New Roman"/>
                <w:sz w:val="24"/>
                <w:szCs w:val="24"/>
                <w:lang w:bidi="tr-TR"/>
              </w:rPr>
              <w:t>literatür</w:t>
            </w:r>
            <w:proofErr w:type="gramEnd"/>
            <w:r>
              <w:rPr>
                <w:rFonts w:ascii="Times New Roman" w:eastAsia="Arial" w:hAnsi="Times New Roman"/>
                <w:sz w:val="24"/>
                <w:szCs w:val="24"/>
                <w:lang w:bidi="tr-TR"/>
              </w:rPr>
              <w:t xml:space="preserve"> ve terminoloji: su, sanitasyon (sağlık koruma), g</w:t>
            </w:r>
            <w:r w:rsidRPr="006460A2">
              <w:rPr>
                <w:rFonts w:ascii="Times New Roman" w:eastAsia="Arial" w:hAnsi="Times New Roman"/>
                <w:sz w:val="24"/>
                <w:szCs w:val="24"/>
                <w:lang w:bidi="tr-TR"/>
              </w:rPr>
              <w:t>eleneksel ve geleneksel olmayan güvenlik tehditleri</w:t>
            </w:r>
            <w:r>
              <w:rPr>
                <w:rFonts w:ascii="Times New Roman" w:eastAsia="Arial" w:hAnsi="Times New Roman"/>
                <w:sz w:val="24"/>
                <w:szCs w:val="24"/>
                <w:lang w:bidi="tr-TR"/>
              </w:rPr>
              <w:t xml:space="preserve">, su güvenliği …/ </w:t>
            </w:r>
            <w:r>
              <w:rPr>
                <w:rFonts w:ascii="Times New Roman" w:hAnsi="Times New Roman"/>
                <w:color w:val="000000"/>
                <w:sz w:val="24"/>
                <w:szCs w:val="24"/>
              </w:rPr>
              <w:t xml:space="preserve">yeryüzündeki su dengesi/ bireysel güvenlik / su kıtlığı ve nedenleri </w:t>
            </w:r>
          </w:p>
        </w:tc>
      </w:tr>
      <w:tr w:rsidR="00740DEC" w:rsidRPr="005E5F66" w14:paraId="3CDA716D" w14:textId="77777777" w:rsidTr="00251A90">
        <w:trPr>
          <w:trHeight w:val="475"/>
        </w:trPr>
        <w:tc>
          <w:tcPr>
            <w:tcW w:w="1201" w:type="dxa"/>
            <w:shd w:val="clear" w:color="auto" w:fill="auto"/>
            <w:vAlign w:val="center"/>
          </w:tcPr>
          <w:p w14:paraId="0C8505E5"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2</w:t>
            </w:r>
          </w:p>
        </w:tc>
        <w:tc>
          <w:tcPr>
            <w:tcW w:w="9005" w:type="dxa"/>
            <w:tcBorders>
              <w:top w:val="single" w:sz="4" w:space="0" w:color="auto"/>
              <w:left w:val="single" w:sz="4" w:space="0" w:color="auto"/>
              <w:bottom w:val="single" w:sz="4" w:space="0" w:color="auto"/>
              <w:right w:val="single" w:sz="4" w:space="0" w:color="auto"/>
            </w:tcBorders>
            <w:vAlign w:val="center"/>
          </w:tcPr>
          <w:p w14:paraId="663FE8FF"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Yerel düzeyde su güvenliği, kıtlık ve çatışma ilişkisi</w:t>
            </w:r>
          </w:p>
        </w:tc>
      </w:tr>
      <w:tr w:rsidR="00740DEC" w:rsidRPr="005E5F66" w14:paraId="0A629982" w14:textId="77777777" w:rsidTr="00251A90">
        <w:trPr>
          <w:trHeight w:val="475"/>
        </w:trPr>
        <w:tc>
          <w:tcPr>
            <w:tcW w:w="1201" w:type="dxa"/>
            <w:shd w:val="clear" w:color="auto" w:fill="auto"/>
            <w:vAlign w:val="center"/>
          </w:tcPr>
          <w:p w14:paraId="233E46EE"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2733D441"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Bölgesel güvenlik ve su savaşları</w:t>
            </w:r>
          </w:p>
        </w:tc>
      </w:tr>
      <w:tr w:rsidR="00740DEC" w:rsidRPr="005E5F66" w14:paraId="4E68BF98" w14:textId="77777777" w:rsidTr="00251A90">
        <w:trPr>
          <w:trHeight w:val="475"/>
        </w:trPr>
        <w:tc>
          <w:tcPr>
            <w:tcW w:w="1201" w:type="dxa"/>
            <w:shd w:val="clear" w:color="auto" w:fill="auto"/>
            <w:vAlign w:val="center"/>
          </w:tcPr>
          <w:p w14:paraId="03A7C62E"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566A7DCB"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Birleşmiş Milletler ve su hakkı</w:t>
            </w:r>
          </w:p>
        </w:tc>
      </w:tr>
      <w:tr w:rsidR="00740DEC" w:rsidRPr="005E5F66" w14:paraId="00EAF290" w14:textId="77777777" w:rsidTr="00251A90">
        <w:trPr>
          <w:trHeight w:val="475"/>
        </w:trPr>
        <w:tc>
          <w:tcPr>
            <w:tcW w:w="1201" w:type="dxa"/>
            <w:shd w:val="clear" w:color="auto" w:fill="auto"/>
            <w:vAlign w:val="center"/>
          </w:tcPr>
          <w:p w14:paraId="238B04CF"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274443D4" w14:textId="77777777" w:rsidR="00740DEC" w:rsidRPr="005E5F66" w:rsidRDefault="00740DEC" w:rsidP="00251A90">
            <w:pPr>
              <w:jc w:val="left"/>
              <w:rPr>
                <w:rFonts w:ascii="Times New Roman" w:hAnsi="Times New Roman"/>
                <w:color w:val="000000"/>
                <w:sz w:val="24"/>
                <w:szCs w:val="24"/>
              </w:rPr>
            </w:pPr>
            <w:r w:rsidRPr="00725221">
              <w:rPr>
                <w:rFonts w:ascii="Times New Roman" w:hAnsi="Times New Roman"/>
                <w:color w:val="000000"/>
                <w:sz w:val="24"/>
                <w:szCs w:val="24"/>
              </w:rPr>
              <w:t xml:space="preserve">Güvenli içme suyu ve </w:t>
            </w:r>
            <w:proofErr w:type="gramStart"/>
            <w:r w:rsidRPr="00725221">
              <w:rPr>
                <w:rFonts w:ascii="Times New Roman" w:hAnsi="Times New Roman"/>
                <w:color w:val="000000"/>
                <w:sz w:val="24"/>
                <w:szCs w:val="24"/>
              </w:rPr>
              <w:t>sanitasyona</w:t>
            </w:r>
            <w:proofErr w:type="gramEnd"/>
            <w:r w:rsidRPr="00725221">
              <w:rPr>
                <w:rFonts w:ascii="Times New Roman" w:hAnsi="Times New Roman"/>
                <w:color w:val="000000"/>
                <w:sz w:val="24"/>
                <w:szCs w:val="24"/>
              </w:rPr>
              <w:t xml:space="preserve"> ilişkin insan hakları özel raportör</w:t>
            </w:r>
            <w:r>
              <w:rPr>
                <w:rFonts w:ascii="Times New Roman" w:hAnsi="Times New Roman"/>
                <w:color w:val="000000"/>
                <w:sz w:val="24"/>
                <w:szCs w:val="24"/>
              </w:rPr>
              <w:t>leri ve faaliyetleri</w:t>
            </w:r>
          </w:p>
        </w:tc>
      </w:tr>
      <w:tr w:rsidR="00740DEC" w:rsidRPr="005E5F66" w14:paraId="413A636C" w14:textId="77777777" w:rsidTr="00251A90">
        <w:trPr>
          <w:trHeight w:val="475"/>
        </w:trPr>
        <w:tc>
          <w:tcPr>
            <w:tcW w:w="1201" w:type="dxa"/>
            <w:shd w:val="clear" w:color="auto" w:fill="auto"/>
            <w:vAlign w:val="center"/>
          </w:tcPr>
          <w:p w14:paraId="506829EC"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471D11A3"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Uluslararası hukukta su hakkı</w:t>
            </w:r>
          </w:p>
        </w:tc>
      </w:tr>
      <w:tr w:rsidR="00740DEC" w:rsidRPr="005E5F66" w14:paraId="3A58E2EF" w14:textId="77777777" w:rsidTr="00251A90">
        <w:trPr>
          <w:trHeight w:val="475"/>
        </w:trPr>
        <w:tc>
          <w:tcPr>
            <w:tcW w:w="1201" w:type="dxa"/>
            <w:shd w:val="clear" w:color="auto" w:fill="auto"/>
            <w:vAlign w:val="center"/>
          </w:tcPr>
          <w:p w14:paraId="7804EB77"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6FCA2E23" w14:textId="77777777" w:rsidR="00740DEC" w:rsidRPr="005E5F66" w:rsidRDefault="00740DEC" w:rsidP="00251A90">
            <w:pPr>
              <w:jc w:val="left"/>
              <w:rPr>
                <w:rFonts w:ascii="Times New Roman" w:hAnsi="Times New Roman"/>
                <w:color w:val="000000"/>
                <w:sz w:val="24"/>
                <w:szCs w:val="24"/>
              </w:rPr>
            </w:pPr>
            <w:r w:rsidRPr="00FF536C">
              <w:rPr>
                <w:rFonts w:ascii="Times New Roman" w:hAnsi="Times New Roman"/>
                <w:color w:val="000000"/>
                <w:sz w:val="24"/>
                <w:szCs w:val="24"/>
              </w:rPr>
              <w:t xml:space="preserve">Su </w:t>
            </w:r>
            <w:r>
              <w:rPr>
                <w:rFonts w:ascii="Times New Roman" w:hAnsi="Times New Roman"/>
                <w:color w:val="000000"/>
                <w:sz w:val="24"/>
                <w:szCs w:val="24"/>
              </w:rPr>
              <w:t>h</w:t>
            </w:r>
            <w:r w:rsidRPr="00FF536C">
              <w:rPr>
                <w:rFonts w:ascii="Times New Roman" w:hAnsi="Times New Roman"/>
                <w:color w:val="000000"/>
                <w:sz w:val="24"/>
                <w:szCs w:val="24"/>
              </w:rPr>
              <w:t xml:space="preserve">akkına </w:t>
            </w:r>
            <w:r>
              <w:rPr>
                <w:rFonts w:ascii="Times New Roman" w:hAnsi="Times New Roman"/>
                <w:color w:val="000000"/>
                <w:sz w:val="24"/>
                <w:szCs w:val="24"/>
              </w:rPr>
              <w:t>ilişkin a</w:t>
            </w:r>
            <w:r w:rsidRPr="00FF536C">
              <w:rPr>
                <w:rFonts w:ascii="Times New Roman" w:hAnsi="Times New Roman"/>
                <w:color w:val="000000"/>
                <w:sz w:val="24"/>
                <w:szCs w:val="24"/>
              </w:rPr>
              <w:t xml:space="preserve">nayasal </w:t>
            </w:r>
            <w:r>
              <w:rPr>
                <w:rFonts w:ascii="Times New Roman" w:hAnsi="Times New Roman"/>
                <w:color w:val="000000"/>
                <w:sz w:val="24"/>
                <w:szCs w:val="24"/>
              </w:rPr>
              <w:t>d</w:t>
            </w:r>
            <w:r w:rsidRPr="00FF536C">
              <w:rPr>
                <w:rFonts w:ascii="Times New Roman" w:hAnsi="Times New Roman"/>
                <w:color w:val="000000"/>
                <w:sz w:val="24"/>
                <w:szCs w:val="24"/>
              </w:rPr>
              <w:t xml:space="preserve">üzenlemeler ve </w:t>
            </w:r>
            <w:r>
              <w:rPr>
                <w:rFonts w:ascii="Times New Roman" w:hAnsi="Times New Roman"/>
                <w:color w:val="000000"/>
                <w:sz w:val="24"/>
                <w:szCs w:val="24"/>
              </w:rPr>
              <w:t>y</w:t>
            </w:r>
            <w:r w:rsidRPr="00FF536C">
              <w:rPr>
                <w:rFonts w:ascii="Times New Roman" w:hAnsi="Times New Roman"/>
                <w:color w:val="000000"/>
                <w:sz w:val="24"/>
                <w:szCs w:val="24"/>
              </w:rPr>
              <w:t xml:space="preserve">argı </w:t>
            </w:r>
            <w:r>
              <w:rPr>
                <w:rFonts w:ascii="Times New Roman" w:hAnsi="Times New Roman"/>
                <w:color w:val="000000"/>
                <w:sz w:val="24"/>
                <w:szCs w:val="24"/>
              </w:rPr>
              <w:t>k</w:t>
            </w:r>
            <w:r w:rsidRPr="00FF536C">
              <w:rPr>
                <w:rFonts w:ascii="Times New Roman" w:hAnsi="Times New Roman"/>
                <w:color w:val="000000"/>
                <w:sz w:val="24"/>
                <w:szCs w:val="24"/>
              </w:rPr>
              <w:t>ararları</w:t>
            </w:r>
          </w:p>
        </w:tc>
      </w:tr>
      <w:tr w:rsidR="00740DEC" w:rsidRPr="005E5F66" w14:paraId="31ADD591" w14:textId="77777777" w:rsidTr="00251A90">
        <w:trPr>
          <w:trHeight w:val="475"/>
        </w:trPr>
        <w:tc>
          <w:tcPr>
            <w:tcW w:w="1201" w:type="dxa"/>
            <w:shd w:val="clear" w:color="auto" w:fill="auto"/>
            <w:vAlign w:val="center"/>
          </w:tcPr>
          <w:p w14:paraId="7F06CC27"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8</w:t>
            </w:r>
          </w:p>
        </w:tc>
        <w:tc>
          <w:tcPr>
            <w:tcW w:w="9005" w:type="dxa"/>
            <w:tcBorders>
              <w:top w:val="single" w:sz="4" w:space="0" w:color="auto"/>
              <w:left w:val="single" w:sz="4" w:space="0" w:color="auto"/>
              <w:bottom w:val="single" w:sz="4" w:space="0" w:color="auto"/>
              <w:right w:val="single" w:sz="4" w:space="0" w:color="auto"/>
            </w:tcBorders>
          </w:tcPr>
          <w:p w14:paraId="42D2F27F"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Su hakkı ve istihbarat</w:t>
            </w:r>
          </w:p>
        </w:tc>
      </w:tr>
      <w:tr w:rsidR="00740DEC" w:rsidRPr="005E5F66" w14:paraId="1323A184" w14:textId="77777777" w:rsidTr="00251A90">
        <w:trPr>
          <w:trHeight w:val="475"/>
        </w:trPr>
        <w:tc>
          <w:tcPr>
            <w:tcW w:w="1201" w:type="dxa"/>
            <w:shd w:val="clear" w:color="auto" w:fill="auto"/>
            <w:vAlign w:val="center"/>
          </w:tcPr>
          <w:p w14:paraId="74E6F6EF"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9</w:t>
            </w:r>
          </w:p>
        </w:tc>
        <w:tc>
          <w:tcPr>
            <w:tcW w:w="9005" w:type="dxa"/>
            <w:tcBorders>
              <w:top w:val="single" w:sz="4" w:space="0" w:color="auto"/>
              <w:left w:val="single" w:sz="4" w:space="0" w:color="auto"/>
              <w:bottom w:val="single" w:sz="4" w:space="0" w:color="auto"/>
              <w:right w:val="single" w:sz="4" w:space="0" w:color="auto"/>
            </w:tcBorders>
          </w:tcPr>
          <w:p w14:paraId="5B9C382B" w14:textId="77777777" w:rsidR="00740DEC" w:rsidRPr="005E5F66" w:rsidRDefault="00740DEC" w:rsidP="00251A90">
            <w:pPr>
              <w:jc w:val="left"/>
              <w:rPr>
                <w:rFonts w:ascii="Times New Roman" w:hAnsi="Times New Roman"/>
                <w:color w:val="000000"/>
                <w:sz w:val="24"/>
                <w:szCs w:val="24"/>
              </w:rPr>
            </w:pPr>
            <w:r w:rsidRPr="00BA61B7">
              <w:rPr>
                <w:rFonts w:ascii="Times New Roman" w:hAnsi="Times New Roman"/>
                <w:color w:val="000000"/>
                <w:sz w:val="24"/>
                <w:szCs w:val="24"/>
              </w:rPr>
              <w:t>Vaka analizi</w:t>
            </w:r>
          </w:p>
        </w:tc>
      </w:tr>
      <w:tr w:rsidR="00740DEC" w:rsidRPr="005E5F66" w14:paraId="7A1577A1" w14:textId="77777777" w:rsidTr="00251A90">
        <w:trPr>
          <w:trHeight w:val="475"/>
        </w:trPr>
        <w:tc>
          <w:tcPr>
            <w:tcW w:w="1201" w:type="dxa"/>
            <w:shd w:val="clear" w:color="auto" w:fill="auto"/>
            <w:vAlign w:val="center"/>
          </w:tcPr>
          <w:p w14:paraId="58F7FAE6"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10</w:t>
            </w:r>
          </w:p>
        </w:tc>
        <w:tc>
          <w:tcPr>
            <w:tcW w:w="9005" w:type="dxa"/>
            <w:tcBorders>
              <w:top w:val="single" w:sz="4" w:space="0" w:color="auto"/>
              <w:left w:val="single" w:sz="4" w:space="0" w:color="auto"/>
              <w:bottom w:val="single" w:sz="4" w:space="0" w:color="auto"/>
              <w:right w:val="single" w:sz="4" w:space="0" w:color="auto"/>
            </w:tcBorders>
          </w:tcPr>
          <w:p w14:paraId="3C61415E"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 xml:space="preserve">Vaka </w:t>
            </w:r>
            <w:proofErr w:type="spellStart"/>
            <w:r>
              <w:rPr>
                <w:rFonts w:ascii="Times New Roman" w:hAnsi="Times New Roman"/>
                <w:color w:val="000000"/>
                <w:sz w:val="24"/>
                <w:szCs w:val="24"/>
              </w:rPr>
              <w:t>analizİ</w:t>
            </w:r>
            <w:proofErr w:type="spellEnd"/>
          </w:p>
        </w:tc>
      </w:tr>
      <w:tr w:rsidR="00740DEC" w:rsidRPr="005E5F66" w14:paraId="73533A9F" w14:textId="77777777" w:rsidTr="00251A90">
        <w:trPr>
          <w:trHeight w:val="475"/>
        </w:trPr>
        <w:tc>
          <w:tcPr>
            <w:tcW w:w="1201" w:type="dxa"/>
            <w:shd w:val="clear" w:color="auto" w:fill="auto"/>
            <w:vAlign w:val="center"/>
          </w:tcPr>
          <w:p w14:paraId="249B5C71"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11</w:t>
            </w:r>
          </w:p>
        </w:tc>
        <w:tc>
          <w:tcPr>
            <w:tcW w:w="9005" w:type="dxa"/>
            <w:tcBorders>
              <w:top w:val="single" w:sz="4" w:space="0" w:color="auto"/>
              <w:left w:val="single" w:sz="4" w:space="0" w:color="auto"/>
              <w:bottom w:val="single" w:sz="4" w:space="0" w:color="auto"/>
              <w:right w:val="single" w:sz="4" w:space="0" w:color="auto"/>
            </w:tcBorders>
          </w:tcPr>
          <w:p w14:paraId="773625C0" w14:textId="77777777" w:rsidR="00740DEC" w:rsidRPr="0060051F" w:rsidRDefault="00740DEC" w:rsidP="00251A90">
            <w:pPr>
              <w:jc w:val="left"/>
              <w:rPr>
                <w:rFonts w:ascii="Times New Roman" w:hAnsi="Times New Roman"/>
                <w:color w:val="000000"/>
                <w:sz w:val="24"/>
                <w:szCs w:val="24"/>
              </w:rPr>
            </w:pPr>
            <w:r w:rsidRPr="00125C52">
              <w:rPr>
                <w:rFonts w:ascii="Times New Roman" w:hAnsi="Times New Roman"/>
                <w:color w:val="000000"/>
                <w:sz w:val="24"/>
                <w:szCs w:val="24"/>
              </w:rPr>
              <w:t xml:space="preserve">Vaka </w:t>
            </w:r>
            <w:proofErr w:type="spellStart"/>
            <w:r w:rsidRPr="00125C52">
              <w:rPr>
                <w:rFonts w:ascii="Times New Roman" w:hAnsi="Times New Roman"/>
                <w:color w:val="000000"/>
                <w:sz w:val="24"/>
                <w:szCs w:val="24"/>
              </w:rPr>
              <w:t>analiz</w:t>
            </w:r>
            <w:r>
              <w:rPr>
                <w:rFonts w:ascii="Times New Roman" w:hAnsi="Times New Roman"/>
                <w:color w:val="000000"/>
                <w:sz w:val="24"/>
                <w:szCs w:val="24"/>
              </w:rPr>
              <w:t>İ</w:t>
            </w:r>
            <w:proofErr w:type="spellEnd"/>
          </w:p>
        </w:tc>
      </w:tr>
      <w:tr w:rsidR="00740DEC" w:rsidRPr="005E5F66" w14:paraId="7676282B" w14:textId="77777777" w:rsidTr="00251A90">
        <w:trPr>
          <w:trHeight w:val="475"/>
        </w:trPr>
        <w:tc>
          <w:tcPr>
            <w:tcW w:w="1201" w:type="dxa"/>
            <w:shd w:val="clear" w:color="auto" w:fill="auto"/>
            <w:vAlign w:val="center"/>
          </w:tcPr>
          <w:p w14:paraId="5AFCD9F9"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12</w:t>
            </w:r>
          </w:p>
        </w:tc>
        <w:tc>
          <w:tcPr>
            <w:tcW w:w="9005" w:type="dxa"/>
            <w:tcBorders>
              <w:top w:val="single" w:sz="4" w:space="0" w:color="auto"/>
              <w:left w:val="single" w:sz="4" w:space="0" w:color="auto"/>
              <w:bottom w:val="single" w:sz="4" w:space="0" w:color="auto"/>
              <w:right w:val="single" w:sz="4" w:space="0" w:color="auto"/>
            </w:tcBorders>
          </w:tcPr>
          <w:p w14:paraId="31431B2C" w14:textId="77777777" w:rsidR="00740DEC" w:rsidRPr="0060051F" w:rsidRDefault="00740DEC" w:rsidP="00251A90">
            <w:pPr>
              <w:jc w:val="left"/>
              <w:rPr>
                <w:rFonts w:ascii="Times New Roman" w:hAnsi="Times New Roman"/>
                <w:color w:val="000000"/>
                <w:sz w:val="24"/>
                <w:szCs w:val="24"/>
              </w:rPr>
            </w:pPr>
            <w:r w:rsidRPr="00125C52">
              <w:rPr>
                <w:rFonts w:ascii="Times New Roman" w:hAnsi="Times New Roman"/>
                <w:color w:val="000000"/>
                <w:sz w:val="24"/>
                <w:szCs w:val="24"/>
              </w:rPr>
              <w:t>Vaka analizi</w:t>
            </w:r>
          </w:p>
        </w:tc>
      </w:tr>
    </w:tbl>
    <w:p w14:paraId="2DEFFAE0" w14:textId="77777777" w:rsidR="00740DEC" w:rsidRDefault="00740DEC" w:rsidP="00740DEC">
      <w:pPr>
        <w:tabs>
          <w:tab w:val="left" w:pos="4678"/>
        </w:tabs>
        <w:jc w:val="center"/>
        <w:rPr>
          <w:rFonts w:ascii="Times New Roman" w:hAnsi="Times New Roman"/>
          <w:b/>
          <w:sz w:val="24"/>
          <w:szCs w:val="24"/>
        </w:rPr>
      </w:pPr>
    </w:p>
    <w:p w14:paraId="6A782396" w14:textId="77777777" w:rsidR="00740DEC" w:rsidRPr="00326F02" w:rsidRDefault="00740DEC" w:rsidP="00740DEC">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740DEC" w14:paraId="7C9FB166" w14:textId="77777777" w:rsidTr="00251A90">
        <w:trPr>
          <w:trHeight w:val="340"/>
          <w:jc w:val="center"/>
        </w:trPr>
        <w:tc>
          <w:tcPr>
            <w:tcW w:w="3318" w:type="dxa"/>
            <w:vAlign w:val="center"/>
          </w:tcPr>
          <w:p w14:paraId="1DFA24E2"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2065C174"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ABB4053"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Katkı Payı %</w:t>
            </w:r>
          </w:p>
        </w:tc>
      </w:tr>
      <w:tr w:rsidR="00740DEC" w14:paraId="2DE66740" w14:textId="77777777" w:rsidTr="00251A90">
        <w:trPr>
          <w:trHeight w:val="340"/>
          <w:jc w:val="center"/>
        </w:trPr>
        <w:tc>
          <w:tcPr>
            <w:tcW w:w="3318" w:type="dxa"/>
            <w:vAlign w:val="center"/>
          </w:tcPr>
          <w:p w14:paraId="1565A2FF"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72ADDBC"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1</w:t>
            </w:r>
          </w:p>
        </w:tc>
        <w:tc>
          <w:tcPr>
            <w:tcW w:w="3435" w:type="dxa"/>
            <w:vAlign w:val="center"/>
          </w:tcPr>
          <w:p w14:paraId="428971FA"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10</w:t>
            </w:r>
          </w:p>
        </w:tc>
      </w:tr>
      <w:tr w:rsidR="00740DEC" w14:paraId="7B2453C5" w14:textId="77777777" w:rsidTr="00251A90">
        <w:trPr>
          <w:trHeight w:val="340"/>
          <w:jc w:val="center"/>
        </w:trPr>
        <w:tc>
          <w:tcPr>
            <w:tcW w:w="3318" w:type="dxa"/>
            <w:vAlign w:val="center"/>
          </w:tcPr>
          <w:p w14:paraId="7B13DD82"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4425CD92"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w:t>
            </w:r>
          </w:p>
        </w:tc>
        <w:tc>
          <w:tcPr>
            <w:tcW w:w="3435" w:type="dxa"/>
            <w:vAlign w:val="center"/>
          </w:tcPr>
          <w:p w14:paraId="794C31ED"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w:t>
            </w:r>
          </w:p>
        </w:tc>
      </w:tr>
      <w:tr w:rsidR="00740DEC" w14:paraId="16D2D6A2" w14:textId="77777777" w:rsidTr="00251A90">
        <w:trPr>
          <w:trHeight w:val="340"/>
          <w:jc w:val="center"/>
        </w:trPr>
        <w:tc>
          <w:tcPr>
            <w:tcW w:w="3318" w:type="dxa"/>
            <w:vAlign w:val="center"/>
          </w:tcPr>
          <w:p w14:paraId="3BAEA461"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35E4E1CC"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1</w:t>
            </w:r>
          </w:p>
        </w:tc>
        <w:tc>
          <w:tcPr>
            <w:tcW w:w="3435" w:type="dxa"/>
            <w:vAlign w:val="center"/>
          </w:tcPr>
          <w:p w14:paraId="28B730AB"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30</w:t>
            </w:r>
          </w:p>
        </w:tc>
      </w:tr>
      <w:tr w:rsidR="00740DEC" w14:paraId="3A4E3D55" w14:textId="77777777" w:rsidTr="00251A90">
        <w:trPr>
          <w:trHeight w:val="340"/>
          <w:jc w:val="center"/>
        </w:trPr>
        <w:tc>
          <w:tcPr>
            <w:tcW w:w="3318" w:type="dxa"/>
            <w:vAlign w:val="center"/>
          </w:tcPr>
          <w:p w14:paraId="3180B568"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31BC253B"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w:t>
            </w:r>
          </w:p>
        </w:tc>
        <w:tc>
          <w:tcPr>
            <w:tcW w:w="3435" w:type="dxa"/>
            <w:vAlign w:val="center"/>
          </w:tcPr>
          <w:p w14:paraId="19ED2918"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w:t>
            </w:r>
          </w:p>
        </w:tc>
      </w:tr>
      <w:tr w:rsidR="00740DEC" w14:paraId="50FDE04B" w14:textId="77777777" w:rsidTr="00251A90">
        <w:trPr>
          <w:trHeight w:val="340"/>
          <w:jc w:val="center"/>
        </w:trPr>
        <w:tc>
          <w:tcPr>
            <w:tcW w:w="3318" w:type="dxa"/>
            <w:vAlign w:val="center"/>
          </w:tcPr>
          <w:p w14:paraId="6693C7E2"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4E68196B"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w:t>
            </w:r>
          </w:p>
        </w:tc>
        <w:tc>
          <w:tcPr>
            <w:tcW w:w="3435" w:type="dxa"/>
            <w:vAlign w:val="center"/>
          </w:tcPr>
          <w:p w14:paraId="0AA4026E"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w:t>
            </w:r>
          </w:p>
        </w:tc>
      </w:tr>
      <w:tr w:rsidR="00740DEC" w14:paraId="25E5501F" w14:textId="77777777" w:rsidTr="00251A90">
        <w:trPr>
          <w:trHeight w:val="340"/>
          <w:jc w:val="center"/>
        </w:trPr>
        <w:tc>
          <w:tcPr>
            <w:tcW w:w="3318" w:type="dxa"/>
            <w:vAlign w:val="center"/>
          </w:tcPr>
          <w:p w14:paraId="36928F23"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F8A0F27"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1/1</w:t>
            </w:r>
          </w:p>
        </w:tc>
        <w:tc>
          <w:tcPr>
            <w:tcW w:w="3435" w:type="dxa"/>
            <w:vAlign w:val="center"/>
          </w:tcPr>
          <w:p w14:paraId="5E74120C"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60</w:t>
            </w:r>
          </w:p>
        </w:tc>
      </w:tr>
      <w:tr w:rsidR="00740DEC" w14:paraId="365B9087" w14:textId="77777777" w:rsidTr="00251A90">
        <w:trPr>
          <w:trHeight w:val="340"/>
          <w:jc w:val="center"/>
        </w:trPr>
        <w:tc>
          <w:tcPr>
            <w:tcW w:w="3318" w:type="dxa"/>
            <w:vAlign w:val="center"/>
          </w:tcPr>
          <w:p w14:paraId="693F6F1B"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41964157"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w:t>
            </w:r>
          </w:p>
        </w:tc>
        <w:tc>
          <w:tcPr>
            <w:tcW w:w="3435" w:type="dxa"/>
            <w:vAlign w:val="center"/>
          </w:tcPr>
          <w:p w14:paraId="3C557AFA"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w:t>
            </w:r>
          </w:p>
        </w:tc>
      </w:tr>
      <w:tr w:rsidR="00740DEC" w14:paraId="1D2D623F" w14:textId="77777777" w:rsidTr="00251A90">
        <w:trPr>
          <w:trHeight w:val="340"/>
          <w:jc w:val="center"/>
        </w:trPr>
        <w:tc>
          <w:tcPr>
            <w:tcW w:w="3318" w:type="dxa"/>
            <w:vAlign w:val="center"/>
          </w:tcPr>
          <w:p w14:paraId="71C45E5C"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1564EF07"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4</w:t>
            </w:r>
          </w:p>
        </w:tc>
        <w:tc>
          <w:tcPr>
            <w:tcW w:w="3435" w:type="dxa"/>
            <w:vAlign w:val="center"/>
          </w:tcPr>
          <w:p w14:paraId="5C329FE8" w14:textId="77777777" w:rsidR="00740DEC" w:rsidRPr="00EC5B1D" w:rsidRDefault="00740DEC" w:rsidP="00251A90">
            <w:pPr>
              <w:jc w:val="center"/>
              <w:rPr>
                <w:rFonts w:ascii="Times New Roman" w:hAnsi="Times New Roman"/>
                <w:sz w:val="24"/>
                <w:szCs w:val="24"/>
              </w:rPr>
            </w:pPr>
            <w:r w:rsidRPr="00EC5B1D">
              <w:rPr>
                <w:rFonts w:ascii="Times New Roman" w:hAnsi="Times New Roman"/>
                <w:sz w:val="24"/>
                <w:szCs w:val="24"/>
              </w:rPr>
              <w:t>100</w:t>
            </w:r>
          </w:p>
        </w:tc>
      </w:tr>
    </w:tbl>
    <w:p w14:paraId="711ED1FE" w14:textId="77777777" w:rsidR="00740DEC" w:rsidRDefault="00740DEC" w:rsidP="00740DEC">
      <w:pPr>
        <w:jc w:val="center"/>
        <w:rPr>
          <w:rFonts w:ascii="Times New Roman" w:hAnsi="Times New Roman"/>
          <w:b/>
          <w:sz w:val="24"/>
          <w:szCs w:val="24"/>
        </w:rPr>
      </w:pPr>
    </w:p>
    <w:p w14:paraId="466AE593" w14:textId="77777777" w:rsidR="00740DEC" w:rsidRDefault="00740DEC" w:rsidP="00740DEC">
      <w:pPr>
        <w:jc w:val="center"/>
        <w:rPr>
          <w:rFonts w:ascii="Times New Roman" w:hAnsi="Times New Roman"/>
          <w:b/>
          <w:sz w:val="24"/>
          <w:szCs w:val="24"/>
        </w:rPr>
      </w:pPr>
    </w:p>
    <w:p w14:paraId="0DF60C40" w14:textId="77777777" w:rsidR="00740DEC" w:rsidRDefault="00740DEC" w:rsidP="00740DEC">
      <w:pPr>
        <w:jc w:val="center"/>
        <w:rPr>
          <w:rFonts w:ascii="Times New Roman" w:hAnsi="Times New Roman"/>
          <w:b/>
          <w:sz w:val="24"/>
          <w:szCs w:val="24"/>
        </w:rPr>
      </w:pPr>
    </w:p>
    <w:p w14:paraId="3340B08B" w14:textId="77777777" w:rsidR="00740DEC" w:rsidRPr="00326F02" w:rsidRDefault="00740DEC" w:rsidP="00740DEC">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740DEC" w14:paraId="636723F1" w14:textId="77777777" w:rsidTr="00251A90">
        <w:trPr>
          <w:trHeight w:val="510"/>
          <w:jc w:val="center"/>
        </w:trPr>
        <w:tc>
          <w:tcPr>
            <w:tcW w:w="3305" w:type="dxa"/>
            <w:vAlign w:val="center"/>
          </w:tcPr>
          <w:p w14:paraId="53C18E4D"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37CF697"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C0CD7CC"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03BF77E4" w14:textId="77777777" w:rsidR="00740DEC" w:rsidRDefault="00740DEC" w:rsidP="00251A90">
            <w:pPr>
              <w:jc w:val="center"/>
              <w:rPr>
                <w:rFonts w:ascii="Times New Roman" w:hAnsi="Times New Roman"/>
                <w:b/>
                <w:sz w:val="24"/>
                <w:szCs w:val="24"/>
              </w:rPr>
            </w:pPr>
            <w:r>
              <w:rPr>
                <w:rFonts w:ascii="Times New Roman" w:hAnsi="Times New Roman"/>
                <w:b/>
                <w:sz w:val="24"/>
                <w:szCs w:val="24"/>
              </w:rPr>
              <w:t>Toplam İş Yükü</w:t>
            </w:r>
          </w:p>
        </w:tc>
      </w:tr>
      <w:tr w:rsidR="00740DEC" w14:paraId="4420C6EE" w14:textId="77777777" w:rsidTr="00251A90">
        <w:trPr>
          <w:trHeight w:val="510"/>
          <w:jc w:val="center"/>
        </w:trPr>
        <w:tc>
          <w:tcPr>
            <w:tcW w:w="3305" w:type="dxa"/>
            <w:vAlign w:val="center"/>
          </w:tcPr>
          <w:p w14:paraId="06DAC4A6" w14:textId="77777777" w:rsidR="00740DEC" w:rsidRPr="005E5F66" w:rsidRDefault="00740DEC" w:rsidP="00251A90">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11B6BD98"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14</w:t>
            </w:r>
          </w:p>
        </w:tc>
        <w:tc>
          <w:tcPr>
            <w:tcW w:w="2295" w:type="dxa"/>
            <w:vAlign w:val="center"/>
          </w:tcPr>
          <w:p w14:paraId="2A9426EB"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3</w:t>
            </w:r>
          </w:p>
        </w:tc>
        <w:tc>
          <w:tcPr>
            <w:tcW w:w="2301" w:type="dxa"/>
            <w:vAlign w:val="center"/>
          </w:tcPr>
          <w:p w14:paraId="10A5CFC7"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42</w:t>
            </w:r>
          </w:p>
        </w:tc>
      </w:tr>
      <w:tr w:rsidR="00740DEC" w14:paraId="05BD14B4" w14:textId="77777777" w:rsidTr="00251A90">
        <w:trPr>
          <w:trHeight w:val="510"/>
          <w:jc w:val="center"/>
        </w:trPr>
        <w:tc>
          <w:tcPr>
            <w:tcW w:w="3305" w:type="dxa"/>
            <w:vAlign w:val="center"/>
          </w:tcPr>
          <w:p w14:paraId="387C76CC"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19E63DE3"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14</w:t>
            </w:r>
          </w:p>
        </w:tc>
        <w:tc>
          <w:tcPr>
            <w:tcW w:w="2295" w:type="dxa"/>
            <w:vAlign w:val="center"/>
          </w:tcPr>
          <w:p w14:paraId="30E0F5C6"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3</w:t>
            </w:r>
          </w:p>
        </w:tc>
        <w:tc>
          <w:tcPr>
            <w:tcW w:w="2301" w:type="dxa"/>
            <w:vAlign w:val="center"/>
          </w:tcPr>
          <w:p w14:paraId="41416B45"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42</w:t>
            </w:r>
          </w:p>
        </w:tc>
      </w:tr>
      <w:tr w:rsidR="00740DEC" w14:paraId="5652C8DF" w14:textId="77777777" w:rsidTr="00251A90">
        <w:trPr>
          <w:trHeight w:val="510"/>
          <w:jc w:val="center"/>
        </w:trPr>
        <w:tc>
          <w:tcPr>
            <w:tcW w:w="3305" w:type="dxa"/>
            <w:vAlign w:val="center"/>
          </w:tcPr>
          <w:p w14:paraId="41D000AD"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63B6CB08"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1</w:t>
            </w:r>
          </w:p>
        </w:tc>
        <w:tc>
          <w:tcPr>
            <w:tcW w:w="2295" w:type="dxa"/>
            <w:vAlign w:val="center"/>
          </w:tcPr>
          <w:p w14:paraId="7697D81B"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20</w:t>
            </w:r>
          </w:p>
        </w:tc>
        <w:tc>
          <w:tcPr>
            <w:tcW w:w="2301" w:type="dxa"/>
            <w:vAlign w:val="center"/>
          </w:tcPr>
          <w:p w14:paraId="3A4A7AB8"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20</w:t>
            </w:r>
          </w:p>
        </w:tc>
      </w:tr>
      <w:tr w:rsidR="00740DEC" w14:paraId="0C448C4C" w14:textId="77777777" w:rsidTr="00251A90">
        <w:trPr>
          <w:trHeight w:val="510"/>
          <w:jc w:val="center"/>
        </w:trPr>
        <w:tc>
          <w:tcPr>
            <w:tcW w:w="3305" w:type="dxa"/>
            <w:vAlign w:val="center"/>
          </w:tcPr>
          <w:p w14:paraId="40F0FFA8"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88CB867"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c>
          <w:tcPr>
            <w:tcW w:w="2295" w:type="dxa"/>
            <w:vAlign w:val="center"/>
          </w:tcPr>
          <w:p w14:paraId="498B4898"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c>
          <w:tcPr>
            <w:tcW w:w="2301" w:type="dxa"/>
            <w:vAlign w:val="center"/>
          </w:tcPr>
          <w:p w14:paraId="7F6CCEC0"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r>
      <w:tr w:rsidR="00740DEC" w14:paraId="01049531" w14:textId="77777777" w:rsidTr="00251A90">
        <w:trPr>
          <w:trHeight w:val="510"/>
          <w:jc w:val="center"/>
        </w:trPr>
        <w:tc>
          <w:tcPr>
            <w:tcW w:w="3305" w:type="dxa"/>
            <w:vAlign w:val="center"/>
          </w:tcPr>
          <w:p w14:paraId="3CC6EC7E"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366B700C"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1</w:t>
            </w:r>
          </w:p>
        </w:tc>
        <w:tc>
          <w:tcPr>
            <w:tcW w:w="2295" w:type="dxa"/>
            <w:vAlign w:val="center"/>
          </w:tcPr>
          <w:p w14:paraId="52B640C5"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3</w:t>
            </w:r>
            <w:r>
              <w:rPr>
                <w:rFonts w:ascii="Times New Roman" w:hAnsi="Times New Roman"/>
                <w:sz w:val="24"/>
                <w:szCs w:val="24"/>
              </w:rPr>
              <w:t>2</w:t>
            </w:r>
          </w:p>
        </w:tc>
        <w:tc>
          <w:tcPr>
            <w:tcW w:w="2301" w:type="dxa"/>
            <w:vAlign w:val="center"/>
          </w:tcPr>
          <w:p w14:paraId="34DF9930"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3</w:t>
            </w:r>
            <w:r>
              <w:rPr>
                <w:rFonts w:ascii="Times New Roman" w:hAnsi="Times New Roman"/>
                <w:sz w:val="24"/>
                <w:szCs w:val="24"/>
              </w:rPr>
              <w:t>2</w:t>
            </w:r>
          </w:p>
        </w:tc>
      </w:tr>
      <w:tr w:rsidR="00740DEC" w14:paraId="6FB2DB03" w14:textId="77777777" w:rsidTr="00251A90">
        <w:trPr>
          <w:trHeight w:val="510"/>
          <w:jc w:val="center"/>
        </w:trPr>
        <w:tc>
          <w:tcPr>
            <w:tcW w:w="3305" w:type="dxa"/>
            <w:vAlign w:val="center"/>
          </w:tcPr>
          <w:p w14:paraId="27DC289B"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440E97CE"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c>
          <w:tcPr>
            <w:tcW w:w="2295" w:type="dxa"/>
            <w:vAlign w:val="center"/>
          </w:tcPr>
          <w:p w14:paraId="7EE2827A"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c>
          <w:tcPr>
            <w:tcW w:w="2301" w:type="dxa"/>
            <w:vAlign w:val="center"/>
          </w:tcPr>
          <w:p w14:paraId="52B47329"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r>
      <w:tr w:rsidR="00740DEC" w14:paraId="7ECFC5CC" w14:textId="77777777" w:rsidTr="00251A90">
        <w:trPr>
          <w:trHeight w:val="510"/>
          <w:jc w:val="center"/>
        </w:trPr>
        <w:tc>
          <w:tcPr>
            <w:tcW w:w="3305" w:type="dxa"/>
            <w:vAlign w:val="center"/>
          </w:tcPr>
          <w:p w14:paraId="3B88EA3E" w14:textId="77777777" w:rsidR="00740DEC" w:rsidRDefault="00740DEC" w:rsidP="00251A90">
            <w:pPr>
              <w:jc w:val="left"/>
              <w:rPr>
                <w:rFonts w:ascii="Times New Roman" w:hAnsi="Times New Roman"/>
                <w:b/>
                <w:sz w:val="24"/>
                <w:szCs w:val="24"/>
              </w:rPr>
            </w:pPr>
            <w:r>
              <w:rPr>
                <w:rFonts w:ascii="Times New Roman" w:hAnsi="Times New Roman"/>
                <w:b/>
                <w:sz w:val="24"/>
                <w:szCs w:val="24"/>
              </w:rPr>
              <w:t>Ara Sınav</w:t>
            </w:r>
          </w:p>
          <w:p w14:paraId="0E8F1296" w14:textId="77777777" w:rsidR="00740DEC" w:rsidRDefault="00740DEC" w:rsidP="00251A90">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21C8B19A" w14:textId="77777777" w:rsidR="00740DEC" w:rsidRPr="00DD5767" w:rsidRDefault="00740DEC" w:rsidP="00251A90">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2B5221C3"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1</w:t>
            </w:r>
          </w:p>
        </w:tc>
        <w:tc>
          <w:tcPr>
            <w:tcW w:w="2295" w:type="dxa"/>
            <w:vAlign w:val="center"/>
          </w:tcPr>
          <w:p w14:paraId="08E5EDE4"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3</w:t>
            </w:r>
            <w:r>
              <w:rPr>
                <w:rFonts w:ascii="Times New Roman" w:hAnsi="Times New Roman"/>
                <w:sz w:val="24"/>
                <w:szCs w:val="24"/>
              </w:rPr>
              <w:t>2</w:t>
            </w:r>
          </w:p>
        </w:tc>
        <w:tc>
          <w:tcPr>
            <w:tcW w:w="2301" w:type="dxa"/>
            <w:vAlign w:val="center"/>
          </w:tcPr>
          <w:p w14:paraId="77E3F235"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3</w:t>
            </w:r>
            <w:r>
              <w:rPr>
                <w:rFonts w:ascii="Times New Roman" w:hAnsi="Times New Roman"/>
                <w:sz w:val="24"/>
                <w:szCs w:val="24"/>
              </w:rPr>
              <w:t>2</w:t>
            </w:r>
          </w:p>
        </w:tc>
      </w:tr>
      <w:tr w:rsidR="00740DEC" w14:paraId="5F13D571" w14:textId="77777777" w:rsidTr="00251A90">
        <w:trPr>
          <w:trHeight w:val="510"/>
          <w:jc w:val="center"/>
        </w:trPr>
        <w:tc>
          <w:tcPr>
            <w:tcW w:w="3305" w:type="dxa"/>
            <w:vAlign w:val="center"/>
          </w:tcPr>
          <w:p w14:paraId="03E42EB4" w14:textId="77777777" w:rsidR="00740DEC" w:rsidRDefault="00740DEC" w:rsidP="00251A90">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63E07226" w14:textId="77777777" w:rsidR="00740DEC" w:rsidRDefault="00740DEC" w:rsidP="00251A90">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348815F0" w14:textId="77777777" w:rsidR="00740DEC" w:rsidRDefault="00740DEC" w:rsidP="00251A90">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BE74DF"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c>
          <w:tcPr>
            <w:tcW w:w="2295" w:type="dxa"/>
            <w:vAlign w:val="center"/>
          </w:tcPr>
          <w:p w14:paraId="1C96834E"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c>
          <w:tcPr>
            <w:tcW w:w="2301" w:type="dxa"/>
            <w:vAlign w:val="center"/>
          </w:tcPr>
          <w:p w14:paraId="5537F737"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r>
      <w:tr w:rsidR="00740DEC" w14:paraId="743F7F24" w14:textId="77777777" w:rsidTr="00251A90">
        <w:trPr>
          <w:trHeight w:val="510"/>
          <w:jc w:val="center"/>
        </w:trPr>
        <w:tc>
          <w:tcPr>
            <w:tcW w:w="3305" w:type="dxa"/>
            <w:vAlign w:val="center"/>
          </w:tcPr>
          <w:p w14:paraId="16F02F70"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75897EF"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31</w:t>
            </w:r>
          </w:p>
        </w:tc>
        <w:tc>
          <w:tcPr>
            <w:tcW w:w="2295" w:type="dxa"/>
            <w:vAlign w:val="center"/>
          </w:tcPr>
          <w:p w14:paraId="3CC960CD" w14:textId="77777777" w:rsidR="00740DEC" w:rsidRPr="007918E9" w:rsidRDefault="00740DEC" w:rsidP="00251A90">
            <w:pPr>
              <w:jc w:val="center"/>
              <w:rPr>
                <w:rFonts w:ascii="Times New Roman" w:hAnsi="Times New Roman"/>
                <w:sz w:val="24"/>
                <w:szCs w:val="24"/>
              </w:rPr>
            </w:pPr>
            <w:r>
              <w:rPr>
                <w:rFonts w:ascii="Times New Roman" w:hAnsi="Times New Roman"/>
                <w:sz w:val="24"/>
                <w:szCs w:val="24"/>
              </w:rPr>
              <w:t>90</w:t>
            </w:r>
          </w:p>
        </w:tc>
        <w:tc>
          <w:tcPr>
            <w:tcW w:w="2301" w:type="dxa"/>
            <w:vAlign w:val="center"/>
          </w:tcPr>
          <w:p w14:paraId="14935C10"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16</w:t>
            </w:r>
            <w:r>
              <w:rPr>
                <w:rFonts w:ascii="Times New Roman" w:hAnsi="Times New Roman"/>
                <w:sz w:val="24"/>
                <w:szCs w:val="24"/>
              </w:rPr>
              <w:t>8</w:t>
            </w:r>
          </w:p>
        </w:tc>
      </w:tr>
      <w:tr w:rsidR="00740DEC" w14:paraId="5397442F" w14:textId="77777777" w:rsidTr="00251A90">
        <w:trPr>
          <w:trHeight w:val="510"/>
          <w:jc w:val="center"/>
        </w:trPr>
        <w:tc>
          <w:tcPr>
            <w:tcW w:w="3305" w:type="dxa"/>
            <w:vAlign w:val="center"/>
          </w:tcPr>
          <w:p w14:paraId="42FD8429" w14:textId="77777777" w:rsidR="00740DEC" w:rsidRPr="005E5F66" w:rsidRDefault="00740DEC" w:rsidP="00251A90">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12C3EAF2"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c>
          <w:tcPr>
            <w:tcW w:w="2295" w:type="dxa"/>
            <w:vAlign w:val="center"/>
          </w:tcPr>
          <w:p w14:paraId="0118F56C" w14:textId="77777777" w:rsidR="00740DEC" w:rsidRPr="007918E9" w:rsidRDefault="00740DEC" w:rsidP="00251A90">
            <w:pPr>
              <w:jc w:val="center"/>
              <w:rPr>
                <w:rFonts w:ascii="Times New Roman" w:hAnsi="Times New Roman"/>
                <w:sz w:val="24"/>
                <w:szCs w:val="24"/>
              </w:rPr>
            </w:pPr>
            <w:r w:rsidRPr="007918E9">
              <w:rPr>
                <w:rFonts w:ascii="Times New Roman" w:hAnsi="Times New Roman"/>
                <w:sz w:val="24"/>
                <w:szCs w:val="24"/>
              </w:rPr>
              <w:t>-</w:t>
            </w:r>
          </w:p>
        </w:tc>
        <w:tc>
          <w:tcPr>
            <w:tcW w:w="2301" w:type="dxa"/>
            <w:vAlign w:val="center"/>
          </w:tcPr>
          <w:p w14:paraId="358BE9DB" w14:textId="77777777" w:rsidR="00740DEC" w:rsidRPr="00556C5A" w:rsidRDefault="00740DEC" w:rsidP="00251A90">
            <w:pPr>
              <w:jc w:val="center"/>
              <w:rPr>
                <w:rFonts w:ascii="Times New Roman" w:hAnsi="Times New Roman"/>
                <w:b/>
                <w:sz w:val="24"/>
                <w:szCs w:val="24"/>
              </w:rPr>
            </w:pPr>
            <w:r w:rsidRPr="00556C5A">
              <w:rPr>
                <w:rFonts w:ascii="Times New Roman" w:hAnsi="Times New Roman"/>
                <w:b/>
                <w:sz w:val="24"/>
                <w:szCs w:val="24"/>
              </w:rPr>
              <w:t>7</w:t>
            </w:r>
          </w:p>
        </w:tc>
      </w:tr>
    </w:tbl>
    <w:p w14:paraId="6D1FAB45" w14:textId="77777777" w:rsidR="00740DEC" w:rsidRDefault="00740DEC" w:rsidP="00740DEC">
      <w:pPr>
        <w:jc w:val="center"/>
        <w:rPr>
          <w:rFonts w:ascii="Times New Roman" w:hAnsi="Times New Roman"/>
          <w:b/>
          <w:sz w:val="24"/>
          <w:szCs w:val="24"/>
        </w:rPr>
      </w:pPr>
      <w:r>
        <w:rPr>
          <w:rFonts w:ascii="Times New Roman" w:hAnsi="Times New Roman"/>
          <w:b/>
          <w:sz w:val="24"/>
          <w:szCs w:val="24"/>
        </w:rPr>
        <w:t xml:space="preserve"> </w:t>
      </w:r>
    </w:p>
    <w:p w14:paraId="72FA5AFE" w14:textId="77777777" w:rsidR="00740DEC" w:rsidRDefault="00740DEC" w:rsidP="00740DEC">
      <w:pPr>
        <w:jc w:val="center"/>
        <w:rPr>
          <w:rFonts w:ascii="Times New Roman" w:hAnsi="Times New Roman"/>
          <w:b/>
          <w:sz w:val="24"/>
          <w:szCs w:val="24"/>
        </w:rPr>
      </w:pPr>
    </w:p>
    <w:p w14:paraId="0981B5E4" w14:textId="77777777" w:rsidR="00740DEC" w:rsidRDefault="00740DEC" w:rsidP="00740DEC">
      <w:pPr>
        <w:jc w:val="center"/>
        <w:rPr>
          <w:rFonts w:ascii="Times New Roman" w:hAnsi="Times New Roman"/>
          <w:b/>
          <w:sz w:val="24"/>
          <w:szCs w:val="24"/>
        </w:rPr>
      </w:pPr>
    </w:p>
    <w:p w14:paraId="502BA9CB" w14:textId="77777777" w:rsidR="00740DEC" w:rsidRDefault="00740DEC" w:rsidP="00740DEC">
      <w:pPr>
        <w:jc w:val="center"/>
        <w:rPr>
          <w:rFonts w:ascii="Times New Roman" w:hAnsi="Times New Roman"/>
          <w:b/>
          <w:sz w:val="24"/>
          <w:szCs w:val="24"/>
        </w:rPr>
      </w:pPr>
    </w:p>
    <w:p w14:paraId="361DB2E7" w14:textId="77777777" w:rsidR="00740DEC" w:rsidRDefault="00740DEC" w:rsidP="00740DEC">
      <w:pPr>
        <w:jc w:val="center"/>
        <w:rPr>
          <w:rFonts w:ascii="Times New Roman" w:hAnsi="Times New Roman"/>
          <w:b/>
          <w:sz w:val="24"/>
          <w:szCs w:val="24"/>
        </w:rPr>
      </w:pPr>
    </w:p>
    <w:p w14:paraId="2C651FCF" w14:textId="77777777" w:rsidR="00740DEC" w:rsidRDefault="00740DEC" w:rsidP="00740DEC">
      <w:pPr>
        <w:jc w:val="center"/>
        <w:rPr>
          <w:rFonts w:ascii="Times New Roman" w:hAnsi="Times New Roman"/>
          <w:b/>
          <w:sz w:val="24"/>
          <w:szCs w:val="24"/>
        </w:rPr>
      </w:pPr>
    </w:p>
    <w:p w14:paraId="3E822483" w14:textId="77777777" w:rsidR="00740DEC" w:rsidRDefault="00740DEC" w:rsidP="00740DEC">
      <w:pPr>
        <w:jc w:val="center"/>
        <w:rPr>
          <w:rFonts w:ascii="Times New Roman" w:hAnsi="Times New Roman"/>
          <w:b/>
          <w:sz w:val="24"/>
          <w:szCs w:val="24"/>
        </w:rPr>
      </w:pPr>
    </w:p>
    <w:p w14:paraId="21BF870A" w14:textId="77777777" w:rsidR="00740DEC" w:rsidRDefault="00740DEC" w:rsidP="00740DEC">
      <w:pPr>
        <w:jc w:val="center"/>
        <w:rPr>
          <w:rFonts w:ascii="Times New Roman" w:hAnsi="Times New Roman"/>
          <w:b/>
          <w:sz w:val="24"/>
          <w:szCs w:val="24"/>
        </w:rPr>
      </w:pPr>
    </w:p>
    <w:p w14:paraId="4BAC4F1E" w14:textId="77777777" w:rsidR="00740DEC" w:rsidRDefault="00740DEC" w:rsidP="00740DEC">
      <w:pPr>
        <w:jc w:val="center"/>
        <w:rPr>
          <w:rFonts w:ascii="Times New Roman" w:hAnsi="Times New Roman"/>
          <w:b/>
          <w:sz w:val="24"/>
          <w:szCs w:val="24"/>
        </w:rPr>
      </w:pPr>
    </w:p>
    <w:p w14:paraId="2C640C7D" w14:textId="77777777" w:rsidR="00740DEC" w:rsidRDefault="00740DEC" w:rsidP="00740DEC">
      <w:pPr>
        <w:jc w:val="center"/>
        <w:rPr>
          <w:rFonts w:ascii="Times New Roman" w:hAnsi="Times New Roman"/>
          <w:b/>
          <w:sz w:val="24"/>
          <w:szCs w:val="24"/>
        </w:rPr>
      </w:pPr>
    </w:p>
    <w:p w14:paraId="153FE20B" w14:textId="77777777" w:rsidR="00740DEC" w:rsidRDefault="00740DEC" w:rsidP="00740DEC">
      <w:pPr>
        <w:jc w:val="center"/>
        <w:rPr>
          <w:rFonts w:ascii="Times New Roman" w:hAnsi="Times New Roman"/>
          <w:b/>
          <w:sz w:val="24"/>
          <w:szCs w:val="24"/>
        </w:rPr>
      </w:pPr>
    </w:p>
    <w:p w14:paraId="4ECF702D" w14:textId="77777777" w:rsidR="00740DEC" w:rsidRDefault="00740DEC" w:rsidP="00740DEC">
      <w:pPr>
        <w:jc w:val="center"/>
        <w:rPr>
          <w:rFonts w:ascii="Times New Roman" w:hAnsi="Times New Roman"/>
          <w:b/>
          <w:sz w:val="24"/>
          <w:szCs w:val="24"/>
        </w:rPr>
      </w:pPr>
    </w:p>
    <w:p w14:paraId="070F4053" w14:textId="77777777" w:rsidR="00740DEC" w:rsidRDefault="00740DEC" w:rsidP="00740DEC">
      <w:pPr>
        <w:jc w:val="center"/>
        <w:rPr>
          <w:rFonts w:ascii="Times New Roman" w:hAnsi="Times New Roman"/>
          <w:b/>
          <w:sz w:val="24"/>
          <w:szCs w:val="24"/>
        </w:rPr>
      </w:pPr>
    </w:p>
    <w:p w14:paraId="6F2358B0" w14:textId="77777777" w:rsidR="00740DEC" w:rsidRPr="00D25E4B" w:rsidRDefault="00740DEC" w:rsidP="00740DEC">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740DEC" w14:paraId="6FE13823" w14:textId="77777777" w:rsidTr="00251A90">
        <w:trPr>
          <w:trHeight w:val="454"/>
        </w:trPr>
        <w:tc>
          <w:tcPr>
            <w:tcW w:w="1129" w:type="dxa"/>
            <w:vAlign w:val="center"/>
          </w:tcPr>
          <w:p w14:paraId="3A0E3C0B" w14:textId="77777777" w:rsidR="00740DEC" w:rsidRPr="00D25E4B" w:rsidRDefault="00740DEC" w:rsidP="00251A90">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7" w:type="dxa"/>
            <w:vAlign w:val="center"/>
          </w:tcPr>
          <w:p w14:paraId="4F223F3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Açıklama</w:t>
            </w:r>
          </w:p>
        </w:tc>
      </w:tr>
      <w:tr w:rsidR="00740DEC" w14:paraId="240CDC4A" w14:textId="77777777" w:rsidTr="00251A90">
        <w:trPr>
          <w:trHeight w:val="454"/>
        </w:trPr>
        <w:tc>
          <w:tcPr>
            <w:tcW w:w="1129" w:type="dxa"/>
            <w:vAlign w:val="center"/>
          </w:tcPr>
          <w:p w14:paraId="2E339844"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w:t>
            </w:r>
          </w:p>
        </w:tc>
        <w:tc>
          <w:tcPr>
            <w:tcW w:w="8957" w:type="dxa"/>
            <w:tcBorders>
              <w:top w:val="single" w:sz="4" w:space="0" w:color="auto"/>
              <w:left w:val="single" w:sz="4" w:space="0" w:color="auto"/>
              <w:bottom w:val="single" w:sz="4" w:space="0" w:color="auto"/>
              <w:right w:val="single" w:sz="4" w:space="0" w:color="auto"/>
            </w:tcBorders>
            <w:vAlign w:val="center"/>
          </w:tcPr>
          <w:p w14:paraId="0C6544CB" w14:textId="77777777" w:rsidR="00740DEC" w:rsidRPr="00D25E4B" w:rsidRDefault="00740DEC" w:rsidP="00251A90">
            <w:pPr>
              <w:rPr>
                <w:rFonts w:ascii="Times New Roman" w:hAnsi="Times New Roman"/>
                <w:sz w:val="24"/>
                <w:szCs w:val="24"/>
              </w:rPr>
            </w:pPr>
            <w:r w:rsidRPr="00730855">
              <w:rPr>
                <w:rFonts w:ascii="Times New Roman" w:hAnsi="Times New Roman"/>
                <w:sz w:val="24"/>
                <w:szCs w:val="24"/>
              </w:rPr>
              <w:t>Hidrolojik döngüyü, su miktarı ve kalitesiyle ilgili temel sorunları ve bunların ekosistemleri, insan sağlığını ve refahını ve gıda</w:t>
            </w:r>
            <w:r>
              <w:rPr>
                <w:rFonts w:ascii="Times New Roman" w:hAnsi="Times New Roman"/>
                <w:sz w:val="24"/>
                <w:szCs w:val="24"/>
              </w:rPr>
              <w:t xml:space="preserve">ya </w:t>
            </w:r>
            <w:proofErr w:type="spellStart"/>
            <w:r>
              <w:rPr>
                <w:rFonts w:ascii="Times New Roman" w:hAnsi="Times New Roman"/>
                <w:sz w:val="24"/>
                <w:szCs w:val="24"/>
              </w:rPr>
              <w:t>erişebilirliği</w:t>
            </w:r>
            <w:proofErr w:type="spellEnd"/>
            <w:r w:rsidRPr="00730855">
              <w:rPr>
                <w:rFonts w:ascii="Times New Roman" w:hAnsi="Times New Roman"/>
                <w:sz w:val="24"/>
                <w:szCs w:val="24"/>
              </w:rPr>
              <w:t xml:space="preserve"> nasıl etkilediğini anlar.</w:t>
            </w:r>
          </w:p>
        </w:tc>
      </w:tr>
      <w:tr w:rsidR="00740DEC" w14:paraId="627ECC3F" w14:textId="77777777" w:rsidTr="00251A90">
        <w:trPr>
          <w:trHeight w:val="454"/>
        </w:trPr>
        <w:tc>
          <w:tcPr>
            <w:tcW w:w="1129" w:type="dxa"/>
            <w:vAlign w:val="center"/>
          </w:tcPr>
          <w:p w14:paraId="1C6BD3BC"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Ö2</w:t>
            </w:r>
          </w:p>
        </w:tc>
        <w:tc>
          <w:tcPr>
            <w:tcW w:w="8957" w:type="dxa"/>
            <w:tcBorders>
              <w:top w:val="single" w:sz="4" w:space="0" w:color="auto"/>
              <w:left w:val="single" w:sz="4" w:space="0" w:color="auto"/>
              <w:bottom w:val="single" w:sz="4" w:space="0" w:color="auto"/>
              <w:right w:val="single" w:sz="4" w:space="0" w:color="auto"/>
            </w:tcBorders>
            <w:vAlign w:val="center"/>
          </w:tcPr>
          <w:p w14:paraId="6FA68665" w14:textId="77777777" w:rsidR="00740DEC" w:rsidRPr="00606F9C" w:rsidRDefault="00740DEC" w:rsidP="00251A90">
            <w:pPr>
              <w:rPr>
                <w:rFonts w:ascii="Times New Roman" w:hAnsi="Times New Roman"/>
                <w:sz w:val="24"/>
                <w:szCs w:val="24"/>
              </w:rPr>
            </w:pPr>
            <w:r w:rsidRPr="00606F9C">
              <w:rPr>
                <w:rFonts w:ascii="Times New Roman" w:hAnsi="Times New Roman"/>
                <w:sz w:val="24"/>
                <w:szCs w:val="24"/>
              </w:rPr>
              <w:t>Su kaynaklarının geliştirilmesi, tahsisi, yönetimi ve korunması ve bu sorunlarla mücadelede yer alan yasal ve finansal yapıların yanı sıra, su kaynaklarının yönetiminin işlevini ve önemini tanır.</w:t>
            </w:r>
          </w:p>
        </w:tc>
      </w:tr>
      <w:tr w:rsidR="00740DEC" w14:paraId="60643564" w14:textId="77777777" w:rsidTr="00251A90">
        <w:trPr>
          <w:trHeight w:val="454"/>
        </w:trPr>
        <w:tc>
          <w:tcPr>
            <w:tcW w:w="1129" w:type="dxa"/>
            <w:vAlign w:val="center"/>
          </w:tcPr>
          <w:p w14:paraId="356E7AF5"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Ö3</w:t>
            </w:r>
          </w:p>
        </w:tc>
        <w:tc>
          <w:tcPr>
            <w:tcW w:w="8957" w:type="dxa"/>
            <w:tcBorders>
              <w:top w:val="single" w:sz="4" w:space="0" w:color="auto"/>
              <w:left w:val="single" w:sz="4" w:space="0" w:color="auto"/>
              <w:bottom w:val="single" w:sz="4" w:space="0" w:color="auto"/>
              <w:right w:val="single" w:sz="4" w:space="0" w:color="auto"/>
            </w:tcBorders>
            <w:vAlign w:val="center"/>
          </w:tcPr>
          <w:p w14:paraId="6A6FDC52" w14:textId="77777777" w:rsidR="00740DEC" w:rsidRPr="00D25E4B" w:rsidRDefault="00740DEC" w:rsidP="00251A90">
            <w:pPr>
              <w:rPr>
                <w:rFonts w:ascii="Times New Roman" w:hAnsi="Times New Roman"/>
                <w:sz w:val="24"/>
                <w:szCs w:val="24"/>
              </w:rPr>
            </w:pPr>
            <w:r w:rsidRPr="008E61A5">
              <w:rPr>
                <w:rFonts w:ascii="Times New Roman" w:hAnsi="Times New Roman"/>
                <w:sz w:val="24"/>
                <w:szCs w:val="24"/>
              </w:rPr>
              <w:t>Dünya ölçeğindeki su sorunlarını insan güvenliği ve kalkınma bakış açılarından inceler.</w:t>
            </w:r>
          </w:p>
        </w:tc>
      </w:tr>
      <w:tr w:rsidR="00740DEC" w14:paraId="50483803" w14:textId="77777777" w:rsidTr="00251A90">
        <w:trPr>
          <w:trHeight w:val="454"/>
        </w:trPr>
        <w:tc>
          <w:tcPr>
            <w:tcW w:w="1129" w:type="dxa"/>
            <w:vAlign w:val="center"/>
          </w:tcPr>
          <w:p w14:paraId="7F6123FA"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Ö4</w:t>
            </w:r>
          </w:p>
        </w:tc>
        <w:tc>
          <w:tcPr>
            <w:tcW w:w="8957" w:type="dxa"/>
            <w:tcBorders>
              <w:top w:val="single" w:sz="4" w:space="0" w:color="auto"/>
              <w:left w:val="single" w:sz="4" w:space="0" w:color="auto"/>
              <w:bottom w:val="single" w:sz="4" w:space="0" w:color="auto"/>
              <w:right w:val="single" w:sz="4" w:space="0" w:color="auto"/>
            </w:tcBorders>
            <w:vAlign w:val="center"/>
          </w:tcPr>
          <w:p w14:paraId="4CAE282E"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Bir temel hak olarak su hakkının genel kabul gören tanımını bilir. </w:t>
            </w:r>
          </w:p>
        </w:tc>
      </w:tr>
      <w:tr w:rsidR="00740DEC" w14:paraId="2116FD18" w14:textId="77777777" w:rsidTr="00251A90">
        <w:trPr>
          <w:trHeight w:val="454"/>
        </w:trPr>
        <w:tc>
          <w:tcPr>
            <w:tcW w:w="1129" w:type="dxa"/>
            <w:vAlign w:val="center"/>
          </w:tcPr>
          <w:p w14:paraId="7D99B9FB"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Ö5</w:t>
            </w:r>
          </w:p>
        </w:tc>
        <w:tc>
          <w:tcPr>
            <w:tcW w:w="8957" w:type="dxa"/>
            <w:tcBorders>
              <w:top w:val="single" w:sz="4" w:space="0" w:color="auto"/>
              <w:left w:val="single" w:sz="4" w:space="0" w:color="auto"/>
              <w:bottom w:val="single" w:sz="4" w:space="0" w:color="auto"/>
              <w:right w:val="single" w:sz="4" w:space="0" w:color="auto"/>
            </w:tcBorders>
            <w:vAlign w:val="center"/>
          </w:tcPr>
          <w:p w14:paraId="0D80CBCC"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Genel kabul gören su hakkı tanımına alternatif olarak geliştirilen su hakkı tanımını öğrenir. </w:t>
            </w:r>
          </w:p>
        </w:tc>
      </w:tr>
      <w:tr w:rsidR="00740DEC" w14:paraId="7D082E40" w14:textId="77777777" w:rsidTr="00251A90">
        <w:trPr>
          <w:trHeight w:val="454"/>
        </w:trPr>
        <w:tc>
          <w:tcPr>
            <w:tcW w:w="1129" w:type="dxa"/>
            <w:vAlign w:val="center"/>
          </w:tcPr>
          <w:p w14:paraId="09F84D1A"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Ö6</w:t>
            </w:r>
          </w:p>
        </w:tc>
        <w:tc>
          <w:tcPr>
            <w:tcW w:w="8957" w:type="dxa"/>
            <w:tcBorders>
              <w:top w:val="single" w:sz="4" w:space="0" w:color="auto"/>
              <w:left w:val="single" w:sz="4" w:space="0" w:color="auto"/>
              <w:bottom w:val="single" w:sz="4" w:space="0" w:color="auto"/>
              <w:right w:val="single" w:sz="4" w:space="0" w:color="auto"/>
            </w:tcBorders>
            <w:vAlign w:val="center"/>
          </w:tcPr>
          <w:p w14:paraId="15B28795"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Su güvensizliği ve çatışma ilişkisine yönelik </w:t>
            </w:r>
            <w:proofErr w:type="gramStart"/>
            <w:r>
              <w:rPr>
                <w:rFonts w:ascii="Times New Roman" w:hAnsi="Times New Roman"/>
                <w:sz w:val="24"/>
                <w:szCs w:val="24"/>
              </w:rPr>
              <w:t>literatürü</w:t>
            </w:r>
            <w:proofErr w:type="gramEnd"/>
            <w:r>
              <w:rPr>
                <w:rFonts w:ascii="Times New Roman" w:hAnsi="Times New Roman"/>
                <w:sz w:val="24"/>
                <w:szCs w:val="24"/>
              </w:rPr>
              <w:t xml:space="preserve"> bilir. </w:t>
            </w:r>
          </w:p>
        </w:tc>
      </w:tr>
      <w:tr w:rsidR="00740DEC" w14:paraId="70A22B51" w14:textId="77777777" w:rsidTr="00251A90">
        <w:trPr>
          <w:trHeight w:val="454"/>
        </w:trPr>
        <w:tc>
          <w:tcPr>
            <w:tcW w:w="1129" w:type="dxa"/>
            <w:vAlign w:val="center"/>
          </w:tcPr>
          <w:p w14:paraId="3DE3464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Ö7</w:t>
            </w:r>
          </w:p>
        </w:tc>
        <w:tc>
          <w:tcPr>
            <w:tcW w:w="8957" w:type="dxa"/>
            <w:tcBorders>
              <w:top w:val="single" w:sz="4" w:space="0" w:color="auto"/>
              <w:left w:val="single" w:sz="4" w:space="0" w:color="auto"/>
              <w:bottom w:val="single" w:sz="4" w:space="0" w:color="auto"/>
              <w:right w:val="single" w:sz="4" w:space="0" w:color="auto"/>
            </w:tcBorders>
            <w:vAlign w:val="center"/>
          </w:tcPr>
          <w:p w14:paraId="530B394D"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Su savaşları üzerine geliştirilen yerel, bölgesel ve küresel ölçekli senaryoları öğrenir. </w:t>
            </w:r>
          </w:p>
        </w:tc>
      </w:tr>
      <w:tr w:rsidR="00740DEC" w14:paraId="0ECE799F" w14:textId="77777777" w:rsidTr="00251A90">
        <w:trPr>
          <w:trHeight w:val="454"/>
        </w:trPr>
        <w:tc>
          <w:tcPr>
            <w:tcW w:w="1129" w:type="dxa"/>
            <w:vAlign w:val="center"/>
          </w:tcPr>
          <w:p w14:paraId="1864B54B"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Ö8</w:t>
            </w:r>
          </w:p>
        </w:tc>
        <w:tc>
          <w:tcPr>
            <w:tcW w:w="8957" w:type="dxa"/>
            <w:tcBorders>
              <w:top w:val="single" w:sz="4" w:space="0" w:color="auto"/>
              <w:left w:val="single" w:sz="4" w:space="0" w:color="auto"/>
              <w:bottom w:val="single" w:sz="4" w:space="0" w:color="auto"/>
              <w:right w:val="single" w:sz="4" w:space="0" w:color="auto"/>
            </w:tcBorders>
            <w:vAlign w:val="center"/>
          </w:tcPr>
          <w:p w14:paraId="6A8BC341"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Birleşmiş </w:t>
            </w:r>
            <w:proofErr w:type="spellStart"/>
            <w:r>
              <w:rPr>
                <w:rFonts w:ascii="Times New Roman" w:hAnsi="Times New Roman"/>
                <w:sz w:val="24"/>
                <w:szCs w:val="24"/>
              </w:rPr>
              <w:t>Milletler’in</w:t>
            </w:r>
            <w:proofErr w:type="spellEnd"/>
            <w:r>
              <w:rPr>
                <w:rFonts w:ascii="Times New Roman" w:hAnsi="Times New Roman"/>
                <w:sz w:val="24"/>
                <w:szCs w:val="24"/>
              </w:rPr>
              <w:t xml:space="preserve"> su hakkına ilişkin geliştirdiği strateji ve politikaları öğrenir. </w:t>
            </w:r>
          </w:p>
        </w:tc>
      </w:tr>
      <w:tr w:rsidR="00740DEC" w14:paraId="4B86B214" w14:textId="77777777" w:rsidTr="00251A90">
        <w:trPr>
          <w:trHeight w:val="454"/>
        </w:trPr>
        <w:tc>
          <w:tcPr>
            <w:tcW w:w="1129" w:type="dxa"/>
            <w:vAlign w:val="center"/>
          </w:tcPr>
          <w:p w14:paraId="221C768C"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8FC8BA9"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Devletlerin su hakkına ilişkin anayasal düzenlemeleri öğrenir. </w:t>
            </w:r>
          </w:p>
        </w:tc>
      </w:tr>
      <w:tr w:rsidR="00740DEC" w14:paraId="4D11E896" w14:textId="77777777" w:rsidTr="00251A90">
        <w:trPr>
          <w:trHeight w:val="454"/>
        </w:trPr>
        <w:tc>
          <w:tcPr>
            <w:tcW w:w="1129" w:type="dxa"/>
            <w:vAlign w:val="center"/>
          </w:tcPr>
          <w:p w14:paraId="096A8163"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55F25774"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Devletlerin su hakkına ilişkin mahkeme kararlarını bilir. </w:t>
            </w:r>
          </w:p>
        </w:tc>
      </w:tr>
      <w:tr w:rsidR="00740DEC" w14:paraId="43692627" w14:textId="77777777" w:rsidTr="00251A90">
        <w:trPr>
          <w:trHeight w:val="454"/>
        </w:trPr>
        <w:tc>
          <w:tcPr>
            <w:tcW w:w="1129" w:type="dxa"/>
            <w:vAlign w:val="center"/>
          </w:tcPr>
          <w:p w14:paraId="4314AE77"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Ö11</w:t>
            </w:r>
          </w:p>
        </w:tc>
        <w:tc>
          <w:tcPr>
            <w:tcW w:w="8957" w:type="dxa"/>
            <w:vAlign w:val="center"/>
          </w:tcPr>
          <w:p w14:paraId="0B75DB42" w14:textId="77777777" w:rsidR="00740DEC" w:rsidRPr="00D25E4B" w:rsidRDefault="00740DEC" w:rsidP="00251A90">
            <w:pPr>
              <w:rPr>
                <w:rFonts w:ascii="Times New Roman" w:hAnsi="Times New Roman"/>
                <w:sz w:val="24"/>
                <w:szCs w:val="24"/>
              </w:rPr>
            </w:pPr>
            <w:r>
              <w:rPr>
                <w:rFonts w:ascii="Times New Roman" w:hAnsi="Times New Roman"/>
                <w:sz w:val="24"/>
                <w:szCs w:val="24"/>
              </w:rPr>
              <w:t>Su güvenliği ve istihbarat ilişkisini kavrar.</w:t>
            </w:r>
          </w:p>
        </w:tc>
      </w:tr>
      <w:tr w:rsidR="00740DEC" w14:paraId="61B05B0E" w14:textId="77777777" w:rsidTr="00251A90">
        <w:trPr>
          <w:trHeight w:val="454"/>
        </w:trPr>
        <w:tc>
          <w:tcPr>
            <w:tcW w:w="1129" w:type="dxa"/>
            <w:vAlign w:val="center"/>
          </w:tcPr>
          <w:p w14:paraId="33E98255"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Ö12</w:t>
            </w:r>
          </w:p>
        </w:tc>
        <w:tc>
          <w:tcPr>
            <w:tcW w:w="8957" w:type="dxa"/>
            <w:vAlign w:val="center"/>
          </w:tcPr>
          <w:p w14:paraId="2039BA64"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Dünyanın farklı bölgelerinden alınan vaka analizleriyle su güvenliği ve su hakkı ilişkisini daha iyi kavrar. </w:t>
            </w:r>
          </w:p>
        </w:tc>
      </w:tr>
    </w:tbl>
    <w:p w14:paraId="45A201ED" w14:textId="77777777" w:rsidR="00740DEC" w:rsidRDefault="00740DEC" w:rsidP="00740DEC">
      <w:pPr>
        <w:rPr>
          <w:rFonts w:ascii="Times New Roman" w:hAnsi="Times New Roman"/>
        </w:rPr>
      </w:pPr>
    </w:p>
    <w:p w14:paraId="7330B2C4" w14:textId="77777777" w:rsidR="00740DEC" w:rsidRDefault="00740DEC" w:rsidP="00740DEC">
      <w:pPr>
        <w:rPr>
          <w:rFonts w:ascii="Times New Roman" w:hAnsi="Times New Roman"/>
        </w:rPr>
      </w:pPr>
    </w:p>
    <w:p w14:paraId="2E4708F5" w14:textId="77777777" w:rsidR="00740DEC" w:rsidRDefault="00740DEC" w:rsidP="00740DEC">
      <w:pPr>
        <w:rPr>
          <w:rFonts w:ascii="Times New Roman" w:hAnsi="Times New Roman"/>
        </w:rPr>
      </w:pPr>
    </w:p>
    <w:p w14:paraId="762F6D4D" w14:textId="77777777" w:rsidR="00740DEC" w:rsidRDefault="00740DEC" w:rsidP="00740DEC">
      <w:pPr>
        <w:rPr>
          <w:rFonts w:ascii="Times New Roman" w:hAnsi="Times New Roman"/>
        </w:rPr>
      </w:pPr>
    </w:p>
    <w:p w14:paraId="14811C0F" w14:textId="77777777" w:rsidR="00740DEC" w:rsidRDefault="00740DEC" w:rsidP="00740DEC">
      <w:pPr>
        <w:rPr>
          <w:rFonts w:ascii="Times New Roman" w:hAnsi="Times New Roman"/>
        </w:rPr>
      </w:pPr>
    </w:p>
    <w:p w14:paraId="381E334E" w14:textId="77777777" w:rsidR="00740DEC" w:rsidRDefault="00740DEC" w:rsidP="00740DEC">
      <w:pPr>
        <w:rPr>
          <w:rFonts w:ascii="Times New Roman" w:hAnsi="Times New Roman"/>
        </w:rPr>
      </w:pPr>
    </w:p>
    <w:p w14:paraId="79A31897" w14:textId="77777777" w:rsidR="00740DEC" w:rsidRDefault="00740DEC" w:rsidP="00740DEC">
      <w:pPr>
        <w:rPr>
          <w:rFonts w:ascii="Times New Roman" w:hAnsi="Times New Roman"/>
        </w:rPr>
      </w:pPr>
    </w:p>
    <w:p w14:paraId="00F35038" w14:textId="77777777" w:rsidR="00740DEC" w:rsidRDefault="00740DEC" w:rsidP="00740DEC">
      <w:pPr>
        <w:rPr>
          <w:rFonts w:ascii="Times New Roman" w:hAnsi="Times New Roman"/>
        </w:rPr>
      </w:pPr>
    </w:p>
    <w:p w14:paraId="11593576" w14:textId="77777777" w:rsidR="00740DEC" w:rsidRDefault="00740DEC" w:rsidP="00740DEC">
      <w:pPr>
        <w:rPr>
          <w:rFonts w:ascii="Times New Roman" w:hAnsi="Times New Roman"/>
        </w:rPr>
      </w:pPr>
    </w:p>
    <w:p w14:paraId="26649D6D" w14:textId="77777777" w:rsidR="00740DEC" w:rsidRDefault="00740DEC" w:rsidP="00740DEC">
      <w:pPr>
        <w:rPr>
          <w:rFonts w:ascii="Times New Roman" w:hAnsi="Times New Roman"/>
        </w:rPr>
      </w:pPr>
    </w:p>
    <w:p w14:paraId="7CF82E5B" w14:textId="77777777" w:rsidR="00740DEC" w:rsidRDefault="00740DEC" w:rsidP="00740DEC">
      <w:pPr>
        <w:rPr>
          <w:rFonts w:ascii="Times New Roman" w:hAnsi="Times New Roman"/>
        </w:rPr>
      </w:pPr>
    </w:p>
    <w:p w14:paraId="581753C1" w14:textId="77777777" w:rsidR="00740DEC" w:rsidRDefault="00740DEC" w:rsidP="00740DEC">
      <w:pPr>
        <w:rPr>
          <w:rFonts w:ascii="Times New Roman" w:hAnsi="Times New Roman"/>
        </w:rPr>
      </w:pPr>
    </w:p>
    <w:p w14:paraId="11F4EA8F" w14:textId="77777777" w:rsidR="00740DEC" w:rsidRDefault="00740DEC" w:rsidP="00740DEC">
      <w:pPr>
        <w:rPr>
          <w:rFonts w:ascii="Times New Roman" w:hAnsi="Times New Roman"/>
        </w:rPr>
      </w:pPr>
    </w:p>
    <w:p w14:paraId="7BD72273" w14:textId="77777777" w:rsidR="00740DEC" w:rsidRDefault="00740DEC" w:rsidP="00740DEC">
      <w:pPr>
        <w:rPr>
          <w:rFonts w:ascii="Times New Roman" w:hAnsi="Times New Roman"/>
        </w:rPr>
      </w:pPr>
    </w:p>
    <w:p w14:paraId="07517FF4" w14:textId="77777777" w:rsidR="00740DEC" w:rsidRDefault="00740DEC" w:rsidP="00740DEC">
      <w:pPr>
        <w:rPr>
          <w:rFonts w:ascii="Times New Roman" w:hAnsi="Times New Roman"/>
        </w:rPr>
      </w:pPr>
    </w:p>
    <w:p w14:paraId="5CA675F3" w14:textId="77777777" w:rsidR="00740DEC" w:rsidRPr="00D25E4B" w:rsidRDefault="00740DEC" w:rsidP="00740DEC">
      <w:pPr>
        <w:jc w:val="center"/>
        <w:rPr>
          <w:rFonts w:ascii="Times New Roman" w:hAnsi="Times New Roman"/>
          <w:b/>
          <w:sz w:val="24"/>
          <w:szCs w:val="24"/>
        </w:rPr>
      </w:pPr>
      <w:r w:rsidRPr="004074F1">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145"/>
        <w:gridCol w:w="567"/>
        <w:gridCol w:w="709"/>
        <w:gridCol w:w="709"/>
        <w:gridCol w:w="709"/>
        <w:gridCol w:w="708"/>
        <w:gridCol w:w="560"/>
      </w:tblGrid>
      <w:tr w:rsidR="00740DEC" w14:paraId="3E748FC8" w14:textId="77777777" w:rsidTr="00251A90">
        <w:trPr>
          <w:trHeight w:val="454"/>
        </w:trPr>
        <w:tc>
          <w:tcPr>
            <w:tcW w:w="10194" w:type="dxa"/>
            <w:gridSpan w:val="8"/>
            <w:vAlign w:val="center"/>
          </w:tcPr>
          <w:p w14:paraId="7907E1F6" w14:textId="77777777" w:rsidR="00740DEC" w:rsidRDefault="00740DEC" w:rsidP="00251A90">
            <w:pPr>
              <w:rPr>
                <w:rFonts w:ascii="Times New Roman" w:hAnsi="Times New Roman"/>
                <w:b/>
                <w:sz w:val="24"/>
                <w:szCs w:val="24"/>
              </w:rPr>
            </w:pPr>
            <w:r>
              <w:rPr>
                <w:rFonts w:ascii="Times New Roman" w:hAnsi="Times New Roman"/>
                <w:b/>
                <w:sz w:val="24"/>
                <w:szCs w:val="24"/>
              </w:rPr>
              <w:t>Program Adı</w:t>
            </w:r>
          </w:p>
        </w:tc>
      </w:tr>
      <w:tr w:rsidR="00740DEC" w14:paraId="1BCA68F7" w14:textId="77777777" w:rsidTr="00251A90">
        <w:trPr>
          <w:trHeight w:val="454"/>
        </w:trPr>
        <w:tc>
          <w:tcPr>
            <w:tcW w:w="1087" w:type="dxa"/>
            <w:vMerge w:val="restart"/>
            <w:vAlign w:val="center"/>
          </w:tcPr>
          <w:p w14:paraId="18BCB769" w14:textId="77777777" w:rsidR="00740DEC" w:rsidRPr="00D25E4B" w:rsidRDefault="00740DEC" w:rsidP="00251A90">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145" w:type="dxa"/>
            <w:vMerge w:val="restart"/>
            <w:vAlign w:val="center"/>
          </w:tcPr>
          <w:p w14:paraId="1AD50320" w14:textId="77777777" w:rsidR="00740DEC" w:rsidRPr="00D25E4B" w:rsidRDefault="00740DEC" w:rsidP="00251A90">
            <w:pPr>
              <w:jc w:val="center"/>
              <w:rPr>
                <w:rFonts w:ascii="Times New Roman" w:hAnsi="Times New Roman"/>
                <w:b/>
                <w:sz w:val="24"/>
                <w:szCs w:val="24"/>
              </w:rPr>
            </w:pPr>
            <w:r w:rsidRPr="00D25E4B">
              <w:rPr>
                <w:rFonts w:ascii="Times New Roman" w:hAnsi="Times New Roman"/>
                <w:b/>
                <w:sz w:val="24"/>
                <w:szCs w:val="24"/>
              </w:rPr>
              <w:t>Açıklama</w:t>
            </w:r>
          </w:p>
        </w:tc>
        <w:tc>
          <w:tcPr>
            <w:tcW w:w="3962" w:type="dxa"/>
            <w:gridSpan w:val="6"/>
            <w:tcBorders>
              <w:bottom w:val="single" w:sz="4" w:space="0" w:color="auto"/>
            </w:tcBorders>
            <w:vAlign w:val="center"/>
          </w:tcPr>
          <w:p w14:paraId="78E59D24" w14:textId="77777777" w:rsidR="00740DEC" w:rsidRDefault="00740DEC" w:rsidP="00251A90">
            <w:pPr>
              <w:jc w:val="center"/>
              <w:rPr>
                <w:rFonts w:ascii="Times New Roman" w:hAnsi="Times New Roman"/>
                <w:b/>
                <w:sz w:val="24"/>
                <w:szCs w:val="24"/>
              </w:rPr>
            </w:pPr>
            <w:r>
              <w:rPr>
                <w:rFonts w:ascii="Times New Roman" w:hAnsi="Times New Roman"/>
                <w:b/>
                <w:sz w:val="24"/>
                <w:szCs w:val="24"/>
              </w:rPr>
              <w:t>Dersin Katkı Düzeyi</w:t>
            </w:r>
          </w:p>
        </w:tc>
      </w:tr>
      <w:tr w:rsidR="00740DEC" w14:paraId="7A933813" w14:textId="77777777" w:rsidTr="00251A90">
        <w:trPr>
          <w:trHeight w:val="227"/>
        </w:trPr>
        <w:tc>
          <w:tcPr>
            <w:tcW w:w="1087" w:type="dxa"/>
            <w:vMerge/>
            <w:vAlign w:val="center"/>
          </w:tcPr>
          <w:p w14:paraId="3F297B03" w14:textId="77777777" w:rsidR="00740DEC" w:rsidRPr="00D25E4B" w:rsidRDefault="00740DEC" w:rsidP="00251A90">
            <w:pPr>
              <w:jc w:val="center"/>
              <w:rPr>
                <w:rFonts w:ascii="Times New Roman" w:hAnsi="Times New Roman"/>
                <w:b/>
                <w:sz w:val="24"/>
                <w:szCs w:val="24"/>
              </w:rPr>
            </w:pPr>
          </w:p>
        </w:tc>
        <w:tc>
          <w:tcPr>
            <w:tcW w:w="5145" w:type="dxa"/>
            <w:vMerge/>
            <w:vAlign w:val="center"/>
          </w:tcPr>
          <w:p w14:paraId="3560ED2B" w14:textId="77777777" w:rsidR="00740DEC" w:rsidRPr="00D25E4B" w:rsidRDefault="00740DEC" w:rsidP="00251A90">
            <w:pPr>
              <w:rPr>
                <w:rFonts w:ascii="Times New Roman" w:hAnsi="Times New Roman"/>
                <w:sz w:val="24"/>
                <w:szCs w:val="24"/>
              </w:rPr>
            </w:pPr>
          </w:p>
        </w:tc>
        <w:tc>
          <w:tcPr>
            <w:tcW w:w="567" w:type="dxa"/>
            <w:vAlign w:val="center"/>
          </w:tcPr>
          <w:p w14:paraId="6277649C"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0</w:t>
            </w:r>
          </w:p>
        </w:tc>
        <w:tc>
          <w:tcPr>
            <w:tcW w:w="709" w:type="dxa"/>
            <w:vAlign w:val="center"/>
          </w:tcPr>
          <w:p w14:paraId="195B9448"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1</w:t>
            </w:r>
          </w:p>
        </w:tc>
        <w:tc>
          <w:tcPr>
            <w:tcW w:w="709" w:type="dxa"/>
            <w:vAlign w:val="center"/>
          </w:tcPr>
          <w:p w14:paraId="69545F4D"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2</w:t>
            </w:r>
          </w:p>
        </w:tc>
        <w:tc>
          <w:tcPr>
            <w:tcW w:w="709" w:type="dxa"/>
            <w:vAlign w:val="center"/>
          </w:tcPr>
          <w:p w14:paraId="64D9024F"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3</w:t>
            </w:r>
          </w:p>
        </w:tc>
        <w:tc>
          <w:tcPr>
            <w:tcW w:w="708" w:type="dxa"/>
            <w:vAlign w:val="center"/>
          </w:tcPr>
          <w:p w14:paraId="743A7BC5"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02AB2410" w14:textId="77777777" w:rsidR="00740DEC" w:rsidRPr="00046964" w:rsidRDefault="00740DEC" w:rsidP="00251A90">
            <w:pPr>
              <w:jc w:val="center"/>
              <w:rPr>
                <w:rFonts w:ascii="Times New Roman" w:hAnsi="Times New Roman"/>
                <w:b/>
                <w:sz w:val="24"/>
                <w:szCs w:val="24"/>
              </w:rPr>
            </w:pPr>
            <w:r w:rsidRPr="00046964">
              <w:rPr>
                <w:rFonts w:ascii="Times New Roman" w:hAnsi="Times New Roman"/>
                <w:b/>
                <w:sz w:val="24"/>
                <w:szCs w:val="24"/>
              </w:rPr>
              <w:t>5</w:t>
            </w:r>
          </w:p>
        </w:tc>
      </w:tr>
      <w:tr w:rsidR="00740DEC" w14:paraId="0C8775A6" w14:textId="77777777" w:rsidTr="00251A90">
        <w:trPr>
          <w:trHeight w:val="454"/>
        </w:trPr>
        <w:tc>
          <w:tcPr>
            <w:tcW w:w="1087" w:type="dxa"/>
            <w:vAlign w:val="center"/>
          </w:tcPr>
          <w:p w14:paraId="7CDB2EEE"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P1</w:t>
            </w:r>
          </w:p>
        </w:tc>
        <w:tc>
          <w:tcPr>
            <w:tcW w:w="5145" w:type="dxa"/>
            <w:vAlign w:val="center"/>
          </w:tcPr>
          <w:p w14:paraId="7FA4654E" w14:textId="77777777" w:rsidR="00740DEC" w:rsidRPr="00D25E4B" w:rsidRDefault="00740DEC" w:rsidP="00251A90">
            <w:pPr>
              <w:rPr>
                <w:rFonts w:ascii="Times New Roman" w:hAnsi="Times New Roman"/>
                <w:sz w:val="24"/>
                <w:szCs w:val="24"/>
              </w:rPr>
            </w:pPr>
            <w:r>
              <w:rPr>
                <w:rFonts w:ascii="Times New Roman" w:hAnsi="Times New Roman"/>
                <w:sz w:val="24"/>
                <w:szCs w:val="24"/>
              </w:rPr>
              <w:t>Alanda</w:t>
            </w:r>
            <w:r w:rsidRPr="00245936">
              <w:rPr>
                <w:rFonts w:ascii="Times New Roman" w:hAnsi="Times New Roman"/>
                <w:sz w:val="24"/>
                <w:szCs w:val="24"/>
              </w:rPr>
              <w:t xml:space="preserve"> sahip olunan y</w:t>
            </w:r>
            <w:r w:rsidRPr="00245936">
              <w:rPr>
                <w:rFonts w:ascii="Times New Roman" w:hAnsi="Times New Roman"/>
                <w:color w:val="000000"/>
                <w:sz w:val="24"/>
                <w:szCs w:val="24"/>
              </w:rPr>
              <w:t>üksek lisans yeterliliklerine dayalı olarak alanındaki güncel ve ileri düzeydeki bilgileri özgün düşünce ve araştırma ile uzmanlık düzeyinde geliştirebilme, derinleştirebilme ve alanına yenilik getirecek özgün tanımlara ulaşabilir.</w:t>
            </w:r>
          </w:p>
        </w:tc>
        <w:tc>
          <w:tcPr>
            <w:tcW w:w="567" w:type="dxa"/>
            <w:vAlign w:val="center"/>
          </w:tcPr>
          <w:p w14:paraId="60CF637C" w14:textId="77777777" w:rsidR="00740DEC" w:rsidRPr="00D25E4B" w:rsidRDefault="00740DEC" w:rsidP="00251A90">
            <w:pPr>
              <w:rPr>
                <w:rFonts w:ascii="Times New Roman" w:hAnsi="Times New Roman"/>
                <w:sz w:val="24"/>
                <w:szCs w:val="24"/>
              </w:rPr>
            </w:pPr>
          </w:p>
        </w:tc>
        <w:tc>
          <w:tcPr>
            <w:tcW w:w="709" w:type="dxa"/>
            <w:vAlign w:val="center"/>
          </w:tcPr>
          <w:p w14:paraId="0F287985" w14:textId="77777777" w:rsidR="00740DEC" w:rsidRPr="00D25E4B" w:rsidRDefault="00740DEC" w:rsidP="00251A90">
            <w:pPr>
              <w:rPr>
                <w:rFonts w:ascii="Times New Roman" w:hAnsi="Times New Roman"/>
                <w:sz w:val="24"/>
                <w:szCs w:val="24"/>
              </w:rPr>
            </w:pPr>
          </w:p>
        </w:tc>
        <w:tc>
          <w:tcPr>
            <w:tcW w:w="709" w:type="dxa"/>
            <w:vAlign w:val="center"/>
          </w:tcPr>
          <w:p w14:paraId="1ECAA541" w14:textId="77777777" w:rsidR="00740DEC" w:rsidRPr="00D25E4B" w:rsidRDefault="00740DEC" w:rsidP="00251A90">
            <w:pPr>
              <w:rPr>
                <w:rFonts w:ascii="Times New Roman" w:hAnsi="Times New Roman"/>
                <w:sz w:val="24"/>
                <w:szCs w:val="24"/>
              </w:rPr>
            </w:pPr>
          </w:p>
        </w:tc>
        <w:tc>
          <w:tcPr>
            <w:tcW w:w="709" w:type="dxa"/>
            <w:vAlign w:val="center"/>
          </w:tcPr>
          <w:p w14:paraId="5F328275" w14:textId="77777777" w:rsidR="00740DEC" w:rsidRPr="00D25E4B" w:rsidRDefault="00740DEC" w:rsidP="00251A90">
            <w:pPr>
              <w:rPr>
                <w:rFonts w:ascii="Times New Roman" w:hAnsi="Times New Roman"/>
                <w:sz w:val="24"/>
                <w:szCs w:val="24"/>
              </w:rPr>
            </w:pPr>
          </w:p>
        </w:tc>
        <w:tc>
          <w:tcPr>
            <w:tcW w:w="708" w:type="dxa"/>
            <w:vAlign w:val="center"/>
          </w:tcPr>
          <w:p w14:paraId="2FC3A629" w14:textId="77777777" w:rsidR="00740DEC" w:rsidRPr="00D25E4B" w:rsidRDefault="00740DEC" w:rsidP="00251A90">
            <w:pPr>
              <w:rPr>
                <w:rFonts w:ascii="Times New Roman" w:hAnsi="Times New Roman"/>
                <w:sz w:val="24"/>
                <w:szCs w:val="24"/>
              </w:rPr>
            </w:pPr>
          </w:p>
        </w:tc>
        <w:tc>
          <w:tcPr>
            <w:tcW w:w="560" w:type="dxa"/>
            <w:vAlign w:val="center"/>
          </w:tcPr>
          <w:p w14:paraId="7FCA3CB2" w14:textId="77777777" w:rsidR="00740DEC" w:rsidRPr="00D25E4B" w:rsidRDefault="00740DEC" w:rsidP="00251A90">
            <w:pPr>
              <w:rPr>
                <w:rFonts w:ascii="Times New Roman" w:hAnsi="Times New Roman"/>
                <w:sz w:val="24"/>
                <w:szCs w:val="24"/>
              </w:rPr>
            </w:pPr>
            <w:r>
              <w:rPr>
                <w:rFonts w:ascii="Times New Roman" w:hAnsi="Times New Roman"/>
                <w:sz w:val="24"/>
                <w:szCs w:val="24"/>
              </w:rPr>
              <w:t>X</w:t>
            </w:r>
          </w:p>
        </w:tc>
      </w:tr>
      <w:tr w:rsidR="00740DEC" w14:paraId="7C29B080" w14:textId="77777777" w:rsidTr="00251A90">
        <w:trPr>
          <w:trHeight w:val="454"/>
        </w:trPr>
        <w:tc>
          <w:tcPr>
            <w:tcW w:w="1087" w:type="dxa"/>
            <w:vAlign w:val="center"/>
          </w:tcPr>
          <w:p w14:paraId="43B913E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P2</w:t>
            </w:r>
          </w:p>
        </w:tc>
        <w:tc>
          <w:tcPr>
            <w:tcW w:w="5145" w:type="dxa"/>
            <w:vAlign w:val="center"/>
          </w:tcPr>
          <w:p w14:paraId="2E3C8FE2"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A</w:t>
            </w:r>
            <w:r w:rsidRPr="000B42F9">
              <w:rPr>
                <w:rFonts w:ascii="Times New Roman" w:hAnsi="Times New Roman"/>
                <w:color w:val="000000"/>
                <w:sz w:val="24"/>
                <w:szCs w:val="24"/>
              </w:rPr>
              <w:t xml:space="preserve">lanının ilişkili olduğu disiplinler arası etkileşimi kavrayarak, yeni ve karmaşık fikirleri analiz, sentez ve değerlendirmede uzmanlık gerektiren bilgileri kullanarak özgün sonuçlara ulaşabilir. </w:t>
            </w:r>
          </w:p>
        </w:tc>
        <w:tc>
          <w:tcPr>
            <w:tcW w:w="567" w:type="dxa"/>
            <w:vAlign w:val="center"/>
          </w:tcPr>
          <w:p w14:paraId="64688F37" w14:textId="77777777" w:rsidR="00740DEC" w:rsidRPr="00D25E4B" w:rsidRDefault="00740DEC" w:rsidP="00251A90">
            <w:pPr>
              <w:rPr>
                <w:rFonts w:ascii="Times New Roman" w:hAnsi="Times New Roman"/>
                <w:sz w:val="24"/>
                <w:szCs w:val="24"/>
              </w:rPr>
            </w:pPr>
          </w:p>
        </w:tc>
        <w:tc>
          <w:tcPr>
            <w:tcW w:w="709" w:type="dxa"/>
            <w:vAlign w:val="center"/>
          </w:tcPr>
          <w:p w14:paraId="1A4B2113" w14:textId="77777777" w:rsidR="00740DEC" w:rsidRPr="00D25E4B" w:rsidRDefault="00740DEC" w:rsidP="00251A90">
            <w:pPr>
              <w:rPr>
                <w:rFonts w:ascii="Times New Roman" w:hAnsi="Times New Roman"/>
                <w:sz w:val="24"/>
                <w:szCs w:val="24"/>
              </w:rPr>
            </w:pPr>
          </w:p>
        </w:tc>
        <w:tc>
          <w:tcPr>
            <w:tcW w:w="709" w:type="dxa"/>
            <w:vAlign w:val="center"/>
          </w:tcPr>
          <w:p w14:paraId="4F40A58D" w14:textId="77777777" w:rsidR="00740DEC" w:rsidRPr="00D25E4B" w:rsidRDefault="00740DEC" w:rsidP="00251A90">
            <w:pPr>
              <w:rPr>
                <w:rFonts w:ascii="Times New Roman" w:hAnsi="Times New Roman"/>
                <w:sz w:val="24"/>
                <w:szCs w:val="24"/>
              </w:rPr>
            </w:pPr>
          </w:p>
        </w:tc>
        <w:tc>
          <w:tcPr>
            <w:tcW w:w="709" w:type="dxa"/>
            <w:vAlign w:val="center"/>
          </w:tcPr>
          <w:p w14:paraId="7E1BEF48" w14:textId="77777777" w:rsidR="00740DEC" w:rsidRPr="00D25E4B" w:rsidRDefault="00740DEC" w:rsidP="00251A90">
            <w:pPr>
              <w:rPr>
                <w:rFonts w:ascii="Times New Roman" w:hAnsi="Times New Roman"/>
                <w:sz w:val="24"/>
                <w:szCs w:val="24"/>
              </w:rPr>
            </w:pPr>
          </w:p>
        </w:tc>
        <w:tc>
          <w:tcPr>
            <w:tcW w:w="708" w:type="dxa"/>
            <w:vAlign w:val="center"/>
          </w:tcPr>
          <w:p w14:paraId="10B78DED" w14:textId="77777777" w:rsidR="00740DEC" w:rsidRPr="00D25E4B" w:rsidRDefault="00740DEC" w:rsidP="00251A90">
            <w:pPr>
              <w:rPr>
                <w:rFonts w:ascii="Times New Roman" w:hAnsi="Times New Roman"/>
                <w:sz w:val="24"/>
                <w:szCs w:val="24"/>
              </w:rPr>
            </w:pPr>
          </w:p>
        </w:tc>
        <w:tc>
          <w:tcPr>
            <w:tcW w:w="560" w:type="dxa"/>
            <w:vAlign w:val="center"/>
          </w:tcPr>
          <w:p w14:paraId="6CCC7ECF" w14:textId="77777777" w:rsidR="00740DEC" w:rsidRPr="00D25E4B" w:rsidRDefault="00740DEC" w:rsidP="00251A90">
            <w:pPr>
              <w:rPr>
                <w:rFonts w:ascii="Times New Roman" w:hAnsi="Times New Roman"/>
                <w:sz w:val="24"/>
                <w:szCs w:val="24"/>
              </w:rPr>
            </w:pPr>
            <w:r>
              <w:rPr>
                <w:rFonts w:ascii="Times New Roman" w:hAnsi="Times New Roman"/>
                <w:sz w:val="24"/>
                <w:szCs w:val="24"/>
              </w:rPr>
              <w:t>X</w:t>
            </w:r>
          </w:p>
        </w:tc>
      </w:tr>
      <w:tr w:rsidR="00740DEC" w14:paraId="5AD27BF6" w14:textId="77777777" w:rsidTr="00251A90">
        <w:trPr>
          <w:trHeight w:val="454"/>
        </w:trPr>
        <w:tc>
          <w:tcPr>
            <w:tcW w:w="1087" w:type="dxa"/>
            <w:vAlign w:val="center"/>
          </w:tcPr>
          <w:p w14:paraId="66650E84"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P3</w:t>
            </w:r>
          </w:p>
        </w:tc>
        <w:tc>
          <w:tcPr>
            <w:tcW w:w="5145" w:type="dxa"/>
            <w:vAlign w:val="center"/>
          </w:tcPr>
          <w:p w14:paraId="4DEACD12" w14:textId="77777777" w:rsidR="00740DEC" w:rsidRPr="00D25E4B" w:rsidRDefault="00740DEC" w:rsidP="00251A90">
            <w:pPr>
              <w:rPr>
                <w:rFonts w:ascii="Times New Roman" w:hAnsi="Times New Roman"/>
                <w:sz w:val="24"/>
                <w:szCs w:val="24"/>
              </w:rPr>
            </w:pPr>
            <w:r w:rsidRPr="000B42F9">
              <w:rPr>
                <w:rFonts w:ascii="Times New Roman" w:hAnsi="Times New Roman"/>
                <w:color w:val="000000"/>
                <w:sz w:val="24"/>
                <w:szCs w:val="24"/>
              </w:rPr>
              <w:t>Toplumsal düzeni</w:t>
            </w:r>
            <w:r>
              <w:rPr>
                <w:rFonts w:ascii="Times New Roman" w:hAnsi="Times New Roman"/>
                <w:color w:val="000000"/>
                <w:sz w:val="24"/>
                <w:szCs w:val="24"/>
              </w:rPr>
              <w:t xml:space="preserve"> </w:t>
            </w:r>
            <w:r w:rsidRPr="000B42F9">
              <w:rPr>
                <w:rFonts w:ascii="Times New Roman" w:hAnsi="Times New Roman"/>
                <w:color w:val="000000"/>
                <w:sz w:val="24"/>
                <w:szCs w:val="24"/>
              </w:rPr>
              <w:t xml:space="preserve">sağlayan merkez ve yerel ilişkilerin yönetsel işleyiş kurallarına dair temel kurallara sahiptir. </w:t>
            </w:r>
          </w:p>
        </w:tc>
        <w:tc>
          <w:tcPr>
            <w:tcW w:w="567" w:type="dxa"/>
            <w:vAlign w:val="center"/>
          </w:tcPr>
          <w:p w14:paraId="43CA13B1" w14:textId="77777777" w:rsidR="00740DEC" w:rsidRPr="00D25E4B" w:rsidRDefault="00740DEC" w:rsidP="00251A90">
            <w:pPr>
              <w:rPr>
                <w:rFonts w:ascii="Times New Roman" w:hAnsi="Times New Roman"/>
                <w:sz w:val="24"/>
                <w:szCs w:val="24"/>
              </w:rPr>
            </w:pPr>
          </w:p>
        </w:tc>
        <w:tc>
          <w:tcPr>
            <w:tcW w:w="709" w:type="dxa"/>
            <w:vAlign w:val="center"/>
          </w:tcPr>
          <w:p w14:paraId="3A623336" w14:textId="77777777" w:rsidR="00740DEC" w:rsidRPr="00D25E4B" w:rsidRDefault="00740DEC" w:rsidP="00251A90">
            <w:pPr>
              <w:rPr>
                <w:rFonts w:ascii="Times New Roman" w:hAnsi="Times New Roman"/>
                <w:sz w:val="24"/>
                <w:szCs w:val="24"/>
              </w:rPr>
            </w:pPr>
          </w:p>
        </w:tc>
        <w:tc>
          <w:tcPr>
            <w:tcW w:w="709" w:type="dxa"/>
            <w:vAlign w:val="center"/>
          </w:tcPr>
          <w:p w14:paraId="64536426" w14:textId="77777777" w:rsidR="00740DEC" w:rsidRPr="00D25E4B" w:rsidRDefault="00740DEC" w:rsidP="00251A90">
            <w:pPr>
              <w:rPr>
                <w:rFonts w:ascii="Times New Roman" w:hAnsi="Times New Roman"/>
                <w:sz w:val="24"/>
                <w:szCs w:val="24"/>
              </w:rPr>
            </w:pPr>
          </w:p>
        </w:tc>
        <w:tc>
          <w:tcPr>
            <w:tcW w:w="709" w:type="dxa"/>
            <w:vAlign w:val="center"/>
          </w:tcPr>
          <w:p w14:paraId="6E35F538" w14:textId="77777777" w:rsidR="00740DEC" w:rsidRPr="00D25E4B" w:rsidRDefault="00740DEC" w:rsidP="00251A90">
            <w:pPr>
              <w:rPr>
                <w:rFonts w:ascii="Times New Roman" w:hAnsi="Times New Roman"/>
                <w:sz w:val="24"/>
                <w:szCs w:val="24"/>
              </w:rPr>
            </w:pPr>
          </w:p>
        </w:tc>
        <w:tc>
          <w:tcPr>
            <w:tcW w:w="708" w:type="dxa"/>
            <w:vAlign w:val="center"/>
          </w:tcPr>
          <w:p w14:paraId="270D695F" w14:textId="77777777" w:rsidR="00740DEC" w:rsidRPr="00D25E4B" w:rsidRDefault="00740DEC" w:rsidP="00251A90">
            <w:pPr>
              <w:rPr>
                <w:rFonts w:ascii="Times New Roman" w:hAnsi="Times New Roman"/>
                <w:sz w:val="24"/>
                <w:szCs w:val="24"/>
              </w:rPr>
            </w:pPr>
            <w:r>
              <w:rPr>
                <w:rFonts w:ascii="Times New Roman" w:hAnsi="Times New Roman"/>
                <w:sz w:val="24"/>
                <w:szCs w:val="24"/>
              </w:rPr>
              <w:t>X</w:t>
            </w:r>
          </w:p>
        </w:tc>
        <w:tc>
          <w:tcPr>
            <w:tcW w:w="560" w:type="dxa"/>
            <w:vAlign w:val="center"/>
          </w:tcPr>
          <w:p w14:paraId="48901716" w14:textId="77777777" w:rsidR="00740DEC" w:rsidRPr="00D25E4B" w:rsidRDefault="00740DEC" w:rsidP="00251A90">
            <w:pPr>
              <w:rPr>
                <w:rFonts w:ascii="Times New Roman" w:hAnsi="Times New Roman"/>
                <w:sz w:val="24"/>
                <w:szCs w:val="24"/>
              </w:rPr>
            </w:pPr>
          </w:p>
        </w:tc>
      </w:tr>
      <w:tr w:rsidR="00740DEC" w14:paraId="7E80A9A5" w14:textId="77777777" w:rsidTr="00251A90">
        <w:trPr>
          <w:trHeight w:val="454"/>
        </w:trPr>
        <w:tc>
          <w:tcPr>
            <w:tcW w:w="1087" w:type="dxa"/>
            <w:vAlign w:val="center"/>
          </w:tcPr>
          <w:p w14:paraId="57EA6575"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P4</w:t>
            </w:r>
          </w:p>
        </w:tc>
        <w:tc>
          <w:tcPr>
            <w:tcW w:w="5145" w:type="dxa"/>
            <w:vAlign w:val="center"/>
          </w:tcPr>
          <w:p w14:paraId="56431238"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Kamu emniyeti ve güvenliği yönünden</w:t>
            </w:r>
            <w:r w:rsidRPr="000F0165">
              <w:rPr>
                <w:rFonts w:ascii="Times New Roman" w:hAnsi="Times New Roman"/>
                <w:color w:val="000000"/>
                <w:sz w:val="24"/>
                <w:szCs w:val="24"/>
              </w:rPr>
              <w:t xml:space="preserve"> bilimsel, teknolojik, sosyal veya kültürel ilerlemeleri</w:t>
            </w:r>
            <w:r>
              <w:rPr>
                <w:rFonts w:ascii="Times New Roman" w:hAnsi="Times New Roman"/>
                <w:color w:val="000000"/>
                <w:sz w:val="24"/>
                <w:szCs w:val="24"/>
              </w:rPr>
              <w:t xml:space="preserve"> açıklar</w:t>
            </w:r>
            <w:r w:rsidRPr="000F0165">
              <w:rPr>
                <w:rFonts w:ascii="Times New Roman" w:hAnsi="Times New Roman"/>
                <w:color w:val="000000"/>
                <w:sz w:val="24"/>
                <w:szCs w:val="24"/>
              </w:rPr>
              <w:t>.</w:t>
            </w:r>
          </w:p>
        </w:tc>
        <w:tc>
          <w:tcPr>
            <w:tcW w:w="567" w:type="dxa"/>
            <w:vAlign w:val="center"/>
          </w:tcPr>
          <w:p w14:paraId="661ECA94" w14:textId="77777777" w:rsidR="00740DEC" w:rsidRPr="00D25E4B" w:rsidRDefault="00740DEC" w:rsidP="00251A90">
            <w:pPr>
              <w:rPr>
                <w:rFonts w:ascii="Times New Roman" w:hAnsi="Times New Roman"/>
                <w:sz w:val="24"/>
                <w:szCs w:val="24"/>
              </w:rPr>
            </w:pPr>
          </w:p>
        </w:tc>
        <w:tc>
          <w:tcPr>
            <w:tcW w:w="709" w:type="dxa"/>
            <w:vAlign w:val="center"/>
          </w:tcPr>
          <w:p w14:paraId="464E809C" w14:textId="77777777" w:rsidR="00740DEC" w:rsidRPr="00D25E4B" w:rsidRDefault="00740DEC" w:rsidP="00251A90">
            <w:pPr>
              <w:rPr>
                <w:rFonts w:ascii="Times New Roman" w:hAnsi="Times New Roman"/>
                <w:sz w:val="24"/>
                <w:szCs w:val="24"/>
              </w:rPr>
            </w:pPr>
          </w:p>
        </w:tc>
        <w:tc>
          <w:tcPr>
            <w:tcW w:w="709" w:type="dxa"/>
            <w:vAlign w:val="center"/>
          </w:tcPr>
          <w:p w14:paraId="4CA8A947" w14:textId="77777777" w:rsidR="00740DEC" w:rsidRPr="00D25E4B" w:rsidRDefault="00740DEC" w:rsidP="00251A90">
            <w:pPr>
              <w:rPr>
                <w:rFonts w:ascii="Times New Roman" w:hAnsi="Times New Roman"/>
                <w:sz w:val="24"/>
                <w:szCs w:val="24"/>
              </w:rPr>
            </w:pPr>
          </w:p>
        </w:tc>
        <w:tc>
          <w:tcPr>
            <w:tcW w:w="709" w:type="dxa"/>
            <w:vAlign w:val="center"/>
          </w:tcPr>
          <w:p w14:paraId="7D72E301" w14:textId="77777777" w:rsidR="00740DEC" w:rsidRPr="00D25E4B" w:rsidRDefault="00740DEC" w:rsidP="00251A90">
            <w:pPr>
              <w:rPr>
                <w:rFonts w:ascii="Times New Roman" w:hAnsi="Times New Roman"/>
                <w:sz w:val="24"/>
                <w:szCs w:val="24"/>
              </w:rPr>
            </w:pPr>
          </w:p>
        </w:tc>
        <w:tc>
          <w:tcPr>
            <w:tcW w:w="708" w:type="dxa"/>
            <w:vAlign w:val="center"/>
          </w:tcPr>
          <w:p w14:paraId="3B7B91E1" w14:textId="77777777" w:rsidR="00740DEC" w:rsidRPr="00D25E4B" w:rsidRDefault="00740DEC" w:rsidP="00251A90">
            <w:pPr>
              <w:rPr>
                <w:rFonts w:ascii="Times New Roman" w:hAnsi="Times New Roman"/>
                <w:sz w:val="24"/>
                <w:szCs w:val="24"/>
              </w:rPr>
            </w:pPr>
          </w:p>
        </w:tc>
        <w:tc>
          <w:tcPr>
            <w:tcW w:w="560" w:type="dxa"/>
            <w:vAlign w:val="center"/>
          </w:tcPr>
          <w:p w14:paraId="0E98299A" w14:textId="77777777" w:rsidR="00740DEC" w:rsidRPr="00D25E4B" w:rsidRDefault="00740DEC" w:rsidP="00251A90">
            <w:pPr>
              <w:rPr>
                <w:rFonts w:ascii="Times New Roman" w:hAnsi="Times New Roman"/>
                <w:sz w:val="24"/>
                <w:szCs w:val="24"/>
              </w:rPr>
            </w:pPr>
            <w:r>
              <w:rPr>
                <w:rFonts w:ascii="Times New Roman" w:hAnsi="Times New Roman"/>
                <w:sz w:val="24"/>
                <w:szCs w:val="24"/>
              </w:rPr>
              <w:t>X</w:t>
            </w:r>
          </w:p>
        </w:tc>
      </w:tr>
      <w:tr w:rsidR="00740DEC" w14:paraId="3B41C4BE" w14:textId="77777777" w:rsidTr="00251A90">
        <w:trPr>
          <w:trHeight w:val="454"/>
        </w:trPr>
        <w:tc>
          <w:tcPr>
            <w:tcW w:w="1087" w:type="dxa"/>
            <w:vAlign w:val="center"/>
          </w:tcPr>
          <w:p w14:paraId="28F921B1"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P5</w:t>
            </w:r>
          </w:p>
        </w:tc>
        <w:tc>
          <w:tcPr>
            <w:tcW w:w="5145" w:type="dxa"/>
            <w:vAlign w:val="center"/>
          </w:tcPr>
          <w:p w14:paraId="788E5BCA" w14:textId="77777777" w:rsidR="00740DEC" w:rsidRPr="00D25E4B" w:rsidRDefault="00740DEC" w:rsidP="00251A90">
            <w:pPr>
              <w:rPr>
                <w:rFonts w:ascii="Times New Roman" w:hAnsi="Times New Roman"/>
                <w:sz w:val="24"/>
                <w:szCs w:val="24"/>
              </w:rPr>
            </w:pPr>
            <w:r w:rsidRPr="007D7223">
              <w:rPr>
                <w:rFonts w:ascii="Times New Roman" w:hAnsi="Times New Roman"/>
                <w:color w:val="000000"/>
                <w:sz w:val="24"/>
                <w:szCs w:val="24"/>
              </w:rPr>
              <w:t xml:space="preserve">Kamu emniyeti ve güvenliği ile ilgili karşılaşılan sorunların çözümünde stratejik karar verme süreçlerini kullanarak işlevsel </w:t>
            </w:r>
            <w:r w:rsidRPr="003F104C">
              <w:rPr>
                <w:rFonts w:ascii="Times New Roman" w:hAnsi="Times New Roman"/>
                <w:color w:val="000000"/>
                <w:sz w:val="24"/>
                <w:szCs w:val="24"/>
              </w:rPr>
              <w:t>etkileşim kura</w:t>
            </w:r>
            <w:r>
              <w:rPr>
                <w:rFonts w:ascii="Times New Roman" w:hAnsi="Times New Roman"/>
                <w:color w:val="000000"/>
                <w:sz w:val="24"/>
                <w:szCs w:val="24"/>
              </w:rPr>
              <w:t>r</w:t>
            </w:r>
            <w:r w:rsidRPr="003F104C">
              <w:rPr>
                <w:rFonts w:ascii="Times New Roman" w:hAnsi="Times New Roman"/>
                <w:color w:val="000000"/>
                <w:sz w:val="24"/>
                <w:szCs w:val="24"/>
              </w:rPr>
              <w:t xml:space="preserve"> ve herhangi bir kriz, aksaklık ya da sorun çözmek için birey ve takım olarak sorumluluk yüklenir.</w:t>
            </w:r>
            <w:r>
              <w:rPr>
                <w:rFonts w:ascii="Times New Roman" w:hAnsi="Times New Roman"/>
                <w:color w:val="000000"/>
                <w:sz w:val="24"/>
                <w:szCs w:val="24"/>
              </w:rPr>
              <w:t xml:space="preserve"> </w:t>
            </w:r>
          </w:p>
        </w:tc>
        <w:tc>
          <w:tcPr>
            <w:tcW w:w="567" w:type="dxa"/>
            <w:vAlign w:val="center"/>
          </w:tcPr>
          <w:p w14:paraId="08644215" w14:textId="77777777" w:rsidR="00740DEC" w:rsidRPr="00D25E4B" w:rsidRDefault="00740DEC" w:rsidP="00251A90">
            <w:pPr>
              <w:rPr>
                <w:rFonts w:ascii="Times New Roman" w:hAnsi="Times New Roman"/>
                <w:sz w:val="24"/>
                <w:szCs w:val="24"/>
              </w:rPr>
            </w:pPr>
          </w:p>
        </w:tc>
        <w:tc>
          <w:tcPr>
            <w:tcW w:w="709" w:type="dxa"/>
            <w:vAlign w:val="center"/>
          </w:tcPr>
          <w:p w14:paraId="0947D01C" w14:textId="77777777" w:rsidR="00740DEC" w:rsidRPr="00D25E4B" w:rsidRDefault="00740DEC" w:rsidP="00251A90">
            <w:pPr>
              <w:rPr>
                <w:rFonts w:ascii="Times New Roman" w:hAnsi="Times New Roman"/>
                <w:sz w:val="24"/>
                <w:szCs w:val="24"/>
              </w:rPr>
            </w:pPr>
          </w:p>
        </w:tc>
        <w:tc>
          <w:tcPr>
            <w:tcW w:w="709" w:type="dxa"/>
            <w:vAlign w:val="center"/>
          </w:tcPr>
          <w:p w14:paraId="230789A8" w14:textId="77777777" w:rsidR="00740DEC" w:rsidRPr="00D25E4B" w:rsidRDefault="00740DEC" w:rsidP="00251A90">
            <w:pPr>
              <w:rPr>
                <w:rFonts w:ascii="Times New Roman" w:hAnsi="Times New Roman"/>
                <w:sz w:val="24"/>
                <w:szCs w:val="24"/>
              </w:rPr>
            </w:pPr>
          </w:p>
        </w:tc>
        <w:tc>
          <w:tcPr>
            <w:tcW w:w="709" w:type="dxa"/>
            <w:vAlign w:val="center"/>
          </w:tcPr>
          <w:p w14:paraId="7338B072" w14:textId="77777777" w:rsidR="00740DEC" w:rsidRPr="00D25E4B" w:rsidRDefault="00740DEC" w:rsidP="00251A90">
            <w:pPr>
              <w:rPr>
                <w:rFonts w:ascii="Times New Roman" w:hAnsi="Times New Roman"/>
                <w:sz w:val="24"/>
                <w:szCs w:val="24"/>
              </w:rPr>
            </w:pPr>
          </w:p>
        </w:tc>
        <w:tc>
          <w:tcPr>
            <w:tcW w:w="708" w:type="dxa"/>
            <w:vAlign w:val="center"/>
          </w:tcPr>
          <w:p w14:paraId="60D5EB04" w14:textId="77777777" w:rsidR="00740DEC" w:rsidRPr="00D25E4B" w:rsidRDefault="00740DEC" w:rsidP="00251A90">
            <w:pPr>
              <w:rPr>
                <w:rFonts w:ascii="Times New Roman" w:hAnsi="Times New Roman"/>
                <w:sz w:val="24"/>
                <w:szCs w:val="24"/>
              </w:rPr>
            </w:pPr>
          </w:p>
        </w:tc>
        <w:tc>
          <w:tcPr>
            <w:tcW w:w="560" w:type="dxa"/>
            <w:vAlign w:val="center"/>
          </w:tcPr>
          <w:p w14:paraId="09A5DDFC" w14:textId="77777777" w:rsidR="00740DEC" w:rsidRPr="00D25E4B" w:rsidRDefault="00740DEC" w:rsidP="00251A90">
            <w:pPr>
              <w:rPr>
                <w:rFonts w:ascii="Times New Roman" w:hAnsi="Times New Roman"/>
                <w:sz w:val="24"/>
                <w:szCs w:val="24"/>
              </w:rPr>
            </w:pPr>
            <w:r>
              <w:rPr>
                <w:rFonts w:ascii="Times New Roman" w:hAnsi="Times New Roman"/>
                <w:sz w:val="24"/>
                <w:szCs w:val="24"/>
              </w:rPr>
              <w:t>X</w:t>
            </w:r>
          </w:p>
        </w:tc>
      </w:tr>
      <w:tr w:rsidR="00740DEC" w14:paraId="5D7C3C89" w14:textId="77777777" w:rsidTr="00251A90">
        <w:trPr>
          <w:trHeight w:val="454"/>
        </w:trPr>
        <w:tc>
          <w:tcPr>
            <w:tcW w:w="1087" w:type="dxa"/>
            <w:vAlign w:val="center"/>
          </w:tcPr>
          <w:p w14:paraId="65258FB4"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P6</w:t>
            </w:r>
          </w:p>
        </w:tc>
        <w:tc>
          <w:tcPr>
            <w:tcW w:w="5145" w:type="dxa"/>
            <w:vAlign w:val="center"/>
          </w:tcPr>
          <w:p w14:paraId="6D06CEB2"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A</w:t>
            </w:r>
            <w:r w:rsidRPr="009835F6">
              <w:rPr>
                <w:rFonts w:ascii="Times New Roman" w:hAnsi="Times New Roman"/>
                <w:color w:val="000000"/>
                <w:sz w:val="24"/>
                <w:szCs w:val="24"/>
              </w:rPr>
              <w:t xml:space="preserve">lanına ilişkin </w:t>
            </w:r>
            <w:r w:rsidRPr="009835F6">
              <w:rPr>
                <w:rFonts w:ascii="Times New Roman" w:hAnsi="Times New Roman"/>
                <w:sz w:val="24"/>
                <w:szCs w:val="24"/>
              </w:rPr>
              <w:t xml:space="preserve">kuramlara </w:t>
            </w:r>
            <w:proofErr w:type="gramStart"/>
            <w:r w:rsidRPr="009835F6">
              <w:rPr>
                <w:rFonts w:ascii="Times New Roman" w:hAnsi="Times New Roman"/>
                <w:sz w:val="24"/>
                <w:szCs w:val="24"/>
              </w:rPr>
              <w:t>hakim</w:t>
            </w:r>
            <w:proofErr w:type="gramEnd"/>
            <w:r w:rsidRPr="009835F6">
              <w:rPr>
                <w:rFonts w:ascii="Times New Roman" w:hAnsi="Times New Roman"/>
                <w:sz w:val="24"/>
                <w:szCs w:val="24"/>
              </w:rPr>
              <w:t xml:space="preserve"> olarak; </w:t>
            </w:r>
            <w:r w:rsidRPr="0098005E">
              <w:rPr>
                <w:rFonts w:ascii="Times New Roman" w:hAnsi="Times New Roman"/>
                <w:color w:val="000000"/>
                <w:sz w:val="24"/>
                <w:szCs w:val="24"/>
              </w:rPr>
              <w:t>araştırma yöntemlerini kullana</w:t>
            </w:r>
            <w:r>
              <w:rPr>
                <w:rFonts w:ascii="Times New Roman" w:hAnsi="Times New Roman"/>
                <w:color w:val="000000"/>
                <w:sz w:val="24"/>
                <w:szCs w:val="24"/>
              </w:rPr>
              <w:t xml:space="preserve">rak </w:t>
            </w:r>
            <w:r w:rsidRPr="009835F6">
              <w:rPr>
                <w:rFonts w:ascii="Times New Roman" w:hAnsi="Times New Roman"/>
                <w:color w:val="000000"/>
                <w:sz w:val="24"/>
                <w:szCs w:val="24"/>
              </w:rPr>
              <w:t>güvenlik kurumları başta olmak üzere çeşitli kamu kurumlarında rapor haline getirebilme ve akademik kurallara uygun eserler hazırlama bilgisine sahiptir.</w:t>
            </w:r>
            <w:r>
              <w:t xml:space="preserve"> </w:t>
            </w:r>
          </w:p>
        </w:tc>
        <w:tc>
          <w:tcPr>
            <w:tcW w:w="567" w:type="dxa"/>
            <w:vAlign w:val="center"/>
          </w:tcPr>
          <w:p w14:paraId="3934687E" w14:textId="77777777" w:rsidR="00740DEC" w:rsidRPr="00D25E4B" w:rsidRDefault="00740DEC" w:rsidP="00251A90">
            <w:pPr>
              <w:rPr>
                <w:rFonts w:ascii="Times New Roman" w:hAnsi="Times New Roman"/>
                <w:sz w:val="24"/>
                <w:szCs w:val="24"/>
              </w:rPr>
            </w:pPr>
          </w:p>
        </w:tc>
        <w:tc>
          <w:tcPr>
            <w:tcW w:w="709" w:type="dxa"/>
            <w:vAlign w:val="center"/>
          </w:tcPr>
          <w:p w14:paraId="2A997DEB" w14:textId="77777777" w:rsidR="00740DEC" w:rsidRPr="00D25E4B" w:rsidRDefault="00740DEC" w:rsidP="00251A90">
            <w:pPr>
              <w:rPr>
                <w:rFonts w:ascii="Times New Roman" w:hAnsi="Times New Roman"/>
                <w:sz w:val="24"/>
                <w:szCs w:val="24"/>
              </w:rPr>
            </w:pPr>
          </w:p>
        </w:tc>
        <w:tc>
          <w:tcPr>
            <w:tcW w:w="709" w:type="dxa"/>
            <w:vAlign w:val="center"/>
          </w:tcPr>
          <w:p w14:paraId="5D807989" w14:textId="77777777" w:rsidR="00740DEC" w:rsidRPr="00D25E4B" w:rsidRDefault="00740DEC" w:rsidP="00251A90">
            <w:pPr>
              <w:rPr>
                <w:rFonts w:ascii="Times New Roman" w:hAnsi="Times New Roman"/>
                <w:sz w:val="24"/>
                <w:szCs w:val="24"/>
              </w:rPr>
            </w:pPr>
          </w:p>
        </w:tc>
        <w:tc>
          <w:tcPr>
            <w:tcW w:w="709" w:type="dxa"/>
            <w:vAlign w:val="center"/>
          </w:tcPr>
          <w:p w14:paraId="24C35C74" w14:textId="77777777" w:rsidR="00740DEC" w:rsidRPr="00D25E4B" w:rsidRDefault="00740DEC" w:rsidP="00251A90">
            <w:pPr>
              <w:rPr>
                <w:rFonts w:ascii="Times New Roman" w:hAnsi="Times New Roman"/>
                <w:sz w:val="24"/>
                <w:szCs w:val="24"/>
              </w:rPr>
            </w:pPr>
          </w:p>
        </w:tc>
        <w:tc>
          <w:tcPr>
            <w:tcW w:w="708" w:type="dxa"/>
            <w:vAlign w:val="center"/>
          </w:tcPr>
          <w:p w14:paraId="75BEA641" w14:textId="77777777" w:rsidR="00740DEC" w:rsidRPr="00D25E4B" w:rsidRDefault="00740DEC" w:rsidP="00251A90">
            <w:pPr>
              <w:rPr>
                <w:rFonts w:ascii="Times New Roman" w:hAnsi="Times New Roman"/>
                <w:sz w:val="24"/>
                <w:szCs w:val="24"/>
              </w:rPr>
            </w:pPr>
          </w:p>
        </w:tc>
        <w:tc>
          <w:tcPr>
            <w:tcW w:w="560" w:type="dxa"/>
            <w:vAlign w:val="center"/>
          </w:tcPr>
          <w:p w14:paraId="2DFCFCD5" w14:textId="77777777" w:rsidR="00740DEC" w:rsidRPr="00D25E4B" w:rsidRDefault="00740DEC" w:rsidP="00251A90">
            <w:pPr>
              <w:rPr>
                <w:rFonts w:ascii="Times New Roman" w:hAnsi="Times New Roman"/>
                <w:sz w:val="24"/>
                <w:szCs w:val="24"/>
              </w:rPr>
            </w:pPr>
            <w:r>
              <w:rPr>
                <w:rFonts w:ascii="Times New Roman" w:hAnsi="Times New Roman"/>
                <w:sz w:val="24"/>
                <w:szCs w:val="24"/>
              </w:rPr>
              <w:t>X</w:t>
            </w:r>
          </w:p>
        </w:tc>
      </w:tr>
      <w:tr w:rsidR="00740DEC" w14:paraId="2D1D063C" w14:textId="77777777" w:rsidTr="00251A90">
        <w:trPr>
          <w:trHeight w:val="454"/>
        </w:trPr>
        <w:tc>
          <w:tcPr>
            <w:tcW w:w="1087" w:type="dxa"/>
            <w:vAlign w:val="center"/>
          </w:tcPr>
          <w:p w14:paraId="022B46B7"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P7</w:t>
            </w:r>
          </w:p>
        </w:tc>
        <w:tc>
          <w:tcPr>
            <w:tcW w:w="5145" w:type="dxa"/>
            <w:vAlign w:val="center"/>
          </w:tcPr>
          <w:p w14:paraId="51448005" w14:textId="77777777" w:rsidR="00740DEC" w:rsidRPr="00D25E4B" w:rsidRDefault="00740DEC" w:rsidP="00251A90">
            <w:pPr>
              <w:rPr>
                <w:rFonts w:ascii="Times New Roman" w:hAnsi="Times New Roman"/>
                <w:sz w:val="24"/>
                <w:szCs w:val="24"/>
              </w:rPr>
            </w:pPr>
            <w:r w:rsidRPr="002825C0">
              <w:rPr>
                <w:rFonts w:ascii="Times New Roman" w:hAnsi="Times New Roman"/>
                <w:color w:val="000000"/>
                <w:sz w:val="24"/>
                <w:szCs w:val="24"/>
              </w:rPr>
              <w:t>Alanı ile ilgili konularda karşılaşılan toplumsal, bilimsel, kültürel ve etik sorunların çözümüne katkıda bulun</w:t>
            </w:r>
            <w:r>
              <w:rPr>
                <w:rFonts w:ascii="Times New Roman" w:hAnsi="Times New Roman"/>
                <w:color w:val="000000"/>
                <w:sz w:val="24"/>
                <w:szCs w:val="24"/>
              </w:rPr>
              <w:t xml:space="preserve">ur </w:t>
            </w:r>
            <w:r w:rsidRPr="002825C0">
              <w:rPr>
                <w:rFonts w:ascii="Times New Roman" w:hAnsi="Times New Roman"/>
                <w:color w:val="000000"/>
                <w:sz w:val="24"/>
                <w:szCs w:val="24"/>
              </w:rPr>
              <w:t>ve bu değerlerin gelişimini destekle</w:t>
            </w:r>
            <w:r>
              <w:rPr>
                <w:rFonts w:ascii="Times New Roman" w:hAnsi="Times New Roman"/>
                <w:color w:val="000000"/>
                <w:sz w:val="24"/>
                <w:szCs w:val="24"/>
              </w:rPr>
              <w:t>r.</w:t>
            </w:r>
          </w:p>
        </w:tc>
        <w:tc>
          <w:tcPr>
            <w:tcW w:w="567" w:type="dxa"/>
            <w:vAlign w:val="center"/>
          </w:tcPr>
          <w:p w14:paraId="4BF019BB" w14:textId="77777777" w:rsidR="00740DEC" w:rsidRPr="00D25E4B" w:rsidRDefault="00740DEC" w:rsidP="00251A90">
            <w:pPr>
              <w:rPr>
                <w:rFonts w:ascii="Times New Roman" w:hAnsi="Times New Roman"/>
                <w:sz w:val="24"/>
                <w:szCs w:val="24"/>
              </w:rPr>
            </w:pPr>
          </w:p>
        </w:tc>
        <w:tc>
          <w:tcPr>
            <w:tcW w:w="709" w:type="dxa"/>
            <w:vAlign w:val="center"/>
          </w:tcPr>
          <w:p w14:paraId="55180A93" w14:textId="77777777" w:rsidR="00740DEC" w:rsidRPr="00D25E4B" w:rsidRDefault="00740DEC" w:rsidP="00251A90">
            <w:pPr>
              <w:rPr>
                <w:rFonts w:ascii="Times New Roman" w:hAnsi="Times New Roman"/>
                <w:sz w:val="24"/>
                <w:szCs w:val="24"/>
              </w:rPr>
            </w:pPr>
          </w:p>
        </w:tc>
        <w:tc>
          <w:tcPr>
            <w:tcW w:w="709" w:type="dxa"/>
            <w:vAlign w:val="center"/>
          </w:tcPr>
          <w:p w14:paraId="165A9BF8" w14:textId="77777777" w:rsidR="00740DEC" w:rsidRPr="00D25E4B" w:rsidRDefault="00740DEC" w:rsidP="00251A90">
            <w:pPr>
              <w:rPr>
                <w:rFonts w:ascii="Times New Roman" w:hAnsi="Times New Roman"/>
                <w:sz w:val="24"/>
                <w:szCs w:val="24"/>
              </w:rPr>
            </w:pPr>
          </w:p>
        </w:tc>
        <w:tc>
          <w:tcPr>
            <w:tcW w:w="709" w:type="dxa"/>
            <w:vAlign w:val="center"/>
          </w:tcPr>
          <w:p w14:paraId="2D1E4885" w14:textId="77777777" w:rsidR="00740DEC" w:rsidRPr="00D25E4B" w:rsidRDefault="00740DEC" w:rsidP="00251A90">
            <w:pPr>
              <w:rPr>
                <w:rFonts w:ascii="Times New Roman" w:hAnsi="Times New Roman"/>
                <w:sz w:val="24"/>
                <w:szCs w:val="24"/>
              </w:rPr>
            </w:pPr>
          </w:p>
        </w:tc>
        <w:tc>
          <w:tcPr>
            <w:tcW w:w="708" w:type="dxa"/>
            <w:vAlign w:val="center"/>
          </w:tcPr>
          <w:p w14:paraId="7DD0DE78" w14:textId="77777777" w:rsidR="00740DEC" w:rsidRPr="00D25E4B" w:rsidRDefault="00740DEC" w:rsidP="00251A90">
            <w:pPr>
              <w:rPr>
                <w:rFonts w:ascii="Times New Roman" w:hAnsi="Times New Roman"/>
                <w:sz w:val="24"/>
                <w:szCs w:val="24"/>
              </w:rPr>
            </w:pPr>
          </w:p>
        </w:tc>
        <w:tc>
          <w:tcPr>
            <w:tcW w:w="560" w:type="dxa"/>
            <w:vAlign w:val="center"/>
          </w:tcPr>
          <w:p w14:paraId="50F39EB9" w14:textId="77777777" w:rsidR="00740DEC" w:rsidRPr="00D25E4B" w:rsidRDefault="00740DEC" w:rsidP="00251A90">
            <w:pPr>
              <w:rPr>
                <w:rFonts w:ascii="Times New Roman" w:hAnsi="Times New Roman"/>
                <w:sz w:val="24"/>
                <w:szCs w:val="24"/>
              </w:rPr>
            </w:pPr>
            <w:r>
              <w:rPr>
                <w:rFonts w:ascii="Times New Roman" w:hAnsi="Times New Roman"/>
                <w:sz w:val="24"/>
                <w:szCs w:val="24"/>
              </w:rPr>
              <w:t>X</w:t>
            </w:r>
          </w:p>
        </w:tc>
      </w:tr>
      <w:tr w:rsidR="00740DEC" w14:paraId="30AB75E1" w14:textId="77777777" w:rsidTr="00251A90">
        <w:trPr>
          <w:trHeight w:val="454"/>
        </w:trPr>
        <w:tc>
          <w:tcPr>
            <w:tcW w:w="1087" w:type="dxa"/>
            <w:vAlign w:val="center"/>
          </w:tcPr>
          <w:p w14:paraId="4D84FC45"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P8</w:t>
            </w:r>
          </w:p>
        </w:tc>
        <w:tc>
          <w:tcPr>
            <w:tcW w:w="5145" w:type="dxa"/>
            <w:vAlign w:val="center"/>
          </w:tcPr>
          <w:p w14:paraId="01CEC00E" w14:textId="77777777" w:rsidR="00740DEC" w:rsidRPr="00D25E4B" w:rsidRDefault="00740DEC" w:rsidP="00251A90">
            <w:pPr>
              <w:rPr>
                <w:rFonts w:ascii="Times New Roman" w:hAnsi="Times New Roman"/>
                <w:sz w:val="24"/>
                <w:szCs w:val="24"/>
              </w:rPr>
            </w:pPr>
            <w:r w:rsidRPr="002825C0">
              <w:rPr>
                <w:rFonts w:ascii="Times New Roman" w:hAnsi="Times New Roman"/>
                <w:color w:val="000000"/>
                <w:sz w:val="24"/>
                <w:szCs w:val="24"/>
              </w:rPr>
              <w:t>Alanının ilişkili olduğu disiplinler arası etkileşimi kavra</w:t>
            </w:r>
            <w:r>
              <w:rPr>
                <w:rFonts w:ascii="Times New Roman" w:hAnsi="Times New Roman"/>
                <w:color w:val="000000"/>
                <w:sz w:val="24"/>
                <w:szCs w:val="24"/>
              </w:rPr>
              <w:t>r,</w:t>
            </w:r>
            <w:r w:rsidRPr="002825C0">
              <w:rPr>
                <w:rFonts w:ascii="Times New Roman" w:hAnsi="Times New Roman"/>
                <w:color w:val="000000"/>
                <w:sz w:val="24"/>
                <w:szCs w:val="24"/>
              </w:rPr>
              <w:t xml:space="preserve"> yeni ve karmaşık fikirleri analiz, sentez ve değerlendirmede uzmanlık gerektiren bilgileri kullanarak özgün sonuçlara ulaş</w:t>
            </w:r>
            <w:r>
              <w:rPr>
                <w:rFonts w:ascii="Times New Roman" w:hAnsi="Times New Roman"/>
                <w:color w:val="000000"/>
                <w:sz w:val="24"/>
                <w:szCs w:val="24"/>
              </w:rPr>
              <w:t xml:space="preserve">ır. </w:t>
            </w:r>
          </w:p>
        </w:tc>
        <w:tc>
          <w:tcPr>
            <w:tcW w:w="567" w:type="dxa"/>
            <w:vAlign w:val="center"/>
          </w:tcPr>
          <w:p w14:paraId="73AA9C85" w14:textId="77777777" w:rsidR="00740DEC" w:rsidRPr="00D25E4B" w:rsidRDefault="00740DEC" w:rsidP="00251A90">
            <w:pPr>
              <w:rPr>
                <w:rFonts w:ascii="Times New Roman" w:hAnsi="Times New Roman"/>
                <w:sz w:val="24"/>
                <w:szCs w:val="24"/>
              </w:rPr>
            </w:pPr>
          </w:p>
        </w:tc>
        <w:tc>
          <w:tcPr>
            <w:tcW w:w="709" w:type="dxa"/>
            <w:vAlign w:val="center"/>
          </w:tcPr>
          <w:p w14:paraId="73438670" w14:textId="77777777" w:rsidR="00740DEC" w:rsidRPr="00D25E4B" w:rsidRDefault="00740DEC" w:rsidP="00251A90">
            <w:pPr>
              <w:rPr>
                <w:rFonts w:ascii="Times New Roman" w:hAnsi="Times New Roman"/>
                <w:sz w:val="24"/>
                <w:szCs w:val="24"/>
              </w:rPr>
            </w:pPr>
          </w:p>
        </w:tc>
        <w:tc>
          <w:tcPr>
            <w:tcW w:w="709" w:type="dxa"/>
            <w:vAlign w:val="center"/>
          </w:tcPr>
          <w:p w14:paraId="00896BA8" w14:textId="77777777" w:rsidR="00740DEC" w:rsidRPr="00D25E4B" w:rsidRDefault="00740DEC" w:rsidP="00251A90">
            <w:pPr>
              <w:rPr>
                <w:rFonts w:ascii="Times New Roman" w:hAnsi="Times New Roman"/>
                <w:sz w:val="24"/>
                <w:szCs w:val="24"/>
              </w:rPr>
            </w:pPr>
          </w:p>
        </w:tc>
        <w:tc>
          <w:tcPr>
            <w:tcW w:w="709" w:type="dxa"/>
            <w:vAlign w:val="center"/>
          </w:tcPr>
          <w:p w14:paraId="32F3ADFA" w14:textId="77777777" w:rsidR="00740DEC" w:rsidRPr="00D25E4B" w:rsidRDefault="00740DEC" w:rsidP="00251A90">
            <w:pPr>
              <w:rPr>
                <w:rFonts w:ascii="Times New Roman" w:hAnsi="Times New Roman"/>
                <w:sz w:val="24"/>
                <w:szCs w:val="24"/>
              </w:rPr>
            </w:pPr>
          </w:p>
        </w:tc>
        <w:tc>
          <w:tcPr>
            <w:tcW w:w="708" w:type="dxa"/>
            <w:vAlign w:val="center"/>
          </w:tcPr>
          <w:p w14:paraId="49660E29" w14:textId="77777777" w:rsidR="00740DEC" w:rsidRPr="00D25E4B" w:rsidRDefault="00740DEC" w:rsidP="00251A90">
            <w:pPr>
              <w:rPr>
                <w:rFonts w:ascii="Times New Roman" w:hAnsi="Times New Roman"/>
                <w:sz w:val="24"/>
                <w:szCs w:val="24"/>
              </w:rPr>
            </w:pPr>
          </w:p>
        </w:tc>
        <w:tc>
          <w:tcPr>
            <w:tcW w:w="560" w:type="dxa"/>
            <w:vAlign w:val="center"/>
          </w:tcPr>
          <w:p w14:paraId="6B3A2507" w14:textId="77777777" w:rsidR="00740DEC" w:rsidRPr="00D25E4B" w:rsidRDefault="00740DEC" w:rsidP="00251A90">
            <w:pPr>
              <w:rPr>
                <w:rFonts w:ascii="Times New Roman" w:hAnsi="Times New Roman"/>
                <w:sz w:val="24"/>
                <w:szCs w:val="24"/>
              </w:rPr>
            </w:pPr>
            <w:r>
              <w:rPr>
                <w:rFonts w:ascii="Times New Roman" w:hAnsi="Times New Roman"/>
                <w:sz w:val="24"/>
                <w:szCs w:val="24"/>
              </w:rPr>
              <w:t>X</w:t>
            </w:r>
          </w:p>
        </w:tc>
      </w:tr>
    </w:tbl>
    <w:p w14:paraId="3CD607CA" w14:textId="77777777" w:rsidR="00740DEC" w:rsidRDefault="00740DEC" w:rsidP="00740DEC">
      <w:pPr>
        <w:rPr>
          <w:rFonts w:ascii="Times New Roman" w:hAnsi="Times New Roman"/>
        </w:rPr>
      </w:pPr>
    </w:p>
    <w:p w14:paraId="79F59C0F" w14:textId="77777777" w:rsidR="00740DEC" w:rsidRDefault="00740DEC" w:rsidP="00740DEC">
      <w:pPr>
        <w:rPr>
          <w:rFonts w:ascii="Times New Roman" w:hAnsi="Times New Roman"/>
        </w:rPr>
      </w:pPr>
    </w:p>
    <w:p w14:paraId="5E70D6D2" w14:textId="77777777" w:rsidR="00740DEC" w:rsidRDefault="00740DEC" w:rsidP="00740DEC">
      <w:pPr>
        <w:rPr>
          <w:rFonts w:ascii="Times New Roman" w:hAnsi="Times New Roman"/>
          <w:b/>
          <w:sz w:val="24"/>
          <w:szCs w:val="24"/>
        </w:rPr>
      </w:pPr>
      <w:r>
        <w:rPr>
          <w:rFonts w:ascii="Times New Roman" w:hAnsi="Times New Roman"/>
          <w:b/>
          <w:sz w:val="24"/>
          <w:szCs w:val="24"/>
        </w:rPr>
        <w:br w:type="page"/>
      </w:r>
    </w:p>
    <w:p w14:paraId="29EE1B5E" w14:textId="77777777" w:rsidR="00740DEC" w:rsidRPr="00CA51A2" w:rsidRDefault="00740DEC" w:rsidP="00740DEC">
      <w:pPr>
        <w:jc w:val="center"/>
        <w:rPr>
          <w:rFonts w:ascii="Times New Roman" w:hAnsi="Times New Roman"/>
          <w:b/>
          <w:sz w:val="24"/>
          <w:szCs w:val="24"/>
        </w:rPr>
      </w:pPr>
      <w:r w:rsidRPr="00B13FEA">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740DEC" w14:paraId="07D23614" w14:textId="77777777" w:rsidTr="00251A90">
        <w:trPr>
          <w:trHeight w:val="454"/>
        </w:trPr>
        <w:tc>
          <w:tcPr>
            <w:tcW w:w="1286" w:type="dxa"/>
            <w:vAlign w:val="center"/>
          </w:tcPr>
          <w:p w14:paraId="2E9CC043"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4E889F62" w14:textId="77777777" w:rsidR="00740DEC" w:rsidRPr="00D25E4B" w:rsidRDefault="00740DEC" w:rsidP="00251A90">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6A5752A8"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330AF1FD"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45F25386"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7C7B02A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16210195"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0B46670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P7</w:t>
            </w:r>
          </w:p>
        </w:tc>
        <w:tc>
          <w:tcPr>
            <w:tcW w:w="997" w:type="dxa"/>
          </w:tcPr>
          <w:p w14:paraId="26EA5BD8"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P8</w:t>
            </w:r>
          </w:p>
        </w:tc>
      </w:tr>
      <w:tr w:rsidR="00740DEC" w14:paraId="01C98C44" w14:textId="77777777" w:rsidTr="00251A90">
        <w:trPr>
          <w:trHeight w:val="454"/>
        </w:trPr>
        <w:tc>
          <w:tcPr>
            <w:tcW w:w="1286" w:type="dxa"/>
            <w:vAlign w:val="center"/>
          </w:tcPr>
          <w:p w14:paraId="2671511E"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6441BA0C"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488B4982"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228FD054"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0237E0A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4B28B70"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409C0B93"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3D74E69C"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48BFD134"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7B3FBE86" w14:textId="77777777" w:rsidTr="00251A90">
        <w:trPr>
          <w:trHeight w:val="454"/>
        </w:trPr>
        <w:tc>
          <w:tcPr>
            <w:tcW w:w="1286" w:type="dxa"/>
            <w:vAlign w:val="center"/>
          </w:tcPr>
          <w:p w14:paraId="2C16AE0C"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7D1FD5AE"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49556474"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6BFB93E0"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2D64DB22"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11376A6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15FA2DC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39BB6A9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65F4CBE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3A103171" w14:textId="77777777" w:rsidTr="00251A90">
        <w:trPr>
          <w:trHeight w:val="454"/>
        </w:trPr>
        <w:tc>
          <w:tcPr>
            <w:tcW w:w="1286" w:type="dxa"/>
            <w:vAlign w:val="center"/>
          </w:tcPr>
          <w:p w14:paraId="577D17C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75074739"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3444C8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5E394DA1"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57641139"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4F59B9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4D5EA833"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43679D25"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79046E81"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1E02DC57" w14:textId="77777777" w:rsidTr="00251A90">
        <w:trPr>
          <w:trHeight w:val="454"/>
        </w:trPr>
        <w:tc>
          <w:tcPr>
            <w:tcW w:w="1286" w:type="dxa"/>
            <w:vAlign w:val="center"/>
          </w:tcPr>
          <w:p w14:paraId="1A458928"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78AB737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647A3F7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40E206A8"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3A2644F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693124E0"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1D60A175"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1F1ED78D"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7D40121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01BDC1B2" w14:textId="77777777" w:rsidTr="00251A90">
        <w:trPr>
          <w:trHeight w:val="454"/>
        </w:trPr>
        <w:tc>
          <w:tcPr>
            <w:tcW w:w="1286" w:type="dxa"/>
            <w:vAlign w:val="center"/>
          </w:tcPr>
          <w:p w14:paraId="6ECBC34E"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1A106F0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03809519"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76E497F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3AA73EFE"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D2862C7"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5162313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3F075C1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18655014"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05200614" w14:textId="77777777" w:rsidTr="00251A90">
        <w:trPr>
          <w:trHeight w:val="454"/>
        </w:trPr>
        <w:tc>
          <w:tcPr>
            <w:tcW w:w="1286" w:type="dxa"/>
            <w:vAlign w:val="center"/>
          </w:tcPr>
          <w:p w14:paraId="67BC8681"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4680EF9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5B742D79"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13016EF3"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390A1AA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53AD18E3"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2A09A5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564E390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11EE7C37"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10E14A89" w14:textId="77777777" w:rsidTr="00251A90">
        <w:trPr>
          <w:trHeight w:val="454"/>
        </w:trPr>
        <w:tc>
          <w:tcPr>
            <w:tcW w:w="1286" w:type="dxa"/>
            <w:vAlign w:val="center"/>
          </w:tcPr>
          <w:p w14:paraId="3895D44E"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66FE8029"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4C879E34"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09CD0DA8"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1A919490"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5DFD2A6F"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5451C129"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5F6C1DC1"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51BE697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198CAB56" w14:textId="77777777" w:rsidTr="00251A90">
        <w:trPr>
          <w:trHeight w:val="454"/>
        </w:trPr>
        <w:tc>
          <w:tcPr>
            <w:tcW w:w="1286" w:type="dxa"/>
            <w:vAlign w:val="center"/>
          </w:tcPr>
          <w:p w14:paraId="2DF51BC0"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2F364E25"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5160C08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07C6C1C7"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6F04B4C0"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22971234"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18A2107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1C5E41D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671130DE"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2BFB3E79" w14:textId="77777777" w:rsidTr="00251A90">
        <w:trPr>
          <w:trHeight w:val="454"/>
        </w:trPr>
        <w:tc>
          <w:tcPr>
            <w:tcW w:w="1286" w:type="dxa"/>
            <w:vAlign w:val="center"/>
          </w:tcPr>
          <w:p w14:paraId="4495D14B"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428AF5ED"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68094A1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476CD2D0"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34E049B5"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1B787DEC"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7883800D"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67D47133"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5C07A2BE"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733A044A" w14:textId="77777777" w:rsidTr="00251A90">
        <w:trPr>
          <w:trHeight w:val="454"/>
        </w:trPr>
        <w:tc>
          <w:tcPr>
            <w:tcW w:w="1286" w:type="dxa"/>
            <w:vAlign w:val="center"/>
          </w:tcPr>
          <w:p w14:paraId="60986D90"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52B023B3"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4A566391"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6F368DD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1AEC349E"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72AB5E32"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349AB5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2C3ECFC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00B67884"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2494AE95" w14:textId="77777777" w:rsidTr="00251A90">
        <w:trPr>
          <w:trHeight w:val="454"/>
        </w:trPr>
        <w:tc>
          <w:tcPr>
            <w:tcW w:w="1286" w:type="dxa"/>
            <w:vAlign w:val="center"/>
          </w:tcPr>
          <w:p w14:paraId="13C38EC3"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Ö11</w:t>
            </w:r>
          </w:p>
        </w:tc>
        <w:tc>
          <w:tcPr>
            <w:tcW w:w="1127" w:type="dxa"/>
            <w:vAlign w:val="center"/>
          </w:tcPr>
          <w:p w14:paraId="504881DE"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08AAEFE1"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20C13021"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2E602DF8"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AD03D9D"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61D8848D"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4A62113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2F3BCF83"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r w:rsidR="00740DEC" w14:paraId="470C5F0B" w14:textId="77777777" w:rsidTr="00251A90">
        <w:trPr>
          <w:trHeight w:val="454"/>
        </w:trPr>
        <w:tc>
          <w:tcPr>
            <w:tcW w:w="1286" w:type="dxa"/>
            <w:vAlign w:val="center"/>
          </w:tcPr>
          <w:p w14:paraId="76FA435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Ö12</w:t>
            </w:r>
          </w:p>
        </w:tc>
        <w:tc>
          <w:tcPr>
            <w:tcW w:w="1127" w:type="dxa"/>
            <w:vAlign w:val="center"/>
          </w:tcPr>
          <w:p w14:paraId="79F78B05"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289D343B"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1E98730"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4</w:t>
            </w:r>
          </w:p>
        </w:tc>
        <w:tc>
          <w:tcPr>
            <w:tcW w:w="1127" w:type="dxa"/>
            <w:vAlign w:val="center"/>
          </w:tcPr>
          <w:p w14:paraId="66F4086A"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AF3AB64"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127" w:type="dxa"/>
            <w:vAlign w:val="center"/>
          </w:tcPr>
          <w:p w14:paraId="3102EFD9"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1041" w:type="dxa"/>
            <w:vAlign w:val="center"/>
          </w:tcPr>
          <w:p w14:paraId="58B82D79"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c>
          <w:tcPr>
            <w:tcW w:w="997" w:type="dxa"/>
            <w:vAlign w:val="center"/>
          </w:tcPr>
          <w:p w14:paraId="2CB56C66" w14:textId="77777777" w:rsidR="00740DEC" w:rsidRPr="00556C5A" w:rsidRDefault="00740DEC" w:rsidP="00251A90">
            <w:pPr>
              <w:jc w:val="center"/>
              <w:rPr>
                <w:rFonts w:ascii="Times New Roman" w:hAnsi="Times New Roman"/>
                <w:sz w:val="24"/>
                <w:szCs w:val="24"/>
              </w:rPr>
            </w:pPr>
            <w:r w:rsidRPr="00556C5A">
              <w:rPr>
                <w:rFonts w:ascii="Times New Roman" w:hAnsi="Times New Roman"/>
                <w:sz w:val="24"/>
                <w:szCs w:val="24"/>
              </w:rPr>
              <w:t>5</w:t>
            </w:r>
          </w:p>
        </w:tc>
      </w:tr>
    </w:tbl>
    <w:p w14:paraId="40A7089B" w14:textId="77777777" w:rsidR="00740DEC" w:rsidRPr="00CA51A2" w:rsidRDefault="00740DEC" w:rsidP="00740DEC">
      <w:pPr>
        <w:ind w:left="142" w:firstLine="142"/>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6301F374" w14:textId="77777777" w:rsidR="00740DEC" w:rsidRDefault="00740DEC" w:rsidP="00740DEC">
      <w:pPr>
        <w:rPr>
          <w:rFonts w:ascii="Times New Roman" w:hAnsi="Times New Roman"/>
        </w:rPr>
      </w:pPr>
    </w:p>
    <w:p w14:paraId="5CE59E7A" w14:textId="77777777" w:rsidR="00740DEC" w:rsidRDefault="00740DEC" w:rsidP="00740DEC">
      <w:pPr>
        <w:rPr>
          <w:rFonts w:ascii="Times New Roman" w:hAnsi="Times New Roman"/>
        </w:rPr>
      </w:pPr>
    </w:p>
    <w:p w14:paraId="6FFD9964" w14:textId="77777777" w:rsidR="00740DEC" w:rsidRPr="00212404" w:rsidRDefault="00740DEC" w:rsidP="00740DEC">
      <w:pPr>
        <w:rPr>
          <w:rFonts w:ascii="Times New Roman" w:hAnsi="Times New Roman"/>
          <w:b/>
        </w:rPr>
      </w:pPr>
      <w:proofErr w:type="spellStart"/>
      <w:r w:rsidRPr="008D386C">
        <w:rPr>
          <w:rFonts w:ascii="Times New Roman" w:hAnsi="Times New Roman"/>
          <w:b/>
        </w:rPr>
        <w:t>Prof.Dr</w:t>
      </w:r>
      <w:proofErr w:type="spellEnd"/>
      <w:r w:rsidRPr="008D386C">
        <w:rPr>
          <w:rFonts w:ascii="Times New Roman" w:hAnsi="Times New Roman"/>
          <w:b/>
        </w:rPr>
        <w:t>. Elif ÇOLAKOĞLU</w:t>
      </w:r>
    </w:p>
    <w:p w14:paraId="6EF280D2" w14:textId="77777777" w:rsidR="00740DEC" w:rsidRDefault="00740DEC" w:rsidP="00740DEC">
      <w:pPr>
        <w:jc w:val="left"/>
        <w:rPr>
          <w:rFonts w:ascii="Times New Roman" w:hAnsi="Times New Roman"/>
          <w:b/>
        </w:rPr>
      </w:pPr>
      <w:r>
        <w:rPr>
          <w:rFonts w:ascii="Times New Roman" w:hAnsi="Times New Roman"/>
          <w:b/>
          <w:sz w:val="24"/>
          <w:szCs w:val="24"/>
        </w:rPr>
        <w:t xml:space="preserve">        </w:t>
      </w:r>
      <w:r w:rsidRPr="007335FF">
        <w:rPr>
          <w:rFonts w:ascii="Times New Roman" w:hAnsi="Times New Roman"/>
          <w:b/>
          <w:sz w:val="24"/>
          <w:szCs w:val="24"/>
        </w:rPr>
        <w:t>Öğretim Üyesi</w:t>
      </w:r>
    </w:p>
    <w:p w14:paraId="6844DCEA" w14:textId="77777777" w:rsidR="00740DEC" w:rsidRDefault="00740DEC" w:rsidP="00740DEC">
      <w:pPr>
        <w:jc w:val="center"/>
        <w:rPr>
          <w:rFonts w:ascii="Times New Roman" w:hAnsi="Times New Roman"/>
          <w:b/>
        </w:rPr>
      </w:pPr>
    </w:p>
    <w:p w14:paraId="34DBFB1D" w14:textId="77777777" w:rsidR="00740DEC" w:rsidRDefault="00740DEC" w:rsidP="00740DEC">
      <w:pPr>
        <w:jc w:val="center"/>
        <w:rPr>
          <w:rFonts w:ascii="Times New Roman" w:hAnsi="Times New Roman"/>
          <w:b/>
        </w:rPr>
      </w:pPr>
    </w:p>
    <w:p w14:paraId="763D55E8" w14:textId="77777777" w:rsidR="00740DEC" w:rsidRPr="00FB696B" w:rsidRDefault="00740DEC" w:rsidP="00740DEC">
      <w:pPr>
        <w:jc w:val="center"/>
        <w:rPr>
          <w:rFonts w:ascii="Times New Roman" w:hAnsi="Times New Roman"/>
          <w:b/>
          <w:sz w:val="24"/>
          <w:szCs w:val="24"/>
        </w:rPr>
      </w:pPr>
      <w:proofErr w:type="gramStart"/>
      <w:r w:rsidRPr="00FB696B">
        <w:rPr>
          <w:rFonts w:ascii="Times New Roman" w:hAnsi="Times New Roman"/>
          <w:b/>
          <w:sz w:val="24"/>
          <w:szCs w:val="24"/>
        </w:rPr>
        <w:t>…..</w:t>
      </w:r>
      <w:proofErr w:type="gramEnd"/>
      <w:r w:rsidRPr="00FB696B">
        <w:rPr>
          <w:rFonts w:ascii="Times New Roman" w:hAnsi="Times New Roman"/>
          <w:b/>
          <w:sz w:val="24"/>
          <w:szCs w:val="24"/>
        </w:rPr>
        <w:t>/…../…….</w:t>
      </w:r>
    </w:p>
    <w:p w14:paraId="2A15A556" w14:textId="77777777" w:rsidR="00740DEC" w:rsidRPr="007335FF" w:rsidRDefault="00740DEC" w:rsidP="00740DEC">
      <w:pPr>
        <w:jc w:val="center"/>
        <w:rPr>
          <w:rFonts w:ascii="Times New Roman" w:hAnsi="Times New Roman"/>
          <w:b/>
          <w:sz w:val="24"/>
          <w:szCs w:val="24"/>
        </w:rPr>
      </w:pPr>
      <w:proofErr w:type="spellStart"/>
      <w:r w:rsidRPr="007335FF">
        <w:rPr>
          <w:rFonts w:ascii="Times New Roman" w:hAnsi="Times New Roman"/>
          <w:b/>
          <w:sz w:val="24"/>
          <w:szCs w:val="24"/>
        </w:rPr>
        <w:t>Prof.Dr</w:t>
      </w:r>
      <w:proofErr w:type="spellEnd"/>
      <w:r w:rsidRPr="007335FF">
        <w:rPr>
          <w:rFonts w:ascii="Times New Roman" w:hAnsi="Times New Roman"/>
          <w:b/>
          <w:sz w:val="24"/>
          <w:szCs w:val="24"/>
        </w:rPr>
        <w:t>. Elif ÇOLAKOĞLU</w:t>
      </w:r>
    </w:p>
    <w:p w14:paraId="1B74980E" w14:textId="717C1C6E" w:rsidR="00740DEC" w:rsidRDefault="00740DEC" w:rsidP="00740DEC">
      <w:pPr>
        <w:jc w:val="center"/>
        <w:rPr>
          <w:rFonts w:ascii="Times New Roman" w:hAnsi="Times New Roman"/>
          <w:b/>
          <w:sz w:val="24"/>
          <w:szCs w:val="24"/>
        </w:rPr>
      </w:pPr>
      <w:r w:rsidRPr="007335FF">
        <w:rPr>
          <w:rFonts w:ascii="Times New Roman" w:hAnsi="Times New Roman"/>
          <w:b/>
          <w:sz w:val="24"/>
          <w:szCs w:val="24"/>
        </w:rPr>
        <w:t>Kamu Yönetimi Anabilim Dalı Başkanı</w:t>
      </w:r>
    </w:p>
    <w:p w14:paraId="415BACCF" w14:textId="77777777" w:rsidR="00740DEC" w:rsidRDefault="00740DEC">
      <w:pPr>
        <w:rPr>
          <w:rFonts w:ascii="Times New Roman" w:hAnsi="Times New Roman"/>
          <w:b/>
          <w:sz w:val="24"/>
          <w:szCs w:val="24"/>
        </w:rPr>
      </w:pPr>
      <w:r>
        <w:rPr>
          <w:rFonts w:ascii="Times New Roman" w:hAnsi="Times New Roman"/>
          <w:b/>
          <w:sz w:val="24"/>
          <w:szCs w:val="24"/>
        </w:rPr>
        <w:br w:type="page"/>
      </w:r>
    </w:p>
    <w:p w14:paraId="655F8169"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lastRenderedPageBreak/>
        <w:t>Dersin Kodu ve Adı</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r>
        <w:rPr>
          <w:rFonts w:ascii="Times New Roman" w:hAnsi="Times New Roman"/>
          <w:b/>
          <w:sz w:val="24"/>
          <w:szCs w:val="24"/>
        </w:rPr>
        <w:t>KY923/</w:t>
      </w:r>
      <w:r w:rsidRPr="00DB3892">
        <w:rPr>
          <w:rFonts w:ascii="Times New Roman" w:hAnsi="Times New Roman"/>
          <w:b/>
          <w:sz w:val="24"/>
          <w:szCs w:val="24"/>
        </w:rPr>
        <w:t>Kamu Yönetiminde Reform</w:t>
      </w:r>
    </w:p>
    <w:p w14:paraId="1BF481AC"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Dersin Dili</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r w:rsidRPr="00B11D94">
        <w:rPr>
          <w:rFonts w:ascii="Times New Roman" w:hAnsi="Times New Roman"/>
          <w:sz w:val="24"/>
          <w:szCs w:val="24"/>
        </w:rPr>
        <w:t>Türkçe</w:t>
      </w:r>
    </w:p>
    <w:p w14:paraId="0E1F65E0"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Dersin Amacı</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r w:rsidRPr="00B11D94">
        <w:rPr>
          <w:rFonts w:ascii="Times New Roman" w:hAnsi="Times New Roman"/>
          <w:sz w:val="24"/>
          <w:szCs w:val="24"/>
        </w:rPr>
        <w:t>Dersin amacı; geçmişten günümüze yapılan Türk Kamu Yönetimi reformlarını incelemek, analiz etmek ve güvenlik çerçevesinde ilişkilendirmektir.</w:t>
      </w:r>
      <w:r w:rsidRPr="00B11D94">
        <w:rPr>
          <w:rFonts w:ascii="Times New Roman" w:hAnsi="Times New Roman"/>
          <w:b/>
          <w:sz w:val="24"/>
          <w:szCs w:val="24"/>
        </w:rPr>
        <w:t xml:space="preserve"> </w:t>
      </w:r>
    </w:p>
    <w:p w14:paraId="6593F34D" w14:textId="77777777" w:rsidR="00740DEC" w:rsidRPr="00B11D94" w:rsidRDefault="00740DEC" w:rsidP="00740DEC">
      <w:pPr>
        <w:rPr>
          <w:rFonts w:ascii="Times New Roman" w:hAnsi="Times New Roman"/>
          <w:sz w:val="24"/>
          <w:szCs w:val="24"/>
        </w:rPr>
      </w:pPr>
      <w:r w:rsidRPr="00B11D94">
        <w:rPr>
          <w:rFonts w:ascii="Times New Roman" w:hAnsi="Times New Roman"/>
          <w:b/>
          <w:sz w:val="24"/>
          <w:szCs w:val="24"/>
        </w:rPr>
        <w:t>Dersin Seviyesi</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r w:rsidRPr="00B11D94">
        <w:rPr>
          <w:rFonts w:ascii="Times New Roman" w:hAnsi="Times New Roman"/>
          <w:sz w:val="24"/>
          <w:szCs w:val="24"/>
        </w:rPr>
        <w:t>Doktora</w:t>
      </w:r>
    </w:p>
    <w:p w14:paraId="77E9C243" w14:textId="77777777" w:rsidR="00740DEC" w:rsidRPr="00B11D94" w:rsidRDefault="00740DEC" w:rsidP="00740DEC">
      <w:pPr>
        <w:rPr>
          <w:rFonts w:ascii="Times New Roman" w:hAnsi="Times New Roman"/>
          <w:b/>
          <w:color w:val="000000" w:themeColor="text1"/>
          <w:sz w:val="24"/>
          <w:szCs w:val="24"/>
        </w:rPr>
      </w:pPr>
      <w:r w:rsidRPr="00B11D94">
        <w:rPr>
          <w:rFonts w:ascii="Times New Roman" w:hAnsi="Times New Roman"/>
          <w:b/>
          <w:sz w:val="24"/>
          <w:szCs w:val="24"/>
        </w:rPr>
        <w:t>Dersin Türü / İçeriği</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proofErr w:type="spellStart"/>
      <w:r w:rsidRPr="00B11D94">
        <w:rPr>
          <w:rFonts w:ascii="Times New Roman" w:hAnsi="Times New Roman"/>
          <w:sz w:val="24"/>
          <w:szCs w:val="24"/>
        </w:rPr>
        <w:t>Tanzimattan</w:t>
      </w:r>
      <w:proofErr w:type="spellEnd"/>
      <w:r w:rsidRPr="00B11D94">
        <w:rPr>
          <w:rFonts w:ascii="Times New Roman" w:hAnsi="Times New Roman"/>
          <w:sz w:val="24"/>
          <w:szCs w:val="24"/>
        </w:rPr>
        <w:t xml:space="preserve"> günümüze Türk kamu yönetiminin geçirmiş olduğu reform sürecinin detaylı şekilde incelenmesidir. </w:t>
      </w:r>
    </w:p>
    <w:p w14:paraId="5DCE76C1" w14:textId="77777777" w:rsidR="00740DEC" w:rsidRPr="00B11D94" w:rsidRDefault="00740DEC" w:rsidP="00740DEC">
      <w:pPr>
        <w:rPr>
          <w:rFonts w:ascii="Times New Roman" w:hAnsi="Times New Roman"/>
          <w:sz w:val="24"/>
          <w:szCs w:val="24"/>
        </w:rPr>
      </w:pPr>
      <w:r w:rsidRPr="00B11D94">
        <w:rPr>
          <w:rFonts w:ascii="Times New Roman" w:hAnsi="Times New Roman"/>
          <w:b/>
          <w:sz w:val="24"/>
          <w:szCs w:val="24"/>
        </w:rPr>
        <w:t>Dersin Kredisi</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r w:rsidRPr="00B11D94">
        <w:rPr>
          <w:rFonts w:ascii="Times New Roman" w:hAnsi="Times New Roman"/>
          <w:sz w:val="24"/>
          <w:szCs w:val="24"/>
        </w:rPr>
        <w:t>3</w:t>
      </w:r>
    </w:p>
    <w:p w14:paraId="54AEB20A"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Ders Dönemi / Ders Saati</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r w:rsidRPr="00B11D94">
        <w:rPr>
          <w:rFonts w:ascii="Times New Roman" w:hAnsi="Times New Roman"/>
          <w:sz w:val="24"/>
          <w:szCs w:val="24"/>
        </w:rPr>
        <w:t>İlkbahar / 3</w:t>
      </w:r>
    </w:p>
    <w:p w14:paraId="4CF10100"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Öğretim Elemanı Adı Soyadı</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proofErr w:type="spellStart"/>
      <w:r w:rsidRPr="00DB3892">
        <w:rPr>
          <w:rFonts w:ascii="Times New Roman" w:hAnsi="Times New Roman"/>
          <w:b/>
          <w:sz w:val="24"/>
          <w:szCs w:val="24"/>
        </w:rPr>
        <w:t>Doç.Dr</w:t>
      </w:r>
      <w:proofErr w:type="spellEnd"/>
      <w:r w:rsidRPr="00DB3892">
        <w:rPr>
          <w:rFonts w:ascii="Times New Roman" w:hAnsi="Times New Roman"/>
          <w:b/>
          <w:sz w:val="24"/>
          <w:szCs w:val="24"/>
        </w:rPr>
        <w:t>. Tekin AVANER</w:t>
      </w:r>
    </w:p>
    <w:p w14:paraId="54C02EE5"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Bölüm / Program Koordinatörü</w:t>
      </w:r>
      <w:r w:rsidRPr="00B11D94">
        <w:rPr>
          <w:rFonts w:ascii="Times New Roman" w:hAnsi="Times New Roman"/>
          <w:b/>
          <w:sz w:val="24"/>
          <w:szCs w:val="24"/>
        </w:rPr>
        <w:tab/>
      </w:r>
      <w:r w:rsidRPr="00B11D94">
        <w:rPr>
          <w:rFonts w:ascii="Times New Roman" w:hAnsi="Times New Roman"/>
          <w:b/>
          <w:sz w:val="24"/>
          <w:szCs w:val="24"/>
        </w:rPr>
        <w:tab/>
        <w:t xml:space="preserve">: </w:t>
      </w:r>
      <w:proofErr w:type="spellStart"/>
      <w:r w:rsidRPr="00B11D94">
        <w:rPr>
          <w:rFonts w:ascii="Times New Roman" w:hAnsi="Times New Roman"/>
          <w:sz w:val="24"/>
          <w:szCs w:val="24"/>
        </w:rPr>
        <w:t>Prof.Dr</w:t>
      </w:r>
      <w:proofErr w:type="spellEnd"/>
      <w:r w:rsidRPr="00B11D94">
        <w:rPr>
          <w:rFonts w:ascii="Times New Roman" w:hAnsi="Times New Roman"/>
          <w:sz w:val="24"/>
          <w:szCs w:val="24"/>
        </w:rPr>
        <w:t>. Elif ÇOLAKOĞLU</w:t>
      </w:r>
    </w:p>
    <w:p w14:paraId="6BD3F57C"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Ön Koşul</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w:t>
      </w:r>
    </w:p>
    <w:p w14:paraId="3D7D7E46"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Öğretim Yöntemleri</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r w:rsidRPr="00B11D94">
        <w:rPr>
          <w:rFonts w:ascii="Times New Roman" w:hAnsi="Times New Roman"/>
          <w:sz w:val="24"/>
          <w:szCs w:val="24"/>
        </w:rPr>
        <w:t>Literatürde kamu yönetiminde reform konusuna ilişkin pek çok yerli ve yabancı kaynaktan yararlanılacaktır.</w:t>
      </w:r>
      <w:r w:rsidRPr="00B11D94">
        <w:rPr>
          <w:rFonts w:ascii="Times New Roman" w:hAnsi="Times New Roman"/>
          <w:b/>
          <w:sz w:val="24"/>
          <w:szCs w:val="24"/>
        </w:rPr>
        <w:t xml:space="preserve"> </w:t>
      </w:r>
    </w:p>
    <w:p w14:paraId="12621062"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Kaynaklar</w:t>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r>
      <w:r w:rsidRPr="00B11D94">
        <w:rPr>
          <w:rFonts w:ascii="Times New Roman" w:hAnsi="Times New Roman"/>
          <w:b/>
          <w:sz w:val="24"/>
          <w:szCs w:val="24"/>
        </w:rPr>
        <w:tab/>
        <w:t xml:space="preserve">: </w:t>
      </w:r>
    </w:p>
    <w:p w14:paraId="571B47FB"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 xml:space="preserve">Akbulut, T. Ziyaeddin; “Türkiye’de İdarenin Yeniden Yapılanması”, Yeni Türkiye, Sayı: 4, (1995), s.255-258. </w:t>
      </w:r>
    </w:p>
    <w:p w14:paraId="4CA553DB"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 xml:space="preserve">Akdeniz, </w:t>
      </w:r>
      <w:proofErr w:type="spellStart"/>
      <w:r w:rsidRPr="00B11D94">
        <w:rPr>
          <w:rFonts w:ascii="Times New Roman" w:hAnsi="Times New Roman"/>
          <w:sz w:val="24"/>
          <w:szCs w:val="24"/>
        </w:rPr>
        <w:t>Gıyas</w:t>
      </w:r>
      <w:proofErr w:type="spellEnd"/>
      <w:r w:rsidRPr="00B11D94">
        <w:rPr>
          <w:rFonts w:ascii="Times New Roman" w:hAnsi="Times New Roman"/>
          <w:sz w:val="24"/>
          <w:szCs w:val="24"/>
        </w:rPr>
        <w:t>, “Devlet Teşkilatı ve Rasyonalizasyon”, İktisat Fakültesi Mecmuası, Yıl 9, No. 1-2’den</w:t>
      </w:r>
    </w:p>
    <w:p w14:paraId="7D8ED312" w14:textId="77777777" w:rsidR="00740DEC" w:rsidRPr="00B11D94" w:rsidRDefault="00740DEC" w:rsidP="00740DEC">
      <w:pPr>
        <w:pStyle w:val="ListeParagraf"/>
        <w:numPr>
          <w:ilvl w:val="0"/>
          <w:numId w:val="26"/>
        </w:numPr>
        <w:spacing w:before="120" w:after="120"/>
        <w:rPr>
          <w:rFonts w:ascii="Times New Roman" w:hAnsi="Times New Roman"/>
          <w:sz w:val="24"/>
          <w:szCs w:val="24"/>
        </w:rPr>
      </w:pPr>
      <w:proofErr w:type="spellStart"/>
      <w:r w:rsidRPr="00B11D94">
        <w:rPr>
          <w:rFonts w:ascii="Times New Roman" w:hAnsi="Times New Roman"/>
          <w:sz w:val="24"/>
          <w:szCs w:val="24"/>
        </w:rPr>
        <w:t>Avaner</w:t>
      </w:r>
      <w:proofErr w:type="spellEnd"/>
      <w:r w:rsidRPr="00B11D94">
        <w:rPr>
          <w:rFonts w:ascii="Times New Roman" w:hAnsi="Times New Roman"/>
          <w:sz w:val="24"/>
          <w:szCs w:val="24"/>
        </w:rPr>
        <w:t xml:space="preserve">, Tekin (2020), Kamu Yönetiminde Reform: Bağımlılık Bağlamında Reformun Antropolojisi, Gazi Kitabevi, Ankara. </w:t>
      </w:r>
    </w:p>
    <w:p w14:paraId="6B44438F" w14:textId="77777777" w:rsidR="00740DEC" w:rsidRPr="00B11D94" w:rsidRDefault="00740DEC" w:rsidP="00740DEC">
      <w:pPr>
        <w:pStyle w:val="ListeParagraf"/>
        <w:numPr>
          <w:ilvl w:val="0"/>
          <w:numId w:val="26"/>
        </w:numPr>
        <w:spacing w:before="120" w:after="120"/>
        <w:rPr>
          <w:rFonts w:ascii="Times New Roman" w:hAnsi="Times New Roman"/>
          <w:sz w:val="24"/>
          <w:szCs w:val="24"/>
        </w:rPr>
      </w:pPr>
      <w:proofErr w:type="spellStart"/>
      <w:r w:rsidRPr="00B11D94">
        <w:rPr>
          <w:rFonts w:ascii="Times New Roman" w:hAnsi="Times New Roman"/>
          <w:sz w:val="24"/>
          <w:szCs w:val="24"/>
        </w:rPr>
        <w:t>Akgeyik</w:t>
      </w:r>
      <w:proofErr w:type="spellEnd"/>
      <w:r w:rsidRPr="00B11D94">
        <w:rPr>
          <w:rFonts w:ascii="Times New Roman" w:hAnsi="Times New Roman"/>
          <w:sz w:val="24"/>
          <w:szCs w:val="24"/>
        </w:rPr>
        <w:t>, Tekin, “Kamu Yönetiminde Reform Arayışları: İKY Perspektifli Bir Yaklaşım”, Hukuk ve Adalet Dergisi, Sayı: 2, (2004), s.64-77.</w:t>
      </w:r>
    </w:p>
    <w:p w14:paraId="34E0C60D"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Aykaç, Burhan, “Yönetimin İyileştirilmesi ve Örgütsel Değişim”, AİD, Cilt: 24, Sayı: 2, (1991), s.81-122.</w:t>
      </w:r>
    </w:p>
    <w:p w14:paraId="2E1AB95D"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 xml:space="preserve">Aykaç, Burhan. “Yönetimin İyileştirilmesi ve Örgütsel Değişim”, Türkiye’de Kamu Yönetimi, (Der: Burhan Aykaç, Şenol Durgun ve Hüseyin Yayman), Yargı Yayınevi, Ankara, 2003, s. 255-297. </w:t>
      </w:r>
    </w:p>
    <w:p w14:paraId="5245FA0E"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Aykaç, Burhan; Yaman, Hüseyin; Özer, M. Akif, “Türkiye’de İdari Reform Hareketlerinin Eleştirel Bir Tahlili”; G.Ü. İktisadi ve İdari Bilimler Fakültesi Dergisi; Cilt.5; Sayı.2; (Güz 2003), s.153-179.</w:t>
      </w:r>
    </w:p>
    <w:p w14:paraId="6196B9AF" w14:textId="77777777" w:rsidR="00740DEC" w:rsidRPr="00B11D94" w:rsidRDefault="00740DEC" w:rsidP="00740DEC">
      <w:pPr>
        <w:pStyle w:val="ListeParagraf"/>
        <w:numPr>
          <w:ilvl w:val="0"/>
          <w:numId w:val="26"/>
        </w:numPr>
        <w:rPr>
          <w:rFonts w:ascii="Times New Roman" w:hAnsi="Times New Roman"/>
          <w:sz w:val="24"/>
          <w:szCs w:val="24"/>
        </w:rPr>
      </w:pPr>
      <w:proofErr w:type="spellStart"/>
      <w:r w:rsidRPr="00B11D94">
        <w:rPr>
          <w:rFonts w:ascii="Times New Roman" w:hAnsi="Times New Roman"/>
          <w:sz w:val="24"/>
          <w:szCs w:val="24"/>
        </w:rPr>
        <w:lastRenderedPageBreak/>
        <w:t>Common</w:t>
      </w:r>
      <w:proofErr w:type="spellEnd"/>
      <w:r w:rsidRPr="00B11D94">
        <w:rPr>
          <w:rFonts w:ascii="Times New Roman" w:hAnsi="Times New Roman"/>
          <w:sz w:val="24"/>
          <w:szCs w:val="24"/>
        </w:rPr>
        <w:t>, Richard, “</w:t>
      </w:r>
      <w:proofErr w:type="spellStart"/>
      <w:r w:rsidRPr="00B11D94">
        <w:rPr>
          <w:rFonts w:ascii="Times New Roman" w:hAnsi="Times New Roman"/>
          <w:sz w:val="24"/>
          <w:szCs w:val="24"/>
        </w:rPr>
        <w:t>The</w:t>
      </w:r>
      <w:proofErr w:type="spellEnd"/>
      <w:r w:rsidRPr="00B11D94">
        <w:rPr>
          <w:rFonts w:ascii="Times New Roman" w:hAnsi="Times New Roman"/>
          <w:sz w:val="24"/>
          <w:szCs w:val="24"/>
        </w:rPr>
        <w:t xml:space="preserve"> New </w:t>
      </w:r>
      <w:proofErr w:type="spellStart"/>
      <w:r w:rsidRPr="00B11D94">
        <w:rPr>
          <w:rFonts w:ascii="Times New Roman" w:hAnsi="Times New Roman"/>
          <w:sz w:val="24"/>
          <w:szCs w:val="24"/>
        </w:rPr>
        <w:t>Public</w:t>
      </w:r>
      <w:proofErr w:type="spellEnd"/>
      <w:r w:rsidRPr="00B11D94">
        <w:rPr>
          <w:rFonts w:ascii="Times New Roman" w:hAnsi="Times New Roman"/>
          <w:sz w:val="24"/>
          <w:szCs w:val="24"/>
        </w:rPr>
        <w:t xml:space="preserve"> Management </w:t>
      </w:r>
      <w:proofErr w:type="spellStart"/>
      <w:r w:rsidRPr="00B11D94">
        <w:rPr>
          <w:rFonts w:ascii="Times New Roman" w:hAnsi="Times New Roman"/>
          <w:sz w:val="24"/>
          <w:szCs w:val="24"/>
        </w:rPr>
        <w:t>and</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Policy</w:t>
      </w:r>
      <w:proofErr w:type="spellEnd"/>
      <w:r w:rsidRPr="00B11D94">
        <w:rPr>
          <w:rFonts w:ascii="Times New Roman" w:hAnsi="Times New Roman"/>
          <w:sz w:val="24"/>
          <w:szCs w:val="24"/>
        </w:rPr>
        <w:t xml:space="preserve"> Transfer: </w:t>
      </w:r>
      <w:proofErr w:type="spellStart"/>
      <w:r w:rsidRPr="00B11D94">
        <w:rPr>
          <w:rFonts w:ascii="Times New Roman" w:hAnsi="Times New Roman"/>
          <w:sz w:val="24"/>
          <w:szCs w:val="24"/>
        </w:rPr>
        <w:t>The</w:t>
      </w:r>
      <w:proofErr w:type="spellEnd"/>
      <w:r w:rsidRPr="00B11D94">
        <w:rPr>
          <w:rFonts w:ascii="Times New Roman" w:hAnsi="Times New Roman"/>
          <w:sz w:val="24"/>
          <w:szCs w:val="24"/>
        </w:rPr>
        <w:t xml:space="preserve"> Role of International </w:t>
      </w:r>
      <w:proofErr w:type="spellStart"/>
      <w:r w:rsidRPr="00B11D94">
        <w:rPr>
          <w:rFonts w:ascii="Times New Roman" w:hAnsi="Times New Roman"/>
          <w:sz w:val="24"/>
          <w:szCs w:val="24"/>
        </w:rPr>
        <w:t>Organizations</w:t>
      </w:r>
      <w:proofErr w:type="spellEnd"/>
      <w:r w:rsidRPr="00B11D94">
        <w:rPr>
          <w:rFonts w:ascii="Times New Roman" w:hAnsi="Times New Roman"/>
          <w:sz w:val="24"/>
          <w:szCs w:val="24"/>
        </w:rPr>
        <w:t xml:space="preserve">”, içinde Beyond </w:t>
      </w:r>
      <w:proofErr w:type="spellStart"/>
      <w:r w:rsidRPr="00B11D94">
        <w:rPr>
          <w:rFonts w:ascii="Times New Roman" w:hAnsi="Times New Roman"/>
          <w:sz w:val="24"/>
          <w:szCs w:val="24"/>
        </w:rPr>
        <w:t>The</w:t>
      </w:r>
      <w:proofErr w:type="spellEnd"/>
      <w:r w:rsidRPr="00B11D94">
        <w:rPr>
          <w:rFonts w:ascii="Times New Roman" w:hAnsi="Times New Roman"/>
          <w:sz w:val="24"/>
          <w:szCs w:val="24"/>
        </w:rPr>
        <w:t xml:space="preserve"> New </w:t>
      </w:r>
      <w:proofErr w:type="spellStart"/>
      <w:r w:rsidRPr="00B11D94">
        <w:rPr>
          <w:rFonts w:ascii="Times New Roman" w:hAnsi="Times New Roman"/>
          <w:sz w:val="24"/>
          <w:szCs w:val="24"/>
        </w:rPr>
        <w:t>Public</w:t>
      </w:r>
      <w:proofErr w:type="spellEnd"/>
      <w:r w:rsidRPr="00B11D94">
        <w:rPr>
          <w:rFonts w:ascii="Times New Roman" w:hAnsi="Times New Roman"/>
          <w:sz w:val="24"/>
          <w:szCs w:val="24"/>
        </w:rPr>
        <w:t xml:space="preserve"> Management-</w:t>
      </w:r>
      <w:proofErr w:type="spellStart"/>
      <w:r w:rsidRPr="00B11D94">
        <w:rPr>
          <w:rFonts w:ascii="Times New Roman" w:hAnsi="Times New Roman"/>
          <w:sz w:val="24"/>
          <w:szCs w:val="24"/>
        </w:rPr>
        <w:t>Changing</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Ideas</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and</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Practices</w:t>
      </w:r>
      <w:proofErr w:type="spellEnd"/>
      <w:r w:rsidRPr="00B11D94">
        <w:rPr>
          <w:rFonts w:ascii="Times New Roman" w:hAnsi="Times New Roman"/>
          <w:sz w:val="24"/>
          <w:szCs w:val="24"/>
        </w:rPr>
        <w:t xml:space="preserve"> in </w:t>
      </w:r>
      <w:proofErr w:type="spellStart"/>
      <w:r w:rsidRPr="00B11D94">
        <w:rPr>
          <w:rFonts w:ascii="Times New Roman" w:hAnsi="Times New Roman"/>
          <w:sz w:val="24"/>
          <w:szCs w:val="24"/>
        </w:rPr>
        <w:t>Governance</w:t>
      </w:r>
      <w:proofErr w:type="spellEnd"/>
      <w:r w:rsidRPr="00B11D94">
        <w:rPr>
          <w:rFonts w:ascii="Times New Roman" w:hAnsi="Times New Roman"/>
          <w:sz w:val="24"/>
          <w:szCs w:val="24"/>
        </w:rPr>
        <w:t>, (</w:t>
      </w:r>
      <w:proofErr w:type="spellStart"/>
      <w:r w:rsidRPr="00B11D94">
        <w:rPr>
          <w:rFonts w:ascii="Times New Roman" w:hAnsi="Times New Roman"/>
          <w:sz w:val="24"/>
          <w:szCs w:val="24"/>
        </w:rPr>
        <w:t>Ed</w:t>
      </w:r>
      <w:proofErr w:type="spellEnd"/>
      <w:r w:rsidRPr="00B11D94">
        <w:rPr>
          <w:rFonts w:ascii="Times New Roman" w:hAnsi="Times New Roman"/>
          <w:sz w:val="24"/>
          <w:szCs w:val="24"/>
        </w:rPr>
        <w:t xml:space="preserve">: Martin </w:t>
      </w:r>
      <w:proofErr w:type="spellStart"/>
      <w:r w:rsidRPr="00B11D94">
        <w:rPr>
          <w:rFonts w:ascii="Times New Roman" w:hAnsi="Times New Roman"/>
          <w:sz w:val="24"/>
          <w:szCs w:val="24"/>
        </w:rPr>
        <w:t>Minogue</w:t>
      </w:r>
      <w:proofErr w:type="spellEnd"/>
      <w:r w:rsidRPr="00B11D94">
        <w:rPr>
          <w:rFonts w:ascii="Times New Roman" w:hAnsi="Times New Roman"/>
          <w:sz w:val="24"/>
          <w:szCs w:val="24"/>
        </w:rPr>
        <w:t xml:space="preserve"> vd.), </w:t>
      </w:r>
      <w:proofErr w:type="spellStart"/>
      <w:r w:rsidRPr="00B11D94">
        <w:rPr>
          <w:rFonts w:ascii="Times New Roman" w:hAnsi="Times New Roman"/>
          <w:sz w:val="24"/>
          <w:szCs w:val="24"/>
        </w:rPr>
        <w:t>Cheltenham</w:t>
      </w:r>
      <w:proofErr w:type="spellEnd"/>
      <w:r w:rsidRPr="00B11D94">
        <w:rPr>
          <w:rFonts w:ascii="Times New Roman" w:hAnsi="Times New Roman"/>
          <w:sz w:val="24"/>
          <w:szCs w:val="24"/>
        </w:rPr>
        <w:t xml:space="preserve">, Edward </w:t>
      </w:r>
      <w:proofErr w:type="spellStart"/>
      <w:r w:rsidRPr="00B11D94">
        <w:rPr>
          <w:rFonts w:ascii="Times New Roman" w:hAnsi="Times New Roman"/>
          <w:sz w:val="24"/>
          <w:szCs w:val="24"/>
        </w:rPr>
        <w:t>Elgar</w:t>
      </w:r>
      <w:proofErr w:type="spellEnd"/>
      <w:r w:rsidRPr="00B11D94">
        <w:rPr>
          <w:rFonts w:ascii="Times New Roman" w:hAnsi="Times New Roman"/>
          <w:sz w:val="24"/>
          <w:szCs w:val="24"/>
        </w:rPr>
        <w:t xml:space="preserve"> Publishing Ltd</w:t>
      </w:r>
      <w:proofErr w:type="gramStart"/>
      <w:r w:rsidRPr="00B11D94">
        <w:rPr>
          <w:rFonts w:ascii="Times New Roman" w:hAnsi="Times New Roman"/>
          <w:sz w:val="24"/>
          <w:szCs w:val="24"/>
        </w:rPr>
        <w:t>.,</w:t>
      </w:r>
      <w:proofErr w:type="gramEnd"/>
      <w:r w:rsidRPr="00B11D94">
        <w:rPr>
          <w:rFonts w:ascii="Times New Roman" w:hAnsi="Times New Roman"/>
          <w:sz w:val="24"/>
          <w:szCs w:val="24"/>
        </w:rPr>
        <w:t xml:space="preserve"> 1998, s.59-75.</w:t>
      </w:r>
    </w:p>
    <w:p w14:paraId="6E5E5D2A" w14:textId="77777777" w:rsidR="00740DEC" w:rsidRPr="00B11D94" w:rsidRDefault="00740DEC" w:rsidP="00740DEC">
      <w:pPr>
        <w:pStyle w:val="ListeParagraf"/>
        <w:numPr>
          <w:ilvl w:val="0"/>
          <w:numId w:val="26"/>
        </w:numPr>
        <w:rPr>
          <w:rFonts w:ascii="Times New Roman" w:hAnsi="Times New Roman"/>
          <w:sz w:val="24"/>
          <w:szCs w:val="24"/>
        </w:rPr>
      </w:pPr>
      <w:proofErr w:type="spellStart"/>
      <w:r w:rsidRPr="00B11D94">
        <w:rPr>
          <w:rFonts w:ascii="Times New Roman" w:hAnsi="Times New Roman"/>
          <w:sz w:val="24"/>
          <w:szCs w:val="24"/>
        </w:rPr>
        <w:t>Dolowitz</w:t>
      </w:r>
      <w:proofErr w:type="spellEnd"/>
      <w:r w:rsidRPr="00B11D94">
        <w:rPr>
          <w:rFonts w:ascii="Times New Roman" w:hAnsi="Times New Roman"/>
          <w:sz w:val="24"/>
          <w:szCs w:val="24"/>
        </w:rPr>
        <w:t>, David P</w:t>
      </w:r>
      <w:proofErr w:type="gramStart"/>
      <w:r w:rsidRPr="00B11D94">
        <w:rPr>
          <w:rFonts w:ascii="Times New Roman" w:hAnsi="Times New Roman"/>
          <w:sz w:val="24"/>
          <w:szCs w:val="24"/>
        </w:rPr>
        <w:t>.,</w:t>
      </w:r>
      <w:proofErr w:type="gramEnd"/>
      <w:r w:rsidRPr="00B11D94">
        <w:rPr>
          <w:rFonts w:ascii="Times New Roman" w:hAnsi="Times New Roman"/>
          <w:sz w:val="24"/>
          <w:szCs w:val="24"/>
        </w:rPr>
        <w:t xml:space="preserve"> </w:t>
      </w:r>
      <w:proofErr w:type="spellStart"/>
      <w:r w:rsidRPr="00B11D94">
        <w:rPr>
          <w:rFonts w:ascii="Times New Roman" w:hAnsi="Times New Roman"/>
          <w:sz w:val="24"/>
          <w:szCs w:val="24"/>
        </w:rPr>
        <w:t>Marsh</w:t>
      </w:r>
      <w:proofErr w:type="spellEnd"/>
      <w:r w:rsidRPr="00B11D94">
        <w:rPr>
          <w:rFonts w:ascii="Times New Roman" w:hAnsi="Times New Roman"/>
          <w:sz w:val="24"/>
          <w:szCs w:val="24"/>
        </w:rPr>
        <w:t>, David; “</w:t>
      </w:r>
      <w:proofErr w:type="spellStart"/>
      <w:r w:rsidRPr="00B11D94">
        <w:rPr>
          <w:rFonts w:ascii="Times New Roman" w:hAnsi="Times New Roman"/>
          <w:sz w:val="24"/>
          <w:szCs w:val="24"/>
        </w:rPr>
        <w:t>Policy</w:t>
      </w:r>
      <w:proofErr w:type="spellEnd"/>
      <w:r w:rsidRPr="00B11D94">
        <w:rPr>
          <w:rFonts w:ascii="Times New Roman" w:hAnsi="Times New Roman"/>
          <w:sz w:val="24"/>
          <w:szCs w:val="24"/>
        </w:rPr>
        <w:t xml:space="preserve"> Transfer: A Framework </w:t>
      </w:r>
      <w:proofErr w:type="spellStart"/>
      <w:r w:rsidRPr="00B11D94">
        <w:rPr>
          <w:rFonts w:ascii="Times New Roman" w:hAnsi="Times New Roman"/>
          <w:sz w:val="24"/>
          <w:szCs w:val="24"/>
        </w:rPr>
        <w:t>for</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Comparative</w:t>
      </w:r>
      <w:proofErr w:type="spellEnd"/>
      <w:r w:rsidRPr="00B11D94">
        <w:rPr>
          <w:rFonts w:ascii="Times New Roman" w:hAnsi="Times New Roman"/>
          <w:sz w:val="24"/>
          <w:szCs w:val="24"/>
        </w:rPr>
        <w:t xml:space="preserve"> Analysis”, içinde Beyond </w:t>
      </w:r>
      <w:proofErr w:type="spellStart"/>
      <w:r w:rsidRPr="00B11D94">
        <w:rPr>
          <w:rFonts w:ascii="Times New Roman" w:hAnsi="Times New Roman"/>
          <w:sz w:val="24"/>
          <w:szCs w:val="24"/>
        </w:rPr>
        <w:t>The</w:t>
      </w:r>
      <w:proofErr w:type="spellEnd"/>
      <w:r w:rsidRPr="00B11D94">
        <w:rPr>
          <w:rFonts w:ascii="Times New Roman" w:hAnsi="Times New Roman"/>
          <w:sz w:val="24"/>
          <w:szCs w:val="24"/>
        </w:rPr>
        <w:t xml:space="preserve"> New </w:t>
      </w:r>
      <w:proofErr w:type="spellStart"/>
      <w:r w:rsidRPr="00B11D94">
        <w:rPr>
          <w:rFonts w:ascii="Times New Roman" w:hAnsi="Times New Roman"/>
          <w:sz w:val="24"/>
          <w:szCs w:val="24"/>
        </w:rPr>
        <w:t>Public</w:t>
      </w:r>
      <w:proofErr w:type="spellEnd"/>
      <w:r w:rsidRPr="00B11D94">
        <w:rPr>
          <w:rFonts w:ascii="Times New Roman" w:hAnsi="Times New Roman"/>
          <w:sz w:val="24"/>
          <w:szCs w:val="24"/>
        </w:rPr>
        <w:t xml:space="preserve"> Management- </w:t>
      </w:r>
      <w:proofErr w:type="spellStart"/>
      <w:r w:rsidRPr="00B11D94">
        <w:rPr>
          <w:rFonts w:ascii="Times New Roman" w:hAnsi="Times New Roman"/>
          <w:sz w:val="24"/>
          <w:szCs w:val="24"/>
        </w:rPr>
        <w:t>Changing</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Ideas</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and</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Practices</w:t>
      </w:r>
      <w:proofErr w:type="spellEnd"/>
      <w:r w:rsidRPr="00B11D94">
        <w:rPr>
          <w:rFonts w:ascii="Times New Roman" w:hAnsi="Times New Roman"/>
          <w:sz w:val="24"/>
          <w:szCs w:val="24"/>
        </w:rPr>
        <w:t xml:space="preserve"> in </w:t>
      </w:r>
      <w:proofErr w:type="spellStart"/>
      <w:r w:rsidRPr="00B11D94">
        <w:rPr>
          <w:rFonts w:ascii="Times New Roman" w:hAnsi="Times New Roman"/>
          <w:sz w:val="24"/>
          <w:szCs w:val="24"/>
        </w:rPr>
        <w:t>Governance</w:t>
      </w:r>
      <w:proofErr w:type="spellEnd"/>
      <w:r w:rsidRPr="00B11D94">
        <w:rPr>
          <w:rFonts w:ascii="Times New Roman" w:hAnsi="Times New Roman"/>
          <w:sz w:val="24"/>
          <w:szCs w:val="24"/>
        </w:rPr>
        <w:t xml:space="preserve">, (Ed. Martin </w:t>
      </w:r>
      <w:proofErr w:type="spellStart"/>
      <w:r w:rsidRPr="00B11D94">
        <w:rPr>
          <w:rFonts w:ascii="Times New Roman" w:hAnsi="Times New Roman"/>
          <w:sz w:val="24"/>
          <w:szCs w:val="24"/>
        </w:rPr>
        <w:t>Minogue</w:t>
      </w:r>
      <w:proofErr w:type="spellEnd"/>
      <w:r w:rsidRPr="00B11D94">
        <w:rPr>
          <w:rFonts w:ascii="Times New Roman" w:hAnsi="Times New Roman"/>
          <w:sz w:val="24"/>
          <w:szCs w:val="24"/>
        </w:rPr>
        <w:t xml:space="preserve"> vd.), Edward </w:t>
      </w:r>
      <w:proofErr w:type="spellStart"/>
      <w:r w:rsidRPr="00B11D94">
        <w:rPr>
          <w:rFonts w:ascii="Times New Roman" w:hAnsi="Times New Roman"/>
          <w:sz w:val="24"/>
          <w:szCs w:val="24"/>
        </w:rPr>
        <w:t>Elgar</w:t>
      </w:r>
      <w:proofErr w:type="spellEnd"/>
      <w:r w:rsidRPr="00B11D94">
        <w:rPr>
          <w:rFonts w:ascii="Times New Roman" w:hAnsi="Times New Roman"/>
          <w:sz w:val="24"/>
          <w:szCs w:val="24"/>
        </w:rPr>
        <w:t xml:space="preserve"> Publishing Ltd., </w:t>
      </w:r>
      <w:proofErr w:type="spellStart"/>
      <w:r w:rsidRPr="00B11D94">
        <w:rPr>
          <w:rFonts w:ascii="Times New Roman" w:hAnsi="Times New Roman"/>
          <w:sz w:val="24"/>
          <w:szCs w:val="24"/>
        </w:rPr>
        <w:t>Cheltenham</w:t>
      </w:r>
      <w:proofErr w:type="spellEnd"/>
      <w:r w:rsidRPr="00B11D94">
        <w:rPr>
          <w:rFonts w:ascii="Times New Roman" w:hAnsi="Times New Roman"/>
          <w:sz w:val="24"/>
          <w:szCs w:val="24"/>
        </w:rPr>
        <w:t xml:space="preserve">, 1998 s.38-58. </w:t>
      </w:r>
      <w:proofErr w:type="spellStart"/>
      <w:r w:rsidRPr="00B11D94">
        <w:rPr>
          <w:rFonts w:ascii="Times New Roman" w:hAnsi="Times New Roman"/>
          <w:sz w:val="24"/>
          <w:szCs w:val="24"/>
        </w:rPr>
        <w:t>Dolowitz</w:t>
      </w:r>
      <w:proofErr w:type="spellEnd"/>
      <w:r w:rsidRPr="00B11D94">
        <w:rPr>
          <w:rFonts w:ascii="Times New Roman" w:hAnsi="Times New Roman"/>
          <w:sz w:val="24"/>
          <w:szCs w:val="24"/>
        </w:rPr>
        <w:t xml:space="preserve">, David P., </w:t>
      </w:r>
      <w:proofErr w:type="spellStart"/>
      <w:r w:rsidRPr="00B11D94">
        <w:rPr>
          <w:rFonts w:ascii="Times New Roman" w:hAnsi="Times New Roman"/>
          <w:sz w:val="24"/>
          <w:szCs w:val="24"/>
        </w:rPr>
        <w:t>Marsh</w:t>
      </w:r>
      <w:proofErr w:type="spellEnd"/>
      <w:r w:rsidRPr="00B11D94">
        <w:rPr>
          <w:rFonts w:ascii="Times New Roman" w:hAnsi="Times New Roman"/>
          <w:sz w:val="24"/>
          <w:szCs w:val="24"/>
        </w:rPr>
        <w:t>, David; “</w:t>
      </w:r>
      <w:proofErr w:type="spellStart"/>
      <w:r w:rsidRPr="00B11D94">
        <w:rPr>
          <w:rFonts w:ascii="Times New Roman" w:hAnsi="Times New Roman"/>
          <w:sz w:val="24"/>
          <w:szCs w:val="24"/>
        </w:rPr>
        <w:t>Who</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Learns</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What</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from</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Whom</w:t>
      </w:r>
      <w:proofErr w:type="spellEnd"/>
      <w:r w:rsidRPr="00B11D94">
        <w:rPr>
          <w:rFonts w:ascii="Times New Roman" w:hAnsi="Times New Roman"/>
          <w:sz w:val="24"/>
          <w:szCs w:val="24"/>
        </w:rPr>
        <w:t xml:space="preserve">: a </w:t>
      </w:r>
      <w:proofErr w:type="spellStart"/>
      <w:r w:rsidRPr="00B11D94">
        <w:rPr>
          <w:rFonts w:ascii="Times New Roman" w:hAnsi="Times New Roman"/>
          <w:sz w:val="24"/>
          <w:szCs w:val="24"/>
        </w:rPr>
        <w:t>Review</w:t>
      </w:r>
      <w:proofErr w:type="spellEnd"/>
      <w:r w:rsidRPr="00B11D94">
        <w:rPr>
          <w:rFonts w:ascii="Times New Roman" w:hAnsi="Times New Roman"/>
          <w:sz w:val="24"/>
          <w:szCs w:val="24"/>
        </w:rPr>
        <w:t xml:space="preserve"> of </w:t>
      </w:r>
      <w:proofErr w:type="spellStart"/>
      <w:r w:rsidRPr="00B11D94">
        <w:rPr>
          <w:rFonts w:ascii="Times New Roman" w:hAnsi="Times New Roman"/>
          <w:sz w:val="24"/>
          <w:szCs w:val="24"/>
        </w:rPr>
        <w:t>the</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Policy</w:t>
      </w:r>
      <w:proofErr w:type="spellEnd"/>
      <w:r w:rsidRPr="00B11D94">
        <w:rPr>
          <w:rFonts w:ascii="Times New Roman" w:hAnsi="Times New Roman"/>
          <w:sz w:val="24"/>
          <w:szCs w:val="24"/>
        </w:rPr>
        <w:t xml:space="preserve"> Transfer </w:t>
      </w:r>
      <w:proofErr w:type="spellStart"/>
      <w:r w:rsidRPr="00B11D94">
        <w:rPr>
          <w:rFonts w:ascii="Times New Roman" w:hAnsi="Times New Roman"/>
          <w:sz w:val="24"/>
          <w:szCs w:val="24"/>
        </w:rPr>
        <w:t>Literature</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Political</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Studies</w:t>
      </w:r>
      <w:proofErr w:type="spellEnd"/>
      <w:r w:rsidRPr="00B11D94">
        <w:rPr>
          <w:rFonts w:ascii="Times New Roman" w:hAnsi="Times New Roman"/>
          <w:sz w:val="24"/>
          <w:szCs w:val="24"/>
        </w:rPr>
        <w:t xml:space="preserve">, Sayı: 44, (1996), s.343-357. </w:t>
      </w:r>
    </w:p>
    <w:p w14:paraId="3529185B"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Eren, V</w:t>
      </w:r>
      <w:proofErr w:type="gramStart"/>
      <w:r w:rsidRPr="00B11D94">
        <w:rPr>
          <w:rFonts w:ascii="Times New Roman" w:hAnsi="Times New Roman"/>
          <w:sz w:val="24"/>
          <w:szCs w:val="24"/>
        </w:rPr>
        <w:t>.,</w:t>
      </w:r>
      <w:proofErr w:type="gramEnd"/>
      <w:r w:rsidRPr="00B11D94">
        <w:rPr>
          <w:rFonts w:ascii="Times New Roman" w:hAnsi="Times New Roman"/>
          <w:sz w:val="24"/>
          <w:szCs w:val="24"/>
        </w:rPr>
        <w:t xml:space="preserve"> “Yönetim Anlayışındaki Değişmenin Nedenleri ve Yeni Yönetim Kültürü”, Türk İdare Dergisi, Sayı: 445, (2004). </w:t>
      </w:r>
    </w:p>
    <w:p w14:paraId="04983DE5"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Ergun, T</w:t>
      </w:r>
      <w:proofErr w:type="gramStart"/>
      <w:r w:rsidRPr="00B11D94">
        <w:rPr>
          <w:rFonts w:ascii="Times New Roman" w:hAnsi="Times New Roman"/>
          <w:sz w:val="24"/>
          <w:szCs w:val="24"/>
        </w:rPr>
        <w:t>.,</w:t>
      </w:r>
      <w:proofErr w:type="gramEnd"/>
      <w:r w:rsidRPr="00B11D94">
        <w:rPr>
          <w:rFonts w:ascii="Times New Roman" w:hAnsi="Times New Roman"/>
          <w:sz w:val="24"/>
          <w:szCs w:val="24"/>
        </w:rPr>
        <w:t xml:space="preserve"> “Yönetimin Yeniden Düzenlenmesi Gereksinimi ve KAYA Projesi”, Amme İdaresi Dergisi, Cilt: 24, Sayı: 4, (1991), s.11-23. </w:t>
      </w:r>
    </w:p>
    <w:p w14:paraId="5F8B1DB5" w14:textId="77777777" w:rsidR="00740DEC" w:rsidRPr="00B11D94" w:rsidRDefault="00740DEC" w:rsidP="00740DEC">
      <w:pPr>
        <w:pStyle w:val="ListeParagraf"/>
        <w:numPr>
          <w:ilvl w:val="0"/>
          <w:numId w:val="26"/>
        </w:numPr>
        <w:rPr>
          <w:rFonts w:ascii="Times New Roman" w:hAnsi="Times New Roman"/>
          <w:sz w:val="24"/>
          <w:szCs w:val="24"/>
        </w:rPr>
      </w:pPr>
      <w:proofErr w:type="spellStart"/>
      <w:r w:rsidRPr="00B11D94">
        <w:rPr>
          <w:rFonts w:ascii="Times New Roman" w:hAnsi="Times New Roman"/>
          <w:sz w:val="24"/>
          <w:szCs w:val="24"/>
        </w:rPr>
        <w:t>Evans</w:t>
      </w:r>
      <w:proofErr w:type="spellEnd"/>
      <w:r w:rsidRPr="00B11D94">
        <w:rPr>
          <w:rFonts w:ascii="Times New Roman" w:hAnsi="Times New Roman"/>
          <w:sz w:val="24"/>
          <w:szCs w:val="24"/>
        </w:rPr>
        <w:t>, Mark, “</w:t>
      </w:r>
      <w:proofErr w:type="spellStart"/>
      <w:r w:rsidRPr="00B11D94">
        <w:rPr>
          <w:rFonts w:ascii="Times New Roman" w:hAnsi="Times New Roman"/>
          <w:sz w:val="24"/>
          <w:szCs w:val="24"/>
        </w:rPr>
        <w:t>Understanding</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Policy</w:t>
      </w:r>
      <w:proofErr w:type="spellEnd"/>
      <w:r w:rsidRPr="00B11D94">
        <w:rPr>
          <w:rFonts w:ascii="Times New Roman" w:hAnsi="Times New Roman"/>
          <w:sz w:val="24"/>
          <w:szCs w:val="24"/>
        </w:rPr>
        <w:t xml:space="preserve"> Transfer”, içinde </w:t>
      </w:r>
      <w:proofErr w:type="spellStart"/>
      <w:r w:rsidRPr="00B11D94">
        <w:rPr>
          <w:rFonts w:ascii="Times New Roman" w:hAnsi="Times New Roman"/>
          <w:sz w:val="24"/>
          <w:szCs w:val="24"/>
        </w:rPr>
        <w:t>Policy</w:t>
      </w:r>
      <w:proofErr w:type="spellEnd"/>
      <w:r w:rsidRPr="00B11D94">
        <w:rPr>
          <w:rFonts w:ascii="Times New Roman" w:hAnsi="Times New Roman"/>
          <w:sz w:val="24"/>
          <w:szCs w:val="24"/>
        </w:rPr>
        <w:t xml:space="preserve"> Transfer in Global </w:t>
      </w:r>
      <w:proofErr w:type="spellStart"/>
      <w:r w:rsidRPr="00B11D94">
        <w:rPr>
          <w:rFonts w:ascii="Times New Roman" w:hAnsi="Times New Roman"/>
          <w:sz w:val="24"/>
          <w:szCs w:val="24"/>
        </w:rPr>
        <w:t>Perspective</w:t>
      </w:r>
      <w:proofErr w:type="spellEnd"/>
      <w:r w:rsidRPr="00B11D94">
        <w:rPr>
          <w:rFonts w:ascii="Times New Roman" w:hAnsi="Times New Roman"/>
          <w:sz w:val="24"/>
          <w:szCs w:val="24"/>
        </w:rPr>
        <w:t xml:space="preserve">, (Ed. Mark </w:t>
      </w:r>
      <w:proofErr w:type="spellStart"/>
      <w:r w:rsidRPr="00B11D94">
        <w:rPr>
          <w:rFonts w:ascii="Times New Roman" w:hAnsi="Times New Roman"/>
          <w:sz w:val="24"/>
          <w:szCs w:val="24"/>
        </w:rPr>
        <w:t>Evans</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Ashgate</w:t>
      </w:r>
      <w:proofErr w:type="spellEnd"/>
      <w:r w:rsidRPr="00B11D94">
        <w:rPr>
          <w:rFonts w:ascii="Times New Roman" w:hAnsi="Times New Roman"/>
          <w:sz w:val="24"/>
          <w:szCs w:val="24"/>
        </w:rPr>
        <w:t xml:space="preserve">, </w:t>
      </w:r>
      <w:proofErr w:type="spellStart"/>
      <w:r w:rsidRPr="00B11D94">
        <w:rPr>
          <w:rFonts w:ascii="Times New Roman" w:hAnsi="Times New Roman"/>
          <w:sz w:val="24"/>
          <w:szCs w:val="24"/>
        </w:rPr>
        <w:t>Aldershot</w:t>
      </w:r>
      <w:proofErr w:type="spellEnd"/>
      <w:r w:rsidRPr="00B11D94">
        <w:rPr>
          <w:rFonts w:ascii="Times New Roman" w:hAnsi="Times New Roman"/>
          <w:sz w:val="24"/>
          <w:szCs w:val="24"/>
        </w:rPr>
        <w:t>, 2004, s.10-48.</w:t>
      </w:r>
    </w:p>
    <w:p w14:paraId="76FF8656"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Mardin, Şerif, İdeoloji, 9.B</w:t>
      </w:r>
      <w:proofErr w:type="gramStart"/>
      <w:r w:rsidRPr="00B11D94">
        <w:rPr>
          <w:rFonts w:ascii="Times New Roman" w:hAnsi="Times New Roman"/>
          <w:sz w:val="24"/>
          <w:szCs w:val="24"/>
        </w:rPr>
        <w:t>.,</w:t>
      </w:r>
      <w:proofErr w:type="gramEnd"/>
      <w:r w:rsidRPr="00B11D94">
        <w:rPr>
          <w:rFonts w:ascii="Times New Roman" w:hAnsi="Times New Roman"/>
          <w:sz w:val="24"/>
          <w:szCs w:val="24"/>
        </w:rPr>
        <w:t xml:space="preserve"> İstanbul, İletişim Yayınları, 2003, 5.</w:t>
      </w:r>
    </w:p>
    <w:p w14:paraId="43D18C6D" w14:textId="77777777" w:rsidR="00740DEC" w:rsidRPr="00B11D94" w:rsidRDefault="00740DEC" w:rsidP="00740DEC">
      <w:pPr>
        <w:pStyle w:val="ListeParagraf"/>
        <w:numPr>
          <w:ilvl w:val="0"/>
          <w:numId w:val="26"/>
        </w:numPr>
        <w:rPr>
          <w:rFonts w:ascii="Times New Roman" w:hAnsi="Times New Roman"/>
          <w:sz w:val="24"/>
          <w:szCs w:val="24"/>
        </w:rPr>
      </w:pPr>
      <w:r w:rsidRPr="00B11D94">
        <w:rPr>
          <w:rFonts w:ascii="Times New Roman" w:hAnsi="Times New Roman"/>
          <w:sz w:val="24"/>
          <w:szCs w:val="24"/>
        </w:rPr>
        <w:t xml:space="preserve">Övgün, Barış, Devlet ve Planlama, Siyasal Kitabevi, Ankara, 2010. </w:t>
      </w:r>
    </w:p>
    <w:p w14:paraId="5904FCC0" w14:textId="77777777" w:rsidR="00740DEC" w:rsidRPr="00B11D94" w:rsidRDefault="00740DEC" w:rsidP="00740DEC">
      <w:pPr>
        <w:pStyle w:val="ListeParagraf"/>
        <w:numPr>
          <w:ilvl w:val="0"/>
          <w:numId w:val="26"/>
        </w:numPr>
        <w:rPr>
          <w:rFonts w:ascii="Times New Roman" w:hAnsi="Times New Roman"/>
          <w:b/>
          <w:sz w:val="24"/>
          <w:szCs w:val="24"/>
        </w:rPr>
      </w:pPr>
      <w:r w:rsidRPr="00B11D94">
        <w:rPr>
          <w:rFonts w:ascii="Times New Roman" w:hAnsi="Times New Roman"/>
          <w:sz w:val="24"/>
          <w:szCs w:val="24"/>
        </w:rPr>
        <w:t>Öztürk, Namık Kemal, “Bürokratik Devletten Etkin Yönetime Geçiş: İyi Yönetişim”, Türk İdare Dergisi, Sayı: 437, (2002).</w:t>
      </w:r>
    </w:p>
    <w:p w14:paraId="2F6132B5" w14:textId="77777777" w:rsidR="00740DEC" w:rsidRPr="00B11D94" w:rsidRDefault="00740DEC" w:rsidP="00740DEC">
      <w:pPr>
        <w:tabs>
          <w:tab w:val="left" w:pos="4470"/>
        </w:tabs>
        <w:jc w:val="center"/>
        <w:rPr>
          <w:rFonts w:ascii="Times New Roman" w:hAnsi="Times New Roman"/>
          <w:b/>
          <w:sz w:val="24"/>
          <w:szCs w:val="24"/>
        </w:rPr>
      </w:pPr>
    </w:p>
    <w:p w14:paraId="3EE3253E" w14:textId="77777777" w:rsidR="00740DEC" w:rsidRPr="00B11D94" w:rsidRDefault="00740DEC" w:rsidP="00740DEC">
      <w:pPr>
        <w:tabs>
          <w:tab w:val="left" w:pos="4470"/>
        </w:tabs>
        <w:jc w:val="center"/>
        <w:rPr>
          <w:rFonts w:ascii="Times New Roman" w:hAnsi="Times New Roman"/>
          <w:b/>
          <w:sz w:val="24"/>
          <w:szCs w:val="24"/>
        </w:rPr>
      </w:pPr>
    </w:p>
    <w:p w14:paraId="2B188D0C" w14:textId="77777777" w:rsidR="00740DEC" w:rsidRPr="00B11D94" w:rsidRDefault="00740DEC" w:rsidP="00740DEC">
      <w:pPr>
        <w:tabs>
          <w:tab w:val="left" w:pos="4470"/>
        </w:tabs>
        <w:jc w:val="center"/>
        <w:rPr>
          <w:rFonts w:ascii="Times New Roman" w:hAnsi="Times New Roman"/>
          <w:b/>
          <w:sz w:val="24"/>
          <w:szCs w:val="24"/>
        </w:rPr>
      </w:pPr>
    </w:p>
    <w:p w14:paraId="67E7D0CF" w14:textId="77777777" w:rsidR="00740DEC" w:rsidRPr="00B11D94" w:rsidRDefault="00740DEC" w:rsidP="00740DEC">
      <w:pPr>
        <w:tabs>
          <w:tab w:val="left" w:pos="4470"/>
        </w:tabs>
        <w:jc w:val="center"/>
        <w:rPr>
          <w:rFonts w:ascii="Times New Roman" w:hAnsi="Times New Roman"/>
          <w:b/>
          <w:sz w:val="24"/>
          <w:szCs w:val="24"/>
        </w:rPr>
      </w:pPr>
    </w:p>
    <w:p w14:paraId="43429208" w14:textId="77777777" w:rsidR="00740DEC" w:rsidRPr="00B11D94" w:rsidRDefault="00740DEC" w:rsidP="00740DEC">
      <w:pPr>
        <w:tabs>
          <w:tab w:val="left" w:pos="4470"/>
        </w:tabs>
        <w:jc w:val="center"/>
        <w:rPr>
          <w:rFonts w:ascii="Times New Roman" w:hAnsi="Times New Roman"/>
          <w:b/>
          <w:sz w:val="24"/>
          <w:szCs w:val="24"/>
        </w:rPr>
      </w:pPr>
    </w:p>
    <w:p w14:paraId="6BE907E8" w14:textId="77777777" w:rsidR="00740DEC" w:rsidRPr="00B11D94" w:rsidRDefault="00740DEC" w:rsidP="00740DEC">
      <w:pPr>
        <w:tabs>
          <w:tab w:val="left" w:pos="4470"/>
        </w:tabs>
        <w:jc w:val="center"/>
        <w:rPr>
          <w:rFonts w:ascii="Times New Roman" w:hAnsi="Times New Roman"/>
          <w:b/>
          <w:sz w:val="24"/>
          <w:szCs w:val="24"/>
        </w:rPr>
      </w:pPr>
    </w:p>
    <w:p w14:paraId="65E148AA" w14:textId="77777777" w:rsidR="00740DEC" w:rsidRPr="00B11D94" w:rsidRDefault="00740DEC" w:rsidP="00740DEC">
      <w:pPr>
        <w:tabs>
          <w:tab w:val="left" w:pos="4470"/>
        </w:tabs>
        <w:jc w:val="center"/>
        <w:rPr>
          <w:rFonts w:ascii="Times New Roman" w:hAnsi="Times New Roman"/>
          <w:b/>
          <w:sz w:val="24"/>
          <w:szCs w:val="24"/>
        </w:rPr>
      </w:pPr>
    </w:p>
    <w:p w14:paraId="0EAD857E" w14:textId="77777777" w:rsidR="00740DEC" w:rsidRPr="00B11D94" w:rsidRDefault="00740DEC" w:rsidP="00740DEC">
      <w:pPr>
        <w:tabs>
          <w:tab w:val="left" w:pos="4470"/>
        </w:tabs>
        <w:jc w:val="center"/>
        <w:rPr>
          <w:rFonts w:ascii="Times New Roman" w:hAnsi="Times New Roman"/>
          <w:b/>
          <w:sz w:val="24"/>
          <w:szCs w:val="24"/>
        </w:rPr>
      </w:pPr>
    </w:p>
    <w:p w14:paraId="31E6DD2F" w14:textId="77777777" w:rsidR="00740DEC" w:rsidRPr="00B11D94" w:rsidRDefault="00740DEC" w:rsidP="00740DEC">
      <w:pPr>
        <w:tabs>
          <w:tab w:val="left" w:pos="4470"/>
        </w:tabs>
        <w:jc w:val="center"/>
        <w:rPr>
          <w:rFonts w:ascii="Times New Roman" w:hAnsi="Times New Roman"/>
          <w:b/>
          <w:sz w:val="24"/>
          <w:szCs w:val="24"/>
        </w:rPr>
      </w:pPr>
    </w:p>
    <w:p w14:paraId="00C02693" w14:textId="77777777" w:rsidR="00740DEC" w:rsidRPr="00B11D94" w:rsidRDefault="00740DEC" w:rsidP="00740DEC">
      <w:pPr>
        <w:tabs>
          <w:tab w:val="left" w:pos="4470"/>
        </w:tabs>
        <w:jc w:val="center"/>
        <w:rPr>
          <w:rFonts w:ascii="Times New Roman" w:hAnsi="Times New Roman"/>
          <w:b/>
          <w:sz w:val="24"/>
          <w:szCs w:val="24"/>
        </w:rPr>
      </w:pPr>
    </w:p>
    <w:p w14:paraId="6694885A" w14:textId="77777777" w:rsidR="00740DEC" w:rsidRPr="00B11D94" w:rsidRDefault="00740DEC" w:rsidP="00740DEC">
      <w:pPr>
        <w:tabs>
          <w:tab w:val="left" w:pos="4470"/>
        </w:tabs>
        <w:jc w:val="center"/>
        <w:rPr>
          <w:rFonts w:ascii="Times New Roman" w:hAnsi="Times New Roman"/>
          <w:b/>
          <w:sz w:val="24"/>
          <w:szCs w:val="24"/>
        </w:rPr>
      </w:pPr>
    </w:p>
    <w:p w14:paraId="6B3FD250" w14:textId="77777777" w:rsidR="00740DEC" w:rsidRPr="00B11D94" w:rsidRDefault="00740DEC" w:rsidP="00740DEC">
      <w:pPr>
        <w:tabs>
          <w:tab w:val="left" w:pos="4470"/>
        </w:tabs>
        <w:jc w:val="center"/>
        <w:rPr>
          <w:rFonts w:ascii="Times New Roman" w:hAnsi="Times New Roman"/>
          <w:b/>
          <w:sz w:val="24"/>
          <w:szCs w:val="24"/>
        </w:rPr>
      </w:pPr>
    </w:p>
    <w:p w14:paraId="0A7448C4" w14:textId="77777777" w:rsidR="00740DEC" w:rsidRPr="00B11D94" w:rsidRDefault="00740DEC" w:rsidP="00740DEC">
      <w:pPr>
        <w:tabs>
          <w:tab w:val="left" w:pos="4470"/>
        </w:tabs>
        <w:jc w:val="center"/>
        <w:rPr>
          <w:rFonts w:ascii="Times New Roman" w:hAnsi="Times New Roman"/>
          <w:b/>
          <w:sz w:val="24"/>
          <w:szCs w:val="24"/>
        </w:rPr>
      </w:pPr>
      <w:r w:rsidRPr="00B11D94">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740DEC" w:rsidRPr="00B11D94" w14:paraId="7F686DDF" w14:textId="77777777" w:rsidTr="00251A90">
        <w:trPr>
          <w:trHeight w:val="227"/>
        </w:trPr>
        <w:tc>
          <w:tcPr>
            <w:tcW w:w="1201" w:type="dxa"/>
            <w:shd w:val="clear" w:color="auto" w:fill="auto"/>
            <w:vAlign w:val="bottom"/>
          </w:tcPr>
          <w:p w14:paraId="2A184ADD"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Haftalar</w:t>
            </w:r>
          </w:p>
        </w:tc>
        <w:tc>
          <w:tcPr>
            <w:tcW w:w="9005" w:type="dxa"/>
            <w:shd w:val="clear" w:color="auto" w:fill="auto"/>
            <w:vAlign w:val="bottom"/>
          </w:tcPr>
          <w:p w14:paraId="00FCDAF4"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Konular</w:t>
            </w:r>
          </w:p>
        </w:tc>
      </w:tr>
      <w:tr w:rsidR="00740DEC" w:rsidRPr="00B11D94" w14:paraId="49292FF7" w14:textId="77777777" w:rsidTr="00251A90">
        <w:trPr>
          <w:trHeight w:val="475"/>
        </w:trPr>
        <w:tc>
          <w:tcPr>
            <w:tcW w:w="1201" w:type="dxa"/>
            <w:shd w:val="clear" w:color="auto" w:fill="auto"/>
            <w:vAlign w:val="center"/>
          </w:tcPr>
          <w:p w14:paraId="644BFCC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1</w:t>
            </w:r>
          </w:p>
        </w:tc>
        <w:tc>
          <w:tcPr>
            <w:tcW w:w="9005" w:type="dxa"/>
            <w:shd w:val="clear" w:color="auto" w:fill="auto"/>
            <w:vAlign w:val="center"/>
          </w:tcPr>
          <w:p w14:paraId="522DFBFE"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İdari reform kuramsal çerçeve</w:t>
            </w:r>
          </w:p>
        </w:tc>
      </w:tr>
      <w:tr w:rsidR="00740DEC" w:rsidRPr="00B11D94" w14:paraId="5C6BEF02" w14:textId="77777777" w:rsidTr="00251A90">
        <w:trPr>
          <w:trHeight w:val="475"/>
        </w:trPr>
        <w:tc>
          <w:tcPr>
            <w:tcW w:w="1201" w:type="dxa"/>
            <w:shd w:val="clear" w:color="auto" w:fill="auto"/>
            <w:vAlign w:val="center"/>
          </w:tcPr>
          <w:p w14:paraId="4C21F7C3"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2</w:t>
            </w:r>
          </w:p>
        </w:tc>
        <w:tc>
          <w:tcPr>
            <w:tcW w:w="9005" w:type="dxa"/>
            <w:shd w:val="clear" w:color="auto" w:fill="auto"/>
            <w:vAlign w:val="center"/>
          </w:tcPr>
          <w:p w14:paraId="4E2AD64C"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İdari reforma ilişkin yaklaşımlar ve stratejiler</w:t>
            </w:r>
          </w:p>
        </w:tc>
      </w:tr>
      <w:tr w:rsidR="00740DEC" w:rsidRPr="00B11D94" w14:paraId="0107FB31" w14:textId="77777777" w:rsidTr="00251A90">
        <w:trPr>
          <w:trHeight w:val="475"/>
        </w:trPr>
        <w:tc>
          <w:tcPr>
            <w:tcW w:w="1201" w:type="dxa"/>
            <w:shd w:val="clear" w:color="auto" w:fill="auto"/>
            <w:vAlign w:val="center"/>
          </w:tcPr>
          <w:p w14:paraId="33BD11EB"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3</w:t>
            </w:r>
          </w:p>
        </w:tc>
        <w:tc>
          <w:tcPr>
            <w:tcW w:w="9005" w:type="dxa"/>
            <w:shd w:val="clear" w:color="auto" w:fill="auto"/>
            <w:vAlign w:val="center"/>
          </w:tcPr>
          <w:p w14:paraId="77653750"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Osmanlı İmparatorluğunda reform düzenlenmeleri (taşra)</w:t>
            </w:r>
          </w:p>
        </w:tc>
      </w:tr>
      <w:tr w:rsidR="00740DEC" w:rsidRPr="00B11D94" w14:paraId="42834C1F" w14:textId="77777777" w:rsidTr="00251A90">
        <w:trPr>
          <w:trHeight w:val="475"/>
        </w:trPr>
        <w:tc>
          <w:tcPr>
            <w:tcW w:w="1201" w:type="dxa"/>
            <w:shd w:val="clear" w:color="auto" w:fill="auto"/>
            <w:vAlign w:val="center"/>
          </w:tcPr>
          <w:p w14:paraId="2A3C357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4</w:t>
            </w:r>
          </w:p>
        </w:tc>
        <w:tc>
          <w:tcPr>
            <w:tcW w:w="9005" w:type="dxa"/>
            <w:shd w:val="clear" w:color="auto" w:fill="auto"/>
            <w:vAlign w:val="center"/>
          </w:tcPr>
          <w:p w14:paraId="62DC8FBE"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Osmanlı İmparatorluğunda reform düzenlenmeleri (yerel)</w:t>
            </w:r>
          </w:p>
        </w:tc>
      </w:tr>
      <w:tr w:rsidR="00740DEC" w:rsidRPr="00B11D94" w14:paraId="2D009ECB" w14:textId="77777777" w:rsidTr="00251A90">
        <w:trPr>
          <w:trHeight w:val="475"/>
        </w:trPr>
        <w:tc>
          <w:tcPr>
            <w:tcW w:w="1201" w:type="dxa"/>
            <w:shd w:val="clear" w:color="auto" w:fill="auto"/>
            <w:vAlign w:val="center"/>
          </w:tcPr>
          <w:p w14:paraId="420C0632"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5</w:t>
            </w:r>
          </w:p>
        </w:tc>
        <w:tc>
          <w:tcPr>
            <w:tcW w:w="9005" w:type="dxa"/>
            <w:shd w:val="clear" w:color="auto" w:fill="auto"/>
            <w:vAlign w:val="center"/>
          </w:tcPr>
          <w:p w14:paraId="62568A33"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Cumhuriyetin ilk yıllarında kamu yönetiminde reform</w:t>
            </w:r>
          </w:p>
        </w:tc>
      </w:tr>
      <w:tr w:rsidR="00740DEC" w:rsidRPr="00B11D94" w14:paraId="04B1392F" w14:textId="77777777" w:rsidTr="00251A90">
        <w:trPr>
          <w:trHeight w:val="475"/>
        </w:trPr>
        <w:tc>
          <w:tcPr>
            <w:tcW w:w="1201" w:type="dxa"/>
            <w:shd w:val="clear" w:color="auto" w:fill="auto"/>
            <w:vAlign w:val="center"/>
          </w:tcPr>
          <w:p w14:paraId="0BD8AA8A"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6</w:t>
            </w:r>
          </w:p>
        </w:tc>
        <w:tc>
          <w:tcPr>
            <w:tcW w:w="9005" w:type="dxa"/>
            <w:shd w:val="clear" w:color="auto" w:fill="auto"/>
            <w:vAlign w:val="center"/>
          </w:tcPr>
          <w:p w14:paraId="12132CFA"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Yabancı uzmanlar tarafından yapılan idari reform çalışmaları</w:t>
            </w:r>
          </w:p>
        </w:tc>
      </w:tr>
      <w:tr w:rsidR="00740DEC" w:rsidRPr="00B11D94" w14:paraId="33514E2F" w14:textId="77777777" w:rsidTr="00251A90">
        <w:trPr>
          <w:trHeight w:val="475"/>
        </w:trPr>
        <w:tc>
          <w:tcPr>
            <w:tcW w:w="1201" w:type="dxa"/>
            <w:shd w:val="clear" w:color="auto" w:fill="auto"/>
            <w:vAlign w:val="center"/>
          </w:tcPr>
          <w:p w14:paraId="1DEB62B2"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7</w:t>
            </w:r>
          </w:p>
        </w:tc>
        <w:tc>
          <w:tcPr>
            <w:tcW w:w="9005" w:type="dxa"/>
            <w:shd w:val="clear" w:color="auto" w:fill="auto"/>
            <w:vAlign w:val="center"/>
          </w:tcPr>
          <w:p w14:paraId="6A35F6FE"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Planlı kalkınma döneminde yapılan idari reform çalışmaları</w:t>
            </w:r>
          </w:p>
        </w:tc>
      </w:tr>
      <w:tr w:rsidR="00740DEC" w:rsidRPr="00B11D94" w14:paraId="2E26AC98" w14:textId="77777777" w:rsidTr="00251A90">
        <w:trPr>
          <w:trHeight w:val="698"/>
        </w:trPr>
        <w:tc>
          <w:tcPr>
            <w:tcW w:w="1201" w:type="dxa"/>
            <w:shd w:val="clear" w:color="auto" w:fill="auto"/>
            <w:vAlign w:val="center"/>
          </w:tcPr>
          <w:p w14:paraId="513127BB"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8</w:t>
            </w:r>
          </w:p>
        </w:tc>
        <w:tc>
          <w:tcPr>
            <w:tcW w:w="9005" w:type="dxa"/>
            <w:shd w:val="clear" w:color="auto" w:fill="auto"/>
            <w:vAlign w:val="center"/>
          </w:tcPr>
          <w:p w14:paraId="65CE15C9"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Ekonomide reform, eğitimde reform, sağlık sisteminde ve sosyal güvenlik sisteminde reform</w:t>
            </w:r>
          </w:p>
        </w:tc>
      </w:tr>
      <w:tr w:rsidR="00740DEC" w:rsidRPr="00B11D94" w14:paraId="3DFC6F97" w14:textId="77777777" w:rsidTr="00251A90">
        <w:trPr>
          <w:trHeight w:val="475"/>
        </w:trPr>
        <w:tc>
          <w:tcPr>
            <w:tcW w:w="1201" w:type="dxa"/>
            <w:shd w:val="clear" w:color="auto" w:fill="auto"/>
            <w:vAlign w:val="center"/>
          </w:tcPr>
          <w:p w14:paraId="1CB7FE44"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9</w:t>
            </w:r>
          </w:p>
        </w:tc>
        <w:tc>
          <w:tcPr>
            <w:tcW w:w="9005" w:type="dxa"/>
            <w:shd w:val="clear" w:color="auto" w:fill="auto"/>
            <w:vAlign w:val="center"/>
          </w:tcPr>
          <w:p w14:paraId="59A22F46"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Yerel yönetimlerde reform</w:t>
            </w:r>
          </w:p>
        </w:tc>
      </w:tr>
      <w:tr w:rsidR="00740DEC" w:rsidRPr="00B11D94" w14:paraId="7C2A7557" w14:textId="77777777" w:rsidTr="00251A90">
        <w:trPr>
          <w:trHeight w:val="475"/>
        </w:trPr>
        <w:tc>
          <w:tcPr>
            <w:tcW w:w="1201" w:type="dxa"/>
            <w:shd w:val="clear" w:color="auto" w:fill="auto"/>
            <w:vAlign w:val="center"/>
          </w:tcPr>
          <w:p w14:paraId="1851C18F"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10</w:t>
            </w:r>
          </w:p>
        </w:tc>
        <w:tc>
          <w:tcPr>
            <w:tcW w:w="9005" w:type="dxa"/>
            <w:shd w:val="clear" w:color="auto" w:fill="auto"/>
            <w:vAlign w:val="center"/>
          </w:tcPr>
          <w:p w14:paraId="137B4C4A"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Bazı ülkelerde idari reform uygulamaları</w:t>
            </w:r>
          </w:p>
        </w:tc>
      </w:tr>
      <w:tr w:rsidR="00740DEC" w:rsidRPr="00B11D94" w14:paraId="247183B2" w14:textId="77777777" w:rsidTr="00251A90">
        <w:trPr>
          <w:trHeight w:val="475"/>
        </w:trPr>
        <w:tc>
          <w:tcPr>
            <w:tcW w:w="1201" w:type="dxa"/>
            <w:shd w:val="clear" w:color="auto" w:fill="auto"/>
            <w:vAlign w:val="center"/>
          </w:tcPr>
          <w:p w14:paraId="03E48F3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11</w:t>
            </w:r>
          </w:p>
        </w:tc>
        <w:tc>
          <w:tcPr>
            <w:tcW w:w="9005" w:type="dxa"/>
            <w:shd w:val="clear" w:color="auto" w:fill="auto"/>
            <w:vAlign w:val="center"/>
          </w:tcPr>
          <w:p w14:paraId="72579163"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Güvenlik ve reform</w:t>
            </w:r>
          </w:p>
        </w:tc>
      </w:tr>
      <w:tr w:rsidR="00740DEC" w:rsidRPr="00B11D94" w14:paraId="4EF268A4" w14:textId="77777777" w:rsidTr="00251A90">
        <w:trPr>
          <w:trHeight w:val="475"/>
        </w:trPr>
        <w:tc>
          <w:tcPr>
            <w:tcW w:w="1201" w:type="dxa"/>
            <w:shd w:val="clear" w:color="auto" w:fill="auto"/>
            <w:vAlign w:val="center"/>
          </w:tcPr>
          <w:p w14:paraId="31D5F98A"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12</w:t>
            </w:r>
          </w:p>
        </w:tc>
        <w:tc>
          <w:tcPr>
            <w:tcW w:w="9005" w:type="dxa"/>
            <w:shd w:val="clear" w:color="auto" w:fill="auto"/>
            <w:vAlign w:val="center"/>
          </w:tcPr>
          <w:p w14:paraId="78D2ED9C" w14:textId="77777777" w:rsidR="00740DEC" w:rsidRPr="00B11D94" w:rsidRDefault="00740DEC" w:rsidP="00251A90">
            <w:pPr>
              <w:jc w:val="left"/>
              <w:rPr>
                <w:rFonts w:ascii="Times New Roman" w:hAnsi="Times New Roman"/>
                <w:color w:val="000000"/>
                <w:sz w:val="24"/>
                <w:szCs w:val="24"/>
              </w:rPr>
            </w:pPr>
            <w:r w:rsidRPr="00B11D94">
              <w:rPr>
                <w:rFonts w:ascii="Times New Roman" w:hAnsi="Times New Roman"/>
                <w:sz w:val="24"/>
                <w:szCs w:val="24"/>
              </w:rPr>
              <w:t>Güvenlik ve reform</w:t>
            </w:r>
          </w:p>
        </w:tc>
      </w:tr>
    </w:tbl>
    <w:p w14:paraId="44A535DE" w14:textId="77777777" w:rsidR="00740DEC" w:rsidRPr="00B11D94" w:rsidRDefault="00740DEC" w:rsidP="00740DEC">
      <w:pPr>
        <w:tabs>
          <w:tab w:val="left" w:pos="4678"/>
        </w:tabs>
        <w:jc w:val="center"/>
        <w:rPr>
          <w:rFonts w:ascii="Times New Roman" w:hAnsi="Times New Roman"/>
          <w:b/>
          <w:sz w:val="24"/>
          <w:szCs w:val="24"/>
        </w:rPr>
      </w:pPr>
    </w:p>
    <w:p w14:paraId="11105AC5" w14:textId="77777777" w:rsidR="00740DEC" w:rsidRPr="00B11D94" w:rsidRDefault="00740DEC" w:rsidP="00740DEC">
      <w:pPr>
        <w:tabs>
          <w:tab w:val="left" w:pos="4678"/>
        </w:tabs>
        <w:jc w:val="center"/>
        <w:rPr>
          <w:rFonts w:ascii="Times New Roman" w:hAnsi="Times New Roman"/>
          <w:b/>
          <w:sz w:val="24"/>
          <w:szCs w:val="24"/>
        </w:rPr>
      </w:pPr>
      <w:r w:rsidRPr="00B11D94">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740DEC" w:rsidRPr="00B11D94" w14:paraId="69A88E80" w14:textId="77777777" w:rsidTr="00251A90">
        <w:trPr>
          <w:trHeight w:val="340"/>
          <w:jc w:val="center"/>
        </w:trPr>
        <w:tc>
          <w:tcPr>
            <w:tcW w:w="3324" w:type="dxa"/>
            <w:vAlign w:val="center"/>
          </w:tcPr>
          <w:p w14:paraId="3B76F83B"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Yarıyıl Çalışmaları</w:t>
            </w:r>
          </w:p>
        </w:tc>
        <w:tc>
          <w:tcPr>
            <w:tcW w:w="3448" w:type="dxa"/>
            <w:vAlign w:val="center"/>
          </w:tcPr>
          <w:p w14:paraId="5E1DBFE8"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Sayısı</w:t>
            </w:r>
          </w:p>
        </w:tc>
        <w:tc>
          <w:tcPr>
            <w:tcW w:w="3442" w:type="dxa"/>
            <w:vAlign w:val="center"/>
          </w:tcPr>
          <w:p w14:paraId="36580445"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Katkı Payı %</w:t>
            </w:r>
          </w:p>
        </w:tc>
      </w:tr>
      <w:tr w:rsidR="00740DEC" w:rsidRPr="00B11D94" w14:paraId="5080D3C7" w14:textId="77777777" w:rsidTr="00251A90">
        <w:trPr>
          <w:trHeight w:val="340"/>
          <w:jc w:val="center"/>
        </w:trPr>
        <w:tc>
          <w:tcPr>
            <w:tcW w:w="3324" w:type="dxa"/>
            <w:vAlign w:val="center"/>
          </w:tcPr>
          <w:p w14:paraId="026FB0A0"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Devam</w:t>
            </w:r>
          </w:p>
        </w:tc>
        <w:tc>
          <w:tcPr>
            <w:tcW w:w="3448" w:type="dxa"/>
            <w:vAlign w:val="center"/>
          </w:tcPr>
          <w:p w14:paraId="11D7A1BA"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w:t>
            </w:r>
          </w:p>
        </w:tc>
        <w:tc>
          <w:tcPr>
            <w:tcW w:w="3442" w:type="dxa"/>
            <w:vAlign w:val="center"/>
          </w:tcPr>
          <w:p w14:paraId="18640782"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w:t>
            </w:r>
          </w:p>
        </w:tc>
      </w:tr>
      <w:tr w:rsidR="00740DEC" w:rsidRPr="00B11D94" w14:paraId="174AFAEF" w14:textId="77777777" w:rsidTr="00251A90">
        <w:trPr>
          <w:trHeight w:val="340"/>
          <w:jc w:val="center"/>
        </w:trPr>
        <w:tc>
          <w:tcPr>
            <w:tcW w:w="3324" w:type="dxa"/>
            <w:vAlign w:val="center"/>
          </w:tcPr>
          <w:p w14:paraId="7949530E"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Kısa Sınav</w:t>
            </w:r>
          </w:p>
        </w:tc>
        <w:tc>
          <w:tcPr>
            <w:tcW w:w="3448" w:type="dxa"/>
            <w:vAlign w:val="center"/>
          </w:tcPr>
          <w:p w14:paraId="0D043128"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w:t>
            </w:r>
          </w:p>
        </w:tc>
        <w:tc>
          <w:tcPr>
            <w:tcW w:w="3442" w:type="dxa"/>
            <w:vAlign w:val="center"/>
          </w:tcPr>
          <w:p w14:paraId="74DE82C0"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w:t>
            </w:r>
          </w:p>
        </w:tc>
      </w:tr>
      <w:tr w:rsidR="00740DEC" w:rsidRPr="00B11D94" w14:paraId="6DF2132D" w14:textId="77777777" w:rsidTr="00251A90">
        <w:trPr>
          <w:trHeight w:val="340"/>
          <w:jc w:val="center"/>
        </w:trPr>
        <w:tc>
          <w:tcPr>
            <w:tcW w:w="3324" w:type="dxa"/>
            <w:vAlign w:val="center"/>
          </w:tcPr>
          <w:p w14:paraId="32896DFA"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Ara Sınav</w:t>
            </w:r>
          </w:p>
        </w:tc>
        <w:tc>
          <w:tcPr>
            <w:tcW w:w="3448" w:type="dxa"/>
            <w:vAlign w:val="center"/>
          </w:tcPr>
          <w:p w14:paraId="5D4CF0C7"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1</w:t>
            </w:r>
          </w:p>
        </w:tc>
        <w:tc>
          <w:tcPr>
            <w:tcW w:w="3442" w:type="dxa"/>
            <w:vAlign w:val="center"/>
          </w:tcPr>
          <w:p w14:paraId="6BBDDDC7"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25</w:t>
            </w:r>
          </w:p>
        </w:tc>
      </w:tr>
      <w:tr w:rsidR="00740DEC" w:rsidRPr="00B11D94" w14:paraId="71F8C22E" w14:textId="77777777" w:rsidTr="00251A90">
        <w:trPr>
          <w:trHeight w:val="340"/>
          <w:jc w:val="center"/>
        </w:trPr>
        <w:tc>
          <w:tcPr>
            <w:tcW w:w="3324" w:type="dxa"/>
            <w:vAlign w:val="center"/>
          </w:tcPr>
          <w:p w14:paraId="7AD69729"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Uygulama</w:t>
            </w:r>
          </w:p>
        </w:tc>
        <w:tc>
          <w:tcPr>
            <w:tcW w:w="3448" w:type="dxa"/>
            <w:vAlign w:val="center"/>
          </w:tcPr>
          <w:p w14:paraId="1571FCCE"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w:t>
            </w:r>
          </w:p>
        </w:tc>
        <w:tc>
          <w:tcPr>
            <w:tcW w:w="3442" w:type="dxa"/>
            <w:vAlign w:val="center"/>
          </w:tcPr>
          <w:p w14:paraId="50FC1685"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w:t>
            </w:r>
          </w:p>
        </w:tc>
      </w:tr>
      <w:tr w:rsidR="00740DEC" w:rsidRPr="00B11D94" w14:paraId="6C24E08E" w14:textId="77777777" w:rsidTr="00251A90">
        <w:trPr>
          <w:trHeight w:val="340"/>
          <w:jc w:val="center"/>
        </w:trPr>
        <w:tc>
          <w:tcPr>
            <w:tcW w:w="3324" w:type="dxa"/>
            <w:vAlign w:val="center"/>
          </w:tcPr>
          <w:p w14:paraId="6F3E650E"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Proje</w:t>
            </w:r>
          </w:p>
        </w:tc>
        <w:tc>
          <w:tcPr>
            <w:tcW w:w="3448" w:type="dxa"/>
            <w:vAlign w:val="center"/>
          </w:tcPr>
          <w:p w14:paraId="47B7BE26"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w:t>
            </w:r>
          </w:p>
        </w:tc>
        <w:tc>
          <w:tcPr>
            <w:tcW w:w="3442" w:type="dxa"/>
            <w:vAlign w:val="center"/>
          </w:tcPr>
          <w:p w14:paraId="6F069F94"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w:t>
            </w:r>
          </w:p>
        </w:tc>
      </w:tr>
      <w:tr w:rsidR="00740DEC" w:rsidRPr="00B11D94" w14:paraId="651EFD3F" w14:textId="77777777" w:rsidTr="00251A90">
        <w:trPr>
          <w:trHeight w:val="340"/>
          <w:jc w:val="center"/>
        </w:trPr>
        <w:tc>
          <w:tcPr>
            <w:tcW w:w="3324" w:type="dxa"/>
            <w:vAlign w:val="center"/>
          </w:tcPr>
          <w:p w14:paraId="5DC7A816"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Ödev / Sunum</w:t>
            </w:r>
          </w:p>
        </w:tc>
        <w:tc>
          <w:tcPr>
            <w:tcW w:w="3448" w:type="dxa"/>
            <w:vAlign w:val="center"/>
          </w:tcPr>
          <w:p w14:paraId="4F88419D"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1</w:t>
            </w:r>
          </w:p>
        </w:tc>
        <w:tc>
          <w:tcPr>
            <w:tcW w:w="3442" w:type="dxa"/>
            <w:vAlign w:val="center"/>
          </w:tcPr>
          <w:p w14:paraId="3949F3E9"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25</w:t>
            </w:r>
          </w:p>
        </w:tc>
      </w:tr>
      <w:tr w:rsidR="00740DEC" w:rsidRPr="00B11D94" w14:paraId="0E6E9AB2" w14:textId="77777777" w:rsidTr="00251A90">
        <w:trPr>
          <w:trHeight w:val="340"/>
          <w:jc w:val="center"/>
        </w:trPr>
        <w:tc>
          <w:tcPr>
            <w:tcW w:w="3324" w:type="dxa"/>
            <w:vAlign w:val="center"/>
          </w:tcPr>
          <w:p w14:paraId="70E63E4A"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Yarıyıl Sonu Sınavı</w:t>
            </w:r>
          </w:p>
        </w:tc>
        <w:tc>
          <w:tcPr>
            <w:tcW w:w="3448" w:type="dxa"/>
            <w:vAlign w:val="center"/>
          </w:tcPr>
          <w:p w14:paraId="4BF08602"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1</w:t>
            </w:r>
          </w:p>
        </w:tc>
        <w:tc>
          <w:tcPr>
            <w:tcW w:w="3442" w:type="dxa"/>
            <w:vAlign w:val="center"/>
          </w:tcPr>
          <w:p w14:paraId="6551CE92"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50</w:t>
            </w:r>
          </w:p>
        </w:tc>
      </w:tr>
      <w:tr w:rsidR="00740DEC" w:rsidRPr="00B11D94" w14:paraId="6DD152BA" w14:textId="77777777" w:rsidTr="00251A90">
        <w:trPr>
          <w:trHeight w:val="340"/>
          <w:jc w:val="center"/>
        </w:trPr>
        <w:tc>
          <w:tcPr>
            <w:tcW w:w="3324" w:type="dxa"/>
            <w:vAlign w:val="center"/>
          </w:tcPr>
          <w:p w14:paraId="44316878"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Toplam</w:t>
            </w:r>
          </w:p>
        </w:tc>
        <w:tc>
          <w:tcPr>
            <w:tcW w:w="3448" w:type="dxa"/>
            <w:vAlign w:val="center"/>
          </w:tcPr>
          <w:p w14:paraId="36819A36"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3</w:t>
            </w:r>
          </w:p>
        </w:tc>
        <w:tc>
          <w:tcPr>
            <w:tcW w:w="3442" w:type="dxa"/>
            <w:vAlign w:val="center"/>
          </w:tcPr>
          <w:p w14:paraId="2505E28F"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100</w:t>
            </w:r>
          </w:p>
        </w:tc>
      </w:tr>
    </w:tbl>
    <w:p w14:paraId="125F8E0D" w14:textId="77777777" w:rsidR="00740DEC" w:rsidRPr="00B11D94" w:rsidRDefault="00740DEC" w:rsidP="00740DEC">
      <w:pPr>
        <w:jc w:val="center"/>
        <w:rPr>
          <w:rFonts w:ascii="Times New Roman" w:hAnsi="Times New Roman"/>
          <w:b/>
          <w:sz w:val="24"/>
          <w:szCs w:val="24"/>
        </w:rPr>
      </w:pPr>
    </w:p>
    <w:p w14:paraId="76D95286" w14:textId="77777777" w:rsidR="00740DEC" w:rsidRDefault="00740DEC" w:rsidP="00740DEC">
      <w:pPr>
        <w:tabs>
          <w:tab w:val="left" w:pos="5760"/>
        </w:tabs>
        <w:jc w:val="left"/>
        <w:rPr>
          <w:rFonts w:ascii="Times New Roman" w:hAnsi="Times New Roman"/>
          <w:b/>
          <w:sz w:val="24"/>
          <w:szCs w:val="24"/>
        </w:rPr>
      </w:pPr>
      <w:r w:rsidRPr="00B11D94">
        <w:rPr>
          <w:rFonts w:ascii="Times New Roman" w:hAnsi="Times New Roman"/>
          <w:b/>
          <w:sz w:val="24"/>
          <w:szCs w:val="24"/>
        </w:rPr>
        <w:tab/>
      </w:r>
    </w:p>
    <w:p w14:paraId="0A3FDBAA" w14:textId="77777777" w:rsidR="00740DEC" w:rsidRPr="00B11D94" w:rsidRDefault="00740DEC" w:rsidP="00740DEC">
      <w:pPr>
        <w:tabs>
          <w:tab w:val="left" w:pos="5760"/>
        </w:tabs>
        <w:jc w:val="left"/>
        <w:rPr>
          <w:rFonts w:ascii="Times New Roman" w:hAnsi="Times New Roman"/>
          <w:b/>
          <w:sz w:val="24"/>
          <w:szCs w:val="24"/>
        </w:rPr>
      </w:pPr>
    </w:p>
    <w:p w14:paraId="4EDABB55" w14:textId="77777777" w:rsidR="00740DEC" w:rsidRPr="00B11D94" w:rsidRDefault="00740DEC" w:rsidP="00740DEC">
      <w:pPr>
        <w:tabs>
          <w:tab w:val="left" w:pos="5760"/>
        </w:tabs>
        <w:jc w:val="left"/>
        <w:rPr>
          <w:rFonts w:ascii="Times New Roman" w:hAnsi="Times New Roman"/>
          <w:b/>
          <w:sz w:val="24"/>
          <w:szCs w:val="24"/>
        </w:rPr>
      </w:pPr>
    </w:p>
    <w:p w14:paraId="38519D05" w14:textId="77777777" w:rsidR="00740DEC" w:rsidRPr="00B11D94" w:rsidRDefault="00740DEC" w:rsidP="00740DEC">
      <w:pPr>
        <w:jc w:val="center"/>
        <w:rPr>
          <w:rFonts w:ascii="Times New Roman" w:hAnsi="Times New Roman"/>
          <w:b/>
          <w:sz w:val="24"/>
          <w:szCs w:val="24"/>
        </w:rPr>
      </w:pPr>
      <w:r w:rsidRPr="00B11D94">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740DEC" w:rsidRPr="00B11D94" w14:paraId="6E532866" w14:textId="77777777" w:rsidTr="00251A90">
        <w:trPr>
          <w:trHeight w:val="510"/>
          <w:jc w:val="center"/>
        </w:trPr>
        <w:tc>
          <w:tcPr>
            <w:tcW w:w="3305" w:type="dxa"/>
            <w:vAlign w:val="center"/>
          </w:tcPr>
          <w:p w14:paraId="2E01AD4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Etkinlikler</w:t>
            </w:r>
          </w:p>
        </w:tc>
        <w:tc>
          <w:tcPr>
            <w:tcW w:w="2293" w:type="dxa"/>
            <w:vAlign w:val="center"/>
          </w:tcPr>
          <w:p w14:paraId="11620658"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Sayısı</w:t>
            </w:r>
          </w:p>
        </w:tc>
        <w:tc>
          <w:tcPr>
            <w:tcW w:w="2295" w:type="dxa"/>
            <w:vAlign w:val="center"/>
          </w:tcPr>
          <w:p w14:paraId="789A0740"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Süresi (Saat)</w:t>
            </w:r>
          </w:p>
        </w:tc>
        <w:tc>
          <w:tcPr>
            <w:tcW w:w="2301" w:type="dxa"/>
            <w:vAlign w:val="center"/>
          </w:tcPr>
          <w:p w14:paraId="481525AD"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Toplam İş Yükü</w:t>
            </w:r>
          </w:p>
        </w:tc>
      </w:tr>
      <w:tr w:rsidR="00740DEC" w:rsidRPr="00B11D94" w14:paraId="7C071DED" w14:textId="77777777" w:rsidTr="00251A90">
        <w:trPr>
          <w:trHeight w:val="510"/>
          <w:jc w:val="center"/>
        </w:trPr>
        <w:tc>
          <w:tcPr>
            <w:tcW w:w="3305" w:type="dxa"/>
            <w:vAlign w:val="center"/>
          </w:tcPr>
          <w:p w14:paraId="0741C6FF"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Teorik Ders (+Uygulama)</w:t>
            </w:r>
          </w:p>
        </w:tc>
        <w:tc>
          <w:tcPr>
            <w:tcW w:w="2293" w:type="dxa"/>
            <w:vAlign w:val="center"/>
          </w:tcPr>
          <w:p w14:paraId="017BD485"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14</w:t>
            </w:r>
          </w:p>
        </w:tc>
        <w:tc>
          <w:tcPr>
            <w:tcW w:w="2295" w:type="dxa"/>
            <w:vAlign w:val="center"/>
          </w:tcPr>
          <w:p w14:paraId="0694A86B"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3</w:t>
            </w:r>
          </w:p>
        </w:tc>
        <w:tc>
          <w:tcPr>
            <w:tcW w:w="2301" w:type="dxa"/>
            <w:vAlign w:val="center"/>
          </w:tcPr>
          <w:p w14:paraId="100DC9E5"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42</w:t>
            </w:r>
          </w:p>
        </w:tc>
      </w:tr>
      <w:tr w:rsidR="00740DEC" w:rsidRPr="00B11D94" w14:paraId="54F7EBD6" w14:textId="77777777" w:rsidTr="00251A90">
        <w:trPr>
          <w:trHeight w:val="510"/>
          <w:jc w:val="center"/>
        </w:trPr>
        <w:tc>
          <w:tcPr>
            <w:tcW w:w="3305" w:type="dxa"/>
            <w:vAlign w:val="center"/>
          </w:tcPr>
          <w:p w14:paraId="381415D3"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Sınıf Dışı Ders Çalışma Süresi</w:t>
            </w:r>
          </w:p>
        </w:tc>
        <w:tc>
          <w:tcPr>
            <w:tcW w:w="2293" w:type="dxa"/>
            <w:vAlign w:val="center"/>
          </w:tcPr>
          <w:p w14:paraId="75960DF3"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14</w:t>
            </w:r>
          </w:p>
        </w:tc>
        <w:tc>
          <w:tcPr>
            <w:tcW w:w="2295" w:type="dxa"/>
            <w:vAlign w:val="center"/>
          </w:tcPr>
          <w:p w14:paraId="18A21C5D"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3</w:t>
            </w:r>
          </w:p>
        </w:tc>
        <w:tc>
          <w:tcPr>
            <w:tcW w:w="2301" w:type="dxa"/>
            <w:vAlign w:val="center"/>
          </w:tcPr>
          <w:p w14:paraId="1E26E3A5"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42</w:t>
            </w:r>
          </w:p>
        </w:tc>
      </w:tr>
      <w:tr w:rsidR="00740DEC" w:rsidRPr="00B11D94" w14:paraId="7DDEDFCC" w14:textId="77777777" w:rsidTr="00251A90">
        <w:trPr>
          <w:trHeight w:val="510"/>
          <w:jc w:val="center"/>
        </w:trPr>
        <w:tc>
          <w:tcPr>
            <w:tcW w:w="3305" w:type="dxa"/>
            <w:vAlign w:val="center"/>
          </w:tcPr>
          <w:p w14:paraId="461F41BD"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Sunum / Seminer Hazırlama</w:t>
            </w:r>
          </w:p>
        </w:tc>
        <w:tc>
          <w:tcPr>
            <w:tcW w:w="2293" w:type="dxa"/>
            <w:vAlign w:val="center"/>
          </w:tcPr>
          <w:p w14:paraId="3829D710"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2</w:t>
            </w:r>
          </w:p>
        </w:tc>
        <w:tc>
          <w:tcPr>
            <w:tcW w:w="2295" w:type="dxa"/>
            <w:vAlign w:val="center"/>
          </w:tcPr>
          <w:p w14:paraId="382C4DC4"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40</w:t>
            </w:r>
          </w:p>
        </w:tc>
        <w:tc>
          <w:tcPr>
            <w:tcW w:w="2301" w:type="dxa"/>
            <w:vAlign w:val="center"/>
          </w:tcPr>
          <w:p w14:paraId="16B02096"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40</w:t>
            </w:r>
          </w:p>
        </w:tc>
      </w:tr>
      <w:tr w:rsidR="00740DEC" w:rsidRPr="00B11D94" w14:paraId="4984F755" w14:textId="77777777" w:rsidTr="00251A90">
        <w:trPr>
          <w:trHeight w:val="510"/>
          <w:jc w:val="center"/>
        </w:trPr>
        <w:tc>
          <w:tcPr>
            <w:tcW w:w="3305" w:type="dxa"/>
            <w:vAlign w:val="center"/>
          </w:tcPr>
          <w:p w14:paraId="6A3C95FC"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Dönem Projesi</w:t>
            </w:r>
          </w:p>
        </w:tc>
        <w:tc>
          <w:tcPr>
            <w:tcW w:w="2293" w:type="dxa"/>
            <w:vAlign w:val="center"/>
          </w:tcPr>
          <w:p w14:paraId="3152CE92"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295" w:type="dxa"/>
            <w:vAlign w:val="center"/>
          </w:tcPr>
          <w:p w14:paraId="50CB91B4"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301" w:type="dxa"/>
            <w:vAlign w:val="center"/>
          </w:tcPr>
          <w:p w14:paraId="2CA177FD"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r>
      <w:tr w:rsidR="00740DEC" w:rsidRPr="00B11D94" w14:paraId="7F87CCE2" w14:textId="77777777" w:rsidTr="00251A90">
        <w:trPr>
          <w:trHeight w:val="510"/>
          <w:jc w:val="center"/>
        </w:trPr>
        <w:tc>
          <w:tcPr>
            <w:tcW w:w="3305" w:type="dxa"/>
            <w:vAlign w:val="center"/>
          </w:tcPr>
          <w:p w14:paraId="0D114A3B"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 xml:space="preserve">Ödevler </w:t>
            </w:r>
          </w:p>
        </w:tc>
        <w:tc>
          <w:tcPr>
            <w:tcW w:w="2293" w:type="dxa"/>
            <w:vAlign w:val="center"/>
          </w:tcPr>
          <w:p w14:paraId="6B595E72"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1</w:t>
            </w:r>
          </w:p>
        </w:tc>
        <w:tc>
          <w:tcPr>
            <w:tcW w:w="2295" w:type="dxa"/>
            <w:vAlign w:val="center"/>
          </w:tcPr>
          <w:p w14:paraId="5E893146"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20</w:t>
            </w:r>
          </w:p>
        </w:tc>
        <w:tc>
          <w:tcPr>
            <w:tcW w:w="2301" w:type="dxa"/>
            <w:vAlign w:val="center"/>
          </w:tcPr>
          <w:p w14:paraId="50343FFE"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20</w:t>
            </w:r>
          </w:p>
        </w:tc>
      </w:tr>
      <w:tr w:rsidR="00740DEC" w:rsidRPr="00B11D94" w14:paraId="1985AC57" w14:textId="77777777" w:rsidTr="00251A90">
        <w:trPr>
          <w:trHeight w:val="510"/>
          <w:jc w:val="center"/>
        </w:trPr>
        <w:tc>
          <w:tcPr>
            <w:tcW w:w="3305" w:type="dxa"/>
            <w:vAlign w:val="center"/>
          </w:tcPr>
          <w:p w14:paraId="17CC0399"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Kısa Sınav (</w:t>
            </w:r>
            <w:proofErr w:type="spellStart"/>
            <w:r w:rsidRPr="00B11D94">
              <w:rPr>
                <w:rFonts w:ascii="Times New Roman" w:hAnsi="Times New Roman"/>
                <w:b/>
                <w:sz w:val="24"/>
                <w:szCs w:val="24"/>
              </w:rPr>
              <w:t>Quiz</w:t>
            </w:r>
            <w:proofErr w:type="spellEnd"/>
            <w:r w:rsidRPr="00B11D94">
              <w:rPr>
                <w:rFonts w:ascii="Times New Roman" w:hAnsi="Times New Roman"/>
                <w:b/>
                <w:sz w:val="24"/>
                <w:szCs w:val="24"/>
              </w:rPr>
              <w:t>)</w:t>
            </w:r>
          </w:p>
        </w:tc>
        <w:tc>
          <w:tcPr>
            <w:tcW w:w="2293" w:type="dxa"/>
            <w:vAlign w:val="center"/>
          </w:tcPr>
          <w:p w14:paraId="08B2C40D"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295" w:type="dxa"/>
            <w:vAlign w:val="center"/>
          </w:tcPr>
          <w:p w14:paraId="4D17D46E"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301" w:type="dxa"/>
            <w:vAlign w:val="center"/>
          </w:tcPr>
          <w:p w14:paraId="263D5229"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r>
      <w:tr w:rsidR="00740DEC" w:rsidRPr="00B11D94" w14:paraId="14A6A6F9" w14:textId="77777777" w:rsidTr="00251A90">
        <w:trPr>
          <w:trHeight w:val="510"/>
          <w:jc w:val="center"/>
        </w:trPr>
        <w:tc>
          <w:tcPr>
            <w:tcW w:w="3305" w:type="dxa"/>
            <w:vAlign w:val="center"/>
          </w:tcPr>
          <w:p w14:paraId="383136FC" w14:textId="77777777" w:rsidR="00740DEC" w:rsidRPr="00B11D94" w:rsidRDefault="00740DEC" w:rsidP="00251A90">
            <w:pPr>
              <w:jc w:val="left"/>
              <w:rPr>
                <w:rFonts w:ascii="Times New Roman" w:hAnsi="Times New Roman"/>
                <w:b/>
                <w:sz w:val="24"/>
                <w:szCs w:val="24"/>
              </w:rPr>
            </w:pPr>
            <w:r w:rsidRPr="00B11D94">
              <w:rPr>
                <w:rFonts w:ascii="Times New Roman" w:hAnsi="Times New Roman"/>
                <w:b/>
                <w:sz w:val="24"/>
                <w:szCs w:val="24"/>
              </w:rPr>
              <w:t>Ara Sınav</w:t>
            </w:r>
          </w:p>
          <w:p w14:paraId="53172FEC" w14:textId="77777777" w:rsidR="00740DEC" w:rsidRPr="00B11D94" w:rsidRDefault="00740DEC" w:rsidP="00251A90">
            <w:pPr>
              <w:pStyle w:val="ListeParagraf"/>
              <w:numPr>
                <w:ilvl w:val="0"/>
                <w:numId w:val="22"/>
              </w:numPr>
              <w:jc w:val="left"/>
              <w:rPr>
                <w:rFonts w:ascii="Times New Roman" w:hAnsi="Times New Roman"/>
                <w:b/>
                <w:sz w:val="24"/>
                <w:szCs w:val="24"/>
              </w:rPr>
            </w:pPr>
            <w:r w:rsidRPr="00B11D94">
              <w:rPr>
                <w:rFonts w:ascii="Times New Roman" w:hAnsi="Times New Roman"/>
                <w:b/>
                <w:sz w:val="24"/>
                <w:szCs w:val="24"/>
              </w:rPr>
              <w:t>Sınav</w:t>
            </w:r>
          </w:p>
          <w:p w14:paraId="3B964A6D" w14:textId="77777777" w:rsidR="00740DEC" w:rsidRPr="00B11D94" w:rsidRDefault="00740DEC" w:rsidP="00251A90">
            <w:pPr>
              <w:pStyle w:val="ListeParagraf"/>
              <w:numPr>
                <w:ilvl w:val="0"/>
                <w:numId w:val="22"/>
              </w:numPr>
              <w:jc w:val="left"/>
              <w:rPr>
                <w:rFonts w:ascii="Times New Roman" w:hAnsi="Times New Roman"/>
                <w:b/>
                <w:sz w:val="24"/>
                <w:szCs w:val="24"/>
              </w:rPr>
            </w:pPr>
            <w:r w:rsidRPr="00B11D94">
              <w:rPr>
                <w:rFonts w:ascii="Times New Roman" w:hAnsi="Times New Roman"/>
                <w:b/>
                <w:sz w:val="24"/>
                <w:szCs w:val="24"/>
              </w:rPr>
              <w:t>Sınav için Bireysel Çalışma</w:t>
            </w:r>
          </w:p>
        </w:tc>
        <w:tc>
          <w:tcPr>
            <w:tcW w:w="2293" w:type="dxa"/>
            <w:vAlign w:val="center"/>
          </w:tcPr>
          <w:p w14:paraId="0FB1FB56"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295" w:type="dxa"/>
            <w:vAlign w:val="center"/>
          </w:tcPr>
          <w:p w14:paraId="3A03CD83"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301" w:type="dxa"/>
            <w:vAlign w:val="center"/>
          </w:tcPr>
          <w:p w14:paraId="3EEFE811"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w:t>
            </w:r>
          </w:p>
        </w:tc>
      </w:tr>
      <w:tr w:rsidR="00740DEC" w:rsidRPr="00B11D94" w14:paraId="118E30F7" w14:textId="77777777" w:rsidTr="00251A90">
        <w:trPr>
          <w:trHeight w:val="510"/>
          <w:jc w:val="center"/>
        </w:trPr>
        <w:tc>
          <w:tcPr>
            <w:tcW w:w="3305" w:type="dxa"/>
            <w:vAlign w:val="center"/>
          </w:tcPr>
          <w:p w14:paraId="58606D48" w14:textId="77777777" w:rsidR="00740DEC" w:rsidRPr="00B11D94" w:rsidRDefault="00740DEC" w:rsidP="00251A90">
            <w:pPr>
              <w:jc w:val="left"/>
              <w:rPr>
                <w:rFonts w:ascii="Times New Roman" w:hAnsi="Times New Roman"/>
                <w:b/>
                <w:sz w:val="24"/>
                <w:szCs w:val="24"/>
              </w:rPr>
            </w:pPr>
            <w:r w:rsidRPr="00B11D94">
              <w:rPr>
                <w:rFonts w:ascii="Times New Roman" w:hAnsi="Times New Roman"/>
                <w:b/>
                <w:sz w:val="24"/>
                <w:szCs w:val="24"/>
              </w:rPr>
              <w:t xml:space="preserve">Yarıyıl Sonu Sınavı </w:t>
            </w:r>
          </w:p>
          <w:p w14:paraId="064D404C" w14:textId="77777777" w:rsidR="00740DEC" w:rsidRPr="00B11D94" w:rsidRDefault="00740DEC" w:rsidP="00251A90">
            <w:pPr>
              <w:pStyle w:val="ListeParagraf"/>
              <w:numPr>
                <w:ilvl w:val="0"/>
                <w:numId w:val="24"/>
              </w:numPr>
              <w:jc w:val="left"/>
              <w:rPr>
                <w:rFonts w:ascii="Times New Roman" w:hAnsi="Times New Roman"/>
                <w:b/>
                <w:sz w:val="24"/>
                <w:szCs w:val="24"/>
              </w:rPr>
            </w:pPr>
            <w:r w:rsidRPr="00B11D94">
              <w:rPr>
                <w:rFonts w:ascii="Times New Roman" w:hAnsi="Times New Roman"/>
                <w:b/>
                <w:sz w:val="24"/>
                <w:szCs w:val="24"/>
              </w:rPr>
              <w:t>Sınav</w:t>
            </w:r>
          </w:p>
          <w:p w14:paraId="5CA84E9E" w14:textId="77777777" w:rsidR="00740DEC" w:rsidRPr="00B11D94" w:rsidRDefault="00740DEC" w:rsidP="00251A90">
            <w:pPr>
              <w:pStyle w:val="ListeParagraf"/>
              <w:numPr>
                <w:ilvl w:val="0"/>
                <w:numId w:val="24"/>
              </w:numPr>
              <w:jc w:val="left"/>
              <w:rPr>
                <w:rFonts w:ascii="Times New Roman" w:hAnsi="Times New Roman"/>
                <w:b/>
                <w:sz w:val="24"/>
                <w:szCs w:val="24"/>
              </w:rPr>
            </w:pPr>
            <w:r w:rsidRPr="00B11D94">
              <w:rPr>
                <w:rFonts w:ascii="Times New Roman" w:hAnsi="Times New Roman"/>
                <w:b/>
                <w:sz w:val="24"/>
                <w:szCs w:val="24"/>
              </w:rPr>
              <w:t>Sınav için Bireysel Çalışma</w:t>
            </w:r>
          </w:p>
        </w:tc>
        <w:tc>
          <w:tcPr>
            <w:tcW w:w="2293" w:type="dxa"/>
            <w:vAlign w:val="center"/>
          </w:tcPr>
          <w:p w14:paraId="3FDCE747"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1</w:t>
            </w:r>
          </w:p>
        </w:tc>
        <w:tc>
          <w:tcPr>
            <w:tcW w:w="2295" w:type="dxa"/>
            <w:vAlign w:val="center"/>
          </w:tcPr>
          <w:p w14:paraId="18A16D81"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25</w:t>
            </w:r>
          </w:p>
        </w:tc>
        <w:tc>
          <w:tcPr>
            <w:tcW w:w="2301" w:type="dxa"/>
            <w:vAlign w:val="center"/>
          </w:tcPr>
          <w:p w14:paraId="03F2B81F"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25</w:t>
            </w:r>
          </w:p>
        </w:tc>
      </w:tr>
      <w:tr w:rsidR="00740DEC" w:rsidRPr="00B11D94" w14:paraId="00758892" w14:textId="77777777" w:rsidTr="00251A90">
        <w:trPr>
          <w:trHeight w:val="510"/>
          <w:jc w:val="center"/>
        </w:trPr>
        <w:tc>
          <w:tcPr>
            <w:tcW w:w="3305" w:type="dxa"/>
            <w:vAlign w:val="center"/>
          </w:tcPr>
          <w:p w14:paraId="16F933F2"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Toplam İş Yükü (saat)</w:t>
            </w:r>
          </w:p>
        </w:tc>
        <w:tc>
          <w:tcPr>
            <w:tcW w:w="2293" w:type="dxa"/>
            <w:vAlign w:val="center"/>
          </w:tcPr>
          <w:p w14:paraId="714A97F0" w14:textId="77777777" w:rsidR="00740DEC" w:rsidRPr="00B11D94" w:rsidRDefault="00740DEC" w:rsidP="00251A90">
            <w:pPr>
              <w:jc w:val="center"/>
              <w:rPr>
                <w:rFonts w:ascii="Times New Roman" w:hAnsi="Times New Roman"/>
                <w:sz w:val="24"/>
                <w:szCs w:val="24"/>
              </w:rPr>
            </w:pPr>
            <w:r>
              <w:rPr>
                <w:rFonts w:ascii="Times New Roman" w:hAnsi="Times New Roman"/>
                <w:sz w:val="24"/>
                <w:szCs w:val="24"/>
              </w:rPr>
              <w:t>32</w:t>
            </w:r>
          </w:p>
        </w:tc>
        <w:tc>
          <w:tcPr>
            <w:tcW w:w="2295" w:type="dxa"/>
            <w:vAlign w:val="center"/>
          </w:tcPr>
          <w:p w14:paraId="55B3C7E6" w14:textId="77777777" w:rsidR="00740DEC" w:rsidRPr="00B11D94" w:rsidRDefault="00740DEC" w:rsidP="00251A90">
            <w:pPr>
              <w:jc w:val="center"/>
              <w:rPr>
                <w:rFonts w:ascii="Times New Roman" w:hAnsi="Times New Roman"/>
                <w:sz w:val="24"/>
                <w:szCs w:val="24"/>
              </w:rPr>
            </w:pPr>
            <w:r>
              <w:rPr>
                <w:rFonts w:ascii="Times New Roman" w:hAnsi="Times New Roman"/>
                <w:sz w:val="24"/>
                <w:szCs w:val="24"/>
              </w:rPr>
              <w:t>91</w:t>
            </w:r>
          </w:p>
        </w:tc>
        <w:tc>
          <w:tcPr>
            <w:tcW w:w="2301" w:type="dxa"/>
            <w:vAlign w:val="center"/>
          </w:tcPr>
          <w:p w14:paraId="6D08AA2E"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169</w:t>
            </w:r>
          </w:p>
        </w:tc>
      </w:tr>
      <w:tr w:rsidR="00740DEC" w:rsidRPr="00B11D94" w14:paraId="7976729C" w14:textId="77777777" w:rsidTr="00251A90">
        <w:trPr>
          <w:trHeight w:val="510"/>
          <w:jc w:val="center"/>
        </w:trPr>
        <w:tc>
          <w:tcPr>
            <w:tcW w:w="3305" w:type="dxa"/>
            <w:vAlign w:val="center"/>
          </w:tcPr>
          <w:p w14:paraId="38050535" w14:textId="77777777" w:rsidR="00740DEC" w:rsidRPr="00B11D94" w:rsidRDefault="00740DEC" w:rsidP="00251A90">
            <w:pPr>
              <w:jc w:val="left"/>
              <w:rPr>
                <w:rFonts w:ascii="Times New Roman" w:hAnsi="Times New Roman"/>
                <w:b/>
                <w:sz w:val="24"/>
                <w:szCs w:val="24"/>
              </w:rPr>
            </w:pPr>
            <w:r w:rsidRPr="00B11D94">
              <w:rPr>
                <w:rFonts w:ascii="Times New Roman" w:hAnsi="Times New Roman"/>
                <w:b/>
                <w:sz w:val="24"/>
                <w:szCs w:val="24"/>
              </w:rPr>
              <w:t>Dersin AKTS Kredisi (Toplam İş Yükü(saat) / 25)</w:t>
            </w:r>
          </w:p>
        </w:tc>
        <w:tc>
          <w:tcPr>
            <w:tcW w:w="2293" w:type="dxa"/>
            <w:vAlign w:val="center"/>
          </w:tcPr>
          <w:p w14:paraId="33A596A0" w14:textId="77777777" w:rsidR="00740DEC" w:rsidRPr="00B11D94" w:rsidRDefault="00740DEC" w:rsidP="00251A90">
            <w:pPr>
              <w:jc w:val="center"/>
              <w:rPr>
                <w:rFonts w:ascii="Times New Roman" w:hAnsi="Times New Roman"/>
                <w:sz w:val="24"/>
                <w:szCs w:val="24"/>
              </w:rPr>
            </w:pPr>
          </w:p>
        </w:tc>
        <w:tc>
          <w:tcPr>
            <w:tcW w:w="2295" w:type="dxa"/>
            <w:vAlign w:val="center"/>
          </w:tcPr>
          <w:p w14:paraId="72904B4B" w14:textId="77777777" w:rsidR="00740DEC" w:rsidRPr="00B11D94" w:rsidRDefault="00740DEC" w:rsidP="00251A90">
            <w:pPr>
              <w:jc w:val="center"/>
              <w:rPr>
                <w:rFonts w:ascii="Times New Roman" w:hAnsi="Times New Roman"/>
                <w:sz w:val="24"/>
                <w:szCs w:val="24"/>
              </w:rPr>
            </w:pPr>
          </w:p>
        </w:tc>
        <w:tc>
          <w:tcPr>
            <w:tcW w:w="2301" w:type="dxa"/>
            <w:vAlign w:val="center"/>
          </w:tcPr>
          <w:p w14:paraId="24A56DEA" w14:textId="77777777" w:rsidR="00740DEC" w:rsidRPr="00B11D94" w:rsidRDefault="00740DEC" w:rsidP="00251A90">
            <w:pPr>
              <w:jc w:val="center"/>
              <w:rPr>
                <w:rFonts w:ascii="Times New Roman" w:hAnsi="Times New Roman"/>
                <w:sz w:val="24"/>
                <w:szCs w:val="24"/>
              </w:rPr>
            </w:pPr>
            <w:r w:rsidRPr="001423EB">
              <w:rPr>
                <w:rFonts w:ascii="Times New Roman" w:hAnsi="Times New Roman"/>
                <w:sz w:val="24"/>
                <w:szCs w:val="24"/>
              </w:rPr>
              <w:t>7</w:t>
            </w:r>
          </w:p>
        </w:tc>
      </w:tr>
    </w:tbl>
    <w:p w14:paraId="5017CB40" w14:textId="77777777" w:rsidR="00740DEC" w:rsidRPr="00B11D94" w:rsidRDefault="00740DEC" w:rsidP="00740DEC">
      <w:pPr>
        <w:jc w:val="center"/>
        <w:rPr>
          <w:rFonts w:ascii="Times New Roman" w:hAnsi="Times New Roman"/>
          <w:b/>
          <w:sz w:val="24"/>
          <w:szCs w:val="24"/>
        </w:rPr>
      </w:pPr>
    </w:p>
    <w:p w14:paraId="3BDD2467" w14:textId="77777777" w:rsidR="00740DEC" w:rsidRPr="00B11D94" w:rsidRDefault="00740DEC" w:rsidP="00740DEC">
      <w:pPr>
        <w:jc w:val="center"/>
        <w:rPr>
          <w:rFonts w:ascii="Times New Roman" w:hAnsi="Times New Roman"/>
          <w:b/>
          <w:sz w:val="24"/>
          <w:szCs w:val="24"/>
        </w:rPr>
      </w:pPr>
      <w:r w:rsidRPr="00B11D94">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8"/>
        <w:gridCol w:w="8958"/>
      </w:tblGrid>
      <w:tr w:rsidR="00740DEC" w:rsidRPr="00B11D94" w14:paraId="0385446C" w14:textId="77777777" w:rsidTr="00251A90">
        <w:trPr>
          <w:trHeight w:val="454"/>
        </w:trPr>
        <w:tc>
          <w:tcPr>
            <w:tcW w:w="1128" w:type="dxa"/>
            <w:vAlign w:val="center"/>
          </w:tcPr>
          <w:p w14:paraId="2DCA4834" w14:textId="77777777" w:rsidR="00740DEC" w:rsidRPr="00B11D94" w:rsidRDefault="00740DEC" w:rsidP="00251A90">
            <w:pPr>
              <w:jc w:val="center"/>
              <w:rPr>
                <w:rFonts w:ascii="Times New Roman" w:hAnsi="Times New Roman"/>
                <w:b/>
                <w:sz w:val="24"/>
                <w:szCs w:val="24"/>
              </w:rPr>
            </w:pPr>
            <w:proofErr w:type="spellStart"/>
            <w:r w:rsidRPr="00B11D94">
              <w:rPr>
                <w:rFonts w:ascii="Times New Roman" w:hAnsi="Times New Roman"/>
                <w:b/>
                <w:sz w:val="24"/>
                <w:szCs w:val="24"/>
              </w:rPr>
              <w:t>S.No</w:t>
            </w:r>
            <w:proofErr w:type="spellEnd"/>
            <w:r w:rsidRPr="00B11D94">
              <w:rPr>
                <w:rFonts w:ascii="Times New Roman" w:hAnsi="Times New Roman"/>
                <w:b/>
                <w:sz w:val="24"/>
                <w:szCs w:val="24"/>
              </w:rPr>
              <w:t>.</w:t>
            </w:r>
          </w:p>
        </w:tc>
        <w:tc>
          <w:tcPr>
            <w:tcW w:w="8958" w:type="dxa"/>
            <w:vAlign w:val="center"/>
          </w:tcPr>
          <w:p w14:paraId="4440C2FD"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Açıklama</w:t>
            </w:r>
          </w:p>
        </w:tc>
      </w:tr>
      <w:tr w:rsidR="00740DEC" w:rsidRPr="00B11D94" w14:paraId="0ACD5266" w14:textId="77777777" w:rsidTr="00251A90">
        <w:trPr>
          <w:trHeight w:val="454"/>
        </w:trPr>
        <w:tc>
          <w:tcPr>
            <w:tcW w:w="1128" w:type="dxa"/>
            <w:vAlign w:val="center"/>
          </w:tcPr>
          <w:p w14:paraId="2A9E94EA"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Ö1</w:t>
            </w:r>
          </w:p>
        </w:tc>
        <w:tc>
          <w:tcPr>
            <w:tcW w:w="8958" w:type="dxa"/>
            <w:vAlign w:val="center"/>
          </w:tcPr>
          <w:p w14:paraId="20C398E5" w14:textId="77777777" w:rsidR="00740DEC" w:rsidRPr="00B11D94" w:rsidRDefault="00740DEC" w:rsidP="00251A90">
            <w:pPr>
              <w:jc w:val="left"/>
              <w:rPr>
                <w:rFonts w:ascii="Times New Roman" w:hAnsi="Times New Roman"/>
                <w:sz w:val="24"/>
                <w:szCs w:val="24"/>
              </w:rPr>
            </w:pPr>
            <w:r w:rsidRPr="00B11D94">
              <w:rPr>
                <w:rFonts w:ascii="Times New Roman" w:hAnsi="Times New Roman"/>
                <w:color w:val="212529"/>
                <w:sz w:val="24"/>
                <w:szCs w:val="24"/>
                <w:shd w:val="clear" w:color="auto" w:fill="F8F9FA"/>
              </w:rPr>
              <w:t>Reform kavramını bilir.</w:t>
            </w:r>
          </w:p>
        </w:tc>
      </w:tr>
      <w:tr w:rsidR="00740DEC" w:rsidRPr="00B11D94" w14:paraId="24F8DDBF" w14:textId="77777777" w:rsidTr="00251A90">
        <w:trPr>
          <w:trHeight w:val="454"/>
        </w:trPr>
        <w:tc>
          <w:tcPr>
            <w:tcW w:w="1128" w:type="dxa"/>
            <w:vAlign w:val="center"/>
          </w:tcPr>
          <w:p w14:paraId="01DED84B"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Ö2</w:t>
            </w:r>
          </w:p>
        </w:tc>
        <w:tc>
          <w:tcPr>
            <w:tcW w:w="8958" w:type="dxa"/>
            <w:vAlign w:val="center"/>
          </w:tcPr>
          <w:p w14:paraId="5D1C626D" w14:textId="77777777" w:rsidR="00740DEC" w:rsidRPr="00B11D94" w:rsidRDefault="00740DEC" w:rsidP="00251A90">
            <w:pPr>
              <w:jc w:val="left"/>
              <w:rPr>
                <w:rFonts w:ascii="Times New Roman" w:hAnsi="Times New Roman"/>
                <w:sz w:val="24"/>
                <w:szCs w:val="24"/>
              </w:rPr>
            </w:pPr>
            <w:r w:rsidRPr="00B11D94">
              <w:rPr>
                <w:rFonts w:ascii="Times New Roman" w:hAnsi="Times New Roman"/>
                <w:sz w:val="24"/>
                <w:szCs w:val="24"/>
              </w:rPr>
              <w:t>Tanzimat dönemi reformlarının içeriğini kavrar.</w:t>
            </w:r>
          </w:p>
        </w:tc>
      </w:tr>
      <w:tr w:rsidR="00740DEC" w:rsidRPr="00B11D94" w14:paraId="6FF28E3E" w14:textId="77777777" w:rsidTr="00251A90">
        <w:trPr>
          <w:trHeight w:val="454"/>
        </w:trPr>
        <w:tc>
          <w:tcPr>
            <w:tcW w:w="1128" w:type="dxa"/>
            <w:vAlign w:val="center"/>
          </w:tcPr>
          <w:p w14:paraId="7A5FB350"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Ö3</w:t>
            </w:r>
          </w:p>
        </w:tc>
        <w:tc>
          <w:tcPr>
            <w:tcW w:w="8958" w:type="dxa"/>
            <w:vAlign w:val="center"/>
          </w:tcPr>
          <w:p w14:paraId="446EF67A" w14:textId="77777777" w:rsidR="00740DEC" w:rsidRPr="00B11D94" w:rsidRDefault="00740DEC" w:rsidP="00251A90">
            <w:pPr>
              <w:jc w:val="left"/>
              <w:rPr>
                <w:rFonts w:ascii="Times New Roman" w:hAnsi="Times New Roman"/>
                <w:sz w:val="24"/>
                <w:szCs w:val="24"/>
              </w:rPr>
            </w:pPr>
            <w:r w:rsidRPr="00B11D94">
              <w:rPr>
                <w:rFonts w:ascii="Times New Roman" w:hAnsi="Times New Roman"/>
                <w:sz w:val="24"/>
                <w:szCs w:val="24"/>
              </w:rPr>
              <w:t xml:space="preserve">Cumhuriyet dönemi </w:t>
            </w:r>
            <w:proofErr w:type="spellStart"/>
            <w:r w:rsidRPr="00B11D94">
              <w:rPr>
                <w:rFonts w:ascii="Times New Roman" w:hAnsi="Times New Roman"/>
                <w:sz w:val="24"/>
                <w:szCs w:val="24"/>
              </w:rPr>
              <w:t>reformlarıını</w:t>
            </w:r>
            <w:proofErr w:type="spellEnd"/>
            <w:r w:rsidRPr="00B11D94">
              <w:rPr>
                <w:rFonts w:ascii="Times New Roman" w:hAnsi="Times New Roman"/>
                <w:sz w:val="24"/>
                <w:szCs w:val="24"/>
              </w:rPr>
              <w:t xml:space="preserve"> öğrenir.</w:t>
            </w:r>
          </w:p>
        </w:tc>
      </w:tr>
      <w:tr w:rsidR="00740DEC" w:rsidRPr="00B11D94" w14:paraId="73E56A42" w14:textId="77777777" w:rsidTr="00251A90">
        <w:trPr>
          <w:trHeight w:val="454"/>
        </w:trPr>
        <w:tc>
          <w:tcPr>
            <w:tcW w:w="1128" w:type="dxa"/>
            <w:vAlign w:val="center"/>
          </w:tcPr>
          <w:p w14:paraId="4747DE41"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Ö4</w:t>
            </w:r>
          </w:p>
        </w:tc>
        <w:tc>
          <w:tcPr>
            <w:tcW w:w="8958" w:type="dxa"/>
            <w:vAlign w:val="center"/>
          </w:tcPr>
          <w:p w14:paraId="2B2635A9" w14:textId="77777777" w:rsidR="00740DEC" w:rsidRPr="00B11D94" w:rsidRDefault="00740DEC" w:rsidP="00251A90">
            <w:pPr>
              <w:jc w:val="left"/>
              <w:rPr>
                <w:rFonts w:ascii="Times New Roman" w:hAnsi="Times New Roman"/>
                <w:sz w:val="24"/>
                <w:szCs w:val="24"/>
              </w:rPr>
            </w:pPr>
            <w:r w:rsidRPr="00B11D94">
              <w:rPr>
                <w:rFonts w:ascii="Times New Roman" w:hAnsi="Times New Roman"/>
                <w:sz w:val="24"/>
                <w:szCs w:val="24"/>
              </w:rPr>
              <w:t>Türk Kamu Yönetiminde yapılan reformların hedeflerini ve gerekçelerini öğrenir.</w:t>
            </w:r>
          </w:p>
        </w:tc>
      </w:tr>
      <w:tr w:rsidR="00740DEC" w:rsidRPr="00B11D94" w14:paraId="547187E5" w14:textId="77777777" w:rsidTr="00251A90">
        <w:trPr>
          <w:trHeight w:val="454"/>
        </w:trPr>
        <w:tc>
          <w:tcPr>
            <w:tcW w:w="1128" w:type="dxa"/>
            <w:vAlign w:val="center"/>
          </w:tcPr>
          <w:p w14:paraId="432A6C53"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Ö5</w:t>
            </w:r>
          </w:p>
        </w:tc>
        <w:tc>
          <w:tcPr>
            <w:tcW w:w="8958" w:type="dxa"/>
            <w:vAlign w:val="center"/>
          </w:tcPr>
          <w:p w14:paraId="4D8A79DA" w14:textId="77777777" w:rsidR="00740DEC" w:rsidRPr="00B11D94" w:rsidRDefault="00740DEC" w:rsidP="00251A90">
            <w:pPr>
              <w:jc w:val="left"/>
              <w:rPr>
                <w:rFonts w:ascii="Times New Roman" w:hAnsi="Times New Roman"/>
                <w:sz w:val="24"/>
                <w:szCs w:val="24"/>
              </w:rPr>
            </w:pPr>
            <w:r w:rsidRPr="00B11D94">
              <w:rPr>
                <w:rFonts w:ascii="Times New Roman" w:hAnsi="Times New Roman"/>
                <w:sz w:val="24"/>
                <w:szCs w:val="24"/>
              </w:rPr>
              <w:t>Güvenlik reformlarını öğrenir.</w:t>
            </w:r>
          </w:p>
        </w:tc>
      </w:tr>
    </w:tbl>
    <w:p w14:paraId="22774505" w14:textId="77777777" w:rsidR="00740DEC" w:rsidRPr="00B11D94" w:rsidRDefault="00740DEC" w:rsidP="00740DEC">
      <w:pPr>
        <w:rPr>
          <w:rFonts w:ascii="Times New Roman" w:hAnsi="Times New Roman"/>
          <w:sz w:val="24"/>
          <w:szCs w:val="24"/>
        </w:rPr>
      </w:pPr>
    </w:p>
    <w:p w14:paraId="549F88B6" w14:textId="77777777" w:rsidR="00740DEC" w:rsidRPr="00B11D94" w:rsidRDefault="00740DEC" w:rsidP="00740DEC">
      <w:pPr>
        <w:jc w:val="center"/>
        <w:rPr>
          <w:rFonts w:ascii="Times New Roman" w:hAnsi="Times New Roman"/>
          <w:sz w:val="24"/>
          <w:szCs w:val="24"/>
        </w:rPr>
      </w:pPr>
    </w:p>
    <w:p w14:paraId="074C9B4B" w14:textId="77777777" w:rsidR="00740DEC" w:rsidRPr="00B11D94" w:rsidRDefault="00740DEC" w:rsidP="00740DEC">
      <w:pPr>
        <w:jc w:val="center"/>
        <w:rPr>
          <w:rFonts w:ascii="Times New Roman" w:hAnsi="Times New Roman"/>
          <w:sz w:val="24"/>
          <w:szCs w:val="24"/>
        </w:rPr>
      </w:pPr>
    </w:p>
    <w:p w14:paraId="20EE3250" w14:textId="77777777" w:rsidR="00740DEC" w:rsidRPr="00B11D94" w:rsidRDefault="00740DEC" w:rsidP="00740DEC">
      <w:pPr>
        <w:jc w:val="center"/>
        <w:rPr>
          <w:rFonts w:ascii="Times New Roman" w:hAnsi="Times New Roman"/>
          <w:b/>
          <w:sz w:val="24"/>
          <w:szCs w:val="24"/>
        </w:rPr>
      </w:pPr>
    </w:p>
    <w:p w14:paraId="6D0CE507" w14:textId="77777777" w:rsidR="00740DEC" w:rsidRPr="00B11D94" w:rsidRDefault="00740DEC" w:rsidP="00740DEC">
      <w:pPr>
        <w:jc w:val="center"/>
        <w:rPr>
          <w:rFonts w:ascii="Times New Roman" w:hAnsi="Times New Roman"/>
          <w:b/>
          <w:sz w:val="24"/>
          <w:szCs w:val="24"/>
        </w:rPr>
      </w:pPr>
      <w:r w:rsidRPr="00B11D94">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145"/>
        <w:gridCol w:w="567"/>
        <w:gridCol w:w="709"/>
        <w:gridCol w:w="709"/>
        <w:gridCol w:w="709"/>
        <w:gridCol w:w="708"/>
        <w:gridCol w:w="560"/>
      </w:tblGrid>
      <w:tr w:rsidR="00740DEC" w:rsidRPr="00B11D94" w14:paraId="7FBBEE11" w14:textId="77777777" w:rsidTr="00251A90">
        <w:trPr>
          <w:trHeight w:val="454"/>
        </w:trPr>
        <w:tc>
          <w:tcPr>
            <w:tcW w:w="10194" w:type="dxa"/>
            <w:gridSpan w:val="8"/>
            <w:vAlign w:val="center"/>
          </w:tcPr>
          <w:p w14:paraId="22BB1FB3" w14:textId="77777777" w:rsidR="00740DEC" w:rsidRPr="00B11D94" w:rsidRDefault="00740DEC" w:rsidP="00251A90">
            <w:pPr>
              <w:rPr>
                <w:rFonts w:ascii="Times New Roman" w:hAnsi="Times New Roman"/>
                <w:b/>
                <w:sz w:val="24"/>
                <w:szCs w:val="24"/>
              </w:rPr>
            </w:pPr>
            <w:r w:rsidRPr="00B11D94">
              <w:rPr>
                <w:rFonts w:ascii="Times New Roman" w:hAnsi="Times New Roman"/>
                <w:b/>
                <w:sz w:val="24"/>
                <w:szCs w:val="24"/>
              </w:rPr>
              <w:t>Program Adı</w:t>
            </w:r>
          </w:p>
        </w:tc>
      </w:tr>
      <w:tr w:rsidR="00740DEC" w:rsidRPr="00B11D94" w14:paraId="7E7E17DD" w14:textId="77777777" w:rsidTr="00251A90">
        <w:trPr>
          <w:trHeight w:val="454"/>
        </w:trPr>
        <w:tc>
          <w:tcPr>
            <w:tcW w:w="1087" w:type="dxa"/>
            <w:vMerge w:val="restart"/>
            <w:vAlign w:val="center"/>
          </w:tcPr>
          <w:p w14:paraId="67A8EC6C" w14:textId="77777777" w:rsidR="00740DEC" w:rsidRPr="00B11D94" w:rsidRDefault="00740DEC" w:rsidP="00251A90">
            <w:pPr>
              <w:jc w:val="center"/>
              <w:rPr>
                <w:rFonts w:ascii="Times New Roman" w:hAnsi="Times New Roman"/>
                <w:b/>
                <w:sz w:val="24"/>
                <w:szCs w:val="24"/>
              </w:rPr>
            </w:pPr>
            <w:proofErr w:type="spellStart"/>
            <w:r w:rsidRPr="00B11D94">
              <w:rPr>
                <w:rFonts w:ascii="Times New Roman" w:hAnsi="Times New Roman"/>
                <w:b/>
                <w:sz w:val="24"/>
                <w:szCs w:val="24"/>
              </w:rPr>
              <w:t>S.Nu</w:t>
            </w:r>
            <w:proofErr w:type="spellEnd"/>
            <w:r w:rsidRPr="00B11D94">
              <w:rPr>
                <w:rFonts w:ascii="Times New Roman" w:hAnsi="Times New Roman"/>
                <w:b/>
                <w:sz w:val="24"/>
                <w:szCs w:val="24"/>
              </w:rPr>
              <w:t>.</w:t>
            </w:r>
          </w:p>
        </w:tc>
        <w:tc>
          <w:tcPr>
            <w:tcW w:w="5145" w:type="dxa"/>
            <w:vMerge w:val="restart"/>
            <w:vAlign w:val="center"/>
          </w:tcPr>
          <w:p w14:paraId="5682DAF4"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Açıklama</w:t>
            </w:r>
          </w:p>
        </w:tc>
        <w:tc>
          <w:tcPr>
            <w:tcW w:w="3962" w:type="dxa"/>
            <w:gridSpan w:val="6"/>
            <w:tcBorders>
              <w:bottom w:val="single" w:sz="4" w:space="0" w:color="auto"/>
            </w:tcBorders>
            <w:vAlign w:val="center"/>
          </w:tcPr>
          <w:p w14:paraId="751695CF"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Dersin Katkı Düzeyi</w:t>
            </w:r>
          </w:p>
        </w:tc>
      </w:tr>
      <w:tr w:rsidR="00740DEC" w:rsidRPr="00B11D94" w14:paraId="720CDB75" w14:textId="77777777" w:rsidTr="00251A90">
        <w:trPr>
          <w:trHeight w:val="227"/>
        </w:trPr>
        <w:tc>
          <w:tcPr>
            <w:tcW w:w="1087" w:type="dxa"/>
            <w:vMerge/>
            <w:vAlign w:val="center"/>
          </w:tcPr>
          <w:p w14:paraId="46666841" w14:textId="77777777" w:rsidR="00740DEC" w:rsidRPr="00B11D94" w:rsidRDefault="00740DEC" w:rsidP="00251A90">
            <w:pPr>
              <w:jc w:val="center"/>
              <w:rPr>
                <w:rFonts w:ascii="Times New Roman" w:hAnsi="Times New Roman"/>
                <w:b/>
                <w:sz w:val="24"/>
                <w:szCs w:val="24"/>
              </w:rPr>
            </w:pPr>
          </w:p>
        </w:tc>
        <w:tc>
          <w:tcPr>
            <w:tcW w:w="5145" w:type="dxa"/>
            <w:vMerge/>
            <w:vAlign w:val="center"/>
          </w:tcPr>
          <w:p w14:paraId="61BA5FE6" w14:textId="77777777" w:rsidR="00740DEC" w:rsidRPr="00B11D94" w:rsidRDefault="00740DEC" w:rsidP="00251A90">
            <w:pPr>
              <w:rPr>
                <w:rFonts w:ascii="Times New Roman" w:hAnsi="Times New Roman"/>
                <w:sz w:val="24"/>
                <w:szCs w:val="24"/>
              </w:rPr>
            </w:pPr>
          </w:p>
        </w:tc>
        <w:tc>
          <w:tcPr>
            <w:tcW w:w="567" w:type="dxa"/>
            <w:vAlign w:val="center"/>
          </w:tcPr>
          <w:p w14:paraId="45FDF609"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0</w:t>
            </w:r>
          </w:p>
        </w:tc>
        <w:tc>
          <w:tcPr>
            <w:tcW w:w="709" w:type="dxa"/>
            <w:vAlign w:val="center"/>
          </w:tcPr>
          <w:p w14:paraId="3AD49E4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1</w:t>
            </w:r>
          </w:p>
        </w:tc>
        <w:tc>
          <w:tcPr>
            <w:tcW w:w="709" w:type="dxa"/>
            <w:vAlign w:val="center"/>
          </w:tcPr>
          <w:p w14:paraId="09C99A16"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2</w:t>
            </w:r>
          </w:p>
        </w:tc>
        <w:tc>
          <w:tcPr>
            <w:tcW w:w="709" w:type="dxa"/>
            <w:vAlign w:val="center"/>
          </w:tcPr>
          <w:p w14:paraId="1628F49E"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3</w:t>
            </w:r>
          </w:p>
        </w:tc>
        <w:tc>
          <w:tcPr>
            <w:tcW w:w="708" w:type="dxa"/>
            <w:vAlign w:val="center"/>
          </w:tcPr>
          <w:p w14:paraId="3C3D14D6"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4</w:t>
            </w:r>
          </w:p>
        </w:tc>
        <w:tc>
          <w:tcPr>
            <w:tcW w:w="560" w:type="dxa"/>
            <w:vAlign w:val="center"/>
          </w:tcPr>
          <w:p w14:paraId="0E551B81"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5</w:t>
            </w:r>
          </w:p>
        </w:tc>
      </w:tr>
      <w:tr w:rsidR="00740DEC" w:rsidRPr="00B11D94" w14:paraId="4A15098F" w14:textId="77777777" w:rsidTr="00251A90">
        <w:trPr>
          <w:trHeight w:val="454"/>
        </w:trPr>
        <w:tc>
          <w:tcPr>
            <w:tcW w:w="1087" w:type="dxa"/>
            <w:vAlign w:val="center"/>
          </w:tcPr>
          <w:p w14:paraId="724C0F29"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P1</w:t>
            </w:r>
          </w:p>
        </w:tc>
        <w:tc>
          <w:tcPr>
            <w:tcW w:w="5145" w:type="dxa"/>
            <w:vAlign w:val="center"/>
          </w:tcPr>
          <w:p w14:paraId="6AEE9B3E" w14:textId="77777777" w:rsidR="00740DEC" w:rsidRPr="00B11D94" w:rsidRDefault="00740DEC" w:rsidP="00251A90">
            <w:pPr>
              <w:rPr>
                <w:rFonts w:ascii="Times New Roman" w:hAnsi="Times New Roman"/>
                <w:sz w:val="24"/>
                <w:szCs w:val="24"/>
              </w:rPr>
            </w:pPr>
            <w:r w:rsidRPr="00B11D94">
              <w:rPr>
                <w:rFonts w:ascii="Times New Roman" w:hAnsi="Times New Roman"/>
                <w:sz w:val="24"/>
                <w:szCs w:val="24"/>
              </w:rPr>
              <w:t>Alanda sahip olunan y</w:t>
            </w:r>
            <w:r w:rsidRPr="00B11D94">
              <w:rPr>
                <w:rFonts w:ascii="Times New Roman" w:hAnsi="Times New Roman"/>
                <w:color w:val="000000"/>
                <w:sz w:val="24"/>
                <w:szCs w:val="24"/>
              </w:rPr>
              <w:t>üksek lisans yeterliliklerine dayalı olarak alanındaki güncel ve ileri düzeydeki bilgileri özgün düşünce ve araştırma ile uzmanlık düzeyinde geliştirebilme, derinleştirebilme ve alanına yenilik getirecek özgün tanımlara ulaşabilir.</w:t>
            </w:r>
          </w:p>
        </w:tc>
        <w:tc>
          <w:tcPr>
            <w:tcW w:w="567" w:type="dxa"/>
            <w:vAlign w:val="center"/>
          </w:tcPr>
          <w:p w14:paraId="5EC68365" w14:textId="77777777" w:rsidR="00740DEC" w:rsidRPr="00B11D94" w:rsidRDefault="00740DEC" w:rsidP="00251A90">
            <w:pPr>
              <w:jc w:val="center"/>
              <w:rPr>
                <w:rFonts w:ascii="Times New Roman" w:hAnsi="Times New Roman"/>
                <w:sz w:val="24"/>
                <w:szCs w:val="24"/>
              </w:rPr>
            </w:pPr>
          </w:p>
        </w:tc>
        <w:tc>
          <w:tcPr>
            <w:tcW w:w="709" w:type="dxa"/>
            <w:vAlign w:val="center"/>
          </w:tcPr>
          <w:p w14:paraId="00ABACDC" w14:textId="77777777" w:rsidR="00740DEC" w:rsidRPr="00B11D94" w:rsidRDefault="00740DEC" w:rsidP="00251A90">
            <w:pPr>
              <w:jc w:val="center"/>
              <w:rPr>
                <w:rFonts w:ascii="Times New Roman" w:hAnsi="Times New Roman"/>
                <w:sz w:val="24"/>
                <w:szCs w:val="24"/>
              </w:rPr>
            </w:pPr>
          </w:p>
        </w:tc>
        <w:tc>
          <w:tcPr>
            <w:tcW w:w="709" w:type="dxa"/>
            <w:vAlign w:val="center"/>
          </w:tcPr>
          <w:p w14:paraId="55132E5D" w14:textId="77777777" w:rsidR="00740DEC" w:rsidRPr="00B11D94" w:rsidRDefault="00740DEC" w:rsidP="00251A90">
            <w:pPr>
              <w:jc w:val="center"/>
              <w:rPr>
                <w:rFonts w:ascii="Times New Roman" w:hAnsi="Times New Roman"/>
                <w:sz w:val="24"/>
                <w:szCs w:val="24"/>
              </w:rPr>
            </w:pPr>
          </w:p>
        </w:tc>
        <w:tc>
          <w:tcPr>
            <w:tcW w:w="709" w:type="dxa"/>
            <w:vAlign w:val="center"/>
          </w:tcPr>
          <w:p w14:paraId="5BE699B3" w14:textId="77777777" w:rsidR="00740DEC" w:rsidRPr="00B11D94" w:rsidRDefault="00740DEC" w:rsidP="00251A90">
            <w:pPr>
              <w:jc w:val="center"/>
              <w:rPr>
                <w:rFonts w:ascii="Times New Roman" w:hAnsi="Times New Roman"/>
                <w:sz w:val="24"/>
                <w:szCs w:val="24"/>
              </w:rPr>
            </w:pPr>
          </w:p>
        </w:tc>
        <w:tc>
          <w:tcPr>
            <w:tcW w:w="708" w:type="dxa"/>
          </w:tcPr>
          <w:p w14:paraId="38A34D42" w14:textId="77777777" w:rsidR="00740DEC" w:rsidRPr="00B11D94" w:rsidRDefault="00740DEC" w:rsidP="00251A90">
            <w:pPr>
              <w:jc w:val="center"/>
              <w:rPr>
                <w:rFonts w:ascii="Times New Roman" w:hAnsi="Times New Roman"/>
                <w:sz w:val="24"/>
                <w:szCs w:val="24"/>
              </w:rPr>
            </w:pPr>
          </w:p>
        </w:tc>
        <w:tc>
          <w:tcPr>
            <w:tcW w:w="560" w:type="dxa"/>
          </w:tcPr>
          <w:p w14:paraId="6BD79FA9"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X</w:t>
            </w:r>
          </w:p>
        </w:tc>
      </w:tr>
      <w:tr w:rsidR="00740DEC" w:rsidRPr="00B11D94" w14:paraId="4BCCCD42" w14:textId="77777777" w:rsidTr="00251A90">
        <w:trPr>
          <w:trHeight w:val="454"/>
        </w:trPr>
        <w:tc>
          <w:tcPr>
            <w:tcW w:w="1087" w:type="dxa"/>
            <w:vAlign w:val="center"/>
          </w:tcPr>
          <w:p w14:paraId="241C93D5"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P2</w:t>
            </w:r>
          </w:p>
        </w:tc>
        <w:tc>
          <w:tcPr>
            <w:tcW w:w="5145" w:type="dxa"/>
            <w:vAlign w:val="center"/>
          </w:tcPr>
          <w:p w14:paraId="776026E5" w14:textId="77777777" w:rsidR="00740DEC" w:rsidRPr="00B11D94" w:rsidRDefault="00740DEC" w:rsidP="00251A90">
            <w:pPr>
              <w:rPr>
                <w:rFonts w:ascii="Times New Roman" w:hAnsi="Times New Roman"/>
                <w:sz w:val="24"/>
                <w:szCs w:val="24"/>
              </w:rPr>
            </w:pPr>
            <w:r w:rsidRPr="00B11D94">
              <w:rPr>
                <w:rFonts w:ascii="Times New Roman" w:hAnsi="Times New Roman"/>
                <w:color w:val="000000"/>
                <w:sz w:val="24"/>
                <w:szCs w:val="24"/>
              </w:rPr>
              <w:t xml:space="preserve">Alanının ilişkili olduğu disiplinler arası etkileşimi kavrayarak, yeni ve karmaşık fikirleri analiz, sentez ve değerlendirmede uzmanlık gerektiren bilgileri kullanarak özgün sonuçlara ulaşabilir. </w:t>
            </w:r>
          </w:p>
        </w:tc>
        <w:tc>
          <w:tcPr>
            <w:tcW w:w="567" w:type="dxa"/>
            <w:vAlign w:val="center"/>
          </w:tcPr>
          <w:p w14:paraId="3EC11B33" w14:textId="77777777" w:rsidR="00740DEC" w:rsidRPr="00B11D94" w:rsidRDefault="00740DEC" w:rsidP="00251A90">
            <w:pPr>
              <w:jc w:val="center"/>
              <w:rPr>
                <w:rFonts w:ascii="Times New Roman" w:hAnsi="Times New Roman"/>
                <w:sz w:val="24"/>
                <w:szCs w:val="24"/>
              </w:rPr>
            </w:pPr>
          </w:p>
        </w:tc>
        <w:tc>
          <w:tcPr>
            <w:tcW w:w="709" w:type="dxa"/>
            <w:vAlign w:val="center"/>
          </w:tcPr>
          <w:p w14:paraId="113D3EAF" w14:textId="77777777" w:rsidR="00740DEC" w:rsidRPr="00B11D94" w:rsidRDefault="00740DEC" w:rsidP="00251A90">
            <w:pPr>
              <w:jc w:val="center"/>
              <w:rPr>
                <w:rFonts w:ascii="Times New Roman" w:hAnsi="Times New Roman"/>
                <w:sz w:val="24"/>
                <w:szCs w:val="24"/>
              </w:rPr>
            </w:pPr>
          </w:p>
        </w:tc>
        <w:tc>
          <w:tcPr>
            <w:tcW w:w="709" w:type="dxa"/>
            <w:vAlign w:val="center"/>
          </w:tcPr>
          <w:p w14:paraId="759A7A2A" w14:textId="77777777" w:rsidR="00740DEC" w:rsidRPr="00B11D94" w:rsidRDefault="00740DEC" w:rsidP="00251A90">
            <w:pPr>
              <w:jc w:val="center"/>
              <w:rPr>
                <w:rFonts w:ascii="Times New Roman" w:hAnsi="Times New Roman"/>
                <w:sz w:val="24"/>
                <w:szCs w:val="24"/>
              </w:rPr>
            </w:pPr>
          </w:p>
        </w:tc>
        <w:tc>
          <w:tcPr>
            <w:tcW w:w="709" w:type="dxa"/>
            <w:vAlign w:val="center"/>
          </w:tcPr>
          <w:p w14:paraId="424D9F1C" w14:textId="77777777" w:rsidR="00740DEC" w:rsidRPr="00B11D94" w:rsidRDefault="00740DEC" w:rsidP="00251A90">
            <w:pPr>
              <w:jc w:val="center"/>
              <w:rPr>
                <w:rFonts w:ascii="Times New Roman" w:hAnsi="Times New Roman"/>
                <w:sz w:val="24"/>
                <w:szCs w:val="24"/>
              </w:rPr>
            </w:pPr>
          </w:p>
        </w:tc>
        <w:tc>
          <w:tcPr>
            <w:tcW w:w="708" w:type="dxa"/>
          </w:tcPr>
          <w:p w14:paraId="36DDC6C5" w14:textId="77777777" w:rsidR="00740DEC" w:rsidRPr="00B11D94" w:rsidRDefault="00740DEC" w:rsidP="00251A90">
            <w:pPr>
              <w:jc w:val="center"/>
              <w:rPr>
                <w:rFonts w:ascii="Times New Roman" w:hAnsi="Times New Roman"/>
                <w:sz w:val="24"/>
                <w:szCs w:val="24"/>
              </w:rPr>
            </w:pPr>
          </w:p>
        </w:tc>
        <w:tc>
          <w:tcPr>
            <w:tcW w:w="560" w:type="dxa"/>
          </w:tcPr>
          <w:p w14:paraId="751F45FC"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X</w:t>
            </w:r>
          </w:p>
        </w:tc>
      </w:tr>
      <w:tr w:rsidR="00740DEC" w:rsidRPr="00B11D94" w14:paraId="229B7F97" w14:textId="77777777" w:rsidTr="00251A90">
        <w:trPr>
          <w:trHeight w:val="454"/>
        </w:trPr>
        <w:tc>
          <w:tcPr>
            <w:tcW w:w="1087" w:type="dxa"/>
            <w:vAlign w:val="center"/>
          </w:tcPr>
          <w:p w14:paraId="0AEB286F"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P3</w:t>
            </w:r>
          </w:p>
        </w:tc>
        <w:tc>
          <w:tcPr>
            <w:tcW w:w="5145" w:type="dxa"/>
            <w:vAlign w:val="center"/>
          </w:tcPr>
          <w:p w14:paraId="7A7ADA6D" w14:textId="77777777" w:rsidR="00740DEC" w:rsidRPr="00B11D94" w:rsidRDefault="00740DEC" w:rsidP="00251A90">
            <w:pPr>
              <w:rPr>
                <w:rFonts w:ascii="Times New Roman" w:hAnsi="Times New Roman"/>
                <w:sz w:val="24"/>
                <w:szCs w:val="24"/>
              </w:rPr>
            </w:pPr>
            <w:r w:rsidRPr="00B11D94">
              <w:rPr>
                <w:rFonts w:ascii="Times New Roman" w:hAnsi="Times New Roman"/>
                <w:color w:val="000000"/>
                <w:sz w:val="24"/>
                <w:szCs w:val="24"/>
              </w:rPr>
              <w:t xml:space="preserve">Toplumsal düzeni sağlayan merkez ve yerel ilişkilerin yönetsel işleyiş kurallarına dair temel kurallara sahiptir. </w:t>
            </w:r>
          </w:p>
        </w:tc>
        <w:tc>
          <w:tcPr>
            <w:tcW w:w="567" w:type="dxa"/>
            <w:vAlign w:val="center"/>
          </w:tcPr>
          <w:p w14:paraId="561A78F7" w14:textId="77777777" w:rsidR="00740DEC" w:rsidRPr="00B11D94" w:rsidRDefault="00740DEC" w:rsidP="00251A90">
            <w:pPr>
              <w:jc w:val="center"/>
              <w:rPr>
                <w:rFonts w:ascii="Times New Roman" w:hAnsi="Times New Roman"/>
                <w:sz w:val="24"/>
                <w:szCs w:val="24"/>
              </w:rPr>
            </w:pPr>
          </w:p>
        </w:tc>
        <w:tc>
          <w:tcPr>
            <w:tcW w:w="709" w:type="dxa"/>
            <w:vAlign w:val="center"/>
          </w:tcPr>
          <w:p w14:paraId="509F6ED3" w14:textId="77777777" w:rsidR="00740DEC" w:rsidRPr="00B11D94" w:rsidRDefault="00740DEC" w:rsidP="00251A90">
            <w:pPr>
              <w:jc w:val="center"/>
              <w:rPr>
                <w:rFonts w:ascii="Times New Roman" w:hAnsi="Times New Roman"/>
                <w:sz w:val="24"/>
                <w:szCs w:val="24"/>
              </w:rPr>
            </w:pPr>
          </w:p>
        </w:tc>
        <w:tc>
          <w:tcPr>
            <w:tcW w:w="709" w:type="dxa"/>
            <w:vAlign w:val="center"/>
          </w:tcPr>
          <w:p w14:paraId="0F6B7F5B" w14:textId="77777777" w:rsidR="00740DEC" w:rsidRPr="00B11D94" w:rsidRDefault="00740DEC" w:rsidP="00251A90">
            <w:pPr>
              <w:jc w:val="center"/>
              <w:rPr>
                <w:rFonts w:ascii="Times New Roman" w:hAnsi="Times New Roman"/>
                <w:sz w:val="24"/>
                <w:szCs w:val="24"/>
              </w:rPr>
            </w:pPr>
          </w:p>
        </w:tc>
        <w:tc>
          <w:tcPr>
            <w:tcW w:w="709" w:type="dxa"/>
            <w:vAlign w:val="center"/>
          </w:tcPr>
          <w:p w14:paraId="2A016C59" w14:textId="77777777" w:rsidR="00740DEC" w:rsidRPr="00B11D94" w:rsidRDefault="00740DEC" w:rsidP="00251A90">
            <w:pPr>
              <w:jc w:val="center"/>
              <w:rPr>
                <w:rFonts w:ascii="Times New Roman" w:hAnsi="Times New Roman"/>
                <w:sz w:val="24"/>
                <w:szCs w:val="24"/>
              </w:rPr>
            </w:pPr>
          </w:p>
        </w:tc>
        <w:tc>
          <w:tcPr>
            <w:tcW w:w="708" w:type="dxa"/>
          </w:tcPr>
          <w:p w14:paraId="13A66535" w14:textId="77777777" w:rsidR="00740DEC" w:rsidRPr="00B11D94" w:rsidRDefault="00740DEC" w:rsidP="00251A90">
            <w:pPr>
              <w:jc w:val="center"/>
              <w:rPr>
                <w:rFonts w:ascii="Times New Roman" w:hAnsi="Times New Roman"/>
                <w:sz w:val="24"/>
                <w:szCs w:val="24"/>
              </w:rPr>
            </w:pPr>
          </w:p>
        </w:tc>
        <w:tc>
          <w:tcPr>
            <w:tcW w:w="560" w:type="dxa"/>
          </w:tcPr>
          <w:p w14:paraId="718551AE"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X</w:t>
            </w:r>
          </w:p>
        </w:tc>
      </w:tr>
      <w:tr w:rsidR="00740DEC" w:rsidRPr="00B11D94" w14:paraId="144D721D" w14:textId="77777777" w:rsidTr="00251A90">
        <w:trPr>
          <w:trHeight w:val="454"/>
        </w:trPr>
        <w:tc>
          <w:tcPr>
            <w:tcW w:w="1087" w:type="dxa"/>
            <w:vAlign w:val="center"/>
          </w:tcPr>
          <w:p w14:paraId="427A959A"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P4</w:t>
            </w:r>
          </w:p>
        </w:tc>
        <w:tc>
          <w:tcPr>
            <w:tcW w:w="5145" w:type="dxa"/>
            <w:vAlign w:val="center"/>
          </w:tcPr>
          <w:p w14:paraId="73CA154D" w14:textId="77777777" w:rsidR="00740DEC" w:rsidRPr="00B11D94" w:rsidRDefault="00740DEC" w:rsidP="00251A90">
            <w:pPr>
              <w:rPr>
                <w:rFonts w:ascii="Times New Roman" w:hAnsi="Times New Roman"/>
                <w:sz w:val="24"/>
                <w:szCs w:val="24"/>
              </w:rPr>
            </w:pPr>
            <w:r w:rsidRPr="00B11D94">
              <w:rPr>
                <w:rFonts w:ascii="Times New Roman" w:hAnsi="Times New Roman"/>
                <w:color w:val="000000"/>
                <w:sz w:val="24"/>
                <w:szCs w:val="24"/>
              </w:rPr>
              <w:t>Kamu emniyeti ve güvenliği yönünden bilimsel, teknolojik, sosyal veya kültürel ilerlemeleri açıklar.</w:t>
            </w:r>
          </w:p>
        </w:tc>
        <w:tc>
          <w:tcPr>
            <w:tcW w:w="567" w:type="dxa"/>
            <w:vAlign w:val="center"/>
          </w:tcPr>
          <w:p w14:paraId="2AA01B71" w14:textId="77777777" w:rsidR="00740DEC" w:rsidRPr="00B11D94" w:rsidRDefault="00740DEC" w:rsidP="00251A90">
            <w:pPr>
              <w:jc w:val="center"/>
              <w:rPr>
                <w:rFonts w:ascii="Times New Roman" w:hAnsi="Times New Roman"/>
                <w:sz w:val="24"/>
                <w:szCs w:val="24"/>
              </w:rPr>
            </w:pPr>
          </w:p>
        </w:tc>
        <w:tc>
          <w:tcPr>
            <w:tcW w:w="709" w:type="dxa"/>
            <w:vAlign w:val="center"/>
          </w:tcPr>
          <w:p w14:paraId="5B498A40" w14:textId="77777777" w:rsidR="00740DEC" w:rsidRPr="00B11D94" w:rsidRDefault="00740DEC" w:rsidP="00251A90">
            <w:pPr>
              <w:jc w:val="center"/>
              <w:rPr>
                <w:rFonts w:ascii="Times New Roman" w:hAnsi="Times New Roman"/>
                <w:sz w:val="24"/>
                <w:szCs w:val="24"/>
              </w:rPr>
            </w:pPr>
          </w:p>
        </w:tc>
        <w:tc>
          <w:tcPr>
            <w:tcW w:w="709" w:type="dxa"/>
            <w:vAlign w:val="center"/>
          </w:tcPr>
          <w:p w14:paraId="2F49AF0A" w14:textId="77777777" w:rsidR="00740DEC" w:rsidRPr="00B11D94" w:rsidRDefault="00740DEC" w:rsidP="00251A90">
            <w:pPr>
              <w:jc w:val="center"/>
              <w:rPr>
                <w:rFonts w:ascii="Times New Roman" w:hAnsi="Times New Roman"/>
                <w:sz w:val="24"/>
                <w:szCs w:val="24"/>
              </w:rPr>
            </w:pPr>
          </w:p>
        </w:tc>
        <w:tc>
          <w:tcPr>
            <w:tcW w:w="709" w:type="dxa"/>
            <w:vAlign w:val="center"/>
          </w:tcPr>
          <w:p w14:paraId="38CCDACA" w14:textId="77777777" w:rsidR="00740DEC" w:rsidRPr="00B11D94" w:rsidRDefault="00740DEC" w:rsidP="00251A90">
            <w:pPr>
              <w:jc w:val="center"/>
              <w:rPr>
                <w:rFonts w:ascii="Times New Roman" w:hAnsi="Times New Roman"/>
                <w:sz w:val="24"/>
                <w:szCs w:val="24"/>
              </w:rPr>
            </w:pPr>
          </w:p>
        </w:tc>
        <w:tc>
          <w:tcPr>
            <w:tcW w:w="708" w:type="dxa"/>
          </w:tcPr>
          <w:p w14:paraId="25F24E27" w14:textId="77777777" w:rsidR="00740DEC" w:rsidRPr="00B11D94" w:rsidRDefault="00740DEC" w:rsidP="00251A90">
            <w:pPr>
              <w:jc w:val="center"/>
              <w:rPr>
                <w:rFonts w:ascii="Times New Roman" w:hAnsi="Times New Roman"/>
                <w:sz w:val="24"/>
                <w:szCs w:val="24"/>
              </w:rPr>
            </w:pPr>
          </w:p>
        </w:tc>
        <w:tc>
          <w:tcPr>
            <w:tcW w:w="560" w:type="dxa"/>
          </w:tcPr>
          <w:p w14:paraId="5BACEEAE"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X</w:t>
            </w:r>
          </w:p>
        </w:tc>
      </w:tr>
      <w:tr w:rsidR="00740DEC" w:rsidRPr="00B11D94" w14:paraId="18C3760B" w14:textId="77777777" w:rsidTr="00251A90">
        <w:trPr>
          <w:trHeight w:val="454"/>
        </w:trPr>
        <w:tc>
          <w:tcPr>
            <w:tcW w:w="1087" w:type="dxa"/>
            <w:vAlign w:val="center"/>
          </w:tcPr>
          <w:p w14:paraId="7A1F8166"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P5</w:t>
            </w:r>
          </w:p>
        </w:tc>
        <w:tc>
          <w:tcPr>
            <w:tcW w:w="5145" w:type="dxa"/>
            <w:vAlign w:val="center"/>
          </w:tcPr>
          <w:p w14:paraId="25B40F1B" w14:textId="77777777" w:rsidR="00740DEC" w:rsidRPr="00B11D94" w:rsidRDefault="00740DEC" w:rsidP="00251A90">
            <w:pPr>
              <w:rPr>
                <w:rFonts w:ascii="Times New Roman" w:hAnsi="Times New Roman"/>
                <w:sz w:val="24"/>
                <w:szCs w:val="24"/>
              </w:rPr>
            </w:pPr>
            <w:r w:rsidRPr="00B11D94">
              <w:rPr>
                <w:rFonts w:ascii="Times New Roman" w:hAnsi="Times New Roman"/>
                <w:color w:val="000000"/>
                <w:sz w:val="24"/>
                <w:szCs w:val="24"/>
              </w:rPr>
              <w:t xml:space="preserve">Kamu emniyeti ve güvenliği ile ilgili karşılaşılan sorunların çözümünde stratejik karar verme süreçlerini kullanarak işlevsel etkileşim kurar ve herhangi bir kriz, aksaklık ya da sorun çözmek için birey ve takım olarak sorumluluk yüklenir. </w:t>
            </w:r>
          </w:p>
        </w:tc>
        <w:tc>
          <w:tcPr>
            <w:tcW w:w="567" w:type="dxa"/>
            <w:vAlign w:val="center"/>
          </w:tcPr>
          <w:p w14:paraId="07B44BC4" w14:textId="77777777" w:rsidR="00740DEC" w:rsidRPr="00B11D94" w:rsidRDefault="00740DEC" w:rsidP="00251A90">
            <w:pPr>
              <w:jc w:val="center"/>
              <w:rPr>
                <w:rFonts w:ascii="Times New Roman" w:hAnsi="Times New Roman"/>
                <w:sz w:val="24"/>
                <w:szCs w:val="24"/>
              </w:rPr>
            </w:pPr>
          </w:p>
        </w:tc>
        <w:tc>
          <w:tcPr>
            <w:tcW w:w="709" w:type="dxa"/>
            <w:vAlign w:val="center"/>
          </w:tcPr>
          <w:p w14:paraId="2ACB4039" w14:textId="77777777" w:rsidR="00740DEC" w:rsidRPr="00B11D94" w:rsidRDefault="00740DEC" w:rsidP="00251A90">
            <w:pPr>
              <w:jc w:val="center"/>
              <w:rPr>
                <w:rFonts w:ascii="Times New Roman" w:hAnsi="Times New Roman"/>
                <w:sz w:val="24"/>
                <w:szCs w:val="24"/>
              </w:rPr>
            </w:pPr>
          </w:p>
        </w:tc>
        <w:tc>
          <w:tcPr>
            <w:tcW w:w="709" w:type="dxa"/>
            <w:vAlign w:val="center"/>
          </w:tcPr>
          <w:p w14:paraId="526B9004" w14:textId="77777777" w:rsidR="00740DEC" w:rsidRPr="00B11D94" w:rsidRDefault="00740DEC" w:rsidP="00251A90">
            <w:pPr>
              <w:jc w:val="center"/>
              <w:rPr>
                <w:rFonts w:ascii="Times New Roman" w:hAnsi="Times New Roman"/>
                <w:sz w:val="24"/>
                <w:szCs w:val="24"/>
              </w:rPr>
            </w:pPr>
          </w:p>
        </w:tc>
        <w:tc>
          <w:tcPr>
            <w:tcW w:w="709" w:type="dxa"/>
            <w:vAlign w:val="center"/>
          </w:tcPr>
          <w:p w14:paraId="0380C3F8" w14:textId="77777777" w:rsidR="00740DEC" w:rsidRPr="00B11D94" w:rsidRDefault="00740DEC" w:rsidP="00251A90">
            <w:pPr>
              <w:jc w:val="center"/>
              <w:rPr>
                <w:rFonts w:ascii="Times New Roman" w:hAnsi="Times New Roman"/>
                <w:sz w:val="24"/>
                <w:szCs w:val="24"/>
              </w:rPr>
            </w:pPr>
          </w:p>
        </w:tc>
        <w:tc>
          <w:tcPr>
            <w:tcW w:w="708" w:type="dxa"/>
          </w:tcPr>
          <w:p w14:paraId="7DEAC4C0"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X</w:t>
            </w:r>
          </w:p>
        </w:tc>
        <w:tc>
          <w:tcPr>
            <w:tcW w:w="560" w:type="dxa"/>
          </w:tcPr>
          <w:p w14:paraId="328AFAC7" w14:textId="77777777" w:rsidR="00740DEC" w:rsidRPr="00B11D94" w:rsidRDefault="00740DEC" w:rsidP="00251A90">
            <w:pPr>
              <w:jc w:val="center"/>
              <w:rPr>
                <w:rFonts w:ascii="Times New Roman" w:hAnsi="Times New Roman"/>
                <w:sz w:val="24"/>
                <w:szCs w:val="24"/>
              </w:rPr>
            </w:pPr>
          </w:p>
        </w:tc>
      </w:tr>
      <w:tr w:rsidR="00740DEC" w:rsidRPr="00B11D94" w14:paraId="4EB2D7EF" w14:textId="77777777" w:rsidTr="00251A90">
        <w:trPr>
          <w:trHeight w:val="454"/>
        </w:trPr>
        <w:tc>
          <w:tcPr>
            <w:tcW w:w="1087" w:type="dxa"/>
            <w:vAlign w:val="center"/>
          </w:tcPr>
          <w:p w14:paraId="1D943DFE"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P6</w:t>
            </w:r>
          </w:p>
        </w:tc>
        <w:tc>
          <w:tcPr>
            <w:tcW w:w="5145" w:type="dxa"/>
            <w:vAlign w:val="center"/>
          </w:tcPr>
          <w:p w14:paraId="5B1B0360" w14:textId="77777777" w:rsidR="00740DEC" w:rsidRPr="00B11D94" w:rsidRDefault="00740DEC" w:rsidP="00251A90">
            <w:pPr>
              <w:rPr>
                <w:rFonts w:ascii="Times New Roman" w:hAnsi="Times New Roman"/>
                <w:sz w:val="24"/>
                <w:szCs w:val="24"/>
              </w:rPr>
            </w:pPr>
            <w:r w:rsidRPr="00B11D94">
              <w:rPr>
                <w:rFonts w:ascii="Times New Roman" w:hAnsi="Times New Roman"/>
                <w:color w:val="000000"/>
                <w:sz w:val="24"/>
                <w:szCs w:val="24"/>
              </w:rPr>
              <w:t xml:space="preserve">Alanına ilişkin </w:t>
            </w:r>
            <w:r w:rsidRPr="00B11D94">
              <w:rPr>
                <w:rFonts w:ascii="Times New Roman" w:hAnsi="Times New Roman"/>
                <w:sz w:val="24"/>
                <w:szCs w:val="24"/>
              </w:rPr>
              <w:t xml:space="preserve">kuramlara </w:t>
            </w:r>
            <w:proofErr w:type="gramStart"/>
            <w:r w:rsidRPr="00B11D94">
              <w:rPr>
                <w:rFonts w:ascii="Times New Roman" w:hAnsi="Times New Roman"/>
                <w:sz w:val="24"/>
                <w:szCs w:val="24"/>
              </w:rPr>
              <w:t>hakim</w:t>
            </w:r>
            <w:proofErr w:type="gramEnd"/>
            <w:r w:rsidRPr="00B11D94">
              <w:rPr>
                <w:rFonts w:ascii="Times New Roman" w:hAnsi="Times New Roman"/>
                <w:sz w:val="24"/>
                <w:szCs w:val="24"/>
              </w:rPr>
              <w:t xml:space="preserve"> olarak; </w:t>
            </w:r>
            <w:r w:rsidRPr="00B11D94">
              <w:rPr>
                <w:rFonts w:ascii="Times New Roman" w:hAnsi="Times New Roman"/>
                <w:color w:val="000000"/>
                <w:sz w:val="24"/>
                <w:szCs w:val="24"/>
              </w:rPr>
              <w:t>araştırma yöntemlerini kullanarak güvenlik kurumları başta olmak üzere çeşitli kamu kurumlarında rapor haline getirebilme ve akademik kurallara uygun eserler hazırlama bilgisine sahiptir.</w:t>
            </w:r>
            <w:r w:rsidRPr="00B11D94">
              <w:rPr>
                <w:rFonts w:ascii="Times New Roman" w:hAnsi="Times New Roman"/>
                <w:sz w:val="24"/>
                <w:szCs w:val="24"/>
              </w:rPr>
              <w:t xml:space="preserve"> </w:t>
            </w:r>
          </w:p>
        </w:tc>
        <w:tc>
          <w:tcPr>
            <w:tcW w:w="567" w:type="dxa"/>
            <w:vAlign w:val="center"/>
          </w:tcPr>
          <w:p w14:paraId="365D6C5E" w14:textId="77777777" w:rsidR="00740DEC" w:rsidRPr="00B11D94" w:rsidRDefault="00740DEC" w:rsidP="00251A90">
            <w:pPr>
              <w:jc w:val="center"/>
              <w:rPr>
                <w:rFonts w:ascii="Times New Roman" w:hAnsi="Times New Roman"/>
                <w:sz w:val="24"/>
                <w:szCs w:val="24"/>
              </w:rPr>
            </w:pPr>
          </w:p>
        </w:tc>
        <w:tc>
          <w:tcPr>
            <w:tcW w:w="709" w:type="dxa"/>
            <w:vAlign w:val="center"/>
          </w:tcPr>
          <w:p w14:paraId="39131A9B" w14:textId="77777777" w:rsidR="00740DEC" w:rsidRPr="00B11D94" w:rsidRDefault="00740DEC" w:rsidP="00251A90">
            <w:pPr>
              <w:jc w:val="center"/>
              <w:rPr>
                <w:rFonts w:ascii="Times New Roman" w:hAnsi="Times New Roman"/>
                <w:sz w:val="24"/>
                <w:szCs w:val="24"/>
              </w:rPr>
            </w:pPr>
          </w:p>
        </w:tc>
        <w:tc>
          <w:tcPr>
            <w:tcW w:w="709" w:type="dxa"/>
            <w:vAlign w:val="center"/>
          </w:tcPr>
          <w:p w14:paraId="2CF07896" w14:textId="77777777" w:rsidR="00740DEC" w:rsidRPr="00B11D94" w:rsidRDefault="00740DEC" w:rsidP="00251A90">
            <w:pPr>
              <w:jc w:val="center"/>
              <w:rPr>
                <w:rFonts w:ascii="Times New Roman" w:hAnsi="Times New Roman"/>
                <w:sz w:val="24"/>
                <w:szCs w:val="24"/>
              </w:rPr>
            </w:pPr>
          </w:p>
        </w:tc>
        <w:tc>
          <w:tcPr>
            <w:tcW w:w="709" w:type="dxa"/>
            <w:vAlign w:val="center"/>
          </w:tcPr>
          <w:p w14:paraId="204EE8E3" w14:textId="77777777" w:rsidR="00740DEC" w:rsidRPr="00B11D94" w:rsidRDefault="00740DEC" w:rsidP="00251A90">
            <w:pPr>
              <w:jc w:val="center"/>
              <w:rPr>
                <w:rFonts w:ascii="Times New Roman" w:hAnsi="Times New Roman"/>
                <w:sz w:val="24"/>
                <w:szCs w:val="24"/>
              </w:rPr>
            </w:pPr>
          </w:p>
        </w:tc>
        <w:tc>
          <w:tcPr>
            <w:tcW w:w="708" w:type="dxa"/>
          </w:tcPr>
          <w:p w14:paraId="0E491081" w14:textId="77777777" w:rsidR="00740DEC" w:rsidRPr="00B11D94" w:rsidRDefault="00740DEC" w:rsidP="00251A90">
            <w:pPr>
              <w:jc w:val="center"/>
              <w:rPr>
                <w:rFonts w:ascii="Times New Roman" w:hAnsi="Times New Roman"/>
                <w:sz w:val="24"/>
                <w:szCs w:val="24"/>
              </w:rPr>
            </w:pPr>
          </w:p>
        </w:tc>
        <w:tc>
          <w:tcPr>
            <w:tcW w:w="560" w:type="dxa"/>
          </w:tcPr>
          <w:p w14:paraId="240AD5A5"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X</w:t>
            </w:r>
          </w:p>
        </w:tc>
      </w:tr>
      <w:tr w:rsidR="00740DEC" w:rsidRPr="00B11D94" w14:paraId="488CC419" w14:textId="77777777" w:rsidTr="00251A90">
        <w:trPr>
          <w:trHeight w:val="454"/>
        </w:trPr>
        <w:tc>
          <w:tcPr>
            <w:tcW w:w="1087" w:type="dxa"/>
            <w:vAlign w:val="center"/>
          </w:tcPr>
          <w:p w14:paraId="3E12C01E"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P7</w:t>
            </w:r>
          </w:p>
        </w:tc>
        <w:tc>
          <w:tcPr>
            <w:tcW w:w="5145" w:type="dxa"/>
            <w:vAlign w:val="center"/>
          </w:tcPr>
          <w:p w14:paraId="706125FF" w14:textId="77777777" w:rsidR="00740DEC" w:rsidRPr="00B11D94" w:rsidRDefault="00740DEC" w:rsidP="00251A90">
            <w:pPr>
              <w:rPr>
                <w:rFonts w:ascii="Times New Roman" w:hAnsi="Times New Roman"/>
                <w:sz w:val="24"/>
                <w:szCs w:val="24"/>
              </w:rPr>
            </w:pPr>
            <w:r w:rsidRPr="00B11D94">
              <w:rPr>
                <w:rFonts w:ascii="Times New Roman" w:hAnsi="Times New Roman"/>
                <w:color w:val="000000"/>
                <w:sz w:val="24"/>
                <w:szCs w:val="24"/>
              </w:rPr>
              <w:t>Alanı ile ilgili konularda karşılaşılan toplumsal, bilimsel, kültürel ve etik sorunların çözümüne katkıda bulunur ve bu değerlerin gelişimini destekler.</w:t>
            </w:r>
          </w:p>
        </w:tc>
        <w:tc>
          <w:tcPr>
            <w:tcW w:w="567" w:type="dxa"/>
            <w:vAlign w:val="center"/>
          </w:tcPr>
          <w:p w14:paraId="59FBA571" w14:textId="77777777" w:rsidR="00740DEC" w:rsidRPr="00B11D94" w:rsidRDefault="00740DEC" w:rsidP="00251A90">
            <w:pPr>
              <w:jc w:val="center"/>
              <w:rPr>
                <w:rFonts w:ascii="Times New Roman" w:hAnsi="Times New Roman"/>
                <w:sz w:val="24"/>
                <w:szCs w:val="24"/>
              </w:rPr>
            </w:pPr>
          </w:p>
        </w:tc>
        <w:tc>
          <w:tcPr>
            <w:tcW w:w="709" w:type="dxa"/>
            <w:vAlign w:val="center"/>
          </w:tcPr>
          <w:p w14:paraId="2606B8FE" w14:textId="77777777" w:rsidR="00740DEC" w:rsidRPr="00B11D94" w:rsidRDefault="00740DEC" w:rsidP="00251A90">
            <w:pPr>
              <w:jc w:val="center"/>
              <w:rPr>
                <w:rFonts w:ascii="Times New Roman" w:hAnsi="Times New Roman"/>
                <w:sz w:val="24"/>
                <w:szCs w:val="24"/>
              </w:rPr>
            </w:pPr>
          </w:p>
        </w:tc>
        <w:tc>
          <w:tcPr>
            <w:tcW w:w="709" w:type="dxa"/>
            <w:vAlign w:val="center"/>
          </w:tcPr>
          <w:p w14:paraId="6AF3B30D" w14:textId="77777777" w:rsidR="00740DEC" w:rsidRPr="00B11D94" w:rsidRDefault="00740DEC" w:rsidP="00251A90">
            <w:pPr>
              <w:jc w:val="center"/>
              <w:rPr>
                <w:rFonts w:ascii="Times New Roman" w:hAnsi="Times New Roman"/>
                <w:sz w:val="24"/>
                <w:szCs w:val="24"/>
              </w:rPr>
            </w:pPr>
          </w:p>
        </w:tc>
        <w:tc>
          <w:tcPr>
            <w:tcW w:w="709" w:type="dxa"/>
            <w:vAlign w:val="center"/>
          </w:tcPr>
          <w:p w14:paraId="2228DE34" w14:textId="77777777" w:rsidR="00740DEC" w:rsidRPr="00B11D94" w:rsidRDefault="00740DEC" w:rsidP="00251A90">
            <w:pPr>
              <w:jc w:val="center"/>
              <w:rPr>
                <w:rFonts w:ascii="Times New Roman" w:hAnsi="Times New Roman"/>
                <w:sz w:val="24"/>
                <w:szCs w:val="24"/>
              </w:rPr>
            </w:pPr>
          </w:p>
        </w:tc>
        <w:tc>
          <w:tcPr>
            <w:tcW w:w="708" w:type="dxa"/>
          </w:tcPr>
          <w:p w14:paraId="14E13AB3" w14:textId="77777777" w:rsidR="00740DEC" w:rsidRPr="00B11D94" w:rsidRDefault="00740DEC" w:rsidP="00251A90">
            <w:pPr>
              <w:jc w:val="center"/>
              <w:rPr>
                <w:rFonts w:ascii="Times New Roman" w:hAnsi="Times New Roman"/>
                <w:sz w:val="24"/>
                <w:szCs w:val="24"/>
              </w:rPr>
            </w:pPr>
          </w:p>
        </w:tc>
        <w:tc>
          <w:tcPr>
            <w:tcW w:w="560" w:type="dxa"/>
          </w:tcPr>
          <w:p w14:paraId="1F959549"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X</w:t>
            </w:r>
          </w:p>
        </w:tc>
      </w:tr>
      <w:tr w:rsidR="00740DEC" w:rsidRPr="00B11D94" w14:paraId="7EB9577B" w14:textId="77777777" w:rsidTr="00251A90">
        <w:trPr>
          <w:trHeight w:val="454"/>
        </w:trPr>
        <w:tc>
          <w:tcPr>
            <w:tcW w:w="1087" w:type="dxa"/>
            <w:vAlign w:val="center"/>
          </w:tcPr>
          <w:p w14:paraId="5B4BBDD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P8</w:t>
            </w:r>
          </w:p>
        </w:tc>
        <w:tc>
          <w:tcPr>
            <w:tcW w:w="5145" w:type="dxa"/>
            <w:vAlign w:val="center"/>
          </w:tcPr>
          <w:p w14:paraId="03BF8568" w14:textId="77777777" w:rsidR="00740DEC" w:rsidRPr="00B11D94" w:rsidRDefault="00740DEC" w:rsidP="00251A90">
            <w:pPr>
              <w:rPr>
                <w:rFonts w:ascii="Times New Roman" w:hAnsi="Times New Roman"/>
                <w:sz w:val="24"/>
                <w:szCs w:val="24"/>
              </w:rPr>
            </w:pPr>
            <w:r w:rsidRPr="00B11D94">
              <w:rPr>
                <w:rFonts w:ascii="Times New Roman" w:hAnsi="Times New Roman"/>
                <w:color w:val="000000"/>
                <w:sz w:val="24"/>
                <w:szCs w:val="24"/>
              </w:rPr>
              <w:t xml:space="preserve">Alanının ilişkili olduğu disiplinler arası etkileşimi kavrar, yeni ve karmaşık fikirleri analiz, sentez ve değerlendirmede uzmanlık gerektiren bilgileri kullanarak özgün sonuçlara ulaşır. </w:t>
            </w:r>
          </w:p>
        </w:tc>
        <w:tc>
          <w:tcPr>
            <w:tcW w:w="567" w:type="dxa"/>
            <w:vAlign w:val="center"/>
          </w:tcPr>
          <w:p w14:paraId="656D8A25" w14:textId="77777777" w:rsidR="00740DEC" w:rsidRPr="00B11D94" w:rsidRDefault="00740DEC" w:rsidP="00251A90">
            <w:pPr>
              <w:jc w:val="center"/>
              <w:rPr>
                <w:rFonts w:ascii="Times New Roman" w:hAnsi="Times New Roman"/>
                <w:sz w:val="24"/>
                <w:szCs w:val="24"/>
              </w:rPr>
            </w:pPr>
          </w:p>
        </w:tc>
        <w:tc>
          <w:tcPr>
            <w:tcW w:w="709" w:type="dxa"/>
            <w:vAlign w:val="center"/>
          </w:tcPr>
          <w:p w14:paraId="3659A374" w14:textId="77777777" w:rsidR="00740DEC" w:rsidRPr="00B11D94" w:rsidRDefault="00740DEC" w:rsidP="00251A90">
            <w:pPr>
              <w:jc w:val="center"/>
              <w:rPr>
                <w:rFonts w:ascii="Times New Roman" w:hAnsi="Times New Roman"/>
                <w:sz w:val="24"/>
                <w:szCs w:val="24"/>
              </w:rPr>
            </w:pPr>
          </w:p>
        </w:tc>
        <w:tc>
          <w:tcPr>
            <w:tcW w:w="709" w:type="dxa"/>
            <w:vAlign w:val="center"/>
          </w:tcPr>
          <w:p w14:paraId="27E07634" w14:textId="77777777" w:rsidR="00740DEC" w:rsidRPr="00B11D94" w:rsidRDefault="00740DEC" w:rsidP="00251A90">
            <w:pPr>
              <w:jc w:val="center"/>
              <w:rPr>
                <w:rFonts w:ascii="Times New Roman" w:hAnsi="Times New Roman"/>
                <w:sz w:val="24"/>
                <w:szCs w:val="24"/>
              </w:rPr>
            </w:pPr>
          </w:p>
        </w:tc>
        <w:tc>
          <w:tcPr>
            <w:tcW w:w="709" w:type="dxa"/>
            <w:vAlign w:val="center"/>
          </w:tcPr>
          <w:p w14:paraId="6923734B" w14:textId="77777777" w:rsidR="00740DEC" w:rsidRPr="00B11D94" w:rsidRDefault="00740DEC" w:rsidP="00251A90">
            <w:pPr>
              <w:jc w:val="center"/>
              <w:rPr>
                <w:rFonts w:ascii="Times New Roman" w:hAnsi="Times New Roman"/>
                <w:sz w:val="24"/>
                <w:szCs w:val="24"/>
              </w:rPr>
            </w:pPr>
          </w:p>
        </w:tc>
        <w:tc>
          <w:tcPr>
            <w:tcW w:w="708" w:type="dxa"/>
          </w:tcPr>
          <w:p w14:paraId="100AEC40" w14:textId="77777777" w:rsidR="00740DEC" w:rsidRPr="00B11D94" w:rsidRDefault="00740DEC" w:rsidP="00251A90">
            <w:pPr>
              <w:jc w:val="center"/>
              <w:rPr>
                <w:rFonts w:ascii="Times New Roman" w:hAnsi="Times New Roman"/>
                <w:sz w:val="24"/>
                <w:szCs w:val="24"/>
              </w:rPr>
            </w:pPr>
          </w:p>
        </w:tc>
        <w:tc>
          <w:tcPr>
            <w:tcW w:w="560" w:type="dxa"/>
          </w:tcPr>
          <w:p w14:paraId="0E160B3A" w14:textId="77777777" w:rsidR="00740DEC" w:rsidRPr="00B11D94" w:rsidRDefault="00740DEC" w:rsidP="00251A90">
            <w:pPr>
              <w:jc w:val="center"/>
              <w:rPr>
                <w:rFonts w:ascii="Times New Roman" w:hAnsi="Times New Roman"/>
                <w:sz w:val="24"/>
                <w:szCs w:val="24"/>
              </w:rPr>
            </w:pPr>
            <w:r w:rsidRPr="00B11D94">
              <w:rPr>
                <w:rFonts w:ascii="Times New Roman" w:hAnsi="Times New Roman"/>
                <w:sz w:val="24"/>
                <w:szCs w:val="24"/>
              </w:rPr>
              <w:t>X</w:t>
            </w:r>
          </w:p>
        </w:tc>
      </w:tr>
    </w:tbl>
    <w:p w14:paraId="275DF85B" w14:textId="77777777" w:rsidR="00740DEC" w:rsidRPr="00B11D94" w:rsidRDefault="00740DEC" w:rsidP="00740DEC">
      <w:pPr>
        <w:rPr>
          <w:rFonts w:ascii="Times New Roman" w:hAnsi="Times New Roman"/>
          <w:sz w:val="24"/>
          <w:szCs w:val="24"/>
        </w:rPr>
      </w:pPr>
    </w:p>
    <w:p w14:paraId="5B0D7979" w14:textId="77777777" w:rsidR="00740DEC" w:rsidRPr="00B11D94" w:rsidRDefault="00740DEC" w:rsidP="00740DEC">
      <w:pPr>
        <w:rPr>
          <w:rFonts w:ascii="Times New Roman" w:hAnsi="Times New Roman"/>
          <w:sz w:val="24"/>
          <w:szCs w:val="24"/>
        </w:rPr>
      </w:pPr>
    </w:p>
    <w:p w14:paraId="2EF9FC90"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br w:type="page"/>
      </w:r>
    </w:p>
    <w:p w14:paraId="475ADF7A" w14:textId="77777777" w:rsidR="00740DEC" w:rsidRPr="00B11D94" w:rsidRDefault="00740DEC" w:rsidP="00740DEC">
      <w:pPr>
        <w:jc w:val="center"/>
        <w:rPr>
          <w:rFonts w:ascii="Times New Roman" w:hAnsi="Times New Roman"/>
          <w:b/>
          <w:sz w:val="24"/>
          <w:szCs w:val="24"/>
        </w:rPr>
      </w:pPr>
      <w:r w:rsidRPr="00B11D94">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385"/>
        <w:gridCol w:w="1054"/>
        <w:gridCol w:w="992"/>
        <w:gridCol w:w="992"/>
        <w:gridCol w:w="1134"/>
        <w:gridCol w:w="1134"/>
        <w:gridCol w:w="1134"/>
        <w:gridCol w:w="1134"/>
        <w:gridCol w:w="1127"/>
      </w:tblGrid>
      <w:tr w:rsidR="00740DEC" w:rsidRPr="00B11D94" w14:paraId="52B9DDBD" w14:textId="77777777" w:rsidTr="00251A90">
        <w:trPr>
          <w:trHeight w:val="454"/>
        </w:trPr>
        <w:tc>
          <w:tcPr>
            <w:tcW w:w="1385" w:type="dxa"/>
            <w:vAlign w:val="center"/>
          </w:tcPr>
          <w:p w14:paraId="043C29E2"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Tüm</w:t>
            </w:r>
          </w:p>
        </w:tc>
        <w:tc>
          <w:tcPr>
            <w:tcW w:w="1054" w:type="dxa"/>
            <w:vAlign w:val="center"/>
          </w:tcPr>
          <w:p w14:paraId="131F7F6C" w14:textId="77777777" w:rsidR="00740DEC" w:rsidRPr="00B11D94" w:rsidRDefault="00740DEC" w:rsidP="00251A90">
            <w:pPr>
              <w:tabs>
                <w:tab w:val="left" w:pos="1010"/>
              </w:tabs>
              <w:jc w:val="center"/>
              <w:rPr>
                <w:rFonts w:ascii="Times New Roman" w:hAnsi="Times New Roman"/>
                <w:b/>
                <w:sz w:val="24"/>
                <w:szCs w:val="24"/>
              </w:rPr>
            </w:pPr>
            <w:r w:rsidRPr="00B11D94">
              <w:rPr>
                <w:rFonts w:ascii="Times New Roman" w:hAnsi="Times New Roman"/>
                <w:b/>
                <w:sz w:val="24"/>
                <w:szCs w:val="24"/>
              </w:rPr>
              <w:t>P1</w:t>
            </w:r>
          </w:p>
        </w:tc>
        <w:tc>
          <w:tcPr>
            <w:tcW w:w="992" w:type="dxa"/>
            <w:vAlign w:val="center"/>
          </w:tcPr>
          <w:p w14:paraId="3A680E2D"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P2</w:t>
            </w:r>
          </w:p>
        </w:tc>
        <w:tc>
          <w:tcPr>
            <w:tcW w:w="992" w:type="dxa"/>
            <w:vAlign w:val="center"/>
          </w:tcPr>
          <w:p w14:paraId="44F4BA2D"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P3</w:t>
            </w:r>
          </w:p>
        </w:tc>
        <w:tc>
          <w:tcPr>
            <w:tcW w:w="1134" w:type="dxa"/>
            <w:vAlign w:val="center"/>
          </w:tcPr>
          <w:p w14:paraId="7B97246A"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P4</w:t>
            </w:r>
          </w:p>
        </w:tc>
        <w:tc>
          <w:tcPr>
            <w:tcW w:w="1134" w:type="dxa"/>
            <w:vAlign w:val="center"/>
          </w:tcPr>
          <w:p w14:paraId="705CEF11"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P5</w:t>
            </w:r>
          </w:p>
        </w:tc>
        <w:tc>
          <w:tcPr>
            <w:tcW w:w="1134" w:type="dxa"/>
            <w:vAlign w:val="center"/>
          </w:tcPr>
          <w:p w14:paraId="384C430E"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P6</w:t>
            </w:r>
          </w:p>
        </w:tc>
        <w:tc>
          <w:tcPr>
            <w:tcW w:w="1134" w:type="dxa"/>
            <w:vAlign w:val="center"/>
          </w:tcPr>
          <w:p w14:paraId="60B54EDE"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P7</w:t>
            </w:r>
          </w:p>
        </w:tc>
        <w:tc>
          <w:tcPr>
            <w:tcW w:w="1127" w:type="dxa"/>
            <w:vAlign w:val="center"/>
          </w:tcPr>
          <w:p w14:paraId="269F923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P8</w:t>
            </w:r>
          </w:p>
        </w:tc>
      </w:tr>
      <w:tr w:rsidR="00740DEC" w:rsidRPr="00B11D94" w14:paraId="7837E660" w14:textId="77777777" w:rsidTr="00251A90">
        <w:trPr>
          <w:trHeight w:val="454"/>
        </w:trPr>
        <w:tc>
          <w:tcPr>
            <w:tcW w:w="1385" w:type="dxa"/>
            <w:vAlign w:val="center"/>
          </w:tcPr>
          <w:p w14:paraId="3F7C829D"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Ö1</w:t>
            </w:r>
          </w:p>
        </w:tc>
        <w:tc>
          <w:tcPr>
            <w:tcW w:w="1054" w:type="dxa"/>
            <w:vAlign w:val="center"/>
          </w:tcPr>
          <w:p w14:paraId="26AB8A8B"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1DEEB13E"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69125A95"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0029F5C7"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64C67921"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2D21DCC7"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071F94D7"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4</w:t>
            </w:r>
          </w:p>
        </w:tc>
        <w:tc>
          <w:tcPr>
            <w:tcW w:w="1127" w:type="dxa"/>
            <w:vAlign w:val="center"/>
          </w:tcPr>
          <w:p w14:paraId="619DA7B6"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r>
      <w:tr w:rsidR="00740DEC" w:rsidRPr="00B11D94" w14:paraId="51103871" w14:textId="77777777" w:rsidTr="00251A90">
        <w:trPr>
          <w:trHeight w:val="454"/>
        </w:trPr>
        <w:tc>
          <w:tcPr>
            <w:tcW w:w="1385" w:type="dxa"/>
            <w:vAlign w:val="center"/>
          </w:tcPr>
          <w:p w14:paraId="138DFB58"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Ö2</w:t>
            </w:r>
          </w:p>
        </w:tc>
        <w:tc>
          <w:tcPr>
            <w:tcW w:w="1054" w:type="dxa"/>
            <w:vAlign w:val="center"/>
          </w:tcPr>
          <w:p w14:paraId="48F02C38"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40DD4499"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039D7CC6"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4</w:t>
            </w:r>
          </w:p>
        </w:tc>
        <w:tc>
          <w:tcPr>
            <w:tcW w:w="1134" w:type="dxa"/>
            <w:vAlign w:val="center"/>
          </w:tcPr>
          <w:p w14:paraId="4BC86D94"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6320A2B3"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760EA85B"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2B5DAA83"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4</w:t>
            </w:r>
          </w:p>
        </w:tc>
        <w:tc>
          <w:tcPr>
            <w:tcW w:w="1127" w:type="dxa"/>
            <w:vAlign w:val="center"/>
          </w:tcPr>
          <w:p w14:paraId="43633C61"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r>
      <w:tr w:rsidR="00740DEC" w:rsidRPr="00B11D94" w14:paraId="730E2564" w14:textId="77777777" w:rsidTr="00251A90">
        <w:trPr>
          <w:trHeight w:val="454"/>
        </w:trPr>
        <w:tc>
          <w:tcPr>
            <w:tcW w:w="1385" w:type="dxa"/>
            <w:vAlign w:val="center"/>
          </w:tcPr>
          <w:p w14:paraId="765233C5"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Ö3</w:t>
            </w:r>
          </w:p>
        </w:tc>
        <w:tc>
          <w:tcPr>
            <w:tcW w:w="1054" w:type="dxa"/>
            <w:vAlign w:val="center"/>
          </w:tcPr>
          <w:p w14:paraId="4A98FBE9"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6A04F07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5A8AB2E4"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4</w:t>
            </w:r>
          </w:p>
        </w:tc>
        <w:tc>
          <w:tcPr>
            <w:tcW w:w="1134" w:type="dxa"/>
            <w:vAlign w:val="center"/>
          </w:tcPr>
          <w:p w14:paraId="15FDB99C"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41C654E9"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70B4542B"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510DFA8B"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4</w:t>
            </w:r>
          </w:p>
        </w:tc>
        <w:tc>
          <w:tcPr>
            <w:tcW w:w="1127" w:type="dxa"/>
            <w:vAlign w:val="center"/>
          </w:tcPr>
          <w:p w14:paraId="20518954"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r>
      <w:tr w:rsidR="00740DEC" w:rsidRPr="00B11D94" w14:paraId="4D904DA4" w14:textId="77777777" w:rsidTr="00251A90">
        <w:trPr>
          <w:trHeight w:val="454"/>
        </w:trPr>
        <w:tc>
          <w:tcPr>
            <w:tcW w:w="1385" w:type="dxa"/>
            <w:vAlign w:val="center"/>
          </w:tcPr>
          <w:p w14:paraId="00BD7148"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Ö4</w:t>
            </w:r>
          </w:p>
        </w:tc>
        <w:tc>
          <w:tcPr>
            <w:tcW w:w="1054" w:type="dxa"/>
            <w:vAlign w:val="center"/>
          </w:tcPr>
          <w:p w14:paraId="7EAF85AF"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2EA88310"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11B8BED4"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4</w:t>
            </w:r>
          </w:p>
        </w:tc>
        <w:tc>
          <w:tcPr>
            <w:tcW w:w="1134" w:type="dxa"/>
            <w:vAlign w:val="center"/>
          </w:tcPr>
          <w:p w14:paraId="777D7F76"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248FD7C4"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3D554475"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0B301692"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4</w:t>
            </w:r>
          </w:p>
        </w:tc>
        <w:tc>
          <w:tcPr>
            <w:tcW w:w="1127" w:type="dxa"/>
            <w:vAlign w:val="center"/>
          </w:tcPr>
          <w:p w14:paraId="4EDE9F41"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r>
      <w:tr w:rsidR="00740DEC" w:rsidRPr="00B11D94" w14:paraId="18CF1A7D" w14:textId="77777777" w:rsidTr="00251A90">
        <w:trPr>
          <w:trHeight w:val="454"/>
        </w:trPr>
        <w:tc>
          <w:tcPr>
            <w:tcW w:w="1385" w:type="dxa"/>
            <w:vAlign w:val="center"/>
          </w:tcPr>
          <w:p w14:paraId="33FF5BEE"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b/>
                <w:sz w:val="24"/>
                <w:szCs w:val="24"/>
              </w:rPr>
              <w:t>Ö5</w:t>
            </w:r>
          </w:p>
        </w:tc>
        <w:tc>
          <w:tcPr>
            <w:tcW w:w="1054" w:type="dxa"/>
            <w:vAlign w:val="center"/>
          </w:tcPr>
          <w:p w14:paraId="66767AA6"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6A4C0D31"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992" w:type="dxa"/>
            <w:vAlign w:val="center"/>
          </w:tcPr>
          <w:p w14:paraId="02A2F74F"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4</w:t>
            </w:r>
          </w:p>
        </w:tc>
        <w:tc>
          <w:tcPr>
            <w:tcW w:w="1134" w:type="dxa"/>
            <w:vAlign w:val="center"/>
          </w:tcPr>
          <w:p w14:paraId="40F63165"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3FD1C32A"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6D38FA12"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34" w:type="dxa"/>
            <w:vAlign w:val="center"/>
          </w:tcPr>
          <w:p w14:paraId="3DDE803F"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c>
          <w:tcPr>
            <w:tcW w:w="1127" w:type="dxa"/>
            <w:vAlign w:val="center"/>
          </w:tcPr>
          <w:p w14:paraId="1BEAC688" w14:textId="77777777" w:rsidR="00740DEC" w:rsidRPr="00B11D94" w:rsidRDefault="00740DEC" w:rsidP="00251A90">
            <w:pPr>
              <w:jc w:val="center"/>
              <w:rPr>
                <w:rFonts w:ascii="Times New Roman" w:hAnsi="Times New Roman"/>
                <w:b/>
                <w:sz w:val="24"/>
                <w:szCs w:val="24"/>
              </w:rPr>
            </w:pPr>
            <w:r w:rsidRPr="00B11D94">
              <w:rPr>
                <w:rFonts w:ascii="Times New Roman" w:hAnsi="Times New Roman"/>
                <w:sz w:val="24"/>
                <w:szCs w:val="24"/>
              </w:rPr>
              <w:t>5</w:t>
            </w:r>
          </w:p>
        </w:tc>
      </w:tr>
    </w:tbl>
    <w:p w14:paraId="5C37E109" w14:textId="77777777" w:rsidR="00740DEC" w:rsidRPr="00B11D94" w:rsidRDefault="00740DEC" w:rsidP="00740DEC">
      <w:pPr>
        <w:rPr>
          <w:rFonts w:ascii="Times New Roman" w:hAnsi="Times New Roman"/>
          <w:b/>
          <w:sz w:val="24"/>
          <w:szCs w:val="24"/>
        </w:rPr>
      </w:pPr>
    </w:p>
    <w:p w14:paraId="66C0F5E0" w14:textId="77777777" w:rsidR="00740DEC" w:rsidRPr="00B11D94" w:rsidRDefault="00740DEC" w:rsidP="00740DEC">
      <w:pPr>
        <w:rPr>
          <w:rFonts w:ascii="Times New Roman" w:hAnsi="Times New Roman"/>
          <w:b/>
          <w:sz w:val="24"/>
          <w:szCs w:val="24"/>
        </w:rPr>
      </w:pPr>
      <w:r w:rsidRPr="00B11D94">
        <w:rPr>
          <w:rFonts w:ascii="Times New Roman" w:hAnsi="Times New Roman"/>
          <w:b/>
          <w:sz w:val="24"/>
          <w:szCs w:val="24"/>
        </w:rPr>
        <w:t xml:space="preserve">KATKI DÜZEYİ:  0 -Yok </w:t>
      </w:r>
      <w:r w:rsidRPr="00B11D94">
        <w:rPr>
          <w:rFonts w:ascii="Times New Roman" w:hAnsi="Times New Roman"/>
          <w:b/>
          <w:sz w:val="24"/>
          <w:szCs w:val="24"/>
        </w:rPr>
        <w:tab/>
        <w:t>1- Çok Düşük</w:t>
      </w:r>
      <w:r w:rsidRPr="00B11D94">
        <w:rPr>
          <w:rFonts w:ascii="Times New Roman" w:hAnsi="Times New Roman"/>
          <w:b/>
          <w:sz w:val="24"/>
          <w:szCs w:val="24"/>
        </w:rPr>
        <w:tab/>
      </w:r>
      <w:r w:rsidRPr="00B11D94">
        <w:rPr>
          <w:rFonts w:ascii="Times New Roman" w:hAnsi="Times New Roman"/>
          <w:b/>
          <w:sz w:val="24"/>
          <w:szCs w:val="24"/>
        </w:rPr>
        <w:tab/>
        <w:t>2- Düşük</w:t>
      </w:r>
      <w:r w:rsidRPr="00B11D94">
        <w:rPr>
          <w:rFonts w:ascii="Times New Roman" w:hAnsi="Times New Roman"/>
          <w:b/>
          <w:sz w:val="24"/>
          <w:szCs w:val="24"/>
        </w:rPr>
        <w:tab/>
      </w:r>
      <w:r w:rsidRPr="00B11D94">
        <w:rPr>
          <w:rFonts w:ascii="Times New Roman" w:hAnsi="Times New Roman"/>
          <w:b/>
          <w:sz w:val="24"/>
          <w:szCs w:val="24"/>
        </w:rPr>
        <w:tab/>
        <w:t>3- Orta</w:t>
      </w:r>
      <w:r w:rsidRPr="00B11D94">
        <w:rPr>
          <w:rFonts w:ascii="Times New Roman" w:hAnsi="Times New Roman"/>
          <w:b/>
          <w:sz w:val="24"/>
          <w:szCs w:val="24"/>
        </w:rPr>
        <w:tab/>
      </w:r>
      <w:r w:rsidRPr="00B11D94">
        <w:rPr>
          <w:rFonts w:ascii="Times New Roman" w:hAnsi="Times New Roman"/>
          <w:b/>
          <w:sz w:val="24"/>
          <w:szCs w:val="24"/>
        </w:rPr>
        <w:tab/>
        <w:t>4-Yüksek</w:t>
      </w:r>
      <w:r w:rsidRPr="00B11D94">
        <w:rPr>
          <w:rFonts w:ascii="Times New Roman" w:hAnsi="Times New Roman"/>
          <w:b/>
          <w:sz w:val="24"/>
          <w:szCs w:val="24"/>
        </w:rPr>
        <w:tab/>
      </w:r>
      <w:r w:rsidRPr="00B11D94">
        <w:rPr>
          <w:rFonts w:ascii="Times New Roman" w:hAnsi="Times New Roman"/>
          <w:b/>
          <w:sz w:val="24"/>
          <w:szCs w:val="24"/>
        </w:rPr>
        <w:tab/>
        <w:t>5-Çok Yüksek</w:t>
      </w:r>
    </w:p>
    <w:p w14:paraId="13A589E3" w14:textId="77777777" w:rsidR="00740DEC" w:rsidRPr="00B11D94" w:rsidRDefault="00740DEC" w:rsidP="00740DEC">
      <w:pPr>
        <w:rPr>
          <w:rFonts w:ascii="Times New Roman" w:hAnsi="Times New Roman"/>
          <w:bCs/>
          <w:sz w:val="24"/>
          <w:szCs w:val="24"/>
        </w:rPr>
      </w:pPr>
    </w:p>
    <w:p w14:paraId="50A79870" w14:textId="77777777" w:rsidR="00740DEC" w:rsidRPr="00B11D94" w:rsidRDefault="00740DEC" w:rsidP="00740DEC">
      <w:pPr>
        <w:rPr>
          <w:rFonts w:ascii="Times New Roman" w:hAnsi="Times New Roman"/>
          <w:bCs/>
          <w:sz w:val="24"/>
          <w:szCs w:val="24"/>
        </w:rPr>
      </w:pPr>
    </w:p>
    <w:p w14:paraId="488FEBC3" w14:textId="77777777" w:rsidR="00740DEC" w:rsidRPr="00DB3892" w:rsidRDefault="00740DEC" w:rsidP="00740DEC">
      <w:pPr>
        <w:rPr>
          <w:rFonts w:ascii="Times New Roman" w:hAnsi="Times New Roman"/>
          <w:b/>
          <w:bCs/>
          <w:sz w:val="24"/>
          <w:szCs w:val="24"/>
        </w:rPr>
      </w:pPr>
      <w:proofErr w:type="spellStart"/>
      <w:r w:rsidRPr="00DB3892">
        <w:rPr>
          <w:rFonts w:ascii="Times New Roman" w:hAnsi="Times New Roman"/>
          <w:b/>
          <w:bCs/>
          <w:sz w:val="24"/>
          <w:szCs w:val="24"/>
        </w:rPr>
        <w:t>Doç.Dr</w:t>
      </w:r>
      <w:proofErr w:type="spellEnd"/>
      <w:r w:rsidRPr="00DB3892">
        <w:rPr>
          <w:rFonts w:ascii="Times New Roman" w:hAnsi="Times New Roman"/>
          <w:b/>
          <w:bCs/>
          <w:sz w:val="24"/>
          <w:szCs w:val="24"/>
        </w:rPr>
        <w:t>. Tekin AVANER</w:t>
      </w:r>
    </w:p>
    <w:p w14:paraId="545460F8" w14:textId="77777777" w:rsidR="00740DEC" w:rsidRPr="00DB3892" w:rsidRDefault="00740DEC" w:rsidP="00740DEC">
      <w:pPr>
        <w:rPr>
          <w:rFonts w:ascii="Times New Roman" w:hAnsi="Times New Roman"/>
          <w:b/>
          <w:bCs/>
          <w:sz w:val="24"/>
          <w:szCs w:val="24"/>
        </w:rPr>
      </w:pPr>
      <w:r>
        <w:rPr>
          <w:rFonts w:ascii="Times New Roman" w:hAnsi="Times New Roman"/>
          <w:b/>
          <w:bCs/>
          <w:sz w:val="24"/>
          <w:szCs w:val="24"/>
        </w:rPr>
        <w:t xml:space="preserve">      </w:t>
      </w:r>
      <w:r w:rsidRPr="00DB3892">
        <w:rPr>
          <w:rFonts w:ascii="Times New Roman" w:hAnsi="Times New Roman"/>
          <w:b/>
          <w:bCs/>
          <w:sz w:val="24"/>
          <w:szCs w:val="24"/>
        </w:rPr>
        <w:t>Öğretim Elemanı</w:t>
      </w:r>
    </w:p>
    <w:p w14:paraId="4418EEB9" w14:textId="77777777" w:rsidR="00740DEC" w:rsidRPr="00B11D94" w:rsidRDefault="00740DEC" w:rsidP="00740DEC">
      <w:pPr>
        <w:jc w:val="center"/>
        <w:rPr>
          <w:rFonts w:ascii="Times New Roman" w:hAnsi="Times New Roman"/>
          <w:bCs/>
          <w:sz w:val="24"/>
          <w:szCs w:val="24"/>
        </w:rPr>
      </w:pPr>
    </w:p>
    <w:p w14:paraId="0B8B06E0" w14:textId="77777777" w:rsidR="00740DEC" w:rsidRPr="00B11D94" w:rsidRDefault="00740DEC" w:rsidP="00740DEC">
      <w:pPr>
        <w:jc w:val="center"/>
        <w:rPr>
          <w:rFonts w:ascii="Times New Roman" w:hAnsi="Times New Roman"/>
          <w:bCs/>
          <w:sz w:val="24"/>
          <w:szCs w:val="24"/>
        </w:rPr>
      </w:pPr>
    </w:p>
    <w:p w14:paraId="6F9386C7" w14:textId="77777777" w:rsidR="00740DEC" w:rsidRPr="00B11D94" w:rsidRDefault="00740DEC" w:rsidP="00740DEC">
      <w:pPr>
        <w:jc w:val="center"/>
        <w:rPr>
          <w:rFonts w:ascii="Times New Roman" w:hAnsi="Times New Roman"/>
          <w:bCs/>
          <w:sz w:val="24"/>
          <w:szCs w:val="24"/>
        </w:rPr>
      </w:pPr>
    </w:p>
    <w:p w14:paraId="09A68478" w14:textId="77777777" w:rsidR="00740DEC" w:rsidRPr="00DB3892" w:rsidRDefault="00740DEC" w:rsidP="00740DEC">
      <w:pPr>
        <w:jc w:val="center"/>
        <w:rPr>
          <w:rFonts w:ascii="Times New Roman" w:hAnsi="Times New Roman"/>
          <w:b/>
          <w:bCs/>
          <w:sz w:val="24"/>
          <w:szCs w:val="24"/>
        </w:rPr>
      </w:pPr>
      <w:proofErr w:type="gramStart"/>
      <w:r w:rsidRPr="00DB3892">
        <w:rPr>
          <w:rFonts w:ascii="Times New Roman" w:hAnsi="Times New Roman"/>
          <w:b/>
          <w:bCs/>
          <w:sz w:val="24"/>
          <w:szCs w:val="24"/>
        </w:rPr>
        <w:t>…..</w:t>
      </w:r>
      <w:proofErr w:type="gramEnd"/>
      <w:r w:rsidRPr="00DB3892">
        <w:rPr>
          <w:rFonts w:ascii="Times New Roman" w:hAnsi="Times New Roman"/>
          <w:b/>
          <w:bCs/>
          <w:sz w:val="24"/>
          <w:szCs w:val="24"/>
        </w:rPr>
        <w:t>/…../…….</w:t>
      </w:r>
    </w:p>
    <w:p w14:paraId="5434B2F4" w14:textId="77777777" w:rsidR="00740DEC" w:rsidRPr="00DB3892" w:rsidRDefault="00740DEC" w:rsidP="00740DEC">
      <w:pPr>
        <w:jc w:val="center"/>
        <w:rPr>
          <w:rFonts w:ascii="Times New Roman" w:hAnsi="Times New Roman"/>
          <w:b/>
          <w:bCs/>
          <w:sz w:val="24"/>
          <w:szCs w:val="24"/>
        </w:rPr>
      </w:pPr>
      <w:proofErr w:type="spellStart"/>
      <w:r w:rsidRPr="00DB3892">
        <w:rPr>
          <w:rFonts w:ascii="Times New Roman" w:hAnsi="Times New Roman"/>
          <w:b/>
          <w:bCs/>
          <w:sz w:val="24"/>
          <w:szCs w:val="24"/>
        </w:rPr>
        <w:t>Prof.Dr</w:t>
      </w:r>
      <w:proofErr w:type="spellEnd"/>
      <w:r w:rsidRPr="00DB3892">
        <w:rPr>
          <w:rFonts w:ascii="Times New Roman" w:hAnsi="Times New Roman"/>
          <w:b/>
          <w:bCs/>
          <w:sz w:val="24"/>
          <w:szCs w:val="24"/>
        </w:rPr>
        <w:t>. Elif ÇOLAKOĞLU</w:t>
      </w:r>
    </w:p>
    <w:p w14:paraId="04C21FCC" w14:textId="2927E3BF" w:rsidR="00740DEC" w:rsidRDefault="00740DEC" w:rsidP="00740DEC">
      <w:pPr>
        <w:jc w:val="center"/>
        <w:rPr>
          <w:rFonts w:ascii="Times New Roman" w:hAnsi="Times New Roman"/>
          <w:b/>
          <w:bCs/>
          <w:sz w:val="24"/>
          <w:szCs w:val="24"/>
        </w:rPr>
      </w:pPr>
      <w:r w:rsidRPr="00DB3892">
        <w:rPr>
          <w:rFonts w:ascii="Times New Roman" w:hAnsi="Times New Roman"/>
          <w:b/>
          <w:bCs/>
          <w:sz w:val="24"/>
          <w:szCs w:val="24"/>
        </w:rPr>
        <w:t>Kamu Yönetimi Anabilim Dalı Başkanı</w:t>
      </w:r>
    </w:p>
    <w:p w14:paraId="7A58D46D" w14:textId="77777777" w:rsidR="00740DEC" w:rsidRDefault="00740DEC">
      <w:pPr>
        <w:rPr>
          <w:rFonts w:ascii="Times New Roman" w:hAnsi="Times New Roman"/>
          <w:b/>
          <w:bCs/>
          <w:sz w:val="24"/>
          <w:szCs w:val="24"/>
        </w:rPr>
      </w:pPr>
      <w:r>
        <w:rPr>
          <w:rFonts w:ascii="Times New Roman" w:hAnsi="Times New Roman"/>
          <w:b/>
          <w:bCs/>
          <w:sz w:val="24"/>
          <w:szCs w:val="24"/>
        </w:rPr>
        <w:br w:type="page"/>
      </w:r>
    </w:p>
    <w:p w14:paraId="42D3448B"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A91478">
        <w:rPr>
          <w:rFonts w:ascii="Times New Roman" w:hAnsi="Times New Roman"/>
          <w:b/>
          <w:sz w:val="24"/>
          <w:szCs w:val="24"/>
        </w:rPr>
        <w:t>KY924</w:t>
      </w:r>
      <w:r w:rsidRPr="00A91478">
        <w:rPr>
          <w:rFonts w:ascii="Times New Roman" w:hAnsi="Times New Roman"/>
          <w:bCs/>
          <w:sz w:val="24"/>
          <w:szCs w:val="24"/>
        </w:rPr>
        <w:t xml:space="preserve"> /</w:t>
      </w:r>
      <w:r w:rsidRPr="00A75B3D">
        <w:rPr>
          <w:rFonts w:ascii="Times New Roman" w:hAnsi="Times New Roman"/>
          <w:bCs/>
          <w:sz w:val="24"/>
          <w:szCs w:val="24"/>
        </w:rPr>
        <w:t xml:space="preserve"> </w:t>
      </w:r>
      <w:r w:rsidRPr="00A91478">
        <w:rPr>
          <w:rFonts w:ascii="Times New Roman" w:hAnsi="Times New Roman"/>
          <w:b/>
          <w:sz w:val="24"/>
          <w:szCs w:val="24"/>
        </w:rPr>
        <w:t>Karşılaştırmalı Yönetim Yapıları</w:t>
      </w:r>
    </w:p>
    <w:p w14:paraId="3DF97285"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97BBC">
        <w:rPr>
          <w:rFonts w:ascii="Times New Roman" w:hAnsi="Times New Roman"/>
          <w:sz w:val="24"/>
          <w:szCs w:val="24"/>
        </w:rPr>
        <w:t>Türkçe</w:t>
      </w:r>
    </w:p>
    <w:p w14:paraId="25AB32FB"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97BBC">
        <w:rPr>
          <w:rFonts w:ascii="Times New Roman" w:hAnsi="Times New Roman"/>
          <w:sz w:val="24"/>
          <w:szCs w:val="24"/>
        </w:rPr>
        <w:t xml:space="preserve">Bu derste, sosyal bilimlerde karşılaştırma metodu </w:t>
      </w:r>
      <w:proofErr w:type="gramStart"/>
      <w:r w:rsidRPr="00797BBC">
        <w:rPr>
          <w:rFonts w:ascii="Times New Roman" w:hAnsi="Times New Roman"/>
          <w:sz w:val="24"/>
          <w:szCs w:val="24"/>
        </w:rPr>
        <w:t>temelinde  farklı</w:t>
      </w:r>
      <w:proofErr w:type="gramEnd"/>
      <w:r w:rsidRPr="00797BBC">
        <w:rPr>
          <w:rFonts w:ascii="Times New Roman" w:hAnsi="Times New Roman"/>
          <w:sz w:val="24"/>
          <w:szCs w:val="24"/>
        </w:rPr>
        <w:t xml:space="preserve"> ülkelerin yönetim yapılarının temel özelliklerini karşılaştırarak</w:t>
      </w:r>
      <w:r>
        <w:rPr>
          <w:rFonts w:ascii="Times New Roman" w:hAnsi="Times New Roman"/>
          <w:sz w:val="24"/>
          <w:szCs w:val="24"/>
        </w:rPr>
        <w:t>, farklı coğrafyaların kamu yönetimi yapılarını öğrenmektir.</w:t>
      </w:r>
    </w:p>
    <w:p w14:paraId="33CF98C8"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97BBC">
        <w:rPr>
          <w:rFonts w:ascii="Times New Roman" w:hAnsi="Times New Roman"/>
          <w:sz w:val="24"/>
          <w:szCs w:val="24"/>
        </w:rPr>
        <w:t>Doktora</w:t>
      </w:r>
    </w:p>
    <w:p w14:paraId="3E250314"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97BBC">
        <w:rPr>
          <w:rFonts w:ascii="Times New Roman" w:hAnsi="Times New Roman"/>
          <w:sz w:val="24"/>
          <w:szCs w:val="24"/>
        </w:rPr>
        <w:t xml:space="preserve">Karşılaştırma yöntemine ilişkin kavramsal ve tarihsel bilgiler, kamu yönetiminin unsurları için karşılaştırmanın önemi, farklı ülkelerin kamu yönetimi yapılarının </w:t>
      </w:r>
      <w:proofErr w:type="spellStart"/>
      <w:r w:rsidRPr="00797BBC">
        <w:rPr>
          <w:rFonts w:ascii="Times New Roman" w:hAnsi="Times New Roman"/>
          <w:sz w:val="24"/>
          <w:szCs w:val="24"/>
        </w:rPr>
        <w:t>karşılaşıtırılarak</w:t>
      </w:r>
      <w:proofErr w:type="spellEnd"/>
      <w:r w:rsidRPr="00797BBC">
        <w:rPr>
          <w:rFonts w:ascii="Times New Roman" w:hAnsi="Times New Roman"/>
          <w:sz w:val="24"/>
          <w:szCs w:val="24"/>
        </w:rPr>
        <w:t xml:space="preserve"> incelenmesi bu dersin içeriğini oluşturmaktadır.</w:t>
      </w:r>
      <w:r>
        <w:rPr>
          <w:rFonts w:ascii="Times New Roman" w:hAnsi="Times New Roman"/>
          <w:b/>
          <w:sz w:val="24"/>
          <w:szCs w:val="24"/>
        </w:rPr>
        <w:t xml:space="preserve"> </w:t>
      </w:r>
    </w:p>
    <w:p w14:paraId="2CF3E89D"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3</w:t>
      </w:r>
    </w:p>
    <w:p w14:paraId="242F9A6A"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Bahar / 3</w:t>
      </w:r>
    </w:p>
    <w:p w14:paraId="5143A402"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A91478">
        <w:rPr>
          <w:rFonts w:ascii="Times New Roman" w:hAnsi="Times New Roman"/>
          <w:b/>
          <w:sz w:val="24"/>
          <w:szCs w:val="24"/>
        </w:rPr>
        <w:t>Doç.Dr</w:t>
      </w:r>
      <w:proofErr w:type="spellEnd"/>
      <w:r w:rsidRPr="00A91478">
        <w:rPr>
          <w:rFonts w:ascii="Times New Roman" w:hAnsi="Times New Roman"/>
          <w:b/>
          <w:sz w:val="24"/>
          <w:szCs w:val="24"/>
        </w:rPr>
        <w:t>. Hatice ALTUNOK</w:t>
      </w:r>
    </w:p>
    <w:p w14:paraId="2AF7AFDA" w14:textId="77777777" w:rsidR="00740DEC" w:rsidRPr="00797BBC" w:rsidRDefault="00740DEC" w:rsidP="00740DEC">
      <w:pPr>
        <w:rPr>
          <w:rFonts w:ascii="Times New Roman" w:hAnsi="Times New Roman"/>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797BBC">
        <w:rPr>
          <w:rFonts w:ascii="Times New Roman" w:hAnsi="Times New Roman"/>
          <w:sz w:val="24"/>
          <w:szCs w:val="24"/>
        </w:rPr>
        <w:t>Prof.Dr</w:t>
      </w:r>
      <w:proofErr w:type="spellEnd"/>
      <w:r w:rsidRPr="00797BBC">
        <w:rPr>
          <w:rFonts w:ascii="Times New Roman" w:hAnsi="Times New Roman"/>
          <w:sz w:val="24"/>
          <w:szCs w:val="24"/>
        </w:rPr>
        <w:t>. Elif ÇOLAKOĞLU</w:t>
      </w:r>
    </w:p>
    <w:p w14:paraId="7B2210D7" w14:textId="77777777" w:rsidR="00740DEC" w:rsidRPr="00D25EB0" w:rsidRDefault="00740DEC" w:rsidP="00740DEC">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64ECEF5B" w14:textId="77777777" w:rsidR="00740DEC" w:rsidRDefault="00740DEC" w:rsidP="00740DEC">
      <w:pPr>
        <w:rPr>
          <w:rFonts w:ascii="Times New Roman" w:hAnsi="Times New Roman"/>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sz w:val="24"/>
          <w:szCs w:val="24"/>
        </w:rPr>
        <w:t>Bireysel Okuma, Sunum Yapma, Tarihsel Dönemler İnceleme, Örnek Biyografiler İnceleme, Tartışma, Proje Hazırlama</w:t>
      </w:r>
    </w:p>
    <w:p w14:paraId="70A75B95" w14:textId="77777777" w:rsidR="00740DEC" w:rsidRPr="00E13CCE" w:rsidRDefault="00740DEC" w:rsidP="00740DEC">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797BBC">
        <w:rPr>
          <w:rFonts w:ascii="Times New Roman" w:hAnsi="Times New Roman"/>
          <w:sz w:val="24"/>
          <w:szCs w:val="24"/>
        </w:rPr>
        <w:t xml:space="preserve">Karşılaştırmalı Yönetim Yapıları </w:t>
      </w:r>
      <w:r w:rsidRPr="00797BBC">
        <w:rPr>
          <w:rFonts w:ascii="Times New Roman" w:hAnsi="Times New Roman"/>
          <w:bCs/>
          <w:sz w:val="24"/>
          <w:szCs w:val="24"/>
        </w:rPr>
        <w:t>dersine</w:t>
      </w:r>
      <w:r>
        <w:rPr>
          <w:rFonts w:ascii="Times New Roman" w:hAnsi="Times New Roman"/>
          <w:bCs/>
          <w:sz w:val="24"/>
          <w:szCs w:val="24"/>
        </w:rPr>
        <w:t xml:space="preserve"> ilişkin kaynaklar, haftalık konulara göre farklılaşmakta ve güncel okumalar verilmektedir.</w:t>
      </w:r>
    </w:p>
    <w:p w14:paraId="5F71680D" w14:textId="77777777" w:rsidR="00740DEC" w:rsidRDefault="00740DEC" w:rsidP="00740DEC">
      <w:pPr>
        <w:tabs>
          <w:tab w:val="left" w:pos="4470"/>
        </w:tabs>
        <w:jc w:val="center"/>
        <w:rPr>
          <w:rFonts w:ascii="Times New Roman" w:hAnsi="Times New Roman"/>
          <w:b/>
          <w:sz w:val="24"/>
          <w:szCs w:val="24"/>
        </w:rPr>
      </w:pPr>
    </w:p>
    <w:p w14:paraId="1CB19D8E" w14:textId="77777777" w:rsidR="00740DEC" w:rsidRDefault="00740DEC" w:rsidP="00740DEC">
      <w:pPr>
        <w:tabs>
          <w:tab w:val="left" w:pos="4470"/>
        </w:tabs>
        <w:jc w:val="center"/>
        <w:rPr>
          <w:rFonts w:ascii="Times New Roman" w:hAnsi="Times New Roman"/>
          <w:b/>
          <w:sz w:val="24"/>
          <w:szCs w:val="24"/>
        </w:rPr>
      </w:pPr>
    </w:p>
    <w:p w14:paraId="64F61A77" w14:textId="77777777" w:rsidR="00740DEC" w:rsidRDefault="00740DEC" w:rsidP="00740DEC">
      <w:pPr>
        <w:tabs>
          <w:tab w:val="left" w:pos="4470"/>
        </w:tabs>
        <w:jc w:val="center"/>
        <w:rPr>
          <w:rFonts w:ascii="Times New Roman" w:hAnsi="Times New Roman"/>
          <w:b/>
          <w:sz w:val="24"/>
          <w:szCs w:val="24"/>
        </w:rPr>
      </w:pPr>
    </w:p>
    <w:p w14:paraId="506224D1" w14:textId="77777777" w:rsidR="00740DEC" w:rsidRDefault="00740DEC" w:rsidP="00740DEC">
      <w:pPr>
        <w:tabs>
          <w:tab w:val="left" w:pos="4470"/>
        </w:tabs>
        <w:jc w:val="center"/>
        <w:rPr>
          <w:rFonts w:ascii="Times New Roman" w:hAnsi="Times New Roman"/>
          <w:b/>
          <w:sz w:val="24"/>
          <w:szCs w:val="24"/>
        </w:rPr>
      </w:pPr>
    </w:p>
    <w:p w14:paraId="602B3ABE" w14:textId="77777777" w:rsidR="00740DEC" w:rsidRDefault="00740DEC" w:rsidP="00740DEC">
      <w:pPr>
        <w:tabs>
          <w:tab w:val="left" w:pos="4470"/>
        </w:tabs>
        <w:jc w:val="center"/>
        <w:rPr>
          <w:rFonts w:ascii="Times New Roman" w:hAnsi="Times New Roman"/>
          <w:b/>
          <w:sz w:val="24"/>
          <w:szCs w:val="24"/>
        </w:rPr>
      </w:pPr>
    </w:p>
    <w:p w14:paraId="75797C89" w14:textId="77777777" w:rsidR="00740DEC" w:rsidRDefault="00740DEC" w:rsidP="00740DEC">
      <w:pPr>
        <w:tabs>
          <w:tab w:val="left" w:pos="4470"/>
        </w:tabs>
        <w:jc w:val="center"/>
        <w:rPr>
          <w:rFonts w:ascii="Times New Roman" w:hAnsi="Times New Roman"/>
          <w:b/>
          <w:sz w:val="24"/>
          <w:szCs w:val="24"/>
        </w:rPr>
      </w:pPr>
    </w:p>
    <w:p w14:paraId="50AB9B17" w14:textId="77777777" w:rsidR="00740DEC" w:rsidRDefault="00740DEC" w:rsidP="00740DEC">
      <w:pPr>
        <w:tabs>
          <w:tab w:val="left" w:pos="4470"/>
        </w:tabs>
        <w:jc w:val="center"/>
        <w:rPr>
          <w:rFonts w:ascii="Times New Roman" w:hAnsi="Times New Roman"/>
          <w:b/>
          <w:sz w:val="24"/>
          <w:szCs w:val="24"/>
        </w:rPr>
      </w:pPr>
    </w:p>
    <w:p w14:paraId="62699CFE" w14:textId="77777777" w:rsidR="00740DEC" w:rsidRDefault="00740DEC" w:rsidP="00740DEC">
      <w:pPr>
        <w:tabs>
          <w:tab w:val="left" w:pos="4470"/>
        </w:tabs>
        <w:jc w:val="center"/>
        <w:rPr>
          <w:rFonts w:ascii="Times New Roman" w:hAnsi="Times New Roman"/>
          <w:b/>
          <w:sz w:val="24"/>
          <w:szCs w:val="24"/>
        </w:rPr>
      </w:pPr>
    </w:p>
    <w:p w14:paraId="08B89BBC" w14:textId="77777777" w:rsidR="00740DEC" w:rsidRDefault="00740DEC" w:rsidP="00740DEC">
      <w:pPr>
        <w:tabs>
          <w:tab w:val="left" w:pos="4470"/>
        </w:tabs>
        <w:jc w:val="center"/>
        <w:rPr>
          <w:rFonts w:ascii="Times New Roman" w:hAnsi="Times New Roman"/>
          <w:b/>
          <w:sz w:val="24"/>
          <w:szCs w:val="24"/>
        </w:rPr>
      </w:pPr>
    </w:p>
    <w:p w14:paraId="2D3B3E82" w14:textId="77777777" w:rsidR="00740DEC" w:rsidRDefault="00740DEC" w:rsidP="00740DEC">
      <w:pPr>
        <w:tabs>
          <w:tab w:val="left" w:pos="4470"/>
        </w:tabs>
        <w:jc w:val="center"/>
        <w:rPr>
          <w:rFonts w:ascii="Times New Roman" w:hAnsi="Times New Roman"/>
          <w:b/>
          <w:sz w:val="24"/>
          <w:szCs w:val="24"/>
        </w:rPr>
      </w:pPr>
    </w:p>
    <w:p w14:paraId="54D9D871" w14:textId="77777777" w:rsidR="00740DEC" w:rsidRDefault="00740DEC" w:rsidP="00740DEC">
      <w:pPr>
        <w:tabs>
          <w:tab w:val="left" w:pos="4470"/>
        </w:tabs>
        <w:jc w:val="center"/>
        <w:rPr>
          <w:rFonts w:ascii="Times New Roman" w:hAnsi="Times New Roman"/>
          <w:b/>
          <w:sz w:val="24"/>
          <w:szCs w:val="24"/>
        </w:rPr>
      </w:pPr>
    </w:p>
    <w:p w14:paraId="44515160" w14:textId="77777777" w:rsidR="00740DEC" w:rsidRDefault="00740DEC" w:rsidP="00740DEC">
      <w:pPr>
        <w:tabs>
          <w:tab w:val="left" w:pos="4470"/>
        </w:tabs>
        <w:jc w:val="center"/>
        <w:rPr>
          <w:rFonts w:ascii="Times New Roman" w:hAnsi="Times New Roman"/>
          <w:b/>
          <w:sz w:val="24"/>
          <w:szCs w:val="24"/>
        </w:rPr>
      </w:pPr>
    </w:p>
    <w:p w14:paraId="7EABA00B" w14:textId="77777777" w:rsidR="00740DEC" w:rsidRPr="005E5F66" w:rsidRDefault="00740DEC" w:rsidP="00740DEC">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740DEC" w:rsidRPr="005E5F66" w14:paraId="3881F9E4" w14:textId="77777777" w:rsidTr="00251A90">
        <w:trPr>
          <w:trHeight w:val="227"/>
        </w:trPr>
        <w:tc>
          <w:tcPr>
            <w:tcW w:w="1201" w:type="dxa"/>
            <w:shd w:val="clear" w:color="auto" w:fill="auto"/>
            <w:vAlign w:val="bottom"/>
          </w:tcPr>
          <w:p w14:paraId="1927D3D7"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27F68CBD"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Konular</w:t>
            </w:r>
          </w:p>
        </w:tc>
      </w:tr>
      <w:tr w:rsidR="00740DEC" w:rsidRPr="005E5F66" w14:paraId="576A71FC" w14:textId="77777777" w:rsidTr="00251A90">
        <w:trPr>
          <w:trHeight w:val="475"/>
        </w:trPr>
        <w:tc>
          <w:tcPr>
            <w:tcW w:w="1201" w:type="dxa"/>
            <w:shd w:val="clear" w:color="auto" w:fill="auto"/>
            <w:vAlign w:val="center"/>
          </w:tcPr>
          <w:p w14:paraId="6D5C6163"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bottom"/>
          </w:tcPr>
          <w:p w14:paraId="0C1110B3" w14:textId="77777777" w:rsidR="00740DEC" w:rsidRDefault="00740DEC" w:rsidP="00251A90">
            <w:pPr>
              <w:spacing w:line="240" w:lineRule="auto"/>
              <w:jc w:val="left"/>
              <w:rPr>
                <w:rFonts w:ascii="Times New Roman" w:hAnsi="Times New Roman"/>
                <w:bCs/>
                <w:sz w:val="24"/>
                <w:szCs w:val="24"/>
                <w:lang w:eastAsia="tr-TR"/>
              </w:rPr>
            </w:pPr>
            <w:r w:rsidRPr="00797BBC">
              <w:rPr>
                <w:rFonts w:ascii="Times New Roman" w:hAnsi="Times New Roman"/>
                <w:sz w:val="24"/>
                <w:szCs w:val="24"/>
              </w:rPr>
              <w:t xml:space="preserve">Karşılaştırmalı Yönetim Yapıları </w:t>
            </w:r>
            <w:r>
              <w:rPr>
                <w:rFonts w:ascii="Times New Roman" w:hAnsi="Times New Roman"/>
                <w:bCs/>
                <w:sz w:val="24"/>
                <w:szCs w:val="24"/>
                <w:lang w:eastAsia="tr-TR"/>
              </w:rPr>
              <w:t>dersinin tanıtılması/</w:t>
            </w:r>
          </w:p>
          <w:p w14:paraId="05BA4EB7" w14:textId="77777777" w:rsidR="00740DEC" w:rsidRPr="005E5F66" w:rsidRDefault="00740DEC" w:rsidP="00251A90">
            <w:pPr>
              <w:jc w:val="left"/>
              <w:rPr>
                <w:rFonts w:ascii="Times New Roman" w:hAnsi="Times New Roman"/>
                <w:color w:val="000000"/>
                <w:sz w:val="24"/>
                <w:szCs w:val="24"/>
              </w:rPr>
            </w:pPr>
            <w:r>
              <w:rPr>
                <w:rFonts w:ascii="Times New Roman" w:hAnsi="Times New Roman"/>
                <w:bCs/>
                <w:sz w:val="24"/>
                <w:szCs w:val="24"/>
                <w:lang w:eastAsia="tr-TR"/>
              </w:rPr>
              <w:t>Giriş/Yükümlülüklerin paylaşımı/Konu dağıtımı</w:t>
            </w:r>
          </w:p>
        </w:tc>
      </w:tr>
      <w:tr w:rsidR="00740DEC" w:rsidRPr="005E5F66" w14:paraId="3D8B56A4" w14:textId="77777777" w:rsidTr="00251A90">
        <w:trPr>
          <w:trHeight w:val="475"/>
        </w:trPr>
        <w:tc>
          <w:tcPr>
            <w:tcW w:w="1201" w:type="dxa"/>
            <w:shd w:val="clear" w:color="auto" w:fill="auto"/>
            <w:vAlign w:val="center"/>
          </w:tcPr>
          <w:p w14:paraId="29A3B088"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bottom"/>
          </w:tcPr>
          <w:p w14:paraId="07B81F09"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Sosyal bilimlerde karşılaştırmalı yöntem nedir?</w:t>
            </w:r>
          </w:p>
        </w:tc>
      </w:tr>
      <w:tr w:rsidR="00740DEC" w:rsidRPr="005E5F66" w14:paraId="3E0CD4FC" w14:textId="77777777" w:rsidTr="00251A90">
        <w:trPr>
          <w:trHeight w:val="475"/>
        </w:trPr>
        <w:tc>
          <w:tcPr>
            <w:tcW w:w="1201" w:type="dxa"/>
            <w:shd w:val="clear" w:color="auto" w:fill="auto"/>
            <w:vAlign w:val="center"/>
          </w:tcPr>
          <w:p w14:paraId="2587982A"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bottom"/>
          </w:tcPr>
          <w:p w14:paraId="5DE53AC7"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Karşılaştırma yönteminin kamu yönetimi alanında kullanılmasının tarihi ve önemi</w:t>
            </w:r>
          </w:p>
        </w:tc>
      </w:tr>
      <w:tr w:rsidR="00740DEC" w:rsidRPr="005E5F66" w14:paraId="3CE9101C" w14:textId="77777777" w:rsidTr="00251A90">
        <w:trPr>
          <w:trHeight w:val="475"/>
        </w:trPr>
        <w:tc>
          <w:tcPr>
            <w:tcW w:w="1201" w:type="dxa"/>
            <w:shd w:val="clear" w:color="auto" w:fill="auto"/>
            <w:vAlign w:val="center"/>
          </w:tcPr>
          <w:p w14:paraId="0D53A895"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bottom"/>
          </w:tcPr>
          <w:p w14:paraId="5D771838"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 xml:space="preserve">Karşılaştırmalı yönetim hakkında </w:t>
            </w:r>
            <w:proofErr w:type="gramStart"/>
            <w:r>
              <w:rPr>
                <w:rFonts w:ascii="Times New Roman" w:hAnsi="Times New Roman"/>
                <w:color w:val="000000"/>
                <w:sz w:val="24"/>
                <w:szCs w:val="24"/>
              </w:rPr>
              <w:t>literatür</w:t>
            </w:r>
            <w:proofErr w:type="gramEnd"/>
            <w:r>
              <w:rPr>
                <w:rFonts w:ascii="Times New Roman" w:hAnsi="Times New Roman"/>
                <w:color w:val="000000"/>
                <w:sz w:val="24"/>
                <w:szCs w:val="24"/>
              </w:rPr>
              <w:t>-kuramsal gelişmeler</w:t>
            </w:r>
          </w:p>
        </w:tc>
      </w:tr>
      <w:tr w:rsidR="00740DEC" w:rsidRPr="005E5F66" w14:paraId="18F028AE" w14:textId="77777777" w:rsidTr="00251A90">
        <w:trPr>
          <w:trHeight w:val="475"/>
        </w:trPr>
        <w:tc>
          <w:tcPr>
            <w:tcW w:w="1201" w:type="dxa"/>
            <w:shd w:val="clear" w:color="auto" w:fill="auto"/>
            <w:vAlign w:val="center"/>
          </w:tcPr>
          <w:p w14:paraId="541BCE00"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bottom"/>
          </w:tcPr>
          <w:p w14:paraId="49BAA8F2"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Yönetim yapılarında karşılaştırma yapılabilecek unsurlar</w:t>
            </w:r>
          </w:p>
        </w:tc>
      </w:tr>
      <w:tr w:rsidR="00740DEC" w:rsidRPr="005E5F66" w14:paraId="1B0FF848" w14:textId="77777777" w:rsidTr="00251A90">
        <w:trPr>
          <w:trHeight w:val="475"/>
        </w:trPr>
        <w:tc>
          <w:tcPr>
            <w:tcW w:w="1201" w:type="dxa"/>
            <w:shd w:val="clear" w:color="auto" w:fill="auto"/>
            <w:vAlign w:val="center"/>
          </w:tcPr>
          <w:p w14:paraId="505549BE"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bottom"/>
          </w:tcPr>
          <w:p w14:paraId="72FAD024"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ABD yönetim yapısı</w:t>
            </w:r>
          </w:p>
        </w:tc>
      </w:tr>
      <w:tr w:rsidR="00740DEC" w:rsidRPr="005E5F66" w14:paraId="51A83802" w14:textId="77777777" w:rsidTr="00251A90">
        <w:trPr>
          <w:trHeight w:val="475"/>
        </w:trPr>
        <w:tc>
          <w:tcPr>
            <w:tcW w:w="1201" w:type="dxa"/>
            <w:shd w:val="clear" w:color="auto" w:fill="auto"/>
            <w:vAlign w:val="center"/>
          </w:tcPr>
          <w:p w14:paraId="4EB497BB"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bottom"/>
          </w:tcPr>
          <w:p w14:paraId="012DB5E8"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Avrupa ülkelerinden örnek yönetsel yapı incelemesi</w:t>
            </w:r>
          </w:p>
        </w:tc>
      </w:tr>
      <w:tr w:rsidR="00740DEC" w:rsidRPr="005E5F66" w14:paraId="1B709194" w14:textId="77777777" w:rsidTr="00251A90">
        <w:trPr>
          <w:trHeight w:val="475"/>
        </w:trPr>
        <w:tc>
          <w:tcPr>
            <w:tcW w:w="1201" w:type="dxa"/>
            <w:shd w:val="clear" w:color="auto" w:fill="auto"/>
            <w:vAlign w:val="center"/>
          </w:tcPr>
          <w:p w14:paraId="3D797D71"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bottom"/>
          </w:tcPr>
          <w:p w14:paraId="78CE3FC0"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Avrupa ülkelerinden örnek yönetsel yapı incelemesi</w:t>
            </w:r>
          </w:p>
        </w:tc>
      </w:tr>
      <w:tr w:rsidR="00740DEC" w:rsidRPr="005E5F66" w14:paraId="7DBFD2FD" w14:textId="77777777" w:rsidTr="00251A90">
        <w:trPr>
          <w:trHeight w:val="475"/>
        </w:trPr>
        <w:tc>
          <w:tcPr>
            <w:tcW w:w="1201" w:type="dxa"/>
            <w:shd w:val="clear" w:color="auto" w:fill="auto"/>
            <w:vAlign w:val="center"/>
          </w:tcPr>
          <w:p w14:paraId="488D92BD"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bottom"/>
          </w:tcPr>
          <w:p w14:paraId="7A432A6F"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 xml:space="preserve">Asya </w:t>
            </w:r>
            <w:proofErr w:type="gramStart"/>
            <w:r>
              <w:rPr>
                <w:rFonts w:ascii="Times New Roman" w:hAnsi="Times New Roman"/>
                <w:color w:val="000000"/>
                <w:sz w:val="24"/>
                <w:szCs w:val="24"/>
              </w:rPr>
              <w:t>ülkelerinden  örnek</w:t>
            </w:r>
            <w:proofErr w:type="gramEnd"/>
            <w:r>
              <w:rPr>
                <w:rFonts w:ascii="Times New Roman" w:hAnsi="Times New Roman"/>
                <w:color w:val="000000"/>
                <w:sz w:val="24"/>
                <w:szCs w:val="24"/>
              </w:rPr>
              <w:t xml:space="preserve"> yönetsel yapı incelemesi</w:t>
            </w:r>
          </w:p>
        </w:tc>
      </w:tr>
      <w:tr w:rsidR="00740DEC" w:rsidRPr="005E5F66" w14:paraId="4F43248D" w14:textId="77777777" w:rsidTr="00251A90">
        <w:trPr>
          <w:trHeight w:val="475"/>
        </w:trPr>
        <w:tc>
          <w:tcPr>
            <w:tcW w:w="1201" w:type="dxa"/>
            <w:shd w:val="clear" w:color="auto" w:fill="auto"/>
            <w:vAlign w:val="center"/>
          </w:tcPr>
          <w:p w14:paraId="430E3F0D"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bottom"/>
          </w:tcPr>
          <w:p w14:paraId="1495BB67"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 xml:space="preserve">Asya </w:t>
            </w:r>
            <w:proofErr w:type="gramStart"/>
            <w:r>
              <w:rPr>
                <w:rFonts w:ascii="Times New Roman" w:hAnsi="Times New Roman"/>
                <w:color w:val="000000"/>
                <w:sz w:val="24"/>
                <w:szCs w:val="24"/>
              </w:rPr>
              <w:t>ülkelerinden  örnek</w:t>
            </w:r>
            <w:proofErr w:type="gramEnd"/>
            <w:r>
              <w:rPr>
                <w:rFonts w:ascii="Times New Roman" w:hAnsi="Times New Roman"/>
                <w:color w:val="000000"/>
                <w:sz w:val="24"/>
                <w:szCs w:val="24"/>
              </w:rPr>
              <w:t xml:space="preserve"> yönetsel yapı incelemesi</w:t>
            </w:r>
          </w:p>
        </w:tc>
      </w:tr>
      <w:tr w:rsidR="00740DEC" w:rsidRPr="005E5F66" w14:paraId="79707F8F" w14:textId="77777777" w:rsidTr="00251A90">
        <w:trPr>
          <w:trHeight w:val="475"/>
        </w:trPr>
        <w:tc>
          <w:tcPr>
            <w:tcW w:w="1201" w:type="dxa"/>
            <w:shd w:val="clear" w:color="auto" w:fill="auto"/>
            <w:vAlign w:val="center"/>
          </w:tcPr>
          <w:p w14:paraId="5DDE0FA9"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2B0BA974"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Türk Cumhuriyetlerinden örnek yönetsel yapı incelemesi</w:t>
            </w:r>
          </w:p>
        </w:tc>
      </w:tr>
      <w:tr w:rsidR="00740DEC" w:rsidRPr="005E5F66" w14:paraId="6711BE24" w14:textId="77777777" w:rsidTr="00251A90">
        <w:trPr>
          <w:trHeight w:val="475"/>
        </w:trPr>
        <w:tc>
          <w:tcPr>
            <w:tcW w:w="1201" w:type="dxa"/>
            <w:shd w:val="clear" w:color="auto" w:fill="auto"/>
            <w:vAlign w:val="center"/>
          </w:tcPr>
          <w:p w14:paraId="6BDA8888"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39B4C5B7" w14:textId="77777777" w:rsidR="00740DEC" w:rsidRPr="005E5F66" w:rsidRDefault="00740DEC" w:rsidP="00251A90">
            <w:pPr>
              <w:jc w:val="left"/>
              <w:rPr>
                <w:rFonts w:ascii="Times New Roman" w:hAnsi="Times New Roman"/>
                <w:color w:val="000000"/>
                <w:sz w:val="24"/>
                <w:szCs w:val="24"/>
              </w:rPr>
            </w:pPr>
            <w:r>
              <w:rPr>
                <w:rFonts w:ascii="Times New Roman" w:hAnsi="Times New Roman"/>
                <w:color w:val="000000"/>
                <w:sz w:val="24"/>
                <w:szCs w:val="24"/>
              </w:rPr>
              <w:t>Türk Cumhuriyetlerinden örnek yönetsel yapı incelemesi</w:t>
            </w:r>
          </w:p>
        </w:tc>
      </w:tr>
    </w:tbl>
    <w:p w14:paraId="2EB861EA" w14:textId="77777777" w:rsidR="00740DEC" w:rsidRDefault="00740DEC" w:rsidP="00740DEC">
      <w:pPr>
        <w:tabs>
          <w:tab w:val="left" w:pos="4678"/>
        </w:tabs>
        <w:jc w:val="center"/>
        <w:rPr>
          <w:rFonts w:ascii="Times New Roman" w:hAnsi="Times New Roman"/>
          <w:b/>
          <w:sz w:val="24"/>
          <w:szCs w:val="24"/>
        </w:rPr>
      </w:pPr>
    </w:p>
    <w:p w14:paraId="72912AFE" w14:textId="77777777" w:rsidR="00740DEC" w:rsidRPr="00326F02" w:rsidRDefault="00740DEC" w:rsidP="00740DEC">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740DEC" w14:paraId="65E17B5B" w14:textId="77777777" w:rsidTr="00251A90">
        <w:trPr>
          <w:trHeight w:val="340"/>
          <w:jc w:val="center"/>
        </w:trPr>
        <w:tc>
          <w:tcPr>
            <w:tcW w:w="3318" w:type="dxa"/>
            <w:vAlign w:val="center"/>
          </w:tcPr>
          <w:p w14:paraId="462B3C12"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03AC6AAA"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0884B35C"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Katkı Payı %</w:t>
            </w:r>
          </w:p>
        </w:tc>
      </w:tr>
      <w:tr w:rsidR="00740DEC" w14:paraId="15A29F69" w14:textId="77777777" w:rsidTr="00251A90">
        <w:trPr>
          <w:trHeight w:val="340"/>
          <w:jc w:val="center"/>
        </w:trPr>
        <w:tc>
          <w:tcPr>
            <w:tcW w:w="3318" w:type="dxa"/>
            <w:vAlign w:val="center"/>
          </w:tcPr>
          <w:p w14:paraId="16462EF9"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1D84C2ED"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1</w:t>
            </w:r>
          </w:p>
        </w:tc>
        <w:tc>
          <w:tcPr>
            <w:tcW w:w="3435" w:type="dxa"/>
            <w:vAlign w:val="center"/>
          </w:tcPr>
          <w:p w14:paraId="0936C7FB"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10</w:t>
            </w:r>
          </w:p>
        </w:tc>
      </w:tr>
      <w:tr w:rsidR="00740DEC" w14:paraId="23C0731F" w14:textId="77777777" w:rsidTr="00251A90">
        <w:trPr>
          <w:trHeight w:val="340"/>
          <w:jc w:val="center"/>
        </w:trPr>
        <w:tc>
          <w:tcPr>
            <w:tcW w:w="3318" w:type="dxa"/>
            <w:vAlign w:val="center"/>
          </w:tcPr>
          <w:p w14:paraId="1ACA2D9A"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59443819"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w:t>
            </w:r>
          </w:p>
        </w:tc>
        <w:tc>
          <w:tcPr>
            <w:tcW w:w="3435" w:type="dxa"/>
            <w:vAlign w:val="center"/>
          </w:tcPr>
          <w:p w14:paraId="2928F80A"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w:t>
            </w:r>
          </w:p>
        </w:tc>
      </w:tr>
      <w:tr w:rsidR="00740DEC" w14:paraId="138B23C1" w14:textId="77777777" w:rsidTr="00251A90">
        <w:trPr>
          <w:trHeight w:val="340"/>
          <w:jc w:val="center"/>
        </w:trPr>
        <w:tc>
          <w:tcPr>
            <w:tcW w:w="3318" w:type="dxa"/>
            <w:vAlign w:val="center"/>
          </w:tcPr>
          <w:p w14:paraId="290D3DC9"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C081378"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w:t>
            </w:r>
          </w:p>
        </w:tc>
        <w:tc>
          <w:tcPr>
            <w:tcW w:w="3435" w:type="dxa"/>
            <w:vAlign w:val="center"/>
          </w:tcPr>
          <w:p w14:paraId="5CDFDF6C"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w:t>
            </w:r>
          </w:p>
        </w:tc>
      </w:tr>
      <w:tr w:rsidR="00740DEC" w14:paraId="091EA7D1" w14:textId="77777777" w:rsidTr="00251A90">
        <w:trPr>
          <w:trHeight w:val="340"/>
          <w:jc w:val="center"/>
        </w:trPr>
        <w:tc>
          <w:tcPr>
            <w:tcW w:w="3318" w:type="dxa"/>
            <w:vAlign w:val="center"/>
          </w:tcPr>
          <w:p w14:paraId="5BE75DB5"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5602C43E"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w:t>
            </w:r>
          </w:p>
        </w:tc>
        <w:tc>
          <w:tcPr>
            <w:tcW w:w="3435" w:type="dxa"/>
            <w:vAlign w:val="center"/>
          </w:tcPr>
          <w:p w14:paraId="432F500C"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w:t>
            </w:r>
          </w:p>
        </w:tc>
      </w:tr>
      <w:tr w:rsidR="00740DEC" w14:paraId="1CF6EC5C" w14:textId="77777777" w:rsidTr="00251A90">
        <w:trPr>
          <w:trHeight w:val="340"/>
          <w:jc w:val="center"/>
        </w:trPr>
        <w:tc>
          <w:tcPr>
            <w:tcW w:w="3318" w:type="dxa"/>
            <w:vAlign w:val="center"/>
          </w:tcPr>
          <w:p w14:paraId="7818AD07"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65B2D6E8"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w:t>
            </w:r>
          </w:p>
        </w:tc>
        <w:tc>
          <w:tcPr>
            <w:tcW w:w="3435" w:type="dxa"/>
            <w:vAlign w:val="center"/>
          </w:tcPr>
          <w:p w14:paraId="18EB7BBE"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w:t>
            </w:r>
          </w:p>
        </w:tc>
      </w:tr>
      <w:tr w:rsidR="00740DEC" w14:paraId="1B8B4C39" w14:textId="77777777" w:rsidTr="00251A90">
        <w:trPr>
          <w:trHeight w:val="340"/>
          <w:jc w:val="center"/>
        </w:trPr>
        <w:tc>
          <w:tcPr>
            <w:tcW w:w="3318" w:type="dxa"/>
            <w:vAlign w:val="center"/>
          </w:tcPr>
          <w:p w14:paraId="47D65213"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041775C7"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1/1</w:t>
            </w:r>
          </w:p>
        </w:tc>
        <w:tc>
          <w:tcPr>
            <w:tcW w:w="3435" w:type="dxa"/>
            <w:vAlign w:val="center"/>
          </w:tcPr>
          <w:p w14:paraId="130E02BA"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30</w:t>
            </w:r>
          </w:p>
        </w:tc>
      </w:tr>
      <w:tr w:rsidR="00740DEC" w14:paraId="27A4C870" w14:textId="77777777" w:rsidTr="00251A90">
        <w:trPr>
          <w:trHeight w:val="340"/>
          <w:jc w:val="center"/>
        </w:trPr>
        <w:tc>
          <w:tcPr>
            <w:tcW w:w="3318" w:type="dxa"/>
            <w:vAlign w:val="center"/>
          </w:tcPr>
          <w:p w14:paraId="49F7F874"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49035A80"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1</w:t>
            </w:r>
          </w:p>
        </w:tc>
        <w:tc>
          <w:tcPr>
            <w:tcW w:w="3435" w:type="dxa"/>
            <w:vAlign w:val="center"/>
          </w:tcPr>
          <w:p w14:paraId="20B3AA9B"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60</w:t>
            </w:r>
          </w:p>
        </w:tc>
      </w:tr>
      <w:tr w:rsidR="00740DEC" w14:paraId="7ADC38EF" w14:textId="77777777" w:rsidTr="00251A90">
        <w:trPr>
          <w:trHeight w:val="340"/>
          <w:jc w:val="center"/>
        </w:trPr>
        <w:tc>
          <w:tcPr>
            <w:tcW w:w="3318" w:type="dxa"/>
            <w:vAlign w:val="center"/>
          </w:tcPr>
          <w:p w14:paraId="77AA3924" w14:textId="77777777" w:rsidR="00740DEC" w:rsidRPr="005E5F66" w:rsidRDefault="00740DEC" w:rsidP="00251A90">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585F0CB8"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4</w:t>
            </w:r>
          </w:p>
        </w:tc>
        <w:tc>
          <w:tcPr>
            <w:tcW w:w="3435" w:type="dxa"/>
            <w:vAlign w:val="center"/>
          </w:tcPr>
          <w:p w14:paraId="5177C563" w14:textId="77777777" w:rsidR="00740DEC" w:rsidRPr="002118A4" w:rsidRDefault="00740DEC" w:rsidP="00251A90">
            <w:pPr>
              <w:jc w:val="center"/>
              <w:rPr>
                <w:rFonts w:ascii="Times New Roman" w:hAnsi="Times New Roman"/>
                <w:sz w:val="24"/>
                <w:szCs w:val="24"/>
              </w:rPr>
            </w:pPr>
            <w:r w:rsidRPr="002118A4">
              <w:rPr>
                <w:rFonts w:ascii="Times New Roman" w:hAnsi="Times New Roman"/>
                <w:sz w:val="24"/>
                <w:szCs w:val="24"/>
              </w:rPr>
              <w:t>100</w:t>
            </w:r>
          </w:p>
        </w:tc>
      </w:tr>
    </w:tbl>
    <w:p w14:paraId="6D811E16" w14:textId="77777777" w:rsidR="00740DEC" w:rsidRDefault="00740DEC" w:rsidP="00740DEC">
      <w:pPr>
        <w:jc w:val="center"/>
        <w:rPr>
          <w:rFonts w:ascii="Times New Roman" w:hAnsi="Times New Roman"/>
          <w:b/>
          <w:sz w:val="24"/>
          <w:szCs w:val="24"/>
        </w:rPr>
      </w:pPr>
    </w:p>
    <w:p w14:paraId="0D6C162D" w14:textId="77777777" w:rsidR="00740DEC" w:rsidRDefault="00740DEC" w:rsidP="00740DEC">
      <w:pPr>
        <w:jc w:val="center"/>
        <w:rPr>
          <w:rFonts w:ascii="Times New Roman" w:hAnsi="Times New Roman"/>
          <w:b/>
          <w:sz w:val="24"/>
          <w:szCs w:val="24"/>
        </w:rPr>
      </w:pPr>
    </w:p>
    <w:p w14:paraId="069B6A48" w14:textId="77777777" w:rsidR="00740DEC" w:rsidRDefault="00740DEC" w:rsidP="00740DEC">
      <w:pPr>
        <w:jc w:val="center"/>
        <w:rPr>
          <w:rFonts w:ascii="Times New Roman" w:hAnsi="Times New Roman"/>
          <w:b/>
          <w:sz w:val="24"/>
          <w:szCs w:val="24"/>
        </w:rPr>
      </w:pPr>
    </w:p>
    <w:p w14:paraId="13490CE6" w14:textId="77777777" w:rsidR="00740DEC" w:rsidRDefault="00740DEC" w:rsidP="00740DEC">
      <w:pPr>
        <w:jc w:val="center"/>
        <w:rPr>
          <w:rFonts w:ascii="Times New Roman" w:hAnsi="Times New Roman"/>
          <w:b/>
          <w:sz w:val="24"/>
          <w:szCs w:val="24"/>
        </w:rPr>
      </w:pPr>
    </w:p>
    <w:p w14:paraId="748084A1" w14:textId="77777777" w:rsidR="00740DEC" w:rsidRPr="00326F02" w:rsidRDefault="00740DEC" w:rsidP="00740DEC">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740DEC" w14:paraId="667AE705" w14:textId="77777777" w:rsidTr="00251A90">
        <w:trPr>
          <w:trHeight w:val="510"/>
          <w:jc w:val="center"/>
        </w:trPr>
        <w:tc>
          <w:tcPr>
            <w:tcW w:w="3305" w:type="dxa"/>
            <w:vAlign w:val="center"/>
          </w:tcPr>
          <w:p w14:paraId="016D13B8"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509A3DCE"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4841D803" w14:textId="77777777" w:rsidR="00740DEC" w:rsidRPr="005E5F66" w:rsidRDefault="00740DEC" w:rsidP="00251A90">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2108B7AB" w14:textId="77777777" w:rsidR="00740DEC" w:rsidRDefault="00740DEC" w:rsidP="00251A90">
            <w:pPr>
              <w:jc w:val="center"/>
              <w:rPr>
                <w:rFonts w:ascii="Times New Roman" w:hAnsi="Times New Roman"/>
                <w:b/>
                <w:sz w:val="24"/>
                <w:szCs w:val="24"/>
              </w:rPr>
            </w:pPr>
            <w:r>
              <w:rPr>
                <w:rFonts w:ascii="Times New Roman" w:hAnsi="Times New Roman"/>
                <w:b/>
                <w:sz w:val="24"/>
                <w:szCs w:val="24"/>
              </w:rPr>
              <w:t>Toplam İş Yükü</w:t>
            </w:r>
          </w:p>
        </w:tc>
      </w:tr>
      <w:tr w:rsidR="00740DEC" w14:paraId="63FCC839" w14:textId="77777777" w:rsidTr="00251A90">
        <w:trPr>
          <w:trHeight w:val="510"/>
          <w:jc w:val="center"/>
        </w:trPr>
        <w:tc>
          <w:tcPr>
            <w:tcW w:w="3305" w:type="dxa"/>
            <w:vAlign w:val="center"/>
          </w:tcPr>
          <w:p w14:paraId="13FDAB19" w14:textId="77777777" w:rsidR="00740DEC" w:rsidRPr="005E5F66" w:rsidRDefault="00740DEC" w:rsidP="00251A90">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0599905D"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14</w:t>
            </w:r>
          </w:p>
        </w:tc>
        <w:tc>
          <w:tcPr>
            <w:tcW w:w="2295" w:type="dxa"/>
            <w:vAlign w:val="center"/>
          </w:tcPr>
          <w:p w14:paraId="6F43EEB0"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3</w:t>
            </w:r>
          </w:p>
        </w:tc>
        <w:tc>
          <w:tcPr>
            <w:tcW w:w="2301" w:type="dxa"/>
            <w:vAlign w:val="center"/>
          </w:tcPr>
          <w:p w14:paraId="1C28CAE7"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42</w:t>
            </w:r>
          </w:p>
        </w:tc>
      </w:tr>
      <w:tr w:rsidR="00740DEC" w14:paraId="23082743" w14:textId="77777777" w:rsidTr="00251A90">
        <w:trPr>
          <w:trHeight w:val="510"/>
          <w:jc w:val="center"/>
        </w:trPr>
        <w:tc>
          <w:tcPr>
            <w:tcW w:w="3305" w:type="dxa"/>
            <w:vAlign w:val="center"/>
          </w:tcPr>
          <w:p w14:paraId="739A1768"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7980F5C7"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14</w:t>
            </w:r>
          </w:p>
        </w:tc>
        <w:tc>
          <w:tcPr>
            <w:tcW w:w="2295" w:type="dxa"/>
            <w:vAlign w:val="center"/>
          </w:tcPr>
          <w:p w14:paraId="6361BD04"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3</w:t>
            </w:r>
          </w:p>
        </w:tc>
        <w:tc>
          <w:tcPr>
            <w:tcW w:w="2301" w:type="dxa"/>
            <w:vAlign w:val="center"/>
          </w:tcPr>
          <w:p w14:paraId="379D27AF"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42</w:t>
            </w:r>
          </w:p>
        </w:tc>
      </w:tr>
      <w:tr w:rsidR="00740DEC" w14:paraId="4C73B2EB" w14:textId="77777777" w:rsidTr="00251A90">
        <w:trPr>
          <w:trHeight w:val="510"/>
          <w:jc w:val="center"/>
        </w:trPr>
        <w:tc>
          <w:tcPr>
            <w:tcW w:w="3305" w:type="dxa"/>
            <w:vAlign w:val="center"/>
          </w:tcPr>
          <w:p w14:paraId="0AD70225"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7579FFE2"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2</w:t>
            </w:r>
          </w:p>
        </w:tc>
        <w:tc>
          <w:tcPr>
            <w:tcW w:w="2295" w:type="dxa"/>
            <w:vAlign w:val="center"/>
          </w:tcPr>
          <w:p w14:paraId="645A7504"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40</w:t>
            </w:r>
          </w:p>
        </w:tc>
        <w:tc>
          <w:tcPr>
            <w:tcW w:w="2301" w:type="dxa"/>
            <w:vAlign w:val="center"/>
          </w:tcPr>
          <w:p w14:paraId="7D47F44A"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40</w:t>
            </w:r>
          </w:p>
        </w:tc>
      </w:tr>
      <w:tr w:rsidR="00740DEC" w14:paraId="1A8F824F" w14:textId="77777777" w:rsidTr="00251A90">
        <w:trPr>
          <w:trHeight w:val="510"/>
          <w:jc w:val="center"/>
        </w:trPr>
        <w:tc>
          <w:tcPr>
            <w:tcW w:w="3305" w:type="dxa"/>
            <w:vAlign w:val="center"/>
          </w:tcPr>
          <w:p w14:paraId="0DA3BAEA"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5D4658CE"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295" w:type="dxa"/>
            <w:vAlign w:val="center"/>
          </w:tcPr>
          <w:p w14:paraId="6EC9C0B5"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301" w:type="dxa"/>
            <w:vAlign w:val="center"/>
          </w:tcPr>
          <w:p w14:paraId="4CF2D2D8"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r>
      <w:tr w:rsidR="00740DEC" w14:paraId="789B9C23" w14:textId="77777777" w:rsidTr="00251A90">
        <w:trPr>
          <w:trHeight w:val="510"/>
          <w:jc w:val="center"/>
        </w:trPr>
        <w:tc>
          <w:tcPr>
            <w:tcW w:w="3305" w:type="dxa"/>
            <w:vAlign w:val="center"/>
          </w:tcPr>
          <w:p w14:paraId="0E86E260" w14:textId="77777777" w:rsidR="00740DEC" w:rsidRPr="005E5F66" w:rsidRDefault="00740DEC" w:rsidP="00251A90">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67A72FE6"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1</w:t>
            </w:r>
          </w:p>
        </w:tc>
        <w:tc>
          <w:tcPr>
            <w:tcW w:w="2295" w:type="dxa"/>
            <w:vAlign w:val="center"/>
          </w:tcPr>
          <w:p w14:paraId="13E57F25"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20</w:t>
            </w:r>
          </w:p>
        </w:tc>
        <w:tc>
          <w:tcPr>
            <w:tcW w:w="2301" w:type="dxa"/>
            <w:vAlign w:val="center"/>
          </w:tcPr>
          <w:p w14:paraId="664B7A31"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20</w:t>
            </w:r>
          </w:p>
        </w:tc>
      </w:tr>
      <w:tr w:rsidR="00740DEC" w14:paraId="55650A71" w14:textId="77777777" w:rsidTr="00251A90">
        <w:trPr>
          <w:trHeight w:val="510"/>
          <w:jc w:val="center"/>
        </w:trPr>
        <w:tc>
          <w:tcPr>
            <w:tcW w:w="3305" w:type="dxa"/>
            <w:vAlign w:val="center"/>
          </w:tcPr>
          <w:p w14:paraId="04C1F1F7"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1F6C3EF7"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295" w:type="dxa"/>
            <w:vAlign w:val="center"/>
          </w:tcPr>
          <w:p w14:paraId="16B83FFB"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301" w:type="dxa"/>
            <w:vAlign w:val="center"/>
          </w:tcPr>
          <w:p w14:paraId="357B4724"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r>
      <w:tr w:rsidR="00740DEC" w14:paraId="32838D5A" w14:textId="77777777" w:rsidTr="00251A90">
        <w:trPr>
          <w:trHeight w:val="510"/>
          <w:jc w:val="center"/>
        </w:trPr>
        <w:tc>
          <w:tcPr>
            <w:tcW w:w="3305" w:type="dxa"/>
            <w:vAlign w:val="center"/>
          </w:tcPr>
          <w:p w14:paraId="204E6D24" w14:textId="77777777" w:rsidR="00740DEC" w:rsidRDefault="00740DEC" w:rsidP="00251A90">
            <w:pPr>
              <w:jc w:val="left"/>
              <w:rPr>
                <w:rFonts w:ascii="Times New Roman" w:hAnsi="Times New Roman"/>
                <w:b/>
                <w:sz w:val="24"/>
                <w:szCs w:val="24"/>
              </w:rPr>
            </w:pPr>
            <w:r>
              <w:rPr>
                <w:rFonts w:ascii="Times New Roman" w:hAnsi="Times New Roman"/>
                <w:b/>
                <w:sz w:val="24"/>
                <w:szCs w:val="24"/>
              </w:rPr>
              <w:t>Ara Sınav</w:t>
            </w:r>
          </w:p>
          <w:p w14:paraId="7BBDBA9E" w14:textId="77777777" w:rsidR="00740DEC" w:rsidRDefault="00740DEC" w:rsidP="00251A90">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38AD369C" w14:textId="77777777" w:rsidR="00740DEC" w:rsidRPr="00DD5767" w:rsidRDefault="00740DEC" w:rsidP="00251A90">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814D836"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295" w:type="dxa"/>
            <w:vAlign w:val="center"/>
          </w:tcPr>
          <w:p w14:paraId="02B76BC8"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c>
          <w:tcPr>
            <w:tcW w:w="2301" w:type="dxa"/>
            <w:vAlign w:val="center"/>
          </w:tcPr>
          <w:p w14:paraId="51AE9B2A"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w:t>
            </w:r>
          </w:p>
        </w:tc>
      </w:tr>
      <w:tr w:rsidR="00740DEC" w14:paraId="0D325455" w14:textId="77777777" w:rsidTr="00251A90">
        <w:trPr>
          <w:trHeight w:val="510"/>
          <w:jc w:val="center"/>
        </w:trPr>
        <w:tc>
          <w:tcPr>
            <w:tcW w:w="3305" w:type="dxa"/>
            <w:vAlign w:val="center"/>
          </w:tcPr>
          <w:p w14:paraId="7BD2802C" w14:textId="77777777" w:rsidR="00740DEC" w:rsidRDefault="00740DEC" w:rsidP="00251A90">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558C06F4" w14:textId="77777777" w:rsidR="00740DEC" w:rsidRDefault="00740DEC" w:rsidP="00251A90">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7F398ED" w14:textId="77777777" w:rsidR="00740DEC" w:rsidRDefault="00740DEC" w:rsidP="00251A90">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573EB794"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1</w:t>
            </w:r>
          </w:p>
        </w:tc>
        <w:tc>
          <w:tcPr>
            <w:tcW w:w="2295" w:type="dxa"/>
            <w:vAlign w:val="center"/>
          </w:tcPr>
          <w:p w14:paraId="1C158FCB"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25</w:t>
            </w:r>
          </w:p>
        </w:tc>
        <w:tc>
          <w:tcPr>
            <w:tcW w:w="2301" w:type="dxa"/>
            <w:vAlign w:val="center"/>
          </w:tcPr>
          <w:p w14:paraId="023A2F39"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25</w:t>
            </w:r>
          </w:p>
        </w:tc>
      </w:tr>
      <w:tr w:rsidR="00740DEC" w14:paraId="010BB7FA" w14:textId="77777777" w:rsidTr="00251A90">
        <w:trPr>
          <w:trHeight w:val="510"/>
          <w:jc w:val="center"/>
        </w:trPr>
        <w:tc>
          <w:tcPr>
            <w:tcW w:w="3305" w:type="dxa"/>
            <w:vAlign w:val="center"/>
          </w:tcPr>
          <w:p w14:paraId="5EDA0451" w14:textId="77777777" w:rsidR="00740DEC" w:rsidRPr="005E5F66" w:rsidRDefault="00740DEC" w:rsidP="00251A90">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6CE4742D" w14:textId="77777777" w:rsidR="00740DEC" w:rsidRPr="009C2E04" w:rsidRDefault="00740DEC" w:rsidP="00251A90">
            <w:pPr>
              <w:jc w:val="center"/>
              <w:rPr>
                <w:rFonts w:ascii="Times New Roman" w:hAnsi="Times New Roman"/>
                <w:sz w:val="24"/>
                <w:szCs w:val="24"/>
              </w:rPr>
            </w:pPr>
            <w:r>
              <w:rPr>
                <w:rFonts w:ascii="Times New Roman" w:hAnsi="Times New Roman"/>
                <w:sz w:val="24"/>
                <w:szCs w:val="24"/>
              </w:rPr>
              <w:t>32</w:t>
            </w:r>
          </w:p>
        </w:tc>
        <w:tc>
          <w:tcPr>
            <w:tcW w:w="2295" w:type="dxa"/>
            <w:vAlign w:val="center"/>
          </w:tcPr>
          <w:p w14:paraId="1349CE53" w14:textId="77777777" w:rsidR="00740DEC" w:rsidRPr="009C2E04" w:rsidRDefault="00740DEC" w:rsidP="00251A90">
            <w:pPr>
              <w:jc w:val="center"/>
              <w:rPr>
                <w:rFonts w:ascii="Times New Roman" w:hAnsi="Times New Roman"/>
                <w:sz w:val="24"/>
                <w:szCs w:val="24"/>
              </w:rPr>
            </w:pPr>
            <w:r>
              <w:rPr>
                <w:rFonts w:ascii="Times New Roman" w:hAnsi="Times New Roman"/>
                <w:sz w:val="24"/>
                <w:szCs w:val="24"/>
              </w:rPr>
              <w:t>91</w:t>
            </w:r>
          </w:p>
        </w:tc>
        <w:tc>
          <w:tcPr>
            <w:tcW w:w="2301" w:type="dxa"/>
            <w:vAlign w:val="center"/>
          </w:tcPr>
          <w:p w14:paraId="117CEFE4"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169</w:t>
            </w:r>
          </w:p>
        </w:tc>
      </w:tr>
      <w:tr w:rsidR="00740DEC" w14:paraId="5010ADFA" w14:textId="77777777" w:rsidTr="00251A90">
        <w:trPr>
          <w:trHeight w:val="510"/>
          <w:jc w:val="center"/>
        </w:trPr>
        <w:tc>
          <w:tcPr>
            <w:tcW w:w="3305" w:type="dxa"/>
            <w:vAlign w:val="center"/>
          </w:tcPr>
          <w:p w14:paraId="399DA380" w14:textId="77777777" w:rsidR="00740DEC" w:rsidRPr="005E5F66" w:rsidRDefault="00740DEC" w:rsidP="00251A90">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6F962962" w14:textId="77777777" w:rsidR="00740DEC" w:rsidRPr="009C2E04" w:rsidRDefault="00740DEC" w:rsidP="00251A90">
            <w:pPr>
              <w:jc w:val="center"/>
              <w:rPr>
                <w:rFonts w:ascii="Times New Roman" w:hAnsi="Times New Roman"/>
                <w:sz w:val="24"/>
                <w:szCs w:val="24"/>
              </w:rPr>
            </w:pPr>
          </w:p>
        </w:tc>
        <w:tc>
          <w:tcPr>
            <w:tcW w:w="2295" w:type="dxa"/>
            <w:vAlign w:val="center"/>
          </w:tcPr>
          <w:p w14:paraId="6EBE8FA2" w14:textId="77777777" w:rsidR="00740DEC" w:rsidRPr="009C2E04" w:rsidRDefault="00740DEC" w:rsidP="00251A90">
            <w:pPr>
              <w:jc w:val="center"/>
              <w:rPr>
                <w:rFonts w:ascii="Times New Roman" w:hAnsi="Times New Roman"/>
                <w:sz w:val="24"/>
                <w:szCs w:val="24"/>
              </w:rPr>
            </w:pPr>
          </w:p>
        </w:tc>
        <w:tc>
          <w:tcPr>
            <w:tcW w:w="2301" w:type="dxa"/>
            <w:vAlign w:val="center"/>
          </w:tcPr>
          <w:p w14:paraId="1F991D95" w14:textId="77777777" w:rsidR="00740DEC" w:rsidRPr="009C2E04" w:rsidRDefault="00740DEC" w:rsidP="00251A90">
            <w:pPr>
              <w:jc w:val="center"/>
              <w:rPr>
                <w:rFonts w:ascii="Times New Roman" w:hAnsi="Times New Roman"/>
                <w:sz w:val="24"/>
                <w:szCs w:val="24"/>
              </w:rPr>
            </w:pPr>
            <w:r w:rsidRPr="001423EB">
              <w:rPr>
                <w:rFonts w:ascii="Times New Roman" w:hAnsi="Times New Roman"/>
                <w:sz w:val="24"/>
                <w:szCs w:val="24"/>
              </w:rPr>
              <w:t>7</w:t>
            </w:r>
          </w:p>
        </w:tc>
      </w:tr>
    </w:tbl>
    <w:p w14:paraId="2AEF2949" w14:textId="77777777" w:rsidR="00740DEC" w:rsidRDefault="00740DEC" w:rsidP="00740DEC">
      <w:pPr>
        <w:jc w:val="center"/>
        <w:rPr>
          <w:rFonts w:ascii="Times New Roman" w:hAnsi="Times New Roman"/>
          <w:b/>
          <w:sz w:val="24"/>
          <w:szCs w:val="24"/>
        </w:rPr>
      </w:pPr>
    </w:p>
    <w:p w14:paraId="340FAAB7" w14:textId="77777777" w:rsidR="00740DEC" w:rsidRDefault="00740DEC" w:rsidP="00740DEC">
      <w:pPr>
        <w:jc w:val="center"/>
        <w:rPr>
          <w:rFonts w:ascii="Times New Roman" w:hAnsi="Times New Roman"/>
          <w:b/>
          <w:sz w:val="24"/>
          <w:szCs w:val="24"/>
        </w:rPr>
      </w:pPr>
    </w:p>
    <w:p w14:paraId="5814F61C" w14:textId="77777777" w:rsidR="00740DEC" w:rsidRDefault="00740DEC" w:rsidP="00740DEC">
      <w:pPr>
        <w:jc w:val="center"/>
        <w:rPr>
          <w:rFonts w:ascii="Times New Roman" w:hAnsi="Times New Roman"/>
          <w:b/>
          <w:sz w:val="24"/>
          <w:szCs w:val="24"/>
        </w:rPr>
      </w:pPr>
    </w:p>
    <w:p w14:paraId="373282E3" w14:textId="77777777" w:rsidR="00740DEC" w:rsidRDefault="00740DEC" w:rsidP="00740DEC">
      <w:pPr>
        <w:jc w:val="center"/>
        <w:rPr>
          <w:rFonts w:ascii="Times New Roman" w:hAnsi="Times New Roman"/>
          <w:b/>
          <w:sz w:val="24"/>
          <w:szCs w:val="24"/>
        </w:rPr>
      </w:pPr>
    </w:p>
    <w:p w14:paraId="27D41BD4" w14:textId="77777777" w:rsidR="00740DEC" w:rsidRDefault="00740DEC" w:rsidP="00740DEC">
      <w:pPr>
        <w:jc w:val="center"/>
        <w:rPr>
          <w:rFonts w:ascii="Times New Roman" w:hAnsi="Times New Roman"/>
          <w:b/>
          <w:sz w:val="24"/>
          <w:szCs w:val="24"/>
        </w:rPr>
      </w:pPr>
    </w:p>
    <w:p w14:paraId="0F3C53EF" w14:textId="77777777" w:rsidR="00740DEC" w:rsidRDefault="00740DEC" w:rsidP="00740DEC">
      <w:pPr>
        <w:jc w:val="center"/>
        <w:rPr>
          <w:rFonts w:ascii="Times New Roman" w:hAnsi="Times New Roman"/>
          <w:b/>
          <w:sz w:val="24"/>
          <w:szCs w:val="24"/>
        </w:rPr>
      </w:pPr>
    </w:p>
    <w:p w14:paraId="186CA8FB" w14:textId="77777777" w:rsidR="00740DEC" w:rsidRDefault="00740DEC" w:rsidP="00740DEC">
      <w:pPr>
        <w:jc w:val="center"/>
        <w:rPr>
          <w:rFonts w:ascii="Times New Roman" w:hAnsi="Times New Roman"/>
          <w:b/>
          <w:sz w:val="24"/>
          <w:szCs w:val="24"/>
        </w:rPr>
      </w:pPr>
    </w:p>
    <w:p w14:paraId="1B9B5EA8" w14:textId="77777777" w:rsidR="00740DEC" w:rsidRDefault="00740DEC" w:rsidP="00740DEC">
      <w:pPr>
        <w:jc w:val="center"/>
        <w:rPr>
          <w:rFonts w:ascii="Times New Roman" w:hAnsi="Times New Roman"/>
          <w:b/>
          <w:sz w:val="24"/>
          <w:szCs w:val="24"/>
        </w:rPr>
      </w:pPr>
    </w:p>
    <w:p w14:paraId="328B12B9" w14:textId="77777777" w:rsidR="00740DEC" w:rsidRDefault="00740DEC" w:rsidP="00740DEC">
      <w:pPr>
        <w:jc w:val="center"/>
        <w:rPr>
          <w:rFonts w:ascii="Times New Roman" w:hAnsi="Times New Roman"/>
          <w:b/>
          <w:sz w:val="24"/>
          <w:szCs w:val="24"/>
        </w:rPr>
      </w:pPr>
    </w:p>
    <w:p w14:paraId="1C5A05D2" w14:textId="77777777" w:rsidR="00740DEC" w:rsidRDefault="00740DEC" w:rsidP="00740DEC">
      <w:pPr>
        <w:jc w:val="center"/>
        <w:rPr>
          <w:rFonts w:ascii="Times New Roman" w:hAnsi="Times New Roman"/>
          <w:b/>
          <w:sz w:val="24"/>
          <w:szCs w:val="24"/>
        </w:rPr>
      </w:pPr>
    </w:p>
    <w:p w14:paraId="449E0F1F" w14:textId="77777777" w:rsidR="00740DEC" w:rsidRDefault="00740DEC" w:rsidP="00740DEC">
      <w:pPr>
        <w:jc w:val="center"/>
        <w:rPr>
          <w:rFonts w:ascii="Times New Roman" w:hAnsi="Times New Roman"/>
          <w:b/>
          <w:sz w:val="24"/>
          <w:szCs w:val="24"/>
        </w:rPr>
      </w:pPr>
    </w:p>
    <w:p w14:paraId="7EB6FD30" w14:textId="77777777" w:rsidR="00740DEC" w:rsidRDefault="00740DEC" w:rsidP="00740DEC">
      <w:pPr>
        <w:jc w:val="center"/>
        <w:rPr>
          <w:rFonts w:ascii="Times New Roman" w:hAnsi="Times New Roman"/>
          <w:b/>
          <w:sz w:val="24"/>
          <w:szCs w:val="24"/>
        </w:rPr>
      </w:pPr>
    </w:p>
    <w:p w14:paraId="4D1C0DFA" w14:textId="77777777" w:rsidR="00740DEC" w:rsidRDefault="00740DEC" w:rsidP="00740DEC">
      <w:pPr>
        <w:jc w:val="center"/>
        <w:rPr>
          <w:rFonts w:ascii="Times New Roman" w:hAnsi="Times New Roman"/>
          <w:b/>
          <w:sz w:val="24"/>
          <w:szCs w:val="24"/>
        </w:rPr>
      </w:pPr>
    </w:p>
    <w:p w14:paraId="48510D41" w14:textId="77777777" w:rsidR="00740DEC" w:rsidRPr="00D25E4B" w:rsidRDefault="00740DEC" w:rsidP="00740DEC">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740DEC" w14:paraId="0FE87DA3" w14:textId="77777777" w:rsidTr="00251A90">
        <w:trPr>
          <w:trHeight w:val="454"/>
        </w:trPr>
        <w:tc>
          <w:tcPr>
            <w:tcW w:w="1128" w:type="dxa"/>
            <w:vAlign w:val="center"/>
          </w:tcPr>
          <w:p w14:paraId="687663DB" w14:textId="77777777" w:rsidR="00740DEC" w:rsidRPr="00D25E4B" w:rsidRDefault="00740DEC" w:rsidP="00251A90">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8" w:type="dxa"/>
            <w:vAlign w:val="center"/>
          </w:tcPr>
          <w:p w14:paraId="20E1C25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Açıklama</w:t>
            </w:r>
          </w:p>
        </w:tc>
      </w:tr>
      <w:tr w:rsidR="00740DEC" w14:paraId="5847512A" w14:textId="77777777" w:rsidTr="00251A90">
        <w:trPr>
          <w:trHeight w:val="454"/>
        </w:trPr>
        <w:tc>
          <w:tcPr>
            <w:tcW w:w="1128" w:type="dxa"/>
            <w:vAlign w:val="center"/>
          </w:tcPr>
          <w:p w14:paraId="65289261"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w:t>
            </w:r>
          </w:p>
        </w:tc>
        <w:tc>
          <w:tcPr>
            <w:tcW w:w="8958" w:type="dxa"/>
            <w:vAlign w:val="center"/>
          </w:tcPr>
          <w:p w14:paraId="60848DF8"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Sosyal bilimlerde karşılaştırmalı yöntem hakkında bilgi sahibi olur. </w:t>
            </w:r>
          </w:p>
        </w:tc>
      </w:tr>
      <w:tr w:rsidR="00740DEC" w14:paraId="1EA5BB04" w14:textId="77777777" w:rsidTr="00251A90">
        <w:trPr>
          <w:trHeight w:val="454"/>
        </w:trPr>
        <w:tc>
          <w:tcPr>
            <w:tcW w:w="1128" w:type="dxa"/>
            <w:vAlign w:val="center"/>
          </w:tcPr>
          <w:p w14:paraId="43018B94"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Ö2</w:t>
            </w:r>
          </w:p>
        </w:tc>
        <w:tc>
          <w:tcPr>
            <w:tcW w:w="8958" w:type="dxa"/>
            <w:vAlign w:val="center"/>
          </w:tcPr>
          <w:p w14:paraId="2D548602" w14:textId="77777777" w:rsidR="00740DEC" w:rsidRPr="00D25E4B" w:rsidRDefault="00740DEC" w:rsidP="00251A90">
            <w:pPr>
              <w:rPr>
                <w:rFonts w:ascii="Times New Roman" w:hAnsi="Times New Roman"/>
                <w:sz w:val="24"/>
                <w:szCs w:val="24"/>
              </w:rPr>
            </w:pPr>
            <w:r>
              <w:rPr>
                <w:rFonts w:ascii="Times New Roman" w:hAnsi="Times New Roman"/>
                <w:sz w:val="24"/>
                <w:szCs w:val="24"/>
              </w:rPr>
              <w:t>Kamu yönetiminde karşılaştırmalı yöntemin kullanılmasına ilişkin kuramsal bilgilere sahip olur.</w:t>
            </w:r>
          </w:p>
        </w:tc>
      </w:tr>
      <w:tr w:rsidR="00740DEC" w14:paraId="1857D54B" w14:textId="77777777" w:rsidTr="00251A90">
        <w:trPr>
          <w:trHeight w:val="454"/>
        </w:trPr>
        <w:tc>
          <w:tcPr>
            <w:tcW w:w="1128" w:type="dxa"/>
            <w:vAlign w:val="center"/>
          </w:tcPr>
          <w:p w14:paraId="57045C7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Ö3</w:t>
            </w:r>
          </w:p>
        </w:tc>
        <w:tc>
          <w:tcPr>
            <w:tcW w:w="8958" w:type="dxa"/>
            <w:vAlign w:val="center"/>
          </w:tcPr>
          <w:p w14:paraId="5D5B7301" w14:textId="77777777" w:rsidR="00740DEC" w:rsidRPr="00D25E4B" w:rsidRDefault="00740DEC" w:rsidP="00251A90">
            <w:pPr>
              <w:rPr>
                <w:rFonts w:ascii="Times New Roman" w:hAnsi="Times New Roman"/>
                <w:sz w:val="24"/>
                <w:szCs w:val="24"/>
              </w:rPr>
            </w:pPr>
            <w:r>
              <w:rPr>
                <w:rFonts w:ascii="Times New Roman" w:hAnsi="Times New Roman"/>
                <w:sz w:val="24"/>
                <w:szCs w:val="24"/>
              </w:rPr>
              <w:t>Kamu yönetiminde karşılaştırma yapılabilecek unsurları öğrenir.</w:t>
            </w:r>
          </w:p>
        </w:tc>
      </w:tr>
      <w:tr w:rsidR="00740DEC" w14:paraId="6F6BA5CF" w14:textId="77777777" w:rsidTr="00251A90">
        <w:trPr>
          <w:trHeight w:val="454"/>
        </w:trPr>
        <w:tc>
          <w:tcPr>
            <w:tcW w:w="1128" w:type="dxa"/>
            <w:vAlign w:val="center"/>
          </w:tcPr>
          <w:p w14:paraId="7C9E4F3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Ö4</w:t>
            </w:r>
          </w:p>
        </w:tc>
        <w:tc>
          <w:tcPr>
            <w:tcW w:w="8958" w:type="dxa"/>
            <w:vAlign w:val="center"/>
          </w:tcPr>
          <w:p w14:paraId="60531C25" w14:textId="77777777" w:rsidR="00740DEC" w:rsidRPr="00D25E4B" w:rsidRDefault="00740DEC" w:rsidP="00251A90">
            <w:pPr>
              <w:rPr>
                <w:rFonts w:ascii="Times New Roman" w:hAnsi="Times New Roman"/>
                <w:sz w:val="24"/>
                <w:szCs w:val="24"/>
              </w:rPr>
            </w:pPr>
            <w:r>
              <w:rPr>
                <w:rFonts w:ascii="Times New Roman" w:hAnsi="Times New Roman"/>
                <w:sz w:val="24"/>
                <w:szCs w:val="24"/>
              </w:rPr>
              <w:t>Farklı ülkelerin kamu yönetimi örgütlenmeleri hakkında bilgi sahibi olur.</w:t>
            </w:r>
          </w:p>
        </w:tc>
      </w:tr>
      <w:tr w:rsidR="00740DEC" w14:paraId="32CD2991" w14:textId="77777777" w:rsidTr="00251A90">
        <w:trPr>
          <w:trHeight w:val="454"/>
        </w:trPr>
        <w:tc>
          <w:tcPr>
            <w:tcW w:w="1128" w:type="dxa"/>
            <w:vAlign w:val="center"/>
          </w:tcPr>
          <w:p w14:paraId="0FC4E565"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Ö5</w:t>
            </w:r>
          </w:p>
        </w:tc>
        <w:tc>
          <w:tcPr>
            <w:tcW w:w="8958" w:type="dxa"/>
            <w:vAlign w:val="center"/>
          </w:tcPr>
          <w:p w14:paraId="0FA11C73" w14:textId="77777777" w:rsidR="00740DEC" w:rsidRPr="00D25E4B" w:rsidRDefault="00740DEC" w:rsidP="00251A90">
            <w:pPr>
              <w:rPr>
                <w:rFonts w:ascii="Times New Roman" w:hAnsi="Times New Roman"/>
                <w:sz w:val="24"/>
                <w:szCs w:val="24"/>
              </w:rPr>
            </w:pPr>
            <w:r>
              <w:rPr>
                <w:rFonts w:ascii="Times New Roman" w:hAnsi="Times New Roman"/>
                <w:sz w:val="24"/>
                <w:szCs w:val="24"/>
              </w:rPr>
              <w:t>Farklı ülkelerin siyasal sistemleri hakkında bilgi sahibi olur.</w:t>
            </w:r>
          </w:p>
        </w:tc>
      </w:tr>
      <w:tr w:rsidR="00740DEC" w14:paraId="09FC629A" w14:textId="77777777" w:rsidTr="00251A90">
        <w:trPr>
          <w:trHeight w:val="454"/>
        </w:trPr>
        <w:tc>
          <w:tcPr>
            <w:tcW w:w="1128" w:type="dxa"/>
            <w:vAlign w:val="center"/>
          </w:tcPr>
          <w:p w14:paraId="03C06596"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Ö6</w:t>
            </w:r>
          </w:p>
        </w:tc>
        <w:tc>
          <w:tcPr>
            <w:tcW w:w="8958" w:type="dxa"/>
            <w:vAlign w:val="center"/>
          </w:tcPr>
          <w:p w14:paraId="0705F108" w14:textId="77777777" w:rsidR="00740DEC" w:rsidRPr="00D25E4B" w:rsidRDefault="00740DEC" w:rsidP="00251A90">
            <w:pPr>
              <w:rPr>
                <w:rFonts w:ascii="Times New Roman" w:hAnsi="Times New Roman"/>
                <w:sz w:val="24"/>
                <w:szCs w:val="24"/>
              </w:rPr>
            </w:pPr>
            <w:r>
              <w:rPr>
                <w:rFonts w:ascii="Times New Roman" w:hAnsi="Times New Roman"/>
                <w:sz w:val="24"/>
                <w:szCs w:val="24"/>
              </w:rPr>
              <w:t>Farklı ülkelerin yönetim kültürleri hakkında bilgi sahibi olur.</w:t>
            </w:r>
          </w:p>
        </w:tc>
      </w:tr>
      <w:tr w:rsidR="00740DEC" w14:paraId="113FDF19" w14:textId="77777777" w:rsidTr="00251A90">
        <w:trPr>
          <w:trHeight w:val="454"/>
        </w:trPr>
        <w:tc>
          <w:tcPr>
            <w:tcW w:w="1128" w:type="dxa"/>
            <w:vAlign w:val="center"/>
          </w:tcPr>
          <w:p w14:paraId="325F653E"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Ö7</w:t>
            </w:r>
          </w:p>
        </w:tc>
        <w:tc>
          <w:tcPr>
            <w:tcW w:w="8958" w:type="dxa"/>
            <w:vAlign w:val="center"/>
          </w:tcPr>
          <w:p w14:paraId="10BBD750" w14:textId="77777777" w:rsidR="00740DEC" w:rsidRPr="00D25E4B" w:rsidRDefault="00740DEC" w:rsidP="00251A90">
            <w:pPr>
              <w:rPr>
                <w:rFonts w:ascii="Times New Roman" w:hAnsi="Times New Roman"/>
                <w:sz w:val="24"/>
                <w:szCs w:val="24"/>
              </w:rPr>
            </w:pPr>
            <w:r>
              <w:rPr>
                <w:rFonts w:ascii="Times New Roman" w:hAnsi="Times New Roman"/>
                <w:sz w:val="24"/>
                <w:szCs w:val="24"/>
              </w:rPr>
              <w:t>Farklı ülkelerin siyasal kültürleri hakkında bilgi sahibi olur.</w:t>
            </w:r>
          </w:p>
        </w:tc>
      </w:tr>
      <w:tr w:rsidR="00740DEC" w14:paraId="1AFBCA38" w14:textId="77777777" w:rsidTr="00251A90">
        <w:trPr>
          <w:trHeight w:val="454"/>
        </w:trPr>
        <w:tc>
          <w:tcPr>
            <w:tcW w:w="1128" w:type="dxa"/>
            <w:vAlign w:val="center"/>
          </w:tcPr>
          <w:p w14:paraId="5A5E7D0D"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Ö8</w:t>
            </w:r>
          </w:p>
        </w:tc>
        <w:tc>
          <w:tcPr>
            <w:tcW w:w="8958" w:type="dxa"/>
            <w:vAlign w:val="center"/>
          </w:tcPr>
          <w:p w14:paraId="75F033AF" w14:textId="77777777" w:rsidR="00740DEC" w:rsidRPr="00D25E4B" w:rsidRDefault="00740DEC" w:rsidP="00251A90">
            <w:pPr>
              <w:rPr>
                <w:rFonts w:ascii="Times New Roman" w:hAnsi="Times New Roman"/>
                <w:sz w:val="24"/>
                <w:szCs w:val="24"/>
              </w:rPr>
            </w:pPr>
            <w:r>
              <w:rPr>
                <w:rFonts w:ascii="Times New Roman" w:hAnsi="Times New Roman"/>
                <w:sz w:val="24"/>
                <w:szCs w:val="24"/>
              </w:rPr>
              <w:t>Farklı ülkelerde hukuk sistemi hakkında bilgi sahibi olur.</w:t>
            </w:r>
          </w:p>
        </w:tc>
      </w:tr>
      <w:tr w:rsidR="00740DEC" w14:paraId="518E5AED" w14:textId="77777777" w:rsidTr="00251A90">
        <w:trPr>
          <w:trHeight w:val="454"/>
        </w:trPr>
        <w:tc>
          <w:tcPr>
            <w:tcW w:w="1128" w:type="dxa"/>
            <w:vAlign w:val="center"/>
          </w:tcPr>
          <w:p w14:paraId="488993B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Ö9</w:t>
            </w:r>
          </w:p>
        </w:tc>
        <w:tc>
          <w:tcPr>
            <w:tcW w:w="8958" w:type="dxa"/>
            <w:vAlign w:val="center"/>
          </w:tcPr>
          <w:p w14:paraId="60F5D236"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Farklı ülkelerde siyaset-bürokrasi ilişkileri hakkında bilgi sahibi olur. </w:t>
            </w:r>
          </w:p>
        </w:tc>
      </w:tr>
      <w:tr w:rsidR="00740DEC" w14:paraId="730A620B" w14:textId="77777777" w:rsidTr="00251A90">
        <w:trPr>
          <w:trHeight w:val="454"/>
        </w:trPr>
        <w:tc>
          <w:tcPr>
            <w:tcW w:w="1128" w:type="dxa"/>
            <w:vAlign w:val="center"/>
          </w:tcPr>
          <w:p w14:paraId="5D4312DB"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Ö10</w:t>
            </w:r>
          </w:p>
        </w:tc>
        <w:tc>
          <w:tcPr>
            <w:tcW w:w="8958" w:type="dxa"/>
            <w:vAlign w:val="center"/>
          </w:tcPr>
          <w:p w14:paraId="713756D0"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Farklı ülkelerdeki merkezi yönetim ve yerel yönetim uygulamalarını öğrenir. </w:t>
            </w:r>
          </w:p>
        </w:tc>
      </w:tr>
      <w:tr w:rsidR="00740DEC" w14:paraId="40DD077D" w14:textId="77777777" w:rsidTr="00251A90">
        <w:trPr>
          <w:trHeight w:val="454"/>
        </w:trPr>
        <w:tc>
          <w:tcPr>
            <w:tcW w:w="1128" w:type="dxa"/>
            <w:vAlign w:val="center"/>
          </w:tcPr>
          <w:p w14:paraId="70604331"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Ö11</w:t>
            </w:r>
          </w:p>
        </w:tc>
        <w:tc>
          <w:tcPr>
            <w:tcW w:w="8958" w:type="dxa"/>
            <w:vAlign w:val="center"/>
          </w:tcPr>
          <w:p w14:paraId="37FEB11A"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Türkiye’nin diğer ülkelerle karşılaştırılabilecek unsurlarını öğrenir. </w:t>
            </w:r>
          </w:p>
        </w:tc>
      </w:tr>
      <w:tr w:rsidR="00740DEC" w14:paraId="052E7421" w14:textId="77777777" w:rsidTr="00251A90">
        <w:trPr>
          <w:trHeight w:val="454"/>
        </w:trPr>
        <w:tc>
          <w:tcPr>
            <w:tcW w:w="1128" w:type="dxa"/>
            <w:vAlign w:val="center"/>
          </w:tcPr>
          <w:p w14:paraId="7A752677"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Ö12</w:t>
            </w:r>
          </w:p>
        </w:tc>
        <w:tc>
          <w:tcPr>
            <w:tcW w:w="8958" w:type="dxa"/>
            <w:vAlign w:val="center"/>
          </w:tcPr>
          <w:p w14:paraId="7B519E2F" w14:textId="77777777" w:rsidR="00740DEC" w:rsidRPr="00D25E4B" w:rsidRDefault="00740DEC" w:rsidP="00251A90">
            <w:pPr>
              <w:rPr>
                <w:rFonts w:ascii="Times New Roman" w:hAnsi="Times New Roman"/>
                <w:sz w:val="24"/>
                <w:szCs w:val="24"/>
              </w:rPr>
            </w:pPr>
            <w:r>
              <w:rPr>
                <w:rFonts w:ascii="Times New Roman" w:hAnsi="Times New Roman"/>
                <w:sz w:val="24"/>
                <w:szCs w:val="24"/>
              </w:rPr>
              <w:t xml:space="preserve">Ülkelerin yönetim yapılarının güçlü ve zayıf yönlerine ilişkin çıkarımlar yapılabilir. </w:t>
            </w:r>
          </w:p>
        </w:tc>
      </w:tr>
    </w:tbl>
    <w:p w14:paraId="6229BDA0" w14:textId="77777777" w:rsidR="00740DEC" w:rsidRDefault="00740DEC" w:rsidP="00740DEC">
      <w:pPr>
        <w:rPr>
          <w:rFonts w:ascii="Times New Roman" w:hAnsi="Times New Roman"/>
        </w:rPr>
      </w:pPr>
    </w:p>
    <w:p w14:paraId="765C8055" w14:textId="77777777" w:rsidR="00740DEC" w:rsidRDefault="00740DEC" w:rsidP="00740DEC">
      <w:pPr>
        <w:rPr>
          <w:rFonts w:ascii="Times New Roman" w:hAnsi="Times New Roman"/>
        </w:rPr>
      </w:pPr>
    </w:p>
    <w:p w14:paraId="55B43B95" w14:textId="77777777" w:rsidR="00740DEC" w:rsidRDefault="00740DEC" w:rsidP="00740DEC">
      <w:pPr>
        <w:rPr>
          <w:rFonts w:ascii="Times New Roman" w:hAnsi="Times New Roman"/>
        </w:rPr>
      </w:pPr>
    </w:p>
    <w:p w14:paraId="7E5EA2F5" w14:textId="77777777" w:rsidR="00740DEC" w:rsidRDefault="00740DEC" w:rsidP="00740DEC">
      <w:pPr>
        <w:rPr>
          <w:rFonts w:ascii="Times New Roman" w:hAnsi="Times New Roman"/>
        </w:rPr>
      </w:pPr>
    </w:p>
    <w:p w14:paraId="0F9E9D6C" w14:textId="77777777" w:rsidR="00740DEC" w:rsidRDefault="00740DEC" w:rsidP="00740DEC">
      <w:pPr>
        <w:rPr>
          <w:rFonts w:ascii="Times New Roman" w:hAnsi="Times New Roman"/>
        </w:rPr>
      </w:pPr>
    </w:p>
    <w:p w14:paraId="5309FAFF" w14:textId="77777777" w:rsidR="00740DEC" w:rsidRDefault="00740DEC" w:rsidP="00740DEC">
      <w:pPr>
        <w:rPr>
          <w:rFonts w:ascii="Times New Roman" w:hAnsi="Times New Roman"/>
        </w:rPr>
      </w:pPr>
    </w:p>
    <w:p w14:paraId="40EEDC68" w14:textId="77777777" w:rsidR="00740DEC" w:rsidRDefault="00740DEC" w:rsidP="00740DEC">
      <w:pPr>
        <w:rPr>
          <w:rFonts w:ascii="Times New Roman" w:hAnsi="Times New Roman"/>
        </w:rPr>
      </w:pPr>
    </w:p>
    <w:p w14:paraId="268A5E78" w14:textId="77777777" w:rsidR="00740DEC" w:rsidRDefault="00740DEC" w:rsidP="00740DEC">
      <w:pPr>
        <w:rPr>
          <w:rFonts w:ascii="Times New Roman" w:hAnsi="Times New Roman"/>
        </w:rPr>
      </w:pPr>
    </w:p>
    <w:p w14:paraId="2556EF85" w14:textId="77777777" w:rsidR="00740DEC" w:rsidRDefault="00740DEC" w:rsidP="00740DEC">
      <w:pPr>
        <w:rPr>
          <w:rFonts w:ascii="Times New Roman" w:hAnsi="Times New Roman"/>
        </w:rPr>
      </w:pPr>
    </w:p>
    <w:p w14:paraId="132F9790" w14:textId="77777777" w:rsidR="00740DEC" w:rsidRDefault="00740DEC" w:rsidP="00740DEC">
      <w:pPr>
        <w:rPr>
          <w:rFonts w:ascii="Times New Roman" w:hAnsi="Times New Roman"/>
        </w:rPr>
      </w:pPr>
    </w:p>
    <w:p w14:paraId="23D6256A" w14:textId="77777777" w:rsidR="00740DEC" w:rsidRDefault="00740DEC" w:rsidP="00740DEC">
      <w:pPr>
        <w:rPr>
          <w:rFonts w:ascii="Times New Roman" w:hAnsi="Times New Roman"/>
        </w:rPr>
      </w:pPr>
    </w:p>
    <w:p w14:paraId="69660C87" w14:textId="77777777" w:rsidR="00740DEC" w:rsidRDefault="00740DEC" w:rsidP="00740DEC">
      <w:pPr>
        <w:rPr>
          <w:rFonts w:ascii="Times New Roman" w:hAnsi="Times New Roman"/>
        </w:rPr>
      </w:pPr>
    </w:p>
    <w:p w14:paraId="0AFB79A7" w14:textId="77777777" w:rsidR="00740DEC" w:rsidRDefault="00740DEC" w:rsidP="00740DEC">
      <w:pPr>
        <w:rPr>
          <w:rFonts w:ascii="Times New Roman" w:hAnsi="Times New Roman"/>
        </w:rPr>
      </w:pPr>
    </w:p>
    <w:p w14:paraId="6C76B0A4" w14:textId="77777777" w:rsidR="00740DEC" w:rsidRDefault="00740DEC" w:rsidP="00740DEC">
      <w:pPr>
        <w:rPr>
          <w:rFonts w:ascii="Times New Roman" w:hAnsi="Times New Roman"/>
        </w:rPr>
      </w:pPr>
    </w:p>
    <w:p w14:paraId="20636D87" w14:textId="77777777" w:rsidR="00740DEC" w:rsidRDefault="00740DEC" w:rsidP="00740DEC">
      <w:pPr>
        <w:rPr>
          <w:rFonts w:ascii="Times New Roman" w:hAnsi="Times New Roman"/>
        </w:rPr>
      </w:pPr>
    </w:p>
    <w:p w14:paraId="216DA7E4" w14:textId="77777777" w:rsidR="00740DEC" w:rsidRDefault="00740DEC" w:rsidP="00740DEC">
      <w:pPr>
        <w:rPr>
          <w:rFonts w:ascii="Times New Roman" w:hAnsi="Times New Roman"/>
        </w:rPr>
      </w:pPr>
    </w:p>
    <w:p w14:paraId="06CE9320" w14:textId="77777777" w:rsidR="00740DEC" w:rsidRPr="009C5421" w:rsidRDefault="00740DEC" w:rsidP="00740DEC">
      <w:pPr>
        <w:jc w:val="center"/>
        <w:rPr>
          <w:rFonts w:ascii="Times New Roman" w:hAnsi="Times New Roman"/>
          <w:b/>
          <w:sz w:val="24"/>
          <w:szCs w:val="24"/>
        </w:rPr>
      </w:pPr>
      <w:r w:rsidRPr="009C5421">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145"/>
        <w:gridCol w:w="567"/>
        <w:gridCol w:w="709"/>
        <w:gridCol w:w="709"/>
        <w:gridCol w:w="709"/>
        <w:gridCol w:w="708"/>
        <w:gridCol w:w="560"/>
      </w:tblGrid>
      <w:tr w:rsidR="00740DEC" w:rsidRPr="009C5421" w14:paraId="0E9720CC" w14:textId="77777777" w:rsidTr="00251A90">
        <w:trPr>
          <w:trHeight w:val="454"/>
        </w:trPr>
        <w:tc>
          <w:tcPr>
            <w:tcW w:w="10194" w:type="dxa"/>
            <w:gridSpan w:val="8"/>
            <w:vAlign w:val="center"/>
          </w:tcPr>
          <w:p w14:paraId="3DEED611" w14:textId="77777777" w:rsidR="00740DEC" w:rsidRPr="009C5421" w:rsidRDefault="00740DEC" w:rsidP="00251A90">
            <w:pPr>
              <w:rPr>
                <w:rFonts w:ascii="Times New Roman" w:hAnsi="Times New Roman"/>
                <w:b/>
                <w:sz w:val="24"/>
                <w:szCs w:val="24"/>
              </w:rPr>
            </w:pPr>
            <w:r w:rsidRPr="009C5421">
              <w:rPr>
                <w:rFonts w:ascii="Times New Roman" w:hAnsi="Times New Roman"/>
                <w:b/>
                <w:sz w:val="24"/>
                <w:szCs w:val="24"/>
              </w:rPr>
              <w:t>Program Adı</w:t>
            </w:r>
          </w:p>
        </w:tc>
      </w:tr>
      <w:tr w:rsidR="00740DEC" w:rsidRPr="009C5421" w14:paraId="1EB22519" w14:textId="77777777" w:rsidTr="00251A90">
        <w:trPr>
          <w:trHeight w:val="454"/>
        </w:trPr>
        <w:tc>
          <w:tcPr>
            <w:tcW w:w="1087" w:type="dxa"/>
            <w:vMerge w:val="restart"/>
            <w:vAlign w:val="center"/>
          </w:tcPr>
          <w:p w14:paraId="56D1E4AF" w14:textId="77777777" w:rsidR="00740DEC" w:rsidRPr="009C5421" w:rsidRDefault="00740DEC" w:rsidP="00251A90">
            <w:pPr>
              <w:jc w:val="center"/>
              <w:rPr>
                <w:rFonts w:ascii="Times New Roman" w:hAnsi="Times New Roman"/>
                <w:b/>
                <w:sz w:val="24"/>
                <w:szCs w:val="24"/>
              </w:rPr>
            </w:pPr>
            <w:proofErr w:type="spellStart"/>
            <w:r w:rsidRPr="009C5421">
              <w:rPr>
                <w:rFonts w:ascii="Times New Roman" w:hAnsi="Times New Roman"/>
                <w:b/>
                <w:sz w:val="24"/>
                <w:szCs w:val="24"/>
              </w:rPr>
              <w:t>S.Nu</w:t>
            </w:r>
            <w:proofErr w:type="spellEnd"/>
            <w:r w:rsidRPr="009C5421">
              <w:rPr>
                <w:rFonts w:ascii="Times New Roman" w:hAnsi="Times New Roman"/>
                <w:b/>
                <w:sz w:val="24"/>
                <w:szCs w:val="24"/>
              </w:rPr>
              <w:t>.</w:t>
            </w:r>
          </w:p>
        </w:tc>
        <w:tc>
          <w:tcPr>
            <w:tcW w:w="5145" w:type="dxa"/>
            <w:vMerge w:val="restart"/>
            <w:vAlign w:val="center"/>
          </w:tcPr>
          <w:p w14:paraId="4D3EFEB7" w14:textId="77777777" w:rsidR="00740DEC" w:rsidRPr="009C5421" w:rsidRDefault="00740DEC" w:rsidP="00251A90">
            <w:pPr>
              <w:jc w:val="center"/>
              <w:rPr>
                <w:rFonts w:ascii="Times New Roman" w:hAnsi="Times New Roman"/>
                <w:b/>
                <w:sz w:val="24"/>
                <w:szCs w:val="24"/>
              </w:rPr>
            </w:pPr>
            <w:r w:rsidRPr="009C5421">
              <w:rPr>
                <w:rFonts w:ascii="Times New Roman" w:hAnsi="Times New Roman"/>
                <w:b/>
                <w:sz w:val="24"/>
                <w:szCs w:val="24"/>
              </w:rPr>
              <w:t>Açıklama</w:t>
            </w:r>
          </w:p>
        </w:tc>
        <w:tc>
          <w:tcPr>
            <w:tcW w:w="3962" w:type="dxa"/>
            <w:gridSpan w:val="6"/>
            <w:tcBorders>
              <w:bottom w:val="single" w:sz="4" w:space="0" w:color="auto"/>
            </w:tcBorders>
            <w:vAlign w:val="center"/>
          </w:tcPr>
          <w:p w14:paraId="04BE96F7" w14:textId="77777777" w:rsidR="00740DEC" w:rsidRPr="009C5421" w:rsidRDefault="00740DEC" w:rsidP="00251A90">
            <w:pPr>
              <w:jc w:val="center"/>
              <w:rPr>
                <w:rFonts w:ascii="Times New Roman" w:hAnsi="Times New Roman"/>
                <w:b/>
                <w:sz w:val="24"/>
                <w:szCs w:val="24"/>
              </w:rPr>
            </w:pPr>
            <w:r w:rsidRPr="009C5421">
              <w:rPr>
                <w:rFonts w:ascii="Times New Roman" w:hAnsi="Times New Roman"/>
                <w:b/>
                <w:sz w:val="24"/>
                <w:szCs w:val="24"/>
              </w:rPr>
              <w:t>Dersin Katkı Düzeyi</w:t>
            </w:r>
          </w:p>
        </w:tc>
      </w:tr>
      <w:tr w:rsidR="00740DEC" w14:paraId="37B7C0FF" w14:textId="77777777" w:rsidTr="00251A90">
        <w:trPr>
          <w:trHeight w:val="227"/>
        </w:trPr>
        <w:tc>
          <w:tcPr>
            <w:tcW w:w="1087" w:type="dxa"/>
            <w:vMerge/>
            <w:vAlign w:val="center"/>
          </w:tcPr>
          <w:p w14:paraId="3345FFBB" w14:textId="77777777" w:rsidR="00740DEC" w:rsidRPr="009C5421" w:rsidRDefault="00740DEC" w:rsidP="00251A90">
            <w:pPr>
              <w:jc w:val="center"/>
              <w:rPr>
                <w:rFonts w:ascii="Times New Roman" w:hAnsi="Times New Roman"/>
                <w:b/>
                <w:sz w:val="24"/>
                <w:szCs w:val="24"/>
              </w:rPr>
            </w:pPr>
          </w:p>
        </w:tc>
        <w:tc>
          <w:tcPr>
            <w:tcW w:w="5145" w:type="dxa"/>
            <w:vMerge/>
            <w:vAlign w:val="center"/>
          </w:tcPr>
          <w:p w14:paraId="1F7085FF" w14:textId="77777777" w:rsidR="00740DEC" w:rsidRPr="009C5421" w:rsidRDefault="00740DEC" w:rsidP="00251A90">
            <w:pPr>
              <w:rPr>
                <w:rFonts w:ascii="Times New Roman" w:hAnsi="Times New Roman"/>
                <w:sz w:val="24"/>
                <w:szCs w:val="24"/>
              </w:rPr>
            </w:pPr>
          </w:p>
        </w:tc>
        <w:tc>
          <w:tcPr>
            <w:tcW w:w="567" w:type="dxa"/>
            <w:vAlign w:val="center"/>
          </w:tcPr>
          <w:p w14:paraId="3AD1520B" w14:textId="77777777" w:rsidR="00740DEC" w:rsidRPr="009C5421" w:rsidRDefault="00740DEC" w:rsidP="00251A90">
            <w:pPr>
              <w:jc w:val="center"/>
              <w:rPr>
                <w:rFonts w:ascii="Times New Roman" w:hAnsi="Times New Roman"/>
                <w:b/>
                <w:sz w:val="24"/>
                <w:szCs w:val="24"/>
              </w:rPr>
            </w:pPr>
            <w:r w:rsidRPr="009C5421">
              <w:rPr>
                <w:rFonts w:ascii="Times New Roman" w:hAnsi="Times New Roman"/>
                <w:b/>
                <w:sz w:val="24"/>
                <w:szCs w:val="24"/>
              </w:rPr>
              <w:t>0</w:t>
            </w:r>
          </w:p>
        </w:tc>
        <w:tc>
          <w:tcPr>
            <w:tcW w:w="709" w:type="dxa"/>
            <w:vAlign w:val="center"/>
          </w:tcPr>
          <w:p w14:paraId="0B4531A3" w14:textId="77777777" w:rsidR="00740DEC" w:rsidRPr="009C5421" w:rsidRDefault="00740DEC" w:rsidP="00251A90">
            <w:pPr>
              <w:jc w:val="center"/>
              <w:rPr>
                <w:rFonts w:ascii="Times New Roman" w:hAnsi="Times New Roman"/>
                <w:b/>
                <w:sz w:val="24"/>
                <w:szCs w:val="24"/>
              </w:rPr>
            </w:pPr>
            <w:r w:rsidRPr="009C5421">
              <w:rPr>
                <w:rFonts w:ascii="Times New Roman" w:hAnsi="Times New Roman"/>
                <w:b/>
                <w:sz w:val="24"/>
                <w:szCs w:val="24"/>
              </w:rPr>
              <w:t>1</w:t>
            </w:r>
          </w:p>
        </w:tc>
        <w:tc>
          <w:tcPr>
            <w:tcW w:w="709" w:type="dxa"/>
            <w:vAlign w:val="center"/>
          </w:tcPr>
          <w:p w14:paraId="788DF22F" w14:textId="77777777" w:rsidR="00740DEC" w:rsidRPr="009C5421" w:rsidRDefault="00740DEC" w:rsidP="00251A90">
            <w:pPr>
              <w:jc w:val="center"/>
              <w:rPr>
                <w:rFonts w:ascii="Times New Roman" w:hAnsi="Times New Roman"/>
                <w:b/>
                <w:sz w:val="24"/>
                <w:szCs w:val="24"/>
              </w:rPr>
            </w:pPr>
            <w:r w:rsidRPr="009C5421">
              <w:rPr>
                <w:rFonts w:ascii="Times New Roman" w:hAnsi="Times New Roman"/>
                <w:b/>
                <w:sz w:val="24"/>
                <w:szCs w:val="24"/>
              </w:rPr>
              <w:t>2</w:t>
            </w:r>
          </w:p>
        </w:tc>
        <w:tc>
          <w:tcPr>
            <w:tcW w:w="709" w:type="dxa"/>
            <w:vAlign w:val="center"/>
          </w:tcPr>
          <w:p w14:paraId="7890E936" w14:textId="77777777" w:rsidR="00740DEC" w:rsidRPr="009C5421" w:rsidRDefault="00740DEC" w:rsidP="00251A90">
            <w:pPr>
              <w:jc w:val="center"/>
              <w:rPr>
                <w:rFonts w:ascii="Times New Roman" w:hAnsi="Times New Roman"/>
                <w:b/>
                <w:sz w:val="24"/>
                <w:szCs w:val="24"/>
              </w:rPr>
            </w:pPr>
            <w:r w:rsidRPr="009C5421">
              <w:rPr>
                <w:rFonts w:ascii="Times New Roman" w:hAnsi="Times New Roman"/>
                <w:b/>
                <w:sz w:val="24"/>
                <w:szCs w:val="24"/>
              </w:rPr>
              <w:t>3</w:t>
            </w:r>
          </w:p>
        </w:tc>
        <w:tc>
          <w:tcPr>
            <w:tcW w:w="708" w:type="dxa"/>
            <w:vAlign w:val="center"/>
          </w:tcPr>
          <w:p w14:paraId="6A4FAB6F" w14:textId="77777777" w:rsidR="00740DEC" w:rsidRPr="009C5421" w:rsidRDefault="00740DEC" w:rsidP="00251A90">
            <w:pPr>
              <w:jc w:val="center"/>
              <w:rPr>
                <w:rFonts w:ascii="Times New Roman" w:hAnsi="Times New Roman"/>
                <w:b/>
                <w:sz w:val="24"/>
                <w:szCs w:val="24"/>
              </w:rPr>
            </w:pPr>
            <w:r w:rsidRPr="009C5421">
              <w:rPr>
                <w:rFonts w:ascii="Times New Roman" w:hAnsi="Times New Roman"/>
                <w:b/>
                <w:sz w:val="24"/>
                <w:szCs w:val="24"/>
              </w:rPr>
              <w:t>4</w:t>
            </w:r>
          </w:p>
        </w:tc>
        <w:tc>
          <w:tcPr>
            <w:tcW w:w="560" w:type="dxa"/>
            <w:vAlign w:val="center"/>
          </w:tcPr>
          <w:p w14:paraId="0D70B40B" w14:textId="77777777" w:rsidR="00740DEC" w:rsidRPr="00046964" w:rsidRDefault="00740DEC" w:rsidP="00251A90">
            <w:pPr>
              <w:jc w:val="center"/>
              <w:rPr>
                <w:rFonts w:ascii="Times New Roman" w:hAnsi="Times New Roman"/>
                <w:b/>
                <w:sz w:val="24"/>
                <w:szCs w:val="24"/>
              </w:rPr>
            </w:pPr>
            <w:r w:rsidRPr="009C5421">
              <w:rPr>
                <w:rFonts w:ascii="Times New Roman" w:hAnsi="Times New Roman"/>
                <w:b/>
                <w:sz w:val="24"/>
                <w:szCs w:val="24"/>
              </w:rPr>
              <w:t>5</w:t>
            </w:r>
          </w:p>
        </w:tc>
      </w:tr>
      <w:tr w:rsidR="00740DEC" w14:paraId="40A33B1A" w14:textId="77777777" w:rsidTr="00251A90">
        <w:trPr>
          <w:trHeight w:val="454"/>
        </w:trPr>
        <w:tc>
          <w:tcPr>
            <w:tcW w:w="1087" w:type="dxa"/>
            <w:vAlign w:val="center"/>
          </w:tcPr>
          <w:p w14:paraId="1F73B68E"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P1</w:t>
            </w:r>
          </w:p>
        </w:tc>
        <w:tc>
          <w:tcPr>
            <w:tcW w:w="5145" w:type="dxa"/>
            <w:vAlign w:val="center"/>
          </w:tcPr>
          <w:p w14:paraId="352F16BD" w14:textId="77777777" w:rsidR="00740DEC" w:rsidRPr="00D25E4B" w:rsidRDefault="00740DEC" w:rsidP="00251A90">
            <w:pPr>
              <w:rPr>
                <w:rFonts w:ascii="Times New Roman" w:hAnsi="Times New Roman"/>
                <w:sz w:val="24"/>
                <w:szCs w:val="24"/>
              </w:rPr>
            </w:pPr>
            <w:r>
              <w:rPr>
                <w:rFonts w:ascii="Times New Roman" w:hAnsi="Times New Roman"/>
                <w:sz w:val="24"/>
                <w:szCs w:val="24"/>
              </w:rPr>
              <w:t>Alanda</w:t>
            </w:r>
            <w:r w:rsidRPr="00245936">
              <w:rPr>
                <w:rFonts w:ascii="Times New Roman" w:hAnsi="Times New Roman"/>
                <w:sz w:val="24"/>
                <w:szCs w:val="24"/>
              </w:rPr>
              <w:t xml:space="preserve"> sahip olunan y</w:t>
            </w:r>
            <w:r w:rsidRPr="00245936">
              <w:rPr>
                <w:rFonts w:ascii="Times New Roman" w:hAnsi="Times New Roman"/>
                <w:color w:val="000000"/>
                <w:sz w:val="24"/>
                <w:szCs w:val="24"/>
              </w:rPr>
              <w:t>üksek lisans yeterliliklerine dayalı olarak alanındaki güncel ve ileri düzeydeki bilgileri özgün düşünce ve araştırma ile uzmanlık düzeyinde geliştirebilme, derinleştirebilme ve alanına yenilik getirecek özgün tanımlara ulaşabilir.</w:t>
            </w:r>
          </w:p>
        </w:tc>
        <w:tc>
          <w:tcPr>
            <w:tcW w:w="567" w:type="dxa"/>
            <w:vAlign w:val="center"/>
          </w:tcPr>
          <w:p w14:paraId="6A88307E" w14:textId="77777777" w:rsidR="00740DEC" w:rsidRPr="00D25E4B" w:rsidRDefault="00740DEC" w:rsidP="00251A90">
            <w:pPr>
              <w:jc w:val="center"/>
              <w:rPr>
                <w:rFonts w:ascii="Times New Roman" w:hAnsi="Times New Roman"/>
                <w:sz w:val="24"/>
                <w:szCs w:val="24"/>
              </w:rPr>
            </w:pPr>
          </w:p>
        </w:tc>
        <w:tc>
          <w:tcPr>
            <w:tcW w:w="709" w:type="dxa"/>
            <w:vAlign w:val="center"/>
          </w:tcPr>
          <w:p w14:paraId="05B937D4" w14:textId="77777777" w:rsidR="00740DEC" w:rsidRPr="00D25E4B" w:rsidRDefault="00740DEC" w:rsidP="00251A90">
            <w:pPr>
              <w:jc w:val="center"/>
              <w:rPr>
                <w:rFonts w:ascii="Times New Roman" w:hAnsi="Times New Roman"/>
                <w:sz w:val="24"/>
                <w:szCs w:val="24"/>
              </w:rPr>
            </w:pPr>
          </w:p>
        </w:tc>
        <w:tc>
          <w:tcPr>
            <w:tcW w:w="709" w:type="dxa"/>
            <w:vAlign w:val="center"/>
          </w:tcPr>
          <w:p w14:paraId="2D9F82A1" w14:textId="77777777" w:rsidR="00740DEC" w:rsidRPr="00D25E4B" w:rsidRDefault="00740DEC" w:rsidP="00251A90">
            <w:pPr>
              <w:jc w:val="center"/>
              <w:rPr>
                <w:rFonts w:ascii="Times New Roman" w:hAnsi="Times New Roman"/>
                <w:sz w:val="24"/>
                <w:szCs w:val="24"/>
              </w:rPr>
            </w:pPr>
          </w:p>
        </w:tc>
        <w:tc>
          <w:tcPr>
            <w:tcW w:w="709" w:type="dxa"/>
            <w:vAlign w:val="center"/>
          </w:tcPr>
          <w:p w14:paraId="5B632052" w14:textId="77777777" w:rsidR="00740DEC" w:rsidRPr="00D25E4B" w:rsidRDefault="00740DEC" w:rsidP="00251A90">
            <w:pPr>
              <w:jc w:val="center"/>
              <w:rPr>
                <w:rFonts w:ascii="Times New Roman" w:hAnsi="Times New Roman"/>
                <w:sz w:val="24"/>
                <w:szCs w:val="24"/>
              </w:rPr>
            </w:pPr>
          </w:p>
        </w:tc>
        <w:tc>
          <w:tcPr>
            <w:tcW w:w="708" w:type="dxa"/>
            <w:vAlign w:val="center"/>
          </w:tcPr>
          <w:p w14:paraId="04DBCEB9" w14:textId="77777777" w:rsidR="00740DEC" w:rsidRPr="00D25E4B" w:rsidRDefault="00740DEC" w:rsidP="00251A90">
            <w:pPr>
              <w:jc w:val="center"/>
              <w:rPr>
                <w:rFonts w:ascii="Times New Roman" w:hAnsi="Times New Roman"/>
                <w:sz w:val="24"/>
                <w:szCs w:val="24"/>
              </w:rPr>
            </w:pPr>
          </w:p>
        </w:tc>
        <w:tc>
          <w:tcPr>
            <w:tcW w:w="560" w:type="dxa"/>
            <w:vAlign w:val="center"/>
          </w:tcPr>
          <w:p w14:paraId="7F963604"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3AEFE560" w14:textId="77777777" w:rsidTr="00251A90">
        <w:trPr>
          <w:trHeight w:val="454"/>
        </w:trPr>
        <w:tc>
          <w:tcPr>
            <w:tcW w:w="1087" w:type="dxa"/>
            <w:vAlign w:val="center"/>
          </w:tcPr>
          <w:p w14:paraId="511F33D4"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P2</w:t>
            </w:r>
          </w:p>
        </w:tc>
        <w:tc>
          <w:tcPr>
            <w:tcW w:w="5145" w:type="dxa"/>
            <w:vAlign w:val="center"/>
          </w:tcPr>
          <w:p w14:paraId="35142E9F"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A</w:t>
            </w:r>
            <w:r w:rsidRPr="000B42F9">
              <w:rPr>
                <w:rFonts w:ascii="Times New Roman" w:hAnsi="Times New Roman"/>
                <w:color w:val="000000"/>
                <w:sz w:val="24"/>
                <w:szCs w:val="24"/>
              </w:rPr>
              <w:t xml:space="preserve">lanının ilişkili olduğu disiplinler arası etkileşimi kavrayarak, yeni ve karmaşık fikirleri analiz, sentez ve değerlendirmede uzmanlık gerektiren bilgileri kullanarak özgün sonuçlara ulaşabilir. </w:t>
            </w:r>
          </w:p>
        </w:tc>
        <w:tc>
          <w:tcPr>
            <w:tcW w:w="567" w:type="dxa"/>
            <w:vAlign w:val="center"/>
          </w:tcPr>
          <w:p w14:paraId="624D6519" w14:textId="77777777" w:rsidR="00740DEC" w:rsidRPr="00D25E4B" w:rsidRDefault="00740DEC" w:rsidP="00251A90">
            <w:pPr>
              <w:jc w:val="center"/>
              <w:rPr>
                <w:rFonts w:ascii="Times New Roman" w:hAnsi="Times New Roman"/>
                <w:sz w:val="24"/>
                <w:szCs w:val="24"/>
              </w:rPr>
            </w:pPr>
          </w:p>
        </w:tc>
        <w:tc>
          <w:tcPr>
            <w:tcW w:w="709" w:type="dxa"/>
            <w:vAlign w:val="center"/>
          </w:tcPr>
          <w:p w14:paraId="4E2C5A08" w14:textId="77777777" w:rsidR="00740DEC" w:rsidRPr="00D25E4B" w:rsidRDefault="00740DEC" w:rsidP="00251A90">
            <w:pPr>
              <w:jc w:val="center"/>
              <w:rPr>
                <w:rFonts w:ascii="Times New Roman" w:hAnsi="Times New Roman"/>
                <w:sz w:val="24"/>
                <w:szCs w:val="24"/>
              </w:rPr>
            </w:pPr>
          </w:p>
        </w:tc>
        <w:tc>
          <w:tcPr>
            <w:tcW w:w="709" w:type="dxa"/>
            <w:vAlign w:val="center"/>
          </w:tcPr>
          <w:p w14:paraId="1686B89B" w14:textId="77777777" w:rsidR="00740DEC" w:rsidRPr="00D25E4B" w:rsidRDefault="00740DEC" w:rsidP="00251A90">
            <w:pPr>
              <w:jc w:val="center"/>
              <w:rPr>
                <w:rFonts w:ascii="Times New Roman" w:hAnsi="Times New Roman"/>
                <w:sz w:val="24"/>
                <w:szCs w:val="24"/>
              </w:rPr>
            </w:pPr>
          </w:p>
        </w:tc>
        <w:tc>
          <w:tcPr>
            <w:tcW w:w="709" w:type="dxa"/>
            <w:vAlign w:val="center"/>
          </w:tcPr>
          <w:p w14:paraId="4964C1AA" w14:textId="77777777" w:rsidR="00740DEC" w:rsidRPr="00D25E4B" w:rsidRDefault="00740DEC" w:rsidP="00251A90">
            <w:pPr>
              <w:jc w:val="center"/>
              <w:rPr>
                <w:rFonts w:ascii="Times New Roman" w:hAnsi="Times New Roman"/>
                <w:sz w:val="24"/>
                <w:szCs w:val="24"/>
              </w:rPr>
            </w:pPr>
          </w:p>
        </w:tc>
        <w:tc>
          <w:tcPr>
            <w:tcW w:w="708" w:type="dxa"/>
            <w:vAlign w:val="center"/>
          </w:tcPr>
          <w:p w14:paraId="396668CE" w14:textId="77777777" w:rsidR="00740DEC" w:rsidRPr="00D25E4B" w:rsidRDefault="00740DEC" w:rsidP="00251A90">
            <w:pPr>
              <w:jc w:val="center"/>
              <w:rPr>
                <w:rFonts w:ascii="Times New Roman" w:hAnsi="Times New Roman"/>
                <w:sz w:val="24"/>
                <w:szCs w:val="24"/>
              </w:rPr>
            </w:pPr>
          </w:p>
        </w:tc>
        <w:tc>
          <w:tcPr>
            <w:tcW w:w="560" w:type="dxa"/>
            <w:vAlign w:val="center"/>
          </w:tcPr>
          <w:p w14:paraId="28CF7CB5"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7340455B" w14:textId="77777777" w:rsidTr="00251A90">
        <w:trPr>
          <w:trHeight w:val="454"/>
        </w:trPr>
        <w:tc>
          <w:tcPr>
            <w:tcW w:w="1087" w:type="dxa"/>
            <w:vAlign w:val="center"/>
          </w:tcPr>
          <w:p w14:paraId="203F6181"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P3</w:t>
            </w:r>
          </w:p>
        </w:tc>
        <w:tc>
          <w:tcPr>
            <w:tcW w:w="5145" w:type="dxa"/>
            <w:vAlign w:val="center"/>
          </w:tcPr>
          <w:p w14:paraId="3A8C4C3C" w14:textId="77777777" w:rsidR="00740DEC" w:rsidRPr="00D25E4B" w:rsidRDefault="00740DEC" w:rsidP="00251A90">
            <w:pPr>
              <w:rPr>
                <w:rFonts w:ascii="Times New Roman" w:hAnsi="Times New Roman"/>
                <w:sz w:val="24"/>
                <w:szCs w:val="24"/>
              </w:rPr>
            </w:pPr>
            <w:r w:rsidRPr="000B42F9">
              <w:rPr>
                <w:rFonts w:ascii="Times New Roman" w:hAnsi="Times New Roman"/>
                <w:color w:val="000000"/>
                <w:sz w:val="24"/>
                <w:szCs w:val="24"/>
              </w:rPr>
              <w:t>Toplumsal düzeni</w:t>
            </w:r>
            <w:r>
              <w:rPr>
                <w:rFonts w:ascii="Times New Roman" w:hAnsi="Times New Roman"/>
                <w:color w:val="000000"/>
                <w:sz w:val="24"/>
                <w:szCs w:val="24"/>
              </w:rPr>
              <w:t xml:space="preserve"> </w:t>
            </w:r>
            <w:r w:rsidRPr="000B42F9">
              <w:rPr>
                <w:rFonts w:ascii="Times New Roman" w:hAnsi="Times New Roman"/>
                <w:color w:val="000000"/>
                <w:sz w:val="24"/>
                <w:szCs w:val="24"/>
              </w:rPr>
              <w:t xml:space="preserve">sağlayan merkez ve yerel ilişkilerin yönetsel işleyiş kurallarına dair temel kurallara sahiptir. </w:t>
            </w:r>
          </w:p>
        </w:tc>
        <w:tc>
          <w:tcPr>
            <w:tcW w:w="567" w:type="dxa"/>
            <w:vAlign w:val="center"/>
          </w:tcPr>
          <w:p w14:paraId="33556061" w14:textId="77777777" w:rsidR="00740DEC" w:rsidRPr="00D25E4B" w:rsidRDefault="00740DEC" w:rsidP="00251A90">
            <w:pPr>
              <w:jc w:val="center"/>
              <w:rPr>
                <w:rFonts w:ascii="Times New Roman" w:hAnsi="Times New Roman"/>
                <w:sz w:val="24"/>
                <w:szCs w:val="24"/>
              </w:rPr>
            </w:pPr>
          </w:p>
        </w:tc>
        <w:tc>
          <w:tcPr>
            <w:tcW w:w="709" w:type="dxa"/>
            <w:vAlign w:val="center"/>
          </w:tcPr>
          <w:p w14:paraId="6D5F471F" w14:textId="77777777" w:rsidR="00740DEC" w:rsidRPr="00D25E4B" w:rsidRDefault="00740DEC" w:rsidP="00251A90">
            <w:pPr>
              <w:jc w:val="center"/>
              <w:rPr>
                <w:rFonts w:ascii="Times New Roman" w:hAnsi="Times New Roman"/>
                <w:sz w:val="24"/>
                <w:szCs w:val="24"/>
              </w:rPr>
            </w:pPr>
          </w:p>
        </w:tc>
        <w:tc>
          <w:tcPr>
            <w:tcW w:w="709" w:type="dxa"/>
            <w:vAlign w:val="center"/>
          </w:tcPr>
          <w:p w14:paraId="7B3860F3" w14:textId="77777777" w:rsidR="00740DEC" w:rsidRPr="00D25E4B" w:rsidRDefault="00740DEC" w:rsidP="00251A90">
            <w:pPr>
              <w:jc w:val="center"/>
              <w:rPr>
                <w:rFonts w:ascii="Times New Roman" w:hAnsi="Times New Roman"/>
                <w:sz w:val="24"/>
                <w:szCs w:val="24"/>
              </w:rPr>
            </w:pPr>
          </w:p>
        </w:tc>
        <w:tc>
          <w:tcPr>
            <w:tcW w:w="709" w:type="dxa"/>
            <w:vAlign w:val="center"/>
          </w:tcPr>
          <w:p w14:paraId="3CEC51AC" w14:textId="77777777" w:rsidR="00740DEC" w:rsidRPr="00D25E4B" w:rsidRDefault="00740DEC" w:rsidP="00251A90">
            <w:pPr>
              <w:jc w:val="center"/>
              <w:rPr>
                <w:rFonts w:ascii="Times New Roman" w:hAnsi="Times New Roman"/>
                <w:sz w:val="24"/>
                <w:szCs w:val="24"/>
              </w:rPr>
            </w:pPr>
          </w:p>
        </w:tc>
        <w:tc>
          <w:tcPr>
            <w:tcW w:w="708" w:type="dxa"/>
            <w:vAlign w:val="center"/>
          </w:tcPr>
          <w:p w14:paraId="51061604" w14:textId="77777777" w:rsidR="00740DEC" w:rsidRPr="00D25E4B" w:rsidRDefault="00740DEC" w:rsidP="00251A90">
            <w:pPr>
              <w:jc w:val="center"/>
              <w:rPr>
                <w:rFonts w:ascii="Times New Roman" w:hAnsi="Times New Roman"/>
                <w:sz w:val="24"/>
                <w:szCs w:val="24"/>
              </w:rPr>
            </w:pPr>
          </w:p>
        </w:tc>
        <w:tc>
          <w:tcPr>
            <w:tcW w:w="560" w:type="dxa"/>
            <w:vAlign w:val="center"/>
          </w:tcPr>
          <w:p w14:paraId="71876BD2"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150B24E0" w14:textId="77777777" w:rsidTr="00251A90">
        <w:trPr>
          <w:trHeight w:val="454"/>
        </w:trPr>
        <w:tc>
          <w:tcPr>
            <w:tcW w:w="1087" w:type="dxa"/>
            <w:vAlign w:val="center"/>
          </w:tcPr>
          <w:p w14:paraId="03B1ADD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P4</w:t>
            </w:r>
          </w:p>
        </w:tc>
        <w:tc>
          <w:tcPr>
            <w:tcW w:w="5145" w:type="dxa"/>
            <w:vAlign w:val="center"/>
          </w:tcPr>
          <w:p w14:paraId="52660B35"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Kamu emniyeti ve güvenliği yönünden</w:t>
            </w:r>
            <w:r w:rsidRPr="000F0165">
              <w:rPr>
                <w:rFonts w:ascii="Times New Roman" w:hAnsi="Times New Roman"/>
                <w:color w:val="000000"/>
                <w:sz w:val="24"/>
                <w:szCs w:val="24"/>
              </w:rPr>
              <w:t xml:space="preserve"> bilimsel, teknolojik, sosyal veya kültürel ilerlemeleri</w:t>
            </w:r>
            <w:r>
              <w:rPr>
                <w:rFonts w:ascii="Times New Roman" w:hAnsi="Times New Roman"/>
                <w:color w:val="000000"/>
                <w:sz w:val="24"/>
                <w:szCs w:val="24"/>
              </w:rPr>
              <w:t xml:space="preserve"> açıklar</w:t>
            </w:r>
            <w:r w:rsidRPr="000F0165">
              <w:rPr>
                <w:rFonts w:ascii="Times New Roman" w:hAnsi="Times New Roman"/>
                <w:color w:val="000000"/>
                <w:sz w:val="24"/>
                <w:szCs w:val="24"/>
              </w:rPr>
              <w:t>.</w:t>
            </w:r>
          </w:p>
        </w:tc>
        <w:tc>
          <w:tcPr>
            <w:tcW w:w="567" w:type="dxa"/>
            <w:vAlign w:val="center"/>
          </w:tcPr>
          <w:p w14:paraId="2FC8D9C1" w14:textId="77777777" w:rsidR="00740DEC" w:rsidRPr="00D25E4B" w:rsidRDefault="00740DEC" w:rsidP="00251A90">
            <w:pPr>
              <w:jc w:val="center"/>
              <w:rPr>
                <w:rFonts w:ascii="Times New Roman" w:hAnsi="Times New Roman"/>
                <w:sz w:val="24"/>
                <w:szCs w:val="24"/>
              </w:rPr>
            </w:pPr>
          </w:p>
        </w:tc>
        <w:tc>
          <w:tcPr>
            <w:tcW w:w="709" w:type="dxa"/>
            <w:vAlign w:val="center"/>
          </w:tcPr>
          <w:p w14:paraId="4756915D" w14:textId="77777777" w:rsidR="00740DEC" w:rsidRPr="00D25E4B" w:rsidRDefault="00740DEC" w:rsidP="00251A90">
            <w:pPr>
              <w:jc w:val="center"/>
              <w:rPr>
                <w:rFonts w:ascii="Times New Roman" w:hAnsi="Times New Roman"/>
                <w:sz w:val="24"/>
                <w:szCs w:val="24"/>
              </w:rPr>
            </w:pPr>
          </w:p>
        </w:tc>
        <w:tc>
          <w:tcPr>
            <w:tcW w:w="709" w:type="dxa"/>
            <w:vAlign w:val="center"/>
          </w:tcPr>
          <w:p w14:paraId="5F1364DD" w14:textId="77777777" w:rsidR="00740DEC" w:rsidRPr="00D25E4B" w:rsidRDefault="00740DEC" w:rsidP="00251A90">
            <w:pPr>
              <w:jc w:val="center"/>
              <w:rPr>
                <w:rFonts w:ascii="Times New Roman" w:hAnsi="Times New Roman"/>
                <w:sz w:val="24"/>
                <w:szCs w:val="24"/>
              </w:rPr>
            </w:pPr>
          </w:p>
        </w:tc>
        <w:tc>
          <w:tcPr>
            <w:tcW w:w="709" w:type="dxa"/>
            <w:vAlign w:val="center"/>
          </w:tcPr>
          <w:p w14:paraId="06116873" w14:textId="77777777" w:rsidR="00740DEC" w:rsidRPr="00D25E4B" w:rsidRDefault="00740DEC" w:rsidP="00251A90">
            <w:pPr>
              <w:jc w:val="center"/>
              <w:rPr>
                <w:rFonts w:ascii="Times New Roman" w:hAnsi="Times New Roman"/>
                <w:sz w:val="24"/>
                <w:szCs w:val="24"/>
              </w:rPr>
            </w:pPr>
          </w:p>
        </w:tc>
        <w:tc>
          <w:tcPr>
            <w:tcW w:w="708" w:type="dxa"/>
            <w:vAlign w:val="center"/>
          </w:tcPr>
          <w:p w14:paraId="64E0C869"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1E754CAC" w14:textId="77777777" w:rsidR="00740DEC" w:rsidRPr="00D25E4B" w:rsidRDefault="00740DEC" w:rsidP="00251A90">
            <w:pPr>
              <w:jc w:val="center"/>
              <w:rPr>
                <w:rFonts w:ascii="Times New Roman" w:hAnsi="Times New Roman"/>
                <w:sz w:val="24"/>
                <w:szCs w:val="24"/>
              </w:rPr>
            </w:pPr>
          </w:p>
        </w:tc>
      </w:tr>
      <w:tr w:rsidR="00740DEC" w14:paraId="61E6534E" w14:textId="77777777" w:rsidTr="00251A90">
        <w:trPr>
          <w:trHeight w:val="454"/>
        </w:trPr>
        <w:tc>
          <w:tcPr>
            <w:tcW w:w="1087" w:type="dxa"/>
            <w:vAlign w:val="center"/>
          </w:tcPr>
          <w:p w14:paraId="6792564D"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P5</w:t>
            </w:r>
          </w:p>
        </w:tc>
        <w:tc>
          <w:tcPr>
            <w:tcW w:w="5145" w:type="dxa"/>
            <w:vAlign w:val="center"/>
          </w:tcPr>
          <w:p w14:paraId="7405B943" w14:textId="77777777" w:rsidR="00740DEC" w:rsidRPr="00D25E4B" w:rsidRDefault="00740DEC" w:rsidP="00251A90">
            <w:pPr>
              <w:rPr>
                <w:rFonts w:ascii="Times New Roman" w:hAnsi="Times New Roman"/>
                <w:sz w:val="24"/>
                <w:szCs w:val="24"/>
              </w:rPr>
            </w:pPr>
            <w:r w:rsidRPr="007D7223">
              <w:rPr>
                <w:rFonts w:ascii="Times New Roman" w:hAnsi="Times New Roman"/>
                <w:color w:val="000000"/>
                <w:sz w:val="24"/>
                <w:szCs w:val="24"/>
              </w:rPr>
              <w:t xml:space="preserve">Kamu emniyeti ve güvenliği ile ilgili karşılaşılan sorunların çözümünde stratejik karar verme süreçlerini kullanarak işlevsel </w:t>
            </w:r>
            <w:r w:rsidRPr="003F104C">
              <w:rPr>
                <w:rFonts w:ascii="Times New Roman" w:hAnsi="Times New Roman"/>
                <w:color w:val="000000"/>
                <w:sz w:val="24"/>
                <w:szCs w:val="24"/>
              </w:rPr>
              <w:t>etkileşim kura</w:t>
            </w:r>
            <w:r>
              <w:rPr>
                <w:rFonts w:ascii="Times New Roman" w:hAnsi="Times New Roman"/>
                <w:color w:val="000000"/>
                <w:sz w:val="24"/>
                <w:szCs w:val="24"/>
              </w:rPr>
              <w:t>r</w:t>
            </w:r>
            <w:r w:rsidRPr="003F104C">
              <w:rPr>
                <w:rFonts w:ascii="Times New Roman" w:hAnsi="Times New Roman"/>
                <w:color w:val="000000"/>
                <w:sz w:val="24"/>
                <w:szCs w:val="24"/>
              </w:rPr>
              <w:t xml:space="preserve"> ve herhangi bir kriz, aksaklık ya da sorun çözmek için birey ve takım olarak sorumluluk yüklenir.</w:t>
            </w:r>
            <w:r>
              <w:rPr>
                <w:rFonts w:ascii="Times New Roman" w:hAnsi="Times New Roman"/>
                <w:color w:val="000000"/>
                <w:sz w:val="24"/>
                <w:szCs w:val="24"/>
              </w:rPr>
              <w:t xml:space="preserve"> </w:t>
            </w:r>
          </w:p>
        </w:tc>
        <w:tc>
          <w:tcPr>
            <w:tcW w:w="567" w:type="dxa"/>
            <w:vAlign w:val="center"/>
          </w:tcPr>
          <w:p w14:paraId="1AA131C2" w14:textId="77777777" w:rsidR="00740DEC" w:rsidRPr="00D25E4B" w:rsidRDefault="00740DEC" w:rsidP="00251A90">
            <w:pPr>
              <w:jc w:val="center"/>
              <w:rPr>
                <w:rFonts w:ascii="Times New Roman" w:hAnsi="Times New Roman"/>
                <w:sz w:val="24"/>
                <w:szCs w:val="24"/>
              </w:rPr>
            </w:pPr>
          </w:p>
        </w:tc>
        <w:tc>
          <w:tcPr>
            <w:tcW w:w="709" w:type="dxa"/>
            <w:vAlign w:val="center"/>
          </w:tcPr>
          <w:p w14:paraId="34FEA10A" w14:textId="77777777" w:rsidR="00740DEC" w:rsidRPr="00D25E4B" w:rsidRDefault="00740DEC" w:rsidP="00251A90">
            <w:pPr>
              <w:jc w:val="center"/>
              <w:rPr>
                <w:rFonts w:ascii="Times New Roman" w:hAnsi="Times New Roman"/>
                <w:sz w:val="24"/>
                <w:szCs w:val="24"/>
              </w:rPr>
            </w:pPr>
          </w:p>
        </w:tc>
        <w:tc>
          <w:tcPr>
            <w:tcW w:w="709" w:type="dxa"/>
            <w:vAlign w:val="center"/>
          </w:tcPr>
          <w:p w14:paraId="2774D400" w14:textId="77777777" w:rsidR="00740DEC" w:rsidRPr="00D25E4B" w:rsidRDefault="00740DEC" w:rsidP="00251A90">
            <w:pPr>
              <w:jc w:val="center"/>
              <w:rPr>
                <w:rFonts w:ascii="Times New Roman" w:hAnsi="Times New Roman"/>
                <w:sz w:val="24"/>
                <w:szCs w:val="24"/>
              </w:rPr>
            </w:pPr>
          </w:p>
        </w:tc>
        <w:tc>
          <w:tcPr>
            <w:tcW w:w="709" w:type="dxa"/>
            <w:vAlign w:val="center"/>
          </w:tcPr>
          <w:p w14:paraId="47F5D5E5" w14:textId="77777777" w:rsidR="00740DEC" w:rsidRPr="00D25E4B" w:rsidRDefault="00740DEC" w:rsidP="00251A90">
            <w:pPr>
              <w:jc w:val="center"/>
              <w:rPr>
                <w:rFonts w:ascii="Times New Roman" w:hAnsi="Times New Roman"/>
                <w:sz w:val="24"/>
                <w:szCs w:val="24"/>
              </w:rPr>
            </w:pPr>
          </w:p>
        </w:tc>
        <w:tc>
          <w:tcPr>
            <w:tcW w:w="708" w:type="dxa"/>
            <w:vAlign w:val="center"/>
          </w:tcPr>
          <w:p w14:paraId="3D1BA07D"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67E89D45" w14:textId="77777777" w:rsidR="00740DEC" w:rsidRPr="00D25E4B" w:rsidRDefault="00740DEC" w:rsidP="00251A90">
            <w:pPr>
              <w:jc w:val="center"/>
              <w:rPr>
                <w:rFonts w:ascii="Times New Roman" w:hAnsi="Times New Roman"/>
                <w:sz w:val="24"/>
                <w:szCs w:val="24"/>
              </w:rPr>
            </w:pPr>
          </w:p>
        </w:tc>
      </w:tr>
      <w:tr w:rsidR="00740DEC" w14:paraId="0558631B" w14:textId="77777777" w:rsidTr="00251A90">
        <w:trPr>
          <w:trHeight w:val="454"/>
        </w:trPr>
        <w:tc>
          <w:tcPr>
            <w:tcW w:w="1087" w:type="dxa"/>
            <w:vAlign w:val="center"/>
          </w:tcPr>
          <w:p w14:paraId="5C16BF1C"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P6</w:t>
            </w:r>
          </w:p>
        </w:tc>
        <w:tc>
          <w:tcPr>
            <w:tcW w:w="5145" w:type="dxa"/>
            <w:vAlign w:val="center"/>
          </w:tcPr>
          <w:p w14:paraId="6FAE84F6" w14:textId="77777777" w:rsidR="00740DEC" w:rsidRPr="00D25E4B" w:rsidRDefault="00740DEC" w:rsidP="00251A90">
            <w:pPr>
              <w:rPr>
                <w:rFonts w:ascii="Times New Roman" w:hAnsi="Times New Roman"/>
                <w:sz w:val="24"/>
                <w:szCs w:val="24"/>
              </w:rPr>
            </w:pPr>
            <w:r>
              <w:rPr>
                <w:rFonts w:ascii="Times New Roman" w:hAnsi="Times New Roman"/>
                <w:color w:val="000000"/>
                <w:sz w:val="24"/>
                <w:szCs w:val="24"/>
              </w:rPr>
              <w:t>A</w:t>
            </w:r>
            <w:r w:rsidRPr="009835F6">
              <w:rPr>
                <w:rFonts w:ascii="Times New Roman" w:hAnsi="Times New Roman"/>
                <w:color w:val="000000"/>
                <w:sz w:val="24"/>
                <w:szCs w:val="24"/>
              </w:rPr>
              <w:t xml:space="preserve">lanına ilişkin </w:t>
            </w:r>
            <w:r w:rsidRPr="009835F6">
              <w:rPr>
                <w:rFonts w:ascii="Times New Roman" w:hAnsi="Times New Roman"/>
                <w:sz w:val="24"/>
                <w:szCs w:val="24"/>
              </w:rPr>
              <w:t xml:space="preserve">kuramlara </w:t>
            </w:r>
            <w:proofErr w:type="gramStart"/>
            <w:r w:rsidRPr="009835F6">
              <w:rPr>
                <w:rFonts w:ascii="Times New Roman" w:hAnsi="Times New Roman"/>
                <w:sz w:val="24"/>
                <w:szCs w:val="24"/>
              </w:rPr>
              <w:t>hakim</w:t>
            </w:r>
            <w:proofErr w:type="gramEnd"/>
            <w:r w:rsidRPr="009835F6">
              <w:rPr>
                <w:rFonts w:ascii="Times New Roman" w:hAnsi="Times New Roman"/>
                <w:sz w:val="24"/>
                <w:szCs w:val="24"/>
              </w:rPr>
              <w:t xml:space="preserve"> olarak; </w:t>
            </w:r>
            <w:r w:rsidRPr="0098005E">
              <w:rPr>
                <w:rFonts w:ascii="Times New Roman" w:hAnsi="Times New Roman"/>
                <w:color w:val="000000"/>
                <w:sz w:val="24"/>
                <w:szCs w:val="24"/>
              </w:rPr>
              <w:t>araştırma yöntemlerini kullana</w:t>
            </w:r>
            <w:r>
              <w:rPr>
                <w:rFonts w:ascii="Times New Roman" w:hAnsi="Times New Roman"/>
                <w:color w:val="000000"/>
                <w:sz w:val="24"/>
                <w:szCs w:val="24"/>
              </w:rPr>
              <w:t xml:space="preserve">rak </w:t>
            </w:r>
            <w:r w:rsidRPr="009835F6">
              <w:rPr>
                <w:rFonts w:ascii="Times New Roman" w:hAnsi="Times New Roman"/>
                <w:color w:val="000000"/>
                <w:sz w:val="24"/>
                <w:szCs w:val="24"/>
              </w:rPr>
              <w:t>güvenlik kurumları başta olmak üzere çeşitli kamu kurumlarında rapor haline getirebilme ve akademik kurallara uygun eserler hazırlama bilgisine sahiptir.</w:t>
            </w:r>
            <w:r>
              <w:t xml:space="preserve"> </w:t>
            </w:r>
          </w:p>
        </w:tc>
        <w:tc>
          <w:tcPr>
            <w:tcW w:w="567" w:type="dxa"/>
            <w:vAlign w:val="center"/>
          </w:tcPr>
          <w:p w14:paraId="152FD1DF" w14:textId="77777777" w:rsidR="00740DEC" w:rsidRPr="00D25E4B" w:rsidRDefault="00740DEC" w:rsidP="00251A90">
            <w:pPr>
              <w:jc w:val="center"/>
              <w:rPr>
                <w:rFonts w:ascii="Times New Roman" w:hAnsi="Times New Roman"/>
                <w:sz w:val="24"/>
                <w:szCs w:val="24"/>
              </w:rPr>
            </w:pPr>
          </w:p>
        </w:tc>
        <w:tc>
          <w:tcPr>
            <w:tcW w:w="709" w:type="dxa"/>
            <w:vAlign w:val="center"/>
          </w:tcPr>
          <w:p w14:paraId="66931F44" w14:textId="77777777" w:rsidR="00740DEC" w:rsidRPr="00D25E4B" w:rsidRDefault="00740DEC" w:rsidP="00251A90">
            <w:pPr>
              <w:jc w:val="center"/>
              <w:rPr>
                <w:rFonts w:ascii="Times New Roman" w:hAnsi="Times New Roman"/>
                <w:sz w:val="24"/>
                <w:szCs w:val="24"/>
              </w:rPr>
            </w:pPr>
          </w:p>
        </w:tc>
        <w:tc>
          <w:tcPr>
            <w:tcW w:w="709" w:type="dxa"/>
            <w:vAlign w:val="center"/>
          </w:tcPr>
          <w:p w14:paraId="352369F1" w14:textId="77777777" w:rsidR="00740DEC" w:rsidRPr="00D25E4B" w:rsidRDefault="00740DEC" w:rsidP="00251A90">
            <w:pPr>
              <w:jc w:val="center"/>
              <w:rPr>
                <w:rFonts w:ascii="Times New Roman" w:hAnsi="Times New Roman"/>
                <w:sz w:val="24"/>
                <w:szCs w:val="24"/>
              </w:rPr>
            </w:pPr>
          </w:p>
        </w:tc>
        <w:tc>
          <w:tcPr>
            <w:tcW w:w="709" w:type="dxa"/>
            <w:vAlign w:val="center"/>
          </w:tcPr>
          <w:p w14:paraId="2AA40E28" w14:textId="77777777" w:rsidR="00740DEC" w:rsidRPr="00D25E4B" w:rsidRDefault="00740DEC" w:rsidP="00251A90">
            <w:pPr>
              <w:jc w:val="center"/>
              <w:rPr>
                <w:rFonts w:ascii="Times New Roman" w:hAnsi="Times New Roman"/>
                <w:sz w:val="24"/>
                <w:szCs w:val="24"/>
              </w:rPr>
            </w:pPr>
          </w:p>
        </w:tc>
        <w:tc>
          <w:tcPr>
            <w:tcW w:w="708" w:type="dxa"/>
            <w:vAlign w:val="center"/>
          </w:tcPr>
          <w:p w14:paraId="72BFD292" w14:textId="77777777" w:rsidR="00740DEC" w:rsidRPr="00D25E4B" w:rsidRDefault="00740DEC" w:rsidP="00251A90">
            <w:pPr>
              <w:jc w:val="center"/>
              <w:rPr>
                <w:rFonts w:ascii="Times New Roman" w:hAnsi="Times New Roman"/>
                <w:sz w:val="24"/>
                <w:szCs w:val="24"/>
              </w:rPr>
            </w:pPr>
          </w:p>
        </w:tc>
        <w:tc>
          <w:tcPr>
            <w:tcW w:w="560" w:type="dxa"/>
            <w:vAlign w:val="center"/>
          </w:tcPr>
          <w:p w14:paraId="43FE142A"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7BD397D9" w14:textId="77777777" w:rsidTr="00251A90">
        <w:trPr>
          <w:trHeight w:val="454"/>
        </w:trPr>
        <w:tc>
          <w:tcPr>
            <w:tcW w:w="1087" w:type="dxa"/>
            <w:vAlign w:val="center"/>
          </w:tcPr>
          <w:p w14:paraId="2ADEC01A"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P7</w:t>
            </w:r>
          </w:p>
        </w:tc>
        <w:tc>
          <w:tcPr>
            <w:tcW w:w="5145" w:type="dxa"/>
            <w:vAlign w:val="center"/>
          </w:tcPr>
          <w:p w14:paraId="3E7C6F40" w14:textId="77777777" w:rsidR="00740DEC" w:rsidRPr="00D25E4B" w:rsidRDefault="00740DEC" w:rsidP="00251A90">
            <w:pPr>
              <w:rPr>
                <w:rFonts w:ascii="Times New Roman" w:hAnsi="Times New Roman"/>
                <w:sz w:val="24"/>
                <w:szCs w:val="24"/>
              </w:rPr>
            </w:pPr>
            <w:r w:rsidRPr="002825C0">
              <w:rPr>
                <w:rFonts w:ascii="Times New Roman" w:hAnsi="Times New Roman"/>
                <w:color w:val="000000"/>
                <w:sz w:val="24"/>
                <w:szCs w:val="24"/>
              </w:rPr>
              <w:t>Alanı ile ilgili konularda karşılaşılan toplumsal, bilimsel, kültürel ve etik sorunların çözümüne katkıda bulun</w:t>
            </w:r>
            <w:r>
              <w:rPr>
                <w:rFonts w:ascii="Times New Roman" w:hAnsi="Times New Roman"/>
                <w:color w:val="000000"/>
                <w:sz w:val="24"/>
                <w:szCs w:val="24"/>
              </w:rPr>
              <w:t xml:space="preserve">ur </w:t>
            </w:r>
            <w:r w:rsidRPr="002825C0">
              <w:rPr>
                <w:rFonts w:ascii="Times New Roman" w:hAnsi="Times New Roman"/>
                <w:color w:val="000000"/>
                <w:sz w:val="24"/>
                <w:szCs w:val="24"/>
              </w:rPr>
              <w:t>ve bu değerlerin gelişimini destekle</w:t>
            </w:r>
            <w:r>
              <w:rPr>
                <w:rFonts w:ascii="Times New Roman" w:hAnsi="Times New Roman"/>
                <w:color w:val="000000"/>
                <w:sz w:val="24"/>
                <w:szCs w:val="24"/>
              </w:rPr>
              <w:t>r.</w:t>
            </w:r>
          </w:p>
        </w:tc>
        <w:tc>
          <w:tcPr>
            <w:tcW w:w="567" w:type="dxa"/>
            <w:vAlign w:val="center"/>
          </w:tcPr>
          <w:p w14:paraId="46C4C0DE" w14:textId="77777777" w:rsidR="00740DEC" w:rsidRPr="00D25E4B" w:rsidRDefault="00740DEC" w:rsidP="00251A90">
            <w:pPr>
              <w:jc w:val="center"/>
              <w:rPr>
                <w:rFonts w:ascii="Times New Roman" w:hAnsi="Times New Roman"/>
                <w:sz w:val="24"/>
                <w:szCs w:val="24"/>
              </w:rPr>
            </w:pPr>
          </w:p>
        </w:tc>
        <w:tc>
          <w:tcPr>
            <w:tcW w:w="709" w:type="dxa"/>
            <w:vAlign w:val="center"/>
          </w:tcPr>
          <w:p w14:paraId="0527DD98" w14:textId="77777777" w:rsidR="00740DEC" w:rsidRPr="00D25E4B" w:rsidRDefault="00740DEC" w:rsidP="00251A90">
            <w:pPr>
              <w:jc w:val="center"/>
              <w:rPr>
                <w:rFonts w:ascii="Times New Roman" w:hAnsi="Times New Roman"/>
                <w:sz w:val="24"/>
                <w:szCs w:val="24"/>
              </w:rPr>
            </w:pPr>
          </w:p>
        </w:tc>
        <w:tc>
          <w:tcPr>
            <w:tcW w:w="709" w:type="dxa"/>
            <w:vAlign w:val="center"/>
          </w:tcPr>
          <w:p w14:paraId="656CB4A2" w14:textId="77777777" w:rsidR="00740DEC" w:rsidRPr="00D25E4B" w:rsidRDefault="00740DEC" w:rsidP="00251A90">
            <w:pPr>
              <w:jc w:val="center"/>
              <w:rPr>
                <w:rFonts w:ascii="Times New Roman" w:hAnsi="Times New Roman"/>
                <w:sz w:val="24"/>
                <w:szCs w:val="24"/>
              </w:rPr>
            </w:pPr>
          </w:p>
        </w:tc>
        <w:tc>
          <w:tcPr>
            <w:tcW w:w="709" w:type="dxa"/>
            <w:vAlign w:val="center"/>
          </w:tcPr>
          <w:p w14:paraId="165A8F55" w14:textId="77777777" w:rsidR="00740DEC" w:rsidRPr="00D25E4B" w:rsidRDefault="00740DEC" w:rsidP="00251A90">
            <w:pPr>
              <w:jc w:val="center"/>
              <w:rPr>
                <w:rFonts w:ascii="Times New Roman" w:hAnsi="Times New Roman"/>
                <w:sz w:val="24"/>
                <w:szCs w:val="24"/>
              </w:rPr>
            </w:pPr>
          </w:p>
        </w:tc>
        <w:tc>
          <w:tcPr>
            <w:tcW w:w="708" w:type="dxa"/>
            <w:vAlign w:val="center"/>
          </w:tcPr>
          <w:p w14:paraId="2B39799C" w14:textId="77777777" w:rsidR="00740DEC" w:rsidRPr="00D25E4B" w:rsidRDefault="00740DEC" w:rsidP="00251A90">
            <w:pPr>
              <w:jc w:val="center"/>
              <w:rPr>
                <w:rFonts w:ascii="Times New Roman" w:hAnsi="Times New Roman"/>
                <w:sz w:val="24"/>
                <w:szCs w:val="24"/>
              </w:rPr>
            </w:pPr>
          </w:p>
        </w:tc>
        <w:tc>
          <w:tcPr>
            <w:tcW w:w="560" w:type="dxa"/>
            <w:vAlign w:val="center"/>
          </w:tcPr>
          <w:p w14:paraId="56FB2552"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r w:rsidR="00740DEC" w14:paraId="456844CF" w14:textId="77777777" w:rsidTr="00251A90">
        <w:trPr>
          <w:trHeight w:val="454"/>
        </w:trPr>
        <w:tc>
          <w:tcPr>
            <w:tcW w:w="1087" w:type="dxa"/>
            <w:vAlign w:val="center"/>
          </w:tcPr>
          <w:p w14:paraId="7F755098"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P8</w:t>
            </w:r>
          </w:p>
        </w:tc>
        <w:tc>
          <w:tcPr>
            <w:tcW w:w="5145" w:type="dxa"/>
            <w:vAlign w:val="center"/>
          </w:tcPr>
          <w:p w14:paraId="52A1E5A8" w14:textId="77777777" w:rsidR="00740DEC" w:rsidRPr="00D25E4B" w:rsidRDefault="00740DEC" w:rsidP="00251A90">
            <w:pPr>
              <w:rPr>
                <w:rFonts w:ascii="Times New Roman" w:hAnsi="Times New Roman"/>
                <w:sz w:val="24"/>
                <w:szCs w:val="24"/>
              </w:rPr>
            </w:pPr>
            <w:r w:rsidRPr="002825C0">
              <w:rPr>
                <w:rFonts w:ascii="Times New Roman" w:hAnsi="Times New Roman"/>
                <w:color w:val="000000"/>
                <w:sz w:val="24"/>
                <w:szCs w:val="24"/>
              </w:rPr>
              <w:t>Alanının ilişkili olduğu disiplinler arası etkileşimi kavra</w:t>
            </w:r>
            <w:r>
              <w:rPr>
                <w:rFonts w:ascii="Times New Roman" w:hAnsi="Times New Roman"/>
                <w:color w:val="000000"/>
                <w:sz w:val="24"/>
                <w:szCs w:val="24"/>
              </w:rPr>
              <w:t>r,</w:t>
            </w:r>
            <w:r w:rsidRPr="002825C0">
              <w:rPr>
                <w:rFonts w:ascii="Times New Roman" w:hAnsi="Times New Roman"/>
                <w:color w:val="000000"/>
                <w:sz w:val="24"/>
                <w:szCs w:val="24"/>
              </w:rPr>
              <w:t xml:space="preserve"> yeni ve karmaşık fikirleri analiz, sentez ve değerlendirmede uzmanlık gerektiren bilgileri kullanarak özgün sonuçlara ulaş</w:t>
            </w:r>
            <w:r>
              <w:rPr>
                <w:rFonts w:ascii="Times New Roman" w:hAnsi="Times New Roman"/>
                <w:color w:val="000000"/>
                <w:sz w:val="24"/>
                <w:szCs w:val="24"/>
              </w:rPr>
              <w:t xml:space="preserve">ır. </w:t>
            </w:r>
          </w:p>
        </w:tc>
        <w:tc>
          <w:tcPr>
            <w:tcW w:w="567" w:type="dxa"/>
            <w:vAlign w:val="center"/>
          </w:tcPr>
          <w:p w14:paraId="27F44369" w14:textId="77777777" w:rsidR="00740DEC" w:rsidRPr="00D25E4B" w:rsidRDefault="00740DEC" w:rsidP="00251A90">
            <w:pPr>
              <w:jc w:val="center"/>
              <w:rPr>
                <w:rFonts w:ascii="Times New Roman" w:hAnsi="Times New Roman"/>
                <w:sz w:val="24"/>
                <w:szCs w:val="24"/>
              </w:rPr>
            </w:pPr>
          </w:p>
        </w:tc>
        <w:tc>
          <w:tcPr>
            <w:tcW w:w="709" w:type="dxa"/>
            <w:vAlign w:val="center"/>
          </w:tcPr>
          <w:p w14:paraId="60CAE3C4" w14:textId="77777777" w:rsidR="00740DEC" w:rsidRPr="00D25E4B" w:rsidRDefault="00740DEC" w:rsidP="00251A90">
            <w:pPr>
              <w:jc w:val="center"/>
              <w:rPr>
                <w:rFonts w:ascii="Times New Roman" w:hAnsi="Times New Roman"/>
                <w:sz w:val="24"/>
                <w:szCs w:val="24"/>
              </w:rPr>
            </w:pPr>
          </w:p>
        </w:tc>
        <w:tc>
          <w:tcPr>
            <w:tcW w:w="709" w:type="dxa"/>
            <w:vAlign w:val="center"/>
          </w:tcPr>
          <w:p w14:paraId="6290C120" w14:textId="77777777" w:rsidR="00740DEC" w:rsidRPr="00D25E4B" w:rsidRDefault="00740DEC" w:rsidP="00251A90">
            <w:pPr>
              <w:jc w:val="center"/>
              <w:rPr>
                <w:rFonts w:ascii="Times New Roman" w:hAnsi="Times New Roman"/>
                <w:sz w:val="24"/>
                <w:szCs w:val="24"/>
              </w:rPr>
            </w:pPr>
          </w:p>
        </w:tc>
        <w:tc>
          <w:tcPr>
            <w:tcW w:w="709" w:type="dxa"/>
            <w:vAlign w:val="center"/>
          </w:tcPr>
          <w:p w14:paraId="664DCA2E" w14:textId="77777777" w:rsidR="00740DEC" w:rsidRPr="00D25E4B" w:rsidRDefault="00740DEC" w:rsidP="00251A90">
            <w:pPr>
              <w:jc w:val="center"/>
              <w:rPr>
                <w:rFonts w:ascii="Times New Roman" w:hAnsi="Times New Roman"/>
                <w:sz w:val="24"/>
                <w:szCs w:val="24"/>
              </w:rPr>
            </w:pPr>
          </w:p>
        </w:tc>
        <w:tc>
          <w:tcPr>
            <w:tcW w:w="708" w:type="dxa"/>
            <w:vAlign w:val="center"/>
          </w:tcPr>
          <w:p w14:paraId="51523395" w14:textId="77777777" w:rsidR="00740DEC" w:rsidRPr="00D25E4B" w:rsidRDefault="00740DEC" w:rsidP="00251A90">
            <w:pPr>
              <w:jc w:val="center"/>
              <w:rPr>
                <w:rFonts w:ascii="Times New Roman" w:hAnsi="Times New Roman"/>
                <w:sz w:val="24"/>
                <w:szCs w:val="24"/>
              </w:rPr>
            </w:pPr>
          </w:p>
        </w:tc>
        <w:tc>
          <w:tcPr>
            <w:tcW w:w="560" w:type="dxa"/>
            <w:vAlign w:val="center"/>
          </w:tcPr>
          <w:p w14:paraId="5991B20B" w14:textId="77777777" w:rsidR="00740DEC" w:rsidRPr="00D25E4B" w:rsidRDefault="00740DEC" w:rsidP="00251A90">
            <w:pPr>
              <w:jc w:val="center"/>
              <w:rPr>
                <w:rFonts w:ascii="Times New Roman" w:hAnsi="Times New Roman"/>
                <w:sz w:val="24"/>
                <w:szCs w:val="24"/>
              </w:rPr>
            </w:pPr>
            <w:r>
              <w:rPr>
                <w:rFonts w:ascii="Times New Roman" w:hAnsi="Times New Roman"/>
                <w:sz w:val="24"/>
                <w:szCs w:val="24"/>
              </w:rPr>
              <w:t>X</w:t>
            </w:r>
          </w:p>
        </w:tc>
      </w:tr>
    </w:tbl>
    <w:p w14:paraId="4C2499DB" w14:textId="77777777" w:rsidR="00740DEC" w:rsidRDefault="00740DEC" w:rsidP="00740DEC">
      <w:pPr>
        <w:rPr>
          <w:rFonts w:ascii="Times New Roman" w:hAnsi="Times New Roman"/>
        </w:rPr>
      </w:pPr>
    </w:p>
    <w:p w14:paraId="332F4C89" w14:textId="77777777" w:rsidR="00740DEC" w:rsidRDefault="00740DEC" w:rsidP="00740DEC">
      <w:pPr>
        <w:rPr>
          <w:rFonts w:ascii="Times New Roman" w:hAnsi="Times New Roman"/>
        </w:rPr>
      </w:pPr>
    </w:p>
    <w:p w14:paraId="389805C7" w14:textId="77777777" w:rsidR="00740DEC" w:rsidRDefault="00740DEC" w:rsidP="00740DEC">
      <w:pPr>
        <w:rPr>
          <w:rFonts w:ascii="Times New Roman" w:hAnsi="Times New Roman"/>
          <w:b/>
          <w:sz w:val="24"/>
          <w:szCs w:val="24"/>
        </w:rPr>
      </w:pPr>
      <w:r>
        <w:rPr>
          <w:rFonts w:ascii="Times New Roman" w:hAnsi="Times New Roman"/>
          <w:b/>
          <w:sz w:val="24"/>
          <w:szCs w:val="24"/>
        </w:rPr>
        <w:br w:type="page"/>
      </w:r>
    </w:p>
    <w:p w14:paraId="3B226D3F" w14:textId="77777777" w:rsidR="00740DEC" w:rsidRPr="00CA51A2" w:rsidRDefault="00740DEC" w:rsidP="00740DEC">
      <w:pPr>
        <w:jc w:val="center"/>
        <w:rPr>
          <w:rFonts w:ascii="Times New Roman" w:hAnsi="Times New Roman"/>
          <w:b/>
          <w:sz w:val="24"/>
          <w:szCs w:val="24"/>
        </w:rPr>
      </w:pPr>
      <w:r w:rsidRPr="0078110B">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366"/>
        <w:gridCol w:w="1012"/>
        <w:gridCol w:w="1103"/>
        <w:gridCol w:w="1103"/>
        <w:gridCol w:w="1103"/>
        <w:gridCol w:w="1103"/>
        <w:gridCol w:w="1103"/>
        <w:gridCol w:w="1103"/>
        <w:gridCol w:w="1090"/>
      </w:tblGrid>
      <w:tr w:rsidR="00740DEC" w14:paraId="46A07163" w14:textId="77777777" w:rsidTr="00251A90">
        <w:trPr>
          <w:trHeight w:val="454"/>
        </w:trPr>
        <w:tc>
          <w:tcPr>
            <w:tcW w:w="1366" w:type="dxa"/>
            <w:vAlign w:val="center"/>
          </w:tcPr>
          <w:p w14:paraId="32C5EE71"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Tüm</w:t>
            </w:r>
          </w:p>
        </w:tc>
        <w:tc>
          <w:tcPr>
            <w:tcW w:w="1012" w:type="dxa"/>
            <w:vAlign w:val="center"/>
          </w:tcPr>
          <w:p w14:paraId="6E5935BF" w14:textId="77777777" w:rsidR="00740DEC" w:rsidRPr="00D25E4B" w:rsidRDefault="00740DEC" w:rsidP="00251A90">
            <w:pPr>
              <w:tabs>
                <w:tab w:val="left" w:pos="1010"/>
              </w:tabs>
              <w:jc w:val="center"/>
              <w:rPr>
                <w:rFonts w:ascii="Times New Roman" w:hAnsi="Times New Roman"/>
                <w:b/>
                <w:sz w:val="24"/>
                <w:szCs w:val="24"/>
              </w:rPr>
            </w:pPr>
            <w:r>
              <w:rPr>
                <w:rFonts w:ascii="Times New Roman" w:hAnsi="Times New Roman"/>
                <w:b/>
                <w:sz w:val="24"/>
                <w:szCs w:val="24"/>
              </w:rPr>
              <w:t>P1</w:t>
            </w:r>
          </w:p>
        </w:tc>
        <w:tc>
          <w:tcPr>
            <w:tcW w:w="1103" w:type="dxa"/>
            <w:vAlign w:val="center"/>
          </w:tcPr>
          <w:p w14:paraId="6F6FD246"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P2</w:t>
            </w:r>
          </w:p>
        </w:tc>
        <w:tc>
          <w:tcPr>
            <w:tcW w:w="1103" w:type="dxa"/>
            <w:vAlign w:val="center"/>
          </w:tcPr>
          <w:p w14:paraId="2FE2CB3B"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P3</w:t>
            </w:r>
          </w:p>
        </w:tc>
        <w:tc>
          <w:tcPr>
            <w:tcW w:w="1103" w:type="dxa"/>
            <w:vAlign w:val="center"/>
          </w:tcPr>
          <w:p w14:paraId="2A9B5D64"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P4</w:t>
            </w:r>
          </w:p>
        </w:tc>
        <w:tc>
          <w:tcPr>
            <w:tcW w:w="1103" w:type="dxa"/>
            <w:vAlign w:val="center"/>
          </w:tcPr>
          <w:p w14:paraId="255A9FB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P5</w:t>
            </w:r>
          </w:p>
        </w:tc>
        <w:tc>
          <w:tcPr>
            <w:tcW w:w="1103" w:type="dxa"/>
            <w:vAlign w:val="center"/>
          </w:tcPr>
          <w:p w14:paraId="20AD2564"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P6</w:t>
            </w:r>
          </w:p>
        </w:tc>
        <w:tc>
          <w:tcPr>
            <w:tcW w:w="1103" w:type="dxa"/>
            <w:vAlign w:val="center"/>
          </w:tcPr>
          <w:p w14:paraId="2D8029DF"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P7</w:t>
            </w:r>
          </w:p>
        </w:tc>
        <w:tc>
          <w:tcPr>
            <w:tcW w:w="1090" w:type="dxa"/>
            <w:vAlign w:val="center"/>
          </w:tcPr>
          <w:p w14:paraId="28D320DC" w14:textId="77777777" w:rsidR="00740DEC" w:rsidRDefault="00740DEC" w:rsidP="00251A90">
            <w:pPr>
              <w:jc w:val="center"/>
              <w:rPr>
                <w:rFonts w:ascii="Times New Roman" w:hAnsi="Times New Roman"/>
                <w:b/>
                <w:sz w:val="24"/>
                <w:szCs w:val="24"/>
              </w:rPr>
            </w:pPr>
            <w:r>
              <w:rPr>
                <w:rFonts w:ascii="Times New Roman" w:hAnsi="Times New Roman"/>
                <w:b/>
                <w:sz w:val="24"/>
                <w:szCs w:val="24"/>
              </w:rPr>
              <w:t>P8</w:t>
            </w:r>
          </w:p>
        </w:tc>
      </w:tr>
      <w:tr w:rsidR="00740DEC" w14:paraId="4D354FC9" w14:textId="77777777" w:rsidTr="00251A90">
        <w:trPr>
          <w:trHeight w:val="454"/>
        </w:trPr>
        <w:tc>
          <w:tcPr>
            <w:tcW w:w="1366" w:type="dxa"/>
            <w:vAlign w:val="center"/>
          </w:tcPr>
          <w:p w14:paraId="142AB829"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w:t>
            </w:r>
          </w:p>
        </w:tc>
        <w:tc>
          <w:tcPr>
            <w:tcW w:w="1012" w:type="dxa"/>
            <w:vAlign w:val="center"/>
          </w:tcPr>
          <w:p w14:paraId="45E7C487"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76B3B65"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7D26F0E"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EFB2BFF"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4D3D385"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D664EC9"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8E95B1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5B57AA83"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303D1576" w14:textId="77777777" w:rsidTr="00251A90">
        <w:trPr>
          <w:trHeight w:val="454"/>
        </w:trPr>
        <w:tc>
          <w:tcPr>
            <w:tcW w:w="1366" w:type="dxa"/>
            <w:vAlign w:val="center"/>
          </w:tcPr>
          <w:p w14:paraId="1142B6F3"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Ö2</w:t>
            </w:r>
          </w:p>
        </w:tc>
        <w:tc>
          <w:tcPr>
            <w:tcW w:w="1012" w:type="dxa"/>
            <w:vAlign w:val="center"/>
          </w:tcPr>
          <w:p w14:paraId="47715574"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1E8206D"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130D4E9"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964A3E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4F14DD4"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843A797"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681231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032B53DE"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7BC82919" w14:textId="77777777" w:rsidTr="00251A90">
        <w:trPr>
          <w:trHeight w:val="454"/>
        </w:trPr>
        <w:tc>
          <w:tcPr>
            <w:tcW w:w="1366" w:type="dxa"/>
            <w:vAlign w:val="center"/>
          </w:tcPr>
          <w:p w14:paraId="326D10FC"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Ö3</w:t>
            </w:r>
          </w:p>
        </w:tc>
        <w:tc>
          <w:tcPr>
            <w:tcW w:w="1012" w:type="dxa"/>
            <w:vAlign w:val="center"/>
          </w:tcPr>
          <w:p w14:paraId="1D31581C"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90DE55E"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5250DA7"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989BCF3"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42284B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B4AB43A"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BF0FB0C"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46DBDD5E"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1EB216F3" w14:textId="77777777" w:rsidTr="00251A90">
        <w:trPr>
          <w:trHeight w:val="454"/>
        </w:trPr>
        <w:tc>
          <w:tcPr>
            <w:tcW w:w="1366" w:type="dxa"/>
            <w:vAlign w:val="center"/>
          </w:tcPr>
          <w:p w14:paraId="48DDAF00"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Ö4</w:t>
            </w:r>
          </w:p>
        </w:tc>
        <w:tc>
          <w:tcPr>
            <w:tcW w:w="1012" w:type="dxa"/>
            <w:vAlign w:val="center"/>
          </w:tcPr>
          <w:p w14:paraId="7B8F63D8"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6F6554C"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33319F3"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A777B36"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4BE8AE1"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CE29F6C"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D0AC93A"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01D68B7E"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7D86713D" w14:textId="77777777" w:rsidTr="00251A90">
        <w:trPr>
          <w:trHeight w:val="454"/>
        </w:trPr>
        <w:tc>
          <w:tcPr>
            <w:tcW w:w="1366" w:type="dxa"/>
            <w:vAlign w:val="center"/>
          </w:tcPr>
          <w:p w14:paraId="31272845"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Ö5</w:t>
            </w:r>
          </w:p>
        </w:tc>
        <w:tc>
          <w:tcPr>
            <w:tcW w:w="1012" w:type="dxa"/>
            <w:vAlign w:val="center"/>
          </w:tcPr>
          <w:p w14:paraId="4640AE31"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A676073"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AEBDCA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57D4B23"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2B84E57"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3A2242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E5240D0"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448D586F"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178724A0" w14:textId="77777777" w:rsidTr="00251A90">
        <w:trPr>
          <w:trHeight w:val="454"/>
        </w:trPr>
        <w:tc>
          <w:tcPr>
            <w:tcW w:w="1366" w:type="dxa"/>
            <w:vAlign w:val="center"/>
          </w:tcPr>
          <w:p w14:paraId="29B325FA"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Ö6</w:t>
            </w:r>
          </w:p>
        </w:tc>
        <w:tc>
          <w:tcPr>
            <w:tcW w:w="1012" w:type="dxa"/>
            <w:vAlign w:val="center"/>
          </w:tcPr>
          <w:p w14:paraId="58C4A230"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A8EF863"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9DBA57D"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A6876BD"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4A011B1"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BD395C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F2500E1"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199F839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709AC39D" w14:textId="77777777" w:rsidTr="00251A90">
        <w:trPr>
          <w:trHeight w:val="454"/>
        </w:trPr>
        <w:tc>
          <w:tcPr>
            <w:tcW w:w="1366" w:type="dxa"/>
            <w:vAlign w:val="center"/>
          </w:tcPr>
          <w:p w14:paraId="3694C486"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Ö7</w:t>
            </w:r>
          </w:p>
        </w:tc>
        <w:tc>
          <w:tcPr>
            <w:tcW w:w="1012" w:type="dxa"/>
            <w:vAlign w:val="center"/>
          </w:tcPr>
          <w:p w14:paraId="04441D94"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42F6286"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8E38B83"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C6C22D0"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B8079ED"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AD2566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248CCEA"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5DE9E248"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6653EB9B" w14:textId="77777777" w:rsidTr="00251A90">
        <w:trPr>
          <w:trHeight w:val="454"/>
        </w:trPr>
        <w:tc>
          <w:tcPr>
            <w:tcW w:w="1366" w:type="dxa"/>
            <w:vAlign w:val="center"/>
          </w:tcPr>
          <w:p w14:paraId="7C4F479B"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Ö8</w:t>
            </w:r>
          </w:p>
        </w:tc>
        <w:tc>
          <w:tcPr>
            <w:tcW w:w="1012" w:type="dxa"/>
            <w:vAlign w:val="center"/>
          </w:tcPr>
          <w:p w14:paraId="087B02F8"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22D88B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7E36751"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9FF7228"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7CB394D"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A6237D4"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504BFB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423AD6EC"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7BBF55BF" w14:textId="77777777" w:rsidTr="00251A90">
        <w:trPr>
          <w:trHeight w:val="454"/>
        </w:trPr>
        <w:tc>
          <w:tcPr>
            <w:tcW w:w="1366" w:type="dxa"/>
            <w:vAlign w:val="center"/>
          </w:tcPr>
          <w:p w14:paraId="3C828B46"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Ö9</w:t>
            </w:r>
          </w:p>
        </w:tc>
        <w:tc>
          <w:tcPr>
            <w:tcW w:w="1012" w:type="dxa"/>
            <w:vAlign w:val="center"/>
          </w:tcPr>
          <w:p w14:paraId="7725E0D5"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32F348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4FE0CB5"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13A5F69"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76B1FF4"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3B5A13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9F5AE90"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1136BB6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5A05DC31" w14:textId="77777777" w:rsidTr="00251A90">
        <w:trPr>
          <w:trHeight w:val="454"/>
        </w:trPr>
        <w:tc>
          <w:tcPr>
            <w:tcW w:w="1366" w:type="dxa"/>
            <w:vAlign w:val="center"/>
          </w:tcPr>
          <w:p w14:paraId="76497499"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Ö10</w:t>
            </w:r>
          </w:p>
        </w:tc>
        <w:tc>
          <w:tcPr>
            <w:tcW w:w="1012" w:type="dxa"/>
            <w:vAlign w:val="center"/>
          </w:tcPr>
          <w:p w14:paraId="7B0B074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123AFDF"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11EDFF2"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88209FA"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FC5851A"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7900E26"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C7BA5E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4E98E13E"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1759038F" w14:textId="77777777" w:rsidTr="00251A90">
        <w:trPr>
          <w:trHeight w:val="454"/>
        </w:trPr>
        <w:tc>
          <w:tcPr>
            <w:tcW w:w="1366" w:type="dxa"/>
            <w:vAlign w:val="center"/>
          </w:tcPr>
          <w:p w14:paraId="2DDD2762"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Ö11</w:t>
            </w:r>
          </w:p>
        </w:tc>
        <w:tc>
          <w:tcPr>
            <w:tcW w:w="1012" w:type="dxa"/>
            <w:vAlign w:val="center"/>
          </w:tcPr>
          <w:p w14:paraId="183C9D71"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870AC6C"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593AA2A"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CF3DB8F"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23ACFAC"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53DC157"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D2F07DE"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604D7A48"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r w:rsidR="00740DEC" w14:paraId="77EFCBF1" w14:textId="77777777" w:rsidTr="00251A90">
        <w:trPr>
          <w:trHeight w:val="454"/>
        </w:trPr>
        <w:tc>
          <w:tcPr>
            <w:tcW w:w="1366" w:type="dxa"/>
            <w:vAlign w:val="center"/>
          </w:tcPr>
          <w:p w14:paraId="4CEA51E6" w14:textId="77777777" w:rsidR="00740DEC" w:rsidRPr="00D25E4B" w:rsidRDefault="00740DEC" w:rsidP="00251A90">
            <w:pPr>
              <w:jc w:val="center"/>
              <w:rPr>
                <w:rFonts w:ascii="Times New Roman" w:hAnsi="Times New Roman"/>
                <w:b/>
                <w:sz w:val="24"/>
                <w:szCs w:val="24"/>
              </w:rPr>
            </w:pPr>
            <w:r>
              <w:rPr>
                <w:rFonts w:ascii="Times New Roman" w:hAnsi="Times New Roman"/>
                <w:b/>
                <w:sz w:val="24"/>
                <w:szCs w:val="24"/>
              </w:rPr>
              <w:t>Ö12</w:t>
            </w:r>
          </w:p>
        </w:tc>
        <w:tc>
          <w:tcPr>
            <w:tcW w:w="1012" w:type="dxa"/>
            <w:vAlign w:val="center"/>
          </w:tcPr>
          <w:p w14:paraId="5454D34C"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53AF648"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20702A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1FE4424"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2891A1B"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0BB4F8F"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CE7DAF1"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75C74004" w14:textId="77777777" w:rsidR="00740DEC" w:rsidRPr="00EC7C32" w:rsidRDefault="00740DEC" w:rsidP="00251A90">
            <w:pPr>
              <w:jc w:val="center"/>
              <w:rPr>
                <w:rFonts w:ascii="Times New Roman" w:hAnsi="Times New Roman"/>
                <w:bCs/>
                <w:sz w:val="24"/>
                <w:szCs w:val="24"/>
              </w:rPr>
            </w:pPr>
            <w:r w:rsidRPr="00EC7C32">
              <w:rPr>
                <w:rFonts w:ascii="Times New Roman" w:hAnsi="Times New Roman"/>
                <w:bCs/>
                <w:sz w:val="24"/>
                <w:szCs w:val="24"/>
              </w:rPr>
              <w:t>5</w:t>
            </w:r>
          </w:p>
        </w:tc>
      </w:tr>
    </w:tbl>
    <w:p w14:paraId="456FCB5F" w14:textId="77777777" w:rsidR="00740DEC" w:rsidRDefault="00740DEC" w:rsidP="00740DEC">
      <w:pPr>
        <w:rPr>
          <w:rFonts w:ascii="Times New Roman" w:hAnsi="Times New Roman"/>
          <w:b/>
          <w:sz w:val="24"/>
          <w:szCs w:val="24"/>
        </w:rPr>
      </w:pPr>
    </w:p>
    <w:p w14:paraId="6CD9C7DC" w14:textId="77777777" w:rsidR="00740DEC" w:rsidRPr="00C53CDD" w:rsidRDefault="00740DEC" w:rsidP="00740DEC">
      <w:pPr>
        <w:ind w:firstLine="284"/>
        <w:rPr>
          <w:rFonts w:ascii="Times New Roman" w:hAnsi="Times New Roman"/>
          <w:b/>
          <w:sz w:val="24"/>
          <w:szCs w:val="24"/>
        </w:rPr>
      </w:pPr>
      <w:r w:rsidRPr="00C53CDD">
        <w:rPr>
          <w:rFonts w:ascii="Times New Roman" w:hAnsi="Times New Roman"/>
          <w:b/>
          <w:sz w:val="24"/>
          <w:szCs w:val="24"/>
        </w:rPr>
        <w:t xml:space="preserve">KATKI DÜZEYİ:  0 -Yok </w:t>
      </w:r>
      <w:r w:rsidRPr="00C53CDD">
        <w:rPr>
          <w:rFonts w:ascii="Times New Roman" w:hAnsi="Times New Roman"/>
          <w:b/>
          <w:sz w:val="24"/>
          <w:szCs w:val="24"/>
        </w:rPr>
        <w:tab/>
        <w:t>1- Çok Düşük</w:t>
      </w:r>
      <w:r w:rsidRPr="00C53CDD">
        <w:rPr>
          <w:rFonts w:ascii="Times New Roman" w:hAnsi="Times New Roman"/>
          <w:b/>
          <w:sz w:val="24"/>
          <w:szCs w:val="24"/>
        </w:rPr>
        <w:tab/>
        <w:t xml:space="preserve">    2- Düşük</w:t>
      </w:r>
      <w:r w:rsidRPr="00C53CDD">
        <w:rPr>
          <w:rFonts w:ascii="Times New Roman" w:hAnsi="Times New Roman"/>
          <w:b/>
          <w:sz w:val="24"/>
          <w:szCs w:val="24"/>
        </w:rPr>
        <w:tab/>
      </w:r>
      <w:r w:rsidRPr="00C53CDD">
        <w:rPr>
          <w:rFonts w:ascii="Times New Roman" w:hAnsi="Times New Roman"/>
          <w:b/>
          <w:sz w:val="24"/>
          <w:szCs w:val="24"/>
        </w:rPr>
        <w:tab/>
        <w:t>3- Orta</w:t>
      </w:r>
      <w:r w:rsidRPr="00C53CDD">
        <w:rPr>
          <w:rFonts w:ascii="Times New Roman" w:hAnsi="Times New Roman"/>
          <w:b/>
          <w:sz w:val="24"/>
          <w:szCs w:val="24"/>
        </w:rPr>
        <w:tab/>
        <w:t>4-Yüksek</w:t>
      </w:r>
      <w:r w:rsidRPr="00C53CDD">
        <w:rPr>
          <w:rFonts w:ascii="Times New Roman" w:hAnsi="Times New Roman"/>
          <w:b/>
          <w:sz w:val="24"/>
          <w:szCs w:val="24"/>
        </w:rPr>
        <w:tab/>
        <w:t>5-Çok Yüksek</w:t>
      </w:r>
    </w:p>
    <w:p w14:paraId="79D546A5" w14:textId="77777777" w:rsidR="00740DEC" w:rsidRDefault="00740DEC" w:rsidP="00740DEC">
      <w:pPr>
        <w:rPr>
          <w:rFonts w:ascii="Times New Roman" w:hAnsi="Times New Roman"/>
        </w:rPr>
      </w:pPr>
    </w:p>
    <w:p w14:paraId="06040E5F" w14:textId="77777777" w:rsidR="00740DEC" w:rsidRDefault="00740DEC" w:rsidP="00740DEC">
      <w:pPr>
        <w:rPr>
          <w:rFonts w:ascii="Times New Roman" w:hAnsi="Times New Roman"/>
        </w:rPr>
      </w:pPr>
    </w:p>
    <w:p w14:paraId="64A811AD" w14:textId="77777777" w:rsidR="00740DEC" w:rsidRPr="00A91478" w:rsidRDefault="00740DEC" w:rsidP="00740DEC">
      <w:pPr>
        <w:ind w:firstLine="142"/>
        <w:rPr>
          <w:rFonts w:ascii="Times New Roman" w:hAnsi="Times New Roman"/>
          <w:b/>
          <w:sz w:val="24"/>
          <w:szCs w:val="24"/>
        </w:rPr>
      </w:pPr>
      <w:proofErr w:type="spellStart"/>
      <w:r w:rsidRPr="00A91478">
        <w:rPr>
          <w:rFonts w:ascii="Times New Roman" w:hAnsi="Times New Roman"/>
          <w:b/>
          <w:sz w:val="24"/>
          <w:szCs w:val="24"/>
        </w:rPr>
        <w:t>Doç.Dr</w:t>
      </w:r>
      <w:proofErr w:type="spellEnd"/>
      <w:r w:rsidRPr="00A91478">
        <w:rPr>
          <w:rFonts w:ascii="Times New Roman" w:hAnsi="Times New Roman"/>
          <w:b/>
          <w:sz w:val="24"/>
          <w:szCs w:val="24"/>
        </w:rPr>
        <w:t>. Hatice ALTUNOK</w:t>
      </w:r>
    </w:p>
    <w:p w14:paraId="1EBAF869" w14:textId="77777777" w:rsidR="00740DEC" w:rsidRPr="00A91478" w:rsidRDefault="00740DEC" w:rsidP="00740DEC">
      <w:pPr>
        <w:ind w:firstLine="142"/>
        <w:rPr>
          <w:rFonts w:ascii="Times New Roman" w:hAnsi="Times New Roman"/>
          <w:b/>
        </w:rPr>
      </w:pPr>
      <w:r>
        <w:rPr>
          <w:rFonts w:ascii="Times New Roman" w:hAnsi="Times New Roman"/>
          <w:b/>
          <w:sz w:val="24"/>
          <w:szCs w:val="24"/>
        </w:rPr>
        <w:t xml:space="preserve">       </w:t>
      </w:r>
      <w:r w:rsidRPr="00A91478">
        <w:rPr>
          <w:rFonts w:ascii="Times New Roman" w:hAnsi="Times New Roman"/>
          <w:b/>
          <w:sz w:val="24"/>
          <w:szCs w:val="24"/>
        </w:rPr>
        <w:t>Öğretim Elemanı</w:t>
      </w:r>
    </w:p>
    <w:p w14:paraId="05D89077" w14:textId="77777777" w:rsidR="00740DEC" w:rsidRDefault="00740DEC" w:rsidP="00740DEC">
      <w:pPr>
        <w:jc w:val="center"/>
        <w:rPr>
          <w:rFonts w:ascii="Times New Roman" w:hAnsi="Times New Roman"/>
          <w:b/>
        </w:rPr>
      </w:pPr>
    </w:p>
    <w:p w14:paraId="602AE12C" w14:textId="77777777" w:rsidR="00740DEC" w:rsidRPr="00765009" w:rsidRDefault="00740DEC" w:rsidP="00740DEC">
      <w:pPr>
        <w:jc w:val="center"/>
        <w:rPr>
          <w:rFonts w:ascii="Times New Roman" w:hAnsi="Times New Roman"/>
          <w:bCs/>
        </w:rPr>
      </w:pPr>
    </w:p>
    <w:p w14:paraId="680D3ACF" w14:textId="77777777" w:rsidR="00740DEC" w:rsidRPr="00765009" w:rsidRDefault="00740DEC" w:rsidP="00740DEC">
      <w:pPr>
        <w:jc w:val="center"/>
        <w:rPr>
          <w:rFonts w:ascii="Times New Roman" w:hAnsi="Times New Roman"/>
          <w:bCs/>
        </w:rPr>
      </w:pPr>
    </w:p>
    <w:p w14:paraId="5E9611A1" w14:textId="77777777" w:rsidR="00740DEC" w:rsidRPr="00A91478" w:rsidRDefault="00740DEC" w:rsidP="00740DEC">
      <w:pPr>
        <w:jc w:val="center"/>
        <w:rPr>
          <w:rFonts w:ascii="Times New Roman" w:hAnsi="Times New Roman"/>
          <w:b/>
          <w:bCs/>
          <w:sz w:val="24"/>
          <w:szCs w:val="24"/>
        </w:rPr>
      </w:pPr>
      <w:proofErr w:type="gramStart"/>
      <w:r w:rsidRPr="00A91478">
        <w:rPr>
          <w:rFonts w:ascii="Times New Roman" w:hAnsi="Times New Roman"/>
          <w:b/>
          <w:bCs/>
          <w:sz w:val="24"/>
          <w:szCs w:val="24"/>
        </w:rPr>
        <w:t>…..</w:t>
      </w:r>
      <w:proofErr w:type="gramEnd"/>
      <w:r w:rsidRPr="00A91478">
        <w:rPr>
          <w:rFonts w:ascii="Times New Roman" w:hAnsi="Times New Roman"/>
          <w:b/>
          <w:bCs/>
          <w:sz w:val="24"/>
          <w:szCs w:val="24"/>
        </w:rPr>
        <w:t>/…../…….</w:t>
      </w:r>
    </w:p>
    <w:p w14:paraId="3E2F460C" w14:textId="77777777" w:rsidR="00740DEC" w:rsidRPr="00A91478" w:rsidRDefault="00740DEC" w:rsidP="00740DEC">
      <w:pPr>
        <w:jc w:val="center"/>
        <w:rPr>
          <w:rFonts w:ascii="Times New Roman" w:hAnsi="Times New Roman"/>
          <w:b/>
          <w:bCs/>
          <w:sz w:val="24"/>
          <w:szCs w:val="24"/>
        </w:rPr>
      </w:pPr>
      <w:proofErr w:type="spellStart"/>
      <w:r w:rsidRPr="00A91478">
        <w:rPr>
          <w:rFonts w:ascii="Times New Roman" w:hAnsi="Times New Roman"/>
          <w:b/>
          <w:bCs/>
          <w:sz w:val="24"/>
          <w:szCs w:val="24"/>
        </w:rPr>
        <w:t>Prof.Dr</w:t>
      </w:r>
      <w:proofErr w:type="spellEnd"/>
      <w:r w:rsidRPr="00A91478">
        <w:rPr>
          <w:rFonts w:ascii="Times New Roman" w:hAnsi="Times New Roman"/>
          <w:b/>
          <w:bCs/>
          <w:sz w:val="24"/>
          <w:szCs w:val="24"/>
        </w:rPr>
        <w:t>. Elif ÇOLAKOĞLU</w:t>
      </w:r>
    </w:p>
    <w:p w14:paraId="6E69F22A" w14:textId="5174AB47" w:rsidR="00740DEC" w:rsidRDefault="00740DEC" w:rsidP="00740DEC">
      <w:pPr>
        <w:jc w:val="center"/>
        <w:rPr>
          <w:rFonts w:ascii="Times New Roman" w:hAnsi="Times New Roman"/>
        </w:rPr>
      </w:pPr>
      <w:r w:rsidRPr="00A91478">
        <w:rPr>
          <w:rFonts w:ascii="Times New Roman" w:hAnsi="Times New Roman"/>
          <w:b/>
          <w:bCs/>
          <w:sz w:val="24"/>
          <w:szCs w:val="24"/>
        </w:rPr>
        <w:t>Kamu Yönetimi Anabilim Dalı Başkanı</w:t>
      </w:r>
      <w:bookmarkStart w:id="0" w:name="_GoBack"/>
      <w:bookmarkEnd w:id="0"/>
    </w:p>
    <w:p w14:paraId="760EF95A" w14:textId="77777777" w:rsidR="00740DEC" w:rsidRPr="00F655F7" w:rsidRDefault="00740DEC" w:rsidP="00740DEC">
      <w:pPr>
        <w:jc w:val="center"/>
        <w:rPr>
          <w:rFonts w:ascii="Times New Roman" w:hAnsi="Times New Roman"/>
          <w:b/>
          <w:bCs/>
        </w:rPr>
      </w:pPr>
    </w:p>
    <w:p w14:paraId="778D51F9" w14:textId="77777777" w:rsidR="00632F36" w:rsidRDefault="00632F36" w:rsidP="00632F36">
      <w:pPr>
        <w:jc w:val="center"/>
        <w:rPr>
          <w:rFonts w:ascii="Times New Roman" w:hAnsi="Times New Roman"/>
        </w:rPr>
      </w:pPr>
    </w:p>
    <w:p w14:paraId="4E176760" w14:textId="12BFF40C" w:rsidR="005E5F66" w:rsidRDefault="005E5F66" w:rsidP="002A45D6">
      <w:pPr>
        <w:rPr>
          <w:rFonts w:ascii="Times New Roman" w:hAnsi="Times New Roman"/>
        </w:rPr>
      </w:pPr>
    </w:p>
    <w:p w14:paraId="0455C2D0" w14:textId="77777777" w:rsidR="005E5F66" w:rsidRPr="00A17762" w:rsidRDefault="005E5F66" w:rsidP="002A45D6">
      <w:pP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9953B" w14:textId="77777777" w:rsidR="00802E1A" w:rsidRDefault="00802E1A" w:rsidP="00507156">
      <w:pPr>
        <w:spacing w:line="240" w:lineRule="auto"/>
      </w:pPr>
      <w:r>
        <w:separator/>
      </w:r>
    </w:p>
  </w:endnote>
  <w:endnote w:type="continuationSeparator" w:id="0">
    <w:p w14:paraId="12D88FAE" w14:textId="77777777" w:rsidR="00802E1A" w:rsidRDefault="00802E1A"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0248614C" w:rsidR="008F2DE7" w:rsidRPr="009931E5" w:rsidRDefault="00802E1A"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740DEC">
              <w:rPr>
                <w:rFonts w:ascii="Times New Roman" w:hAnsi="Times New Roman"/>
                <w:bCs/>
                <w:noProof/>
                <w:sz w:val="24"/>
                <w:szCs w:val="24"/>
              </w:rPr>
              <w:t>29</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740DEC">
              <w:rPr>
                <w:rFonts w:ascii="Times New Roman" w:hAnsi="Times New Roman"/>
                <w:bCs/>
                <w:noProof/>
                <w:sz w:val="24"/>
                <w:szCs w:val="24"/>
              </w:rPr>
              <w:t>30</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2FD4A" w14:textId="77777777" w:rsidR="00802E1A" w:rsidRDefault="00802E1A" w:rsidP="00507156">
      <w:pPr>
        <w:spacing w:line="240" w:lineRule="auto"/>
      </w:pPr>
      <w:r>
        <w:separator/>
      </w:r>
    </w:p>
  </w:footnote>
  <w:footnote w:type="continuationSeparator" w:id="0">
    <w:p w14:paraId="539ABF3B" w14:textId="77777777" w:rsidR="00802E1A" w:rsidRDefault="00802E1A"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5520D2"/>
    <w:multiLevelType w:val="hybridMultilevel"/>
    <w:tmpl w:val="B7C8087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0D1184"/>
    <w:multiLevelType w:val="hybridMultilevel"/>
    <w:tmpl w:val="4CB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8"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21"/>
  </w:num>
  <w:num w:numId="5">
    <w:abstractNumId w:val="7"/>
  </w:num>
  <w:num w:numId="6">
    <w:abstractNumId w:val="19"/>
  </w:num>
  <w:num w:numId="7">
    <w:abstractNumId w:val="5"/>
  </w:num>
  <w:num w:numId="8">
    <w:abstractNumId w:val="3"/>
  </w:num>
  <w:num w:numId="9">
    <w:abstractNumId w:val="20"/>
  </w:num>
  <w:num w:numId="10">
    <w:abstractNumId w:val="23"/>
  </w:num>
  <w:num w:numId="11">
    <w:abstractNumId w:val="1"/>
  </w:num>
  <w:num w:numId="12">
    <w:abstractNumId w:val="11"/>
  </w:num>
  <w:num w:numId="13">
    <w:abstractNumId w:val="24"/>
  </w:num>
  <w:num w:numId="14">
    <w:abstractNumId w:val="17"/>
  </w:num>
  <w:num w:numId="15">
    <w:abstractNumId w:val="4"/>
  </w:num>
  <w:num w:numId="16">
    <w:abstractNumId w:val="22"/>
  </w:num>
  <w:num w:numId="17">
    <w:abstractNumId w:val="10"/>
  </w:num>
  <w:num w:numId="18">
    <w:abstractNumId w:val="14"/>
  </w:num>
  <w:num w:numId="19">
    <w:abstractNumId w:val="16"/>
  </w:num>
  <w:num w:numId="20">
    <w:abstractNumId w:val="9"/>
  </w:num>
  <w:num w:numId="21">
    <w:abstractNumId w:val="2"/>
  </w:num>
  <w:num w:numId="22">
    <w:abstractNumId w:val="8"/>
  </w:num>
  <w:num w:numId="23">
    <w:abstractNumId w:val="25"/>
  </w:num>
  <w:num w:numId="24">
    <w:abstractNumId w:val="18"/>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071C"/>
    <w:rsid w:val="00001B34"/>
    <w:rsid w:val="00002E6B"/>
    <w:rsid w:val="00005E9C"/>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77C9F"/>
    <w:rsid w:val="0008365A"/>
    <w:rsid w:val="00083732"/>
    <w:rsid w:val="00083ED3"/>
    <w:rsid w:val="00090061"/>
    <w:rsid w:val="00091007"/>
    <w:rsid w:val="00091616"/>
    <w:rsid w:val="00091CA3"/>
    <w:rsid w:val="000920DF"/>
    <w:rsid w:val="000937A9"/>
    <w:rsid w:val="00095C98"/>
    <w:rsid w:val="00095FC3"/>
    <w:rsid w:val="000A0E0C"/>
    <w:rsid w:val="000A6421"/>
    <w:rsid w:val="000B0067"/>
    <w:rsid w:val="000B154F"/>
    <w:rsid w:val="000B24B1"/>
    <w:rsid w:val="000B5DDC"/>
    <w:rsid w:val="000B615F"/>
    <w:rsid w:val="000B629D"/>
    <w:rsid w:val="000B7B9C"/>
    <w:rsid w:val="000C3548"/>
    <w:rsid w:val="000C4413"/>
    <w:rsid w:val="000C4EE9"/>
    <w:rsid w:val="000C6AB1"/>
    <w:rsid w:val="000D0047"/>
    <w:rsid w:val="000D3262"/>
    <w:rsid w:val="000D39FC"/>
    <w:rsid w:val="000D424F"/>
    <w:rsid w:val="000D466C"/>
    <w:rsid w:val="000E4565"/>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45A"/>
    <w:rsid w:val="00133290"/>
    <w:rsid w:val="00134B60"/>
    <w:rsid w:val="001357A1"/>
    <w:rsid w:val="00135BDB"/>
    <w:rsid w:val="00145F21"/>
    <w:rsid w:val="00152E3F"/>
    <w:rsid w:val="00154608"/>
    <w:rsid w:val="00156DCD"/>
    <w:rsid w:val="00157F7B"/>
    <w:rsid w:val="001609E1"/>
    <w:rsid w:val="00161309"/>
    <w:rsid w:val="001634AB"/>
    <w:rsid w:val="001677D6"/>
    <w:rsid w:val="00171955"/>
    <w:rsid w:val="00171EF0"/>
    <w:rsid w:val="001723C6"/>
    <w:rsid w:val="001746D7"/>
    <w:rsid w:val="00175F8F"/>
    <w:rsid w:val="00180299"/>
    <w:rsid w:val="001805DF"/>
    <w:rsid w:val="00181554"/>
    <w:rsid w:val="00181D70"/>
    <w:rsid w:val="001821F4"/>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0EF2"/>
    <w:rsid w:val="001F135F"/>
    <w:rsid w:val="001F1E46"/>
    <w:rsid w:val="001F4DED"/>
    <w:rsid w:val="001F542B"/>
    <w:rsid w:val="001F5E07"/>
    <w:rsid w:val="00201D93"/>
    <w:rsid w:val="00202D09"/>
    <w:rsid w:val="00212404"/>
    <w:rsid w:val="002149E7"/>
    <w:rsid w:val="002154F5"/>
    <w:rsid w:val="00216926"/>
    <w:rsid w:val="00220E78"/>
    <w:rsid w:val="002212B1"/>
    <w:rsid w:val="00224B90"/>
    <w:rsid w:val="0022528B"/>
    <w:rsid w:val="00226022"/>
    <w:rsid w:val="0023020E"/>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0CC9"/>
    <w:rsid w:val="002A34D6"/>
    <w:rsid w:val="002A4422"/>
    <w:rsid w:val="002A45D6"/>
    <w:rsid w:val="002A5199"/>
    <w:rsid w:val="002A615B"/>
    <w:rsid w:val="002A6B97"/>
    <w:rsid w:val="002B2C0C"/>
    <w:rsid w:val="002B3709"/>
    <w:rsid w:val="002B5E07"/>
    <w:rsid w:val="002B647E"/>
    <w:rsid w:val="002B6917"/>
    <w:rsid w:val="002C0E5C"/>
    <w:rsid w:val="002C3F18"/>
    <w:rsid w:val="002C5277"/>
    <w:rsid w:val="002C5420"/>
    <w:rsid w:val="002C790B"/>
    <w:rsid w:val="002D20DB"/>
    <w:rsid w:val="002D2BAD"/>
    <w:rsid w:val="002D42C3"/>
    <w:rsid w:val="002D5B9D"/>
    <w:rsid w:val="002E1C86"/>
    <w:rsid w:val="002E7441"/>
    <w:rsid w:val="002F100C"/>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0DC0"/>
    <w:rsid w:val="00332BF8"/>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860A2"/>
    <w:rsid w:val="003923BC"/>
    <w:rsid w:val="00392601"/>
    <w:rsid w:val="00394325"/>
    <w:rsid w:val="003947CF"/>
    <w:rsid w:val="0039585D"/>
    <w:rsid w:val="00395A5A"/>
    <w:rsid w:val="003A189D"/>
    <w:rsid w:val="003A2965"/>
    <w:rsid w:val="003A38C6"/>
    <w:rsid w:val="003A45A2"/>
    <w:rsid w:val="003A72E6"/>
    <w:rsid w:val="003B02D7"/>
    <w:rsid w:val="003B0BDB"/>
    <w:rsid w:val="003B2743"/>
    <w:rsid w:val="003B2D1D"/>
    <w:rsid w:val="003B2F67"/>
    <w:rsid w:val="003B59CE"/>
    <w:rsid w:val="003C07CD"/>
    <w:rsid w:val="003C0BF8"/>
    <w:rsid w:val="003C0E9D"/>
    <w:rsid w:val="003C1AAF"/>
    <w:rsid w:val="003C3E4F"/>
    <w:rsid w:val="003C40C5"/>
    <w:rsid w:val="003D1362"/>
    <w:rsid w:val="003D331A"/>
    <w:rsid w:val="003D44DB"/>
    <w:rsid w:val="003D4930"/>
    <w:rsid w:val="003D4DD0"/>
    <w:rsid w:val="003D5590"/>
    <w:rsid w:val="003D7327"/>
    <w:rsid w:val="003D7365"/>
    <w:rsid w:val="003E1539"/>
    <w:rsid w:val="003E5B83"/>
    <w:rsid w:val="003E6311"/>
    <w:rsid w:val="003E67D9"/>
    <w:rsid w:val="003E7314"/>
    <w:rsid w:val="003F068A"/>
    <w:rsid w:val="003F2EDF"/>
    <w:rsid w:val="003F3B7E"/>
    <w:rsid w:val="003F55E6"/>
    <w:rsid w:val="00404CED"/>
    <w:rsid w:val="00410238"/>
    <w:rsid w:val="00414C8C"/>
    <w:rsid w:val="004152C8"/>
    <w:rsid w:val="00415693"/>
    <w:rsid w:val="00420477"/>
    <w:rsid w:val="0042072C"/>
    <w:rsid w:val="00423EEF"/>
    <w:rsid w:val="00424898"/>
    <w:rsid w:val="00424F22"/>
    <w:rsid w:val="0042603C"/>
    <w:rsid w:val="004266FB"/>
    <w:rsid w:val="00426C6E"/>
    <w:rsid w:val="00427A71"/>
    <w:rsid w:val="004315FC"/>
    <w:rsid w:val="00432564"/>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65807"/>
    <w:rsid w:val="00471E69"/>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A476C"/>
    <w:rsid w:val="004B0D1D"/>
    <w:rsid w:val="004B2C5D"/>
    <w:rsid w:val="004B4BE8"/>
    <w:rsid w:val="004C17D7"/>
    <w:rsid w:val="004C25CA"/>
    <w:rsid w:val="004C5C7B"/>
    <w:rsid w:val="004C7A6E"/>
    <w:rsid w:val="004D079F"/>
    <w:rsid w:val="004D11CB"/>
    <w:rsid w:val="004D187A"/>
    <w:rsid w:val="004D37E8"/>
    <w:rsid w:val="004D54F8"/>
    <w:rsid w:val="004D76C5"/>
    <w:rsid w:val="004D77DB"/>
    <w:rsid w:val="004D79EE"/>
    <w:rsid w:val="004E1803"/>
    <w:rsid w:val="004E2D1D"/>
    <w:rsid w:val="004E4C54"/>
    <w:rsid w:val="004E6BA3"/>
    <w:rsid w:val="004E6C1F"/>
    <w:rsid w:val="004E7A8D"/>
    <w:rsid w:val="004F0C90"/>
    <w:rsid w:val="004F4F60"/>
    <w:rsid w:val="004F70E3"/>
    <w:rsid w:val="0050005D"/>
    <w:rsid w:val="005013C3"/>
    <w:rsid w:val="005024C7"/>
    <w:rsid w:val="00504709"/>
    <w:rsid w:val="005063EC"/>
    <w:rsid w:val="00507156"/>
    <w:rsid w:val="00507A55"/>
    <w:rsid w:val="00510452"/>
    <w:rsid w:val="00510E19"/>
    <w:rsid w:val="005113CF"/>
    <w:rsid w:val="00512A35"/>
    <w:rsid w:val="00513824"/>
    <w:rsid w:val="00515410"/>
    <w:rsid w:val="00520769"/>
    <w:rsid w:val="00521A16"/>
    <w:rsid w:val="00521CBC"/>
    <w:rsid w:val="00527628"/>
    <w:rsid w:val="00527655"/>
    <w:rsid w:val="0053009B"/>
    <w:rsid w:val="00530F07"/>
    <w:rsid w:val="005313DE"/>
    <w:rsid w:val="00531879"/>
    <w:rsid w:val="00533398"/>
    <w:rsid w:val="00537122"/>
    <w:rsid w:val="00540626"/>
    <w:rsid w:val="00541390"/>
    <w:rsid w:val="00541CAC"/>
    <w:rsid w:val="00542875"/>
    <w:rsid w:val="005429EA"/>
    <w:rsid w:val="00542D6C"/>
    <w:rsid w:val="00545221"/>
    <w:rsid w:val="005469D0"/>
    <w:rsid w:val="00550E50"/>
    <w:rsid w:val="005516BE"/>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4917"/>
    <w:rsid w:val="00596139"/>
    <w:rsid w:val="00597EFE"/>
    <w:rsid w:val="005A00A9"/>
    <w:rsid w:val="005A327F"/>
    <w:rsid w:val="005A51BE"/>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184E"/>
    <w:rsid w:val="005E428A"/>
    <w:rsid w:val="005E55D5"/>
    <w:rsid w:val="005E5728"/>
    <w:rsid w:val="005E5F66"/>
    <w:rsid w:val="005E6CCD"/>
    <w:rsid w:val="005E7462"/>
    <w:rsid w:val="005F4C3E"/>
    <w:rsid w:val="005F562F"/>
    <w:rsid w:val="005F5C2F"/>
    <w:rsid w:val="005F6BC6"/>
    <w:rsid w:val="005F6EDA"/>
    <w:rsid w:val="0060051F"/>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35742"/>
    <w:rsid w:val="00637640"/>
    <w:rsid w:val="00642726"/>
    <w:rsid w:val="006433C2"/>
    <w:rsid w:val="006449F0"/>
    <w:rsid w:val="00644FDC"/>
    <w:rsid w:val="0064629D"/>
    <w:rsid w:val="006522B4"/>
    <w:rsid w:val="006534D5"/>
    <w:rsid w:val="00660BDC"/>
    <w:rsid w:val="006629D1"/>
    <w:rsid w:val="006710C5"/>
    <w:rsid w:val="00671B8F"/>
    <w:rsid w:val="0067328A"/>
    <w:rsid w:val="00673E5A"/>
    <w:rsid w:val="0067411F"/>
    <w:rsid w:val="00680AC9"/>
    <w:rsid w:val="0068172A"/>
    <w:rsid w:val="006818E0"/>
    <w:rsid w:val="00682270"/>
    <w:rsid w:val="00687CAB"/>
    <w:rsid w:val="0069133E"/>
    <w:rsid w:val="00693C1B"/>
    <w:rsid w:val="00693EC5"/>
    <w:rsid w:val="006961ED"/>
    <w:rsid w:val="006A2C0B"/>
    <w:rsid w:val="006A6EEB"/>
    <w:rsid w:val="006A7379"/>
    <w:rsid w:val="006B047D"/>
    <w:rsid w:val="006B4173"/>
    <w:rsid w:val="006B59A0"/>
    <w:rsid w:val="006B62EC"/>
    <w:rsid w:val="006C6F8F"/>
    <w:rsid w:val="006C7F1F"/>
    <w:rsid w:val="006D1025"/>
    <w:rsid w:val="006D514C"/>
    <w:rsid w:val="006D6CD5"/>
    <w:rsid w:val="006E0DC6"/>
    <w:rsid w:val="006E492A"/>
    <w:rsid w:val="006E4C34"/>
    <w:rsid w:val="006E574E"/>
    <w:rsid w:val="006F00A4"/>
    <w:rsid w:val="006F3200"/>
    <w:rsid w:val="006F400C"/>
    <w:rsid w:val="006F6056"/>
    <w:rsid w:val="006F6529"/>
    <w:rsid w:val="00701EA7"/>
    <w:rsid w:val="0070387D"/>
    <w:rsid w:val="00703A23"/>
    <w:rsid w:val="00713BCB"/>
    <w:rsid w:val="00714994"/>
    <w:rsid w:val="007153E6"/>
    <w:rsid w:val="00721997"/>
    <w:rsid w:val="00723A40"/>
    <w:rsid w:val="00725F43"/>
    <w:rsid w:val="00735EFA"/>
    <w:rsid w:val="007366D5"/>
    <w:rsid w:val="00736947"/>
    <w:rsid w:val="00740616"/>
    <w:rsid w:val="00740DEC"/>
    <w:rsid w:val="007413E5"/>
    <w:rsid w:val="00741632"/>
    <w:rsid w:val="00742FC0"/>
    <w:rsid w:val="00752987"/>
    <w:rsid w:val="00752D19"/>
    <w:rsid w:val="00752DB1"/>
    <w:rsid w:val="0075301A"/>
    <w:rsid w:val="0075376A"/>
    <w:rsid w:val="0076173B"/>
    <w:rsid w:val="007640AD"/>
    <w:rsid w:val="00764B45"/>
    <w:rsid w:val="00766281"/>
    <w:rsid w:val="00770F55"/>
    <w:rsid w:val="007722E7"/>
    <w:rsid w:val="00774032"/>
    <w:rsid w:val="007741AB"/>
    <w:rsid w:val="007805E9"/>
    <w:rsid w:val="0078198B"/>
    <w:rsid w:val="00781F0B"/>
    <w:rsid w:val="00785571"/>
    <w:rsid w:val="00786C3C"/>
    <w:rsid w:val="007870C3"/>
    <w:rsid w:val="00791549"/>
    <w:rsid w:val="00793B03"/>
    <w:rsid w:val="00793C84"/>
    <w:rsid w:val="007977DC"/>
    <w:rsid w:val="007A1769"/>
    <w:rsid w:val="007A1B21"/>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E0677"/>
    <w:rsid w:val="007F02A9"/>
    <w:rsid w:val="007F1FB7"/>
    <w:rsid w:val="007F2AC7"/>
    <w:rsid w:val="007F2E4D"/>
    <w:rsid w:val="007F6DA4"/>
    <w:rsid w:val="00802E1A"/>
    <w:rsid w:val="00803ABD"/>
    <w:rsid w:val="00804479"/>
    <w:rsid w:val="00805FBA"/>
    <w:rsid w:val="0080662B"/>
    <w:rsid w:val="00806828"/>
    <w:rsid w:val="00806AAC"/>
    <w:rsid w:val="0081016F"/>
    <w:rsid w:val="00811282"/>
    <w:rsid w:val="00815944"/>
    <w:rsid w:val="00816DCB"/>
    <w:rsid w:val="008170BD"/>
    <w:rsid w:val="00823CFC"/>
    <w:rsid w:val="0082493B"/>
    <w:rsid w:val="00827297"/>
    <w:rsid w:val="0083212E"/>
    <w:rsid w:val="008329E6"/>
    <w:rsid w:val="00833C9C"/>
    <w:rsid w:val="00834447"/>
    <w:rsid w:val="00836DC3"/>
    <w:rsid w:val="0084040F"/>
    <w:rsid w:val="00841619"/>
    <w:rsid w:val="008416BC"/>
    <w:rsid w:val="00844B35"/>
    <w:rsid w:val="00851415"/>
    <w:rsid w:val="00851E5A"/>
    <w:rsid w:val="008548DA"/>
    <w:rsid w:val="00855708"/>
    <w:rsid w:val="00856BF7"/>
    <w:rsid w:val="008578A8"/>
    <w:rsid w:val="00871203"/>
    <w:rsid w:val="00871366"/>
    <w:rsid w:val="00875B1D"/>
    <w:rsid w:val="0088027A"/>
    <w:rsid w:val="00881531"/>
    <w:rsid w:val="00884AF2"/>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386C"/>
    <w:rsid w:val="008D7128"/>
    <w:rsid w:val="008D739B"/>
    <w:rsid w:val="008E0B12"/>
    <w:rsid w:val="008E12BA"/>
    <w:rsid w:val="008E13C2"/>
    <w:rsid w:val="008E1E4B"/>
    <w:rsid w:val="008E3175"/>
    <w:rsid w:val="008E3717"/>
    <w:rsid w:val="008F145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3192D"/>
    <w:rsid w:val="00935151"/>
    <w:rsid w:val="00935E21"/>
    <w:rsid w:val="0094093C"/>
    <w:rsid w:val="009438E9"/>
    <w:rsid w:val="00944F0C"/>
    <w:rsid w:val="00945A25"/>
    <w:rsid w:val="00947315"/>
    <w:rsid w:val="00950ABE"/>
    <w:rsid w:val="00952468"/>
    <w:rsid w:val="0095300E"/>
    <w:rsid w:val="00956E67"/>
    <w:rsid w:val="009606C9"/>
    <w:rsid w:val="00963E9B"/>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B0641"/>
    <w:rsid w:val="009C3FF6"/>
    <w:rsid w:val="009C70B2"/>
    <w:rsid w:val="009D5919"/>
    <w:rsid w:val="009E294A"/>
    <w:rsid w:val="009E67FA"/>
    <w:rsid w:val="009E6F24"/>
    <w:rsid w:val="009E7BE3"/>
    <w:rsid w:val="009F0BDC"/>
    <w:rsid w:val="009F120E"/>
    <w:rsid w:val="009F25C6"/>
    <w:rsid w:val="009F2D7D"/>
    <w:rsid w:val="009F384D"/>
    <w:rsid w:val="009F3D81"/>
    <w:rsid w:val="009F5B79"/>
    <w:rsid w:val="009F7B45"/>
    <w:rsid w:val="00A04171"/>
    <w:rsid w:val="00A07E95"/>
    <w:rsid w:val="00A14D1F"/>
    <w:rsid w:val="00A16A80"/>
    <w:rsid w:val="00A16DF1"/>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7024D"/>
    <w:rsid w:val="00A707FA"/>
    <w:rsid w:val="00A731E9"/>
    <w:rsid w:val="00A748B3"/>
    <w:rsid w:val="00A74CB0"/>
    <w:rsid w:val="00A80DC6"/>
    <w:rsid w:val="00A81B2C"/>
    <w:rsid w:val="00A81E45"/>
    <w:rsid w:val="00A838F1"/>
    <w:rsid w:val="00A844BD"/>
    <w:rsid w:val="00A85029"/>
    <w:rsid w:val="00A85897"/>
    <w:rsid w:val="00A868C5"/>
    <w:rsid w:val="00A869C9"/>
    <w:rsid w:val="00A86EE6"/>
    <w:rsid w:val="00A87C40"/>
    <w:rsid w:val="00A87CD0"/>
    <w:rsid w:val="00A95ED1"/>
    <w:rsid w:val="00A96C35"/>
    <w:rsid w:val="00A977A8"/>
    <w:rsid w:val="00AA1AEB"/>
    <w:rsid w:val="00AA6BF9"/>
    <w:rsid w:val="00AA6E53"/>
    <w:rsid w:val="00AB49BE"/>
    <w:rsid w:val="00AB5461"/>
    <w:rsid w:val="00AC3031"/>
    <w:rsid w:val="00AC45D9"/>
    <w:rsid w:val="00AD14F7"/>
    <w:rsid w:val="00AD25A6"/>
    <w:rsid w:val="00AD3505"/>
    <w:rsid w:val="00AD4902"/>
    <w:rsid w:val="00AD7DCF"/>
    <w:rsid w:val="00AE374E"/>
    <w:rsid w:val="00AE482A"/>
    <w:rsid w:val="00AE4EF6"/>
    <w:rsid w:val="00AE6656"/>
    <w:rsid w:val="00AE744E"/>
    <w:rsid w:val="00AF03DE"/>
    <w:rsid w:val="00AF04B5"/>
    <w:rsid w:val="00AF348F"/>
    <w:rsid w:val="00AF7203"/>
    <w:rsid w:val="00AF795D"/>
    <w:rsid w:val="00B02993"/>
    <w:rsid w:val="00B02EB8"/>
    <w:rsid w:val="00B031A4"/>
    <w:rsid w:val="00B045CD"/>
    <w:rsid w:val="00B05D74"/>
    <w:rsid w:val="00B11AFA"/>
    <w:rsid w:val="00B11FF9"/>
    <w:rsid w:val="00B1520D"/>
    <w:rsid w:val="00B152F0"/>
    <w:rsid w:val="00B15678"/>
    <w:rsid w:val="00B201BF"/>
    <w:rsid w:val="00B22D5E"/>
    <w:rsid w:val="00B24EF2"/>
    <w:rsid w:val="00B2635A"/>
    <w:rsid w:val="00B268B6"/>
    <w:rsid w:val="00B26B97"/>
    <w:rsid w:val="00B30A6B"/>
    <w:rsid w:val="00B34458"/>
    <w:rsid w:val="00B35AB0"/>
    <w:rsid w:val="00B35D26"/>
    <w:rsid w:val="00B36FE8"/>
    <w:rsid w:val="00B40D70"/>
    <w:rsid w:val="00B40D7F"/>
    <w:rsid w:val="00B40F3F"/>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657BD"/>
    <w:rsid w:val="00B659B8"/>
    <w:rsid w:val="00B731A8"/>
    <w:rsid w:val="00B84B7A"/>
    <w:rsid w:val="00B85EE6"/>
    <w:rsid w:val="00B86A8B"/>
    <w:rsid w:val="00B878E1"/>
    <w:rsid w:val="00B87A06"/>
    <w:rsid w:val="00B90164"/>
    <w:rsid w:val="00B9040C"/>
    <w:rsid w:val="00B90818"/>
    <w:rsid w:val="00B90A3F"/>
    <w:rsid w:val="00B9483E"/>
    <w:rsid w:val="00B96083"/>
    <w:rsid w:val="00BA0FEC"/>
    <w:rsid w:val="00BA1894"/>
    <w:rsid w:val="00BA2E85"/>
    <w:rsid w:val="00BA3D18"/>
    <w:rsid w:val="00BA46A0"/>
    <w:rsid w:val="00BA76CF"/>
    <w:rsid w:val="00BB1775"/>
    <w:rsid w:val="00BB4ACE"/>
    <w:rsid w:val="00BB5C22"/>
    <w:rsid w:val="00BB658C"/>
    <w:rsid w:val="00BC29C9"/>
    <w:rsid w:val="00BD0B89"/>
    <w:rsid w:val="00BD385A"/>
    <w:rsid w:val="00BD7C90"/>
    <w:rsid w:val="00BE438D"/>
    <w:rsid w:val="00BE4F7E"/>
    <w:rsid w:val="00BE71C3"/>
    <w:rsid w:val="00BE7F46"/>
    <w:rsid w:val="00BF04B3"/>
    <w:rsid w:val="00BF6FDF"/>
    <w:rsid w:val="00BF7E2A"/>
    <w:rsid w:val="00C00389"/>
    <w:rsid w:val="00C004E5"/>
    <w:rsid w:val="00C0232A"/>
    <w:rsid w:val="00C02776"/>
    <w:rsid w:val="00C03846"/>
    <w:rsid w:val="00C05253"/>
    <w:rsid w:val="00C10A60"/>
    <w:rsid w:val="00C11455"/>
    <w:rsid w:val="00C1195D"/>
    <w:rsid w:val="00C17112"/>
    <w:rsid w:val="00C20881"/>
    <w:rsid w:val="00C2604E"/>
    <w:rsid w:val="00C323A3"/>
    <w:rsid w:val="00C41B35"/>
    <w:rsid w:val="00C43633"/>
    <w:rsid w:val="00C43810"/>
    <w:rsid w:val="00C45217"/>
    <w:rsid w:val="00C4783F"/>
    <w:rsid w:val="00C515C1"/>
    <w:rsid w:val="00C53337"/>
    <w:rsid w:val="00C534F7"/>
    <w:rsid w:val="00C55BDB"/>
    <w:rsid w:val="00C63050"/>
    <w:rsid w:val="00C63C66"/>
    <w:rsid w:val="00C66AD2"/>
    <w:rsid w:val="00C67346"/>
    <w:rsid w:val="00C6751D"/>
    <w:rsid w:val="00C706A6"/>
    <w:rsid w:val="00C72BF3"/>
    <w:rsid w:val="00C739AF"/>
    <w:rsid w:val="00C74762"/>
    <w:rsid w:val="00C74DD1"/>
    <w:rsid w:val="00C75164"/>
    <w:rsid w:val="00C759D8"/>
    <w:rsid w:val="00C77E34"/>
    <w:rsid w:val="00C82B44"/>
    <w:rsid w:val="00C846EA"/>
    <w:rsid w:val="00C927B5"/>
    <w:rsid w:val="00C9682A"/>
    <w:rsid w:val="00C96959"/>
    <w:rsid w:val="00CA0D57"/>
    <w:rsid w:val="00CA51A2"/>
    <w:rsid w:val="00CA5B62"/>
    <w:rsid w:val="00CA5B86"/>
    <w:rsid w:val="00CA6D55"/>
    <w:rsid w:val="00CA6F5D"/>
    <w:rsid w:val="00CA76CD"/>
    <w:rsid w:val="00CB150C"/>
    <w:rsid w:val="00CB39E5"/>
    <w:rsid w:val="00CB5DD3"/>
    <w:rsid w:val="00CB62C3"/>
    <w:rsid w:val="00CB6AA3"/>
    <w:rsid w:val="00CC1307"/>
    <w:rsid w:val="00CC3CD3"/>
    <w:rsid w:val="00CC4364"/>
    <w:rsid w:val="00CC5C13"/>
    <w:rsid w:val="00CC68C4"/>
    <w:rsid w:val="00CC6B58"/>
    <w:rsid w:val="00CD1A82"/>
    <w:rsid w:val="00CD3170"/>
    <w:rsid w:val="00CE0024"/>
    <w:rsid w:val="00CE271B"/>
    <w:rsid w:val="00CE2A75"/>
    <w:rsid w:val="00CE33DE"/>
    <w:rsid w:val="00CE3794"/>
    <w:rsid w:val="00CE79B6"/>
    <w:rsid w:val="00CF1190"/>
    <w:rsid w:val="00CF33BD"/>
    <w:rsid w:val="00CF7088"/>
    <w:rsid w:val="00D0126F"/>
    <w:rsid w:val="00D02122"/>
    <w:rsid w:val="00D04764"/>
    <w:rsid w:val="00D066FD"/>
    <w:rsid w:val="00D0714A"/>
    <w:rsid w:val="00D10480"/>
    <w:rsid w:val="00D14826"/>
    <w:rsid w:val="00D17F04"/>
    <w:rsid w:val="00D24003"/>
    <w:rsid w:val="00D24DFE"/>
    <w:rsid w:val="00D25B93"/>
    <w:rsid w:val="00D25E4B"/>
    <w:rsid w:val="00D25EB0"/>
    <w:rsid w:val="00D261CF"/>
    <w:rsid w:val="00D32C0B"/>
    <w:rsid w:val="00D33BD6"/>
    <w:rsid w:val="00D33EA6"/>
    <w:rsid w:val="00D354B2"/>
    <w:rsid w:val="00D36ED1"/>
    <w:rsid w:val="00D37D19"/>
    <w:rsid w:val="00D41905"/>
    <w:rsid w:val="00D42B74"/>
    <w:rsid w:val="00D47BD7"/>
    <w:rsid w:val="00D47DA4"/>
    <w:rsid w:val="00D5447C"/>
    <w:rsid w:val="00D55C75"/>
    <w:rsid w:val="00D648EC"/>
    <w:rsid w:val="00D66808"/>
    <w:rsid w:val="00D712F4"/>
    <w:rsid w:val="00D72BB6"/>
    <w:rsid w:val="00D7762A"/>
    <w:rsid w:val="00D803AD"/>
    <w:rsid w:val="00D804C1"/>
    <w:rsid w:val="00D83493"/>
    <w:rsid w:val="00D843D4"/>
    <w:rsid w:val="00D859EA"/>
    <w:rsid w:val="00D875A6"/>
    <w:rsid w:val="00D877EA"/>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1ADF"/>
    <w:rsid w:val="00DC2428"/>
    <w:rsid w:val="00DC3182"/>
    <w:rsid w:val="00DC5CFE"/>
    <w:rsid w:val="00DC659F"/>
    <w:rsid w:val="00DD0CCA"/>
    <w:rsid w:val="00DD1AD0"/>
    <w:rsid w:val="00DD3252"/>
    <w:rsid w:val="00DD4B14"/>
    <w:rsid w:val="00DD5767"/>
    <w:rsid w:val="00DD672A"/>
    <w:rsid w:val="00DE1DF0"/>
    <w:rsid w:val="00DE3F7E"/>
    <w:rsid w:val="00DE49E1"/>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460"/>
    <w:rsid w:val="00E02AB8"/>
    <w:rsid w:val="00E05DB3"/>
    <w:rsid w:val="00E1040E"/>
    <w:rsid w:val="00E10B1B"/>
    <w:rsid w:val="00E10B40"/>
    <w:rsid w:val="00E132AF"/>
    <w:rsid w:val="00E13CCE"/>
    <w:rsid w:val="00E13DE1"/>
    <w:rsid w:val="00E1754D"/>
    <w:rsid w:val="00E21A62"/>
    <w:rsid w:val="00E2321F"/>
    <w:rsid w:val="00E257DA"/>
    <w:rsid w:val="00E31882"/>
    <w:rsid w:val="00E3188D"/>
    <w:rsid w:val="00E40038"/>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0BEA"/>
    <w:rsid w:val="00E623E5"/>
    <w:rsid w:val="00E645AA"/>
    <w:rsid w:val="00E65DED"/>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607E"/>
    <w:rsid w:val="00EB294F"/>
    <w:rsid w:val="00EB6FD0"/>
    <w:rsid w:val="00EB7B85"/>
    <w:rsid w:val="00EC34BA"/>
    <w:rsid w:val="00EC3F54"/>
    <w:rsid w:val="00EC4C58"/>
    <w:rsid w:val="00EC5B1D"/>
    <w:rsid w:val="00EC5DF2"/>
    <w:rsid w:val="00ED16AC"/>
    <w:rsid w:val="00ED336F"/>
    <w:rsid w:val="00EE1249"/>
    <w:rsid w:val="00EE31C8"/>
    <w:rsid w:val="00EE4C52"/>
    <w:rsid w:val="00EE54D3"/>
    <w:rsid w:val="00EE57D1"/>
    <w:rsid w:val="00EF760A"/>
    <w:rsid w:val="00F00CBB"/>
    <w:rsid w:val="00F01D9D"/>
    <w:rsid w:val="00F0337D"/>
    <w:rsid w:val="00F05229"/>
    <w:rsid w:val="00F06146"/>
    <w:rsid w:val="00F07152"/>
    <w:rsid w:val="00F164D9"/>
    <w:rsid w:val="00F2400F"/>
    <w:rsid w:val="00F26093"/>
    <w:rsid w:val="00F260A2"/>
    <w:rsid w:val="00F267C8"/>
    <w:rsid w:val="00F26B16"/>
    <w:rsid w:val="00F276D9"/>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2AAE"/>
    <w:rsid w:val="00F841F4"/>
    <w:rsid w:val="00F90EBF"/>
    <w:rsid w:val="00F91A08"/>
    <w:rsid w:val="00F92279"/>
    <w:rsid w:val="00F9543F"/>
    <w:rsid w:val="00FA06C3"/>
    <w:rsid w:val="00FA0D40"/>
    <w:rsid w:val="00FA53D5"/>
    <w:rsid w:val="00FA6EB5"/>
    <w:rsid w:val="00FA72A9"/>
    <w:rsid w:val="00FB2AA8"/>
    <w:rsid w:val="00FB38A6"/>
    <w:rsid w:val="00FB651B"/>
    <w:rsid w:val="00FC16D6"/>
    <w:rsid w:val="00FC23E8"/>
    <w:rsid w:val="00FC2A66"/>
    <w:rsid w:val="00FC52C4"/>
    <w:rsid w:val="00FC6912"/>
    <w:rsid w:val="00FD0D64"/>
    <w:rsid w:val="00FD1559"/>
    <w:rsid w:val="00FD3F60"/>
    <w:rsid w:val="00FD4EC3"/>
    <w:rsid w:val="00FD6BA2"/>
    <w:rsid w:val="00FE14E3"/>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371150486">
      <w:bodyDiv w:val="1"/>
      <w:marLeft w:val="0"/>
      <w:marRight w:val="0"/>
      <w:marTop w:val="0"/>
      <w:marBottom w:val="0"/>
      <w:divBdr>
        <w:top w:val="none" w:sz="0" w:space="0" w:color="auto"/>
        <w:left w:val="none" w:sz="0" w:space="0" w:color="auto"/>
        <w:bottom w:val="none" w:sz="0" w:space="0" w:color="auto"/>
        <w:right w:val="none" w:sz="0" w:space="0" w:color="auto"/>
      </w:divBdr>
    </w:div>
    <w:div w:id="1636980638">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31DE-B300-4158-BE92-B4F6B6A5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30</Pages>
  <Words>4518</Words>
  <Characters>25754</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179</cp:revision>
  <cp:lastPrinted>2024-07-11T07:41:00Z</cp:lastPrinted>
  <dcterms:created xsi:type="dcterms:W3CDTF">2025-01-13T07:51:00Z</dcterms:created>
  <dcterms:modified xsi:type="dcterms:W3CDTF">2025-03-04T07:39:00Z</dcterms:modified>
</cp:coreProperties>
</file>