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C78AC" w14:textId="7E2DE916" w:rsidR="00E13CCE" w:rsidRPr="002F2879" w:rsidRDefault="001D5EDB">
      <w:pPr>
        <w:rPr>
          <w:rFonts w:ascii="Times New Roman" w:hAnsi="Times New Roman"/>
          <w:bCs/>
          <w:sz w:val="24"/>
          <w:szCs w:val="24"/>
        </w:rPr>
      </w:pPr>
      <w:r>
        <w:rPr>
          <w:rFonts w:ascii="Times New Roman" w:hAnsi="Times New Roman"/>
          <w:b/>
          <w:sz w:val="24"/>
          <w:szCs w:val="24"/>
        </w:rPr>
        <w:t xml:space="preserve">Name of the </w:t>
      </w:r>
      <w:r w:rsidR="007F5A40">
        <w:rPr>
          <w:rFonts w:ascii="Times New Roman" w:hAnsi="Times New Roman"/>
          <w:b/>
          <w:sz w:val="24"/>
          <w:szCs w:val="24"/>
        </w:rPr>
        <w:t>Course</w:t>
      </w:r>
      <w:r w:rsidR="007F5A40">
        <w:rPr>
          <w:rFonts w:ascii="Times New Roman" w:hAnsi="Times New Roman"/>
          <w:b/>
          <w:sz w:val="24"/>
          <w:szCs w:val="24"/>
        </w:rPr>
        <w:tab/>
      </w:r>
      <w:r w:rsidR="007F5A40">
        <w:rPr>
          <w:rFonts w:ascii="Times New Roman" w:hAnsi="Times New Roman"/>
          <w:b/>
          <w:sz w:val="24"/>
          <w:szCs w:val="24"/>
        </w:rPr>
        <w:tab/>
      </w:r>
      <w:r w:rsidR="00E13CCE" w:rsidRPr="00E13CCE">
        <w:rPr>
          <w:rFonts w:ascii="Times New Roman" w:hAnsi="Times New Roman"/>
          <w:b/>
          <w:sz w:val="24"/>
          <w:szCs w:val="24"/>
        </w:rPr>
        <w:tab/>
      </w:r>
      <w:r w:rsidR="00E13CCE" w:rsidRPr="00E13CCE">
        <w:rPr>
          <w:rFonts w:ascii="Times New Roman" w:hAnsi="Times New Roman"/>
          <w:b/>
          <w:sz w:val="24"/>
          <w:szCs w:val="24"/>
        </w:rPr>
        <w:tab/>
      </w:r>
      <w:r w:rsidR="00E13CCE" w:rsidRPr="00E13CCE">
        <w:rPr>
          <w:rFonts w:ascii="Times New Roman" w:hAnsi="Times New Roman"/>
          <w:b/>
          <w:sz w:val="24"/>
          <w:szCs w:val="24"/>
        </w:rPr>
        <w:tab/>
      </w:r>
      <w:r w:rsidR="00E13CCE" w:rsidRPr="00E13CCE">
        <w:rPr>
          <w:rFonts w:ascii="Times New Roman" w:hAnsi="Times New Roman"/>
          <w:b/>
          <w:sz w:val="24"/>
          <w:szCs w:val="24"/>
        </w:rPr>
        <w:tab/>
      </w:r>
      <w:r w:rsidR="00E13CCE" w:rsidRPr="002F2879">
        <w:rPr>
          <w:rFonts w:ascii="Times New Roman" w:hAnsi="Times New Roman"/>
          <w:b/>
          <w:sz w:val="24"/>
          <w:szCs w:val="24"/>
        </w:rPr>
        <w:tab/>
        <w:t>:</w:t>
      </w:r>
      <w:r w:rsidR="00913EB9" w:rsidRPr="002F2879">
        <w:rPr>
          <w:rFonts w:ascii="Times New Roman" w:hAnsi="Times New Roman"/>
          <w:b/>
          <w:sz w:val="24"/>
          <w:szCs w:val="24"/>
        </w:rPr>
        <w:t xml:space="preserve"> </w:t>
      </w:r>
      <w:r w:rsidR="0098097B" w:rsidRPr="00A66EB2">
        <w:rPr>
          <w:rFonts w:ascii="Times New Roman" w:hAnsi="Times New Roman"/>
          <w:b/>
          <w:bCs/>
          <w:sz w:val="24"/>
          <w:szCs w:val="24"/>
        </w:rPr>
        <w:t>KY912 / Seminar</w:t>
      </w:r>
    </w:p>
    <w:p w14:paraId="1E1B6FD4" w14:textId="2C8B9E49" w:rsidR="00E13CCE" w:rsidRPr="002F2879" w:rsidRDefault="007F5A40">
      <w:pPr>
        <w:rPr>
          <w:rFonts w:ascii="Times New Roman" w:hAnsi="Times New Roman"/>
          <w:bCs/>
          <w:sz w:val="24"/>
          <w:szCs w:val="24"/>
        </w:rPr>
      </w:pPr>
      <w:r w:rsidRPr="002F2879">
        <w:rPr>
          <w:rFonts w:ascii="Times New Roman" w:hAnsi="Times New Roman"/>
          <w:b/>
          <w:sz w:val="24"/>
          <w:szCs w:val="24"/>
        </w:rPr>
        <w:t>Medium</w:t>
      </w:r>
      <w:r w:rsidR="001D5EDB">
        <w:rPr>
          <w:rFonts w:ascii="Times New Roman" w:hAnsi="Times New Roman"/>
          <w:b/>
          <w:sz w:val="24"/>
          <w:szCs w:val="24"/>
        </w:rPr>
        <w:t xml:space="preserve"> of the Course</w:t>
      </w:r>
      <w:r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D40706">
        <w:rPr>
          <w:rFonts w:ascii="Times New Roman" w:hAnsi="Times New Roman"/>
          <w:b/>
          <w:sz w:val="24"/>
          <w:szCs w:val="24"/>
        </w:rPr>
        <w:t>:</w:t>
      </w:r>
      <w:r w:rsidR="00913EB9" w:rsidRPr="002F2879">
        <w:rPr>
          <w:rFonts w:ascii="Times New Roman" w:hAnsi="Times New Roman"/>
          <w:b/>
          <w:sz w:val="24"/>
          <w:szCs w:val="24"/>
        </w:rPr>
        <w:t xml:space="preserve"> </w:t>
      </w:r>
      <w:r w:rsidR="0098097B" w:rsidRPr="00B83972">
        <w:rPr>
          <w:rFonts w:ascii="Times New Roman" w:hAnsi="Times New Roman"/>
          <w:bCs/>
          <w:sz w:val="24"/>
          <w:szCs w:val="24"/>
        </w:rPr>
        <w:t>Turkish</w:t>
      </w:r>
    </w:p>
    <w:p w14:paraId="791A8738" w14:textId="1403047C" w:rsidR="007F5A40" w:rsidRPr="002F2879" w:rsidRDefault="001D5EDB" w:rsidP="003F5D25">
      <w:pPr>
        <w:rPr>
          <w:rFonts w:ascii="Times New Roman" w:hAnsi="Times New Roman"/>
          <w:sz w:val="24"/>
          <w:szCs w:val="24"/>
        </w:rPr>
      </w:pPr>
      <w:r>
        <w:rPr>
          <w:rFonts w:ascii="Times New Roman" w:hAnsi="Times New Roman"/>
          <w:b/>
          <w:sz w:val="24"/>
          <w:szCs w:val="24"/>
        </w:rPr>
        <w:t>Aim of the</w:t>
      </w:r>
      <w:r w:rsidR="00822C3F" w:rsidRPr="002F2879">
        <w:rPr>
          <w:rFonts w:ascii="Times New Roman" w:hAnsi="Times New Roman"/>
          <w:b/>
          <w:sz w:val="24"/>
          <w:szCs w:val="24"/>
        </w:rPr>
        <w:t xml:space="preserve"> Objective</w:t>
      </w:r>
      <w:r w:rsidR="00E13CCE" w:rsidRPr="002F2879">
        <w:rPr>
          <w:rFonts w:ascii="Times New Roman" w:hAnsi="Times New Roman"/>
          <w:b/>
          <w:sz w:val="24"/>
          <w:szCs w:val="24"/>
        </w:rPr>
        <w:tab/>
      </w:r>
      <w:r w:rsidR="0031568A" w:rsidRPr="002F2879">
        <w:rPr>
          <w:rFonts w:ascii="Times New Roman" w:hAnsi="Times New Roman"/>
          <w:b/>
          <w:sz w:val="24"/>
          <w:szCs w:val="24"/>
        </w:rPr>
        <w:tab/>
      </w:r>
      <w:r w:rsidR="003F5D25">
        <w:rPr>
          <w:rFonts w:ascii="Times New Roman" w:hAnsi="Times New Roman"/>
          <w:b/>
          <w:sz w:val="24"/>
          <w:szCs w:val="24"/>
        </w:rPr>
        <w:tab/>
      </w:r>
      <w:r w:rsidR="003F5D25">
        <w:rPr>
          <w:rFonts w:ascii="Times New Roman" w:hAnsi="Times New Roman"/>
          <w:b/>
          <w:sz w:val="24"/>
          <w:szCs w:val="24"/>
        </w:rPr>
        <w:tab/>
      </w:r>
      <w:r w:rsidR="003F5D25">
        <w:rPr>
          <w:rFonts w:ascii="Times New Roman" w:hAnsi="Times New Roman"/>
          <w:b/>
          <w:sz w:val="24"/>
          <w:szCs w:val="24"/>
        </w:rPr>
        <w:tab/>
      </w:r>
      <w:r w:rsidR="003F5D25">
        <w:rPr>
          <w:rFonts w:ascii="Times New Roman" w:hAnsi="Times New Roman"/>
          <w:b/>
          <w:sz w:val="24"/>
          <w:szCs w:val="24"/>
        </w:rPr>
        <w:tab/>
      </w:r>
      <w:r w:rsidR="003F5D25">
        <w:rPr>
          <w:rFonts w:ascii="Times New Roman" w:hAnsi="Times New Roman"/>
          <w:b/>
          <w:sz w:val="24"/>
          <w:szCs w:val="24"/>
        </w:rPr>
        <w:tab/>
      </w:r>
      <w:r w:rsidR="009149EE" w:rsidRPr="002F2879">
        <w:rPr>
          <w:rFonts w:ascii="Times New Roman" w:hAnsi="Times New Roman"/>
          <w:b/>
          <w:sz w:val="24"/>
          <w:szCs w:val="24"/>
        </w:rPr>
        <w:t>:</w:t>
      </w:r>
      <w:r w:rsidR="009149EE" w:rsidRPr="002F2879">
        <w:rPr>
          <w:rFonts w:ascii="Times New Roman" w:hAnsi="Times New Roman"/>
          <w:bCs/>
          <w:sz w:val="24"/>
          <w:szCs w:val="24"/>
        </w:rPr>
        <w:t xml:space="preserve"> </w:t>
      </w:r>
      <w:r w:rsidR="001D45F1" w:rsidRPr="001D45F1">
        <w:rPr>
          <w:rFonts w:ascii="Times New Roman" w:hAnsi="Times New Roman"/>
          <w:bCs/>
          <w:sz w:val="24"/>
          <w:szCs w:val="24"/>
        </w:rPr>
        <w:t>The aim of this course is to educate doctorate candidates on every step of the process, from choosing research subjects and writing proposals to creating and delivering a report.</w:t>
      </w:r>
    </w:p>
    <w:p w14:paraId="6EE602ED" w14:textId="231F63B5" w:rsidR="002F2879" w:rsidRPr="002F2879" w:rsidRDefault="00182B23" w:rsidP="00182B23">
      <w:pPr>
        <w:rPr>
          <w:rFonts w:ascii="Times New Roman" w:hAnsi="Times New Roman"/>
          <w:bCs/>
          <w:sz w:val="24"/>
          <w:szCs w:val="24"/>
        </w:rPr>
      </w:pPr>
      <w:r w:rsidRPr="002F2879">
        <w:rPr>
          <w:rFonts w:ascii="Times New Roman" w:hAnsi="Times New Roman"/>
          <w:b/>
          <w:sz w:val="24"/>
          <w:szCs w:val="24"/>
        </w:rPr>
        <w:t>Level</w:t>
      </w:r>
      <w:r w:rsidR="001D5EDB">
        <w:rPr>
          <w:rFonts w:ascii="Times New Roman" w:hAnsi="Times New Roman"/>
          <w:b/>
          <w:sz w:val="24"/>
          <w:szCs w:val="24"/>
        </w:rPr>
        <w:t xml:space="preserve"> of the Course</w:t>
      </w:r>
      <w:r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t>:</w:t>
      </w:r>
      <w:r w:rsidR="00913EB9" w:rsidRPr="002F2879">
        <w:rPr>
          <w:rFonts w:ascii="Times New Roman" w:hAnsi="Times New Roman"/>
          <w:b/>
          <w:sz w:val="24"/>
          <w:szCs w:val="24"/>
        </w:rPr>
        <w:t xml:space="preserve"> </w:t>
      </w:r>
      <w:r w:rsidR="008B41B8" w:rsidRPr="008B41B8">
        <w:rPr>
          <w:rFonts w:ascii="Times New Roman" w:hAnsi="Times New Roman"/>
          <w:bCs/>
          <w:sz w:val="24"/>
          <w:szCs w:val="24"/>
        </w:rPr>
        <w:t>Doctorate Degree</w:t>
      </w:r>
    </w:p>
    <w:p w14:paraId="230ED79E" w14:textId="7110A33D" w:rsidR="00E13CCE" w:rsidRPr="002F2879" w:rsidRDefault="001D5EDB" w:rsidP="003F5D25">
      <w:pPr>
        <w:rPr>
          <w:rFonts w:ascii="Times New Roman" w:hAnsi="Times New Roman"/>
          <w:bCs/>
          <w:sz w:val="24"/>
          <w:szCs w:val="24"/>
        </w:rPr>
      </w:pPr>
      <w:r>
        <w:rPr>
          <w:rFonts w:ascii="Times New Roman" w:hAnsi="Times New Roman"/>
          <w:b/>
          <w:bCs/>
          <w:sz w:val="24"/>
          <w:szCs w:val="24"/>
        </w:rPr>
        <w:t xml:space="preserve">Type/ Content of the </w:t>
      </w:r>
      <w:r w:rsidR="002F2879" w:rsidRPr="002F2879">
        <w:rPr>
          <w:rFonts w:ascii="Times New Roman" w:hAnsi="Times New Roman"/>
          <w:b/>
          <w:bCs/>
          <w:sz w:val="24"/>
          <w:szCs w:val="24"/>
        </w:rPr>
        <w:t>Course</w:t>
      </w:r>
      <w:r w:rsidR="003F5D25">
        <w:rPr>
          <w:rFonts w:ascii="Times New Roman" w:hAnsi="Times New Roman"/>
          <w:b/>
          <w:bCs/>
          <w:sz w:val="24"/>
          <w:szCs w:val="24"/>
        </w:rPr>
        <w:tab/>
      </w:r>
      <w:r w:rsidR="003F5D25">
        <w:rPr>
          <w:rFonts w:ascii="Times New Roman" w:hAnsi="Times New Roman"/>
          <w:b/>
          <w:bCs/>
          <w:sz w:val="24"/>
          <w:szCs w:val="24"/>
        </w:rPr>
        <w:tab/>
      </w:r>
      <w:r w:rsidR="003F5D25">
        <w:rPr>
          <w:rFonts w:ascii="Times New Roman" w:hAnsi="Times New Roman"/>
          <w:b/>
          <w:bCs/>
          <w:sz w:val="24"/>
          <w:szCs w:val="24"/>
        </w:rPr>
        <w:tab/>
      </w:r>
      <w:r w:rsidR="002F2879" w:rsidRPr="002F2879">
        <w:rPr>
          <w:rFonts w:ascii="Times New Roman" w:hAnsi="Times New Roman"/>
          <w:b/>
          <w:bCs/>
          <w:sz w:val="24"/>
          <w:szCs w:val="24"/>
        </w:rPr>
        <w:tab/>
        <w:t>:</w:t>
      </w:r>
      <w:r w:rsidR="002F2879" w:rsidRPr="002F2879">
        <w:rPr>
          <w:rFonts w:ascii="Times New Roman" w:hAnsi="Times New Roman"/>
          <w:bCs/>
          <w:sz w:val="24"/>
          <w:szCs w:val="24"/>
        </w:rPr>
        <w:t xml:space="preserve"> </w:t>
      </w:r>
      <w:r w:rsidR="0098097B">
        <w:rPr>
          <w:rFonts w:ascii="Times New Roman" w:hAnsi="Times New Roman"/>
          <w:bCs/>
          <w:sz w:val="24"/>
          <w:szCs w:val="24"/>
        </w:rPr>
        <w:t>Compulsory</w:t>
      </w:r>
      <w:r w:rsidR="0098097B" w:rsidRPr="0098097B">
        <w:rPr>
          <w:rFonts w:ascii="Times New Roman" w:hAnsi="Times New Roman"/>
          <w:bCs/>
          <w:sz w:val="24"/>
          <w:szCs w:val="24"/>
        </w:rPr>
        <w:t xml:space="preserve"> / </w:t>
      </w:r>
      <w:r w:rsidR="006B0974" w:rsidRPr="006B0974">
        <w:rPr>
          <w:rFonts w:ascii="Times New Roman" w:hAnsi="Times New Roman"/>
          <w:bCs/>
          <w:sz w:val="24"/>
          <w:szCs w:val="24"/>
        </w:rPr>
        <w:t xml:space="preserve">This course covers the formulation of a research question in the field of public safety and </w:t>
      </w:r>
      <w:r w:rsidR="005975FB">
        <w:rPr>
          <w:rFonts w:ascii="Times New Roman" w:hAnsi="Times New Roman"/>
          <w:bCs/>
          <w:sz w:val="24"/>
          <w:szCs w:val="24"/>
        </w:rPr>
        <w:t>security</w:t>
      </w:r>
      <w:r w:rsidR="006B0974" w:rsidRPr="006B0974">
        <w:rPr>
          <w:rFonts w:ascii="Times New Roman" w:hAnsi="Times New Roman"/>
          <w:bCs/>
          <w:sz w:val="24"/>
          <w:szCs w:val="24"/>
        </w:rPr>
        <w:t>, the presentation of the literature review, and the selection of research methodology.</w:t>
      </w:r>
    </w:p>
    <w:p w14:paraId="6E3B9022" w14:textId="4B30DE6C" w:rsidR="00FE226E" w:rsidRPr="002F2879" w:rsidRDefault="001D5EDB">
      <w:pPr>
        <w:rPr>
          <w:rFonts w:ascii="Times New Roman" w:hAnsi="Times New Roman"/>
          <w:bCs/>
          <w:sz w:val="24"/>
          <w:szCs w:val="24"/>
        </w:rPr>
      </w:pPr>
      <w:r>
        <w:rPr>
          <w:rFonts w:ascii="Times New Roman" w:hAnsi="Times New Roman"/>
          <w:b/>
          <w:sz w:val="24"/>
          <w:szCs w:val="24"/>
        </w:rPr>
        <w:t xml:space="preserve">Credit of the </w:t>
      </w:r>
      <w:r w:rsidR="002F2879" w:rsidRPr="002F2879">
        <w:rPr>
          <w:rFonts w:ascii="Times New Roman" w:hAnsi="Times New Roman"/>
          <w:b/>
          <w:sz w:val="24"/>
          <w:szCs w:val="24"/>
        </w:rPr>
        <w:t>Course</w:t>
      </w:r>
      <w:r w:rsidR="007F5A40"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t>:</w:t>
      </w:r>
      <w:r w:rsidR="00913EB9" w:rsidRPr="002F2879">
        <w:rPr>
          <w:rFonts w:ascii="Times New Roman" w:hAnsi="Times New Roman"/>
          <w:b/>
          <w:sz w:val="24"/>
          <w:szCs w:val="24"/>
        </w:rPr>
        <w:t xml:space="preserve"> </w:t>
      </w:r>
      <w:r w:rsidR="00695316" w:rsidRPr="00B83972">
        <w:rPr>
          <w:rFonts w:ascii="Times New Roman" w:hAnsi="Times New Roman"/>
          <w:bCs/>
          <w:sz w:val="24"/>
          <w:szCs w:val="24"/>
        </w:rPr>
        <w:t>3</w:t>
      </w:r>
    </w:p>
    <w:p w14:paraId="6B9ADA3A" w14:textId="2CD1BBD0" w:rsidR="00E13CCE" w:rsidRPr="002F2879" w:rsidRDefault="007F5A40">
      <w:pPr>
        <w:rPr>
          <w:rFonts w:ascii="Times New Roman" w:hAnsi="Times New Roman"/>
          <w:bCs/>
          <w:sz w:val="24"/>
          <w:szCs w:val="24"/>
        </w:rPr>
      </w:pPr>
      <w:r w:rsidRPr="002F2879">
        <w:rPr>
          <w:rFonts w:ascii="Times New Roman" w:hAnsi="Times New Roman"/>
          <w:b/>
          <w:sz w:val="24"/>
          <w:szCs w:val="24"/>
        </w:rPr>
        <w:t>Term</w:t>
      </w:r>
      <w:r w:rsidR="00595A30">
        <w:rPr>
          <w:rFonts w:ascii="Times New Roman" w:hAnsi="Times New Roman"/>
          <w:b/>
          <w:sz w:val="24"/>
          <w:szCs w:val="24"/>
        </w:rPr>
        <w:t xml:space="preserve"> / Weekly Hour</w:t>
      </w:r>
      <w:r w:rsidR="00E13CCE" w:rsidRPr="002F2879">
        <w:rPr>
          <w:rFonts w:ascii="Times New Roman" w:hAnsi="Times New Roman"/>
          <w:b/>
          <w:sz w:val="24"/>
          <w:szCs w:val="24"/>
        </w:rPr>
        <w:tab/>
      </w:r>
      <w:r w:rsidR="00D40706">
        <w:rPr>
          <w:rFonts w:ascii="Times New Roman" w:hAnsi="Times New Roman"/>
          <w:b/>
          <w:sz w:val="24"/>
          <w:szCs w:val="24"/>
        </w:rPr>
        <w:tab/>
      </w:r>
      <w:r w:rsidR="00D40706">
        <w:rPr>
          <w:rFonts w:ascii="Times New Roman" w:hAnsi="Times New Roman"/>
          <w:b/>
          <w:sz w:val="24"/>
          <w:szCs w:val="24"/>
        </w:rPr>
        <w:tab/>
      </w:r>
      <w:r w:rsidR="00D40706">
        <w:rPr>
          <w:rFonts w:ascii="Times New Roman" w:hAnsi="Times New Roman"/>
          <w:b/>
          <w:sz w:val="24"/>
          <w:szCs w:val="24"/>
        </w:rPr>
        <w:tab/>
      </w:r>
      <w:r w:rsidR="00D40706">
        <w:rPr>
          <w:rFonts w:ascii="Times New Roman" w:hAnsi="Times New Roman"/>
          <w:b/>
          <w:sz w:val="24"/>
          <w:szCs w:val="24"/>
        </w:rPr>
        <w:tab/>
      </w:r>
      <w:r w:rsidR="00D40706">
        <w:rPr>
          <w:rFonts w:ascii="Times New Roman" w:hAnsi="Times New Roman"/>
          <w:b/>
          <w:sz w:val="24"/>
          <w:szCs w:val="24"/>
        </w:rPr>
        <w:tab/>
      </w:r>
      <w:r w:rsidR="00D40706">
        <w:rPr>
          <w:rFonts w:ascii="Times New Roman" w:hAnsi="Times New Roman"/>
          <w:b/>
          <w:sz w:val="24"/>
          <w:szCs w:val="24"/>
        </w:rPr>
        <w:tab/>
      </w:r>
      <w:r w:rsidR="00E13CCE" w:rsidRPr="002F2879">
        <w:rPr>
          <w:rFonts w:ascii="Times New Roman" w:hAnsi="Times New Roman"/>
          <w:b/>
          <w:sz w:val="24"/>
          <w:szCs w:val="24"/>
        </w:rPr>
        <w:t>:</w:t>
      </w:r>
      <w:r w:rsidR="00913EB9" w:rsidRPr="002F2879">
        <w:rPr>
          <w:rFonts w:ascii="Times New Roman" w:hAnsi="Times New Roman"/>
          <w:b/>
          <w:sz w:val="24"/>
          <w:szCs w:val="24"/>
        </w:rPr>
        <w:t xml:space="preserve"> </w:t>
      </w:r>
      <w:r w:rsidR="00695316" w:rsidRPr="00B83972">
        <w:rPr>
          <w:rFonts w:ascii="Times New Roman" w:hAnsi="Times New Roman"/>
          <w:bCs/>
          <w:sz w:val="24"/>
          <w:szCs w:val="24"/>
        </w:rPr>
        <w:t>3</w:t>
      </w:r>
    </w:p>
    <w:p w14:paraId="460B7497" w14:textId="0122E175" w:rsidR="00E13CCE" w:rsidRPr="002F2879" w:rsidRDefault="001D5EDB">
      <w:pPr>
        <w:rPr>
          <w:rFonts w:ascii="Times New Roman" w:hAnsi="Times New Roman"/>
          <w:bCs/>
          <w:sz w:val="24"/>
          <w:szCs w:val="24"/>
        </w:rPr>
      </w:pPr>
      <w:r>
        <w:rPr>
          <w:rFonts w:ascii="Times New Roman" w:hAnsi="Times New Roman"/>
          <w:b/>
          <w:sz w:val="24"/>
          <w:szCs w:val="24"/>
        </w:rPr>
        <w:t>Name(s)/Surname(s) of Instructors</w:t>
      </w:r>
      <w:r w:rsidR="00182B23" w:rsidRPr="002F2879">
        <w:rPr>
          <w:rFonts w:ascii="Times New Roman" w:hAnsi="Times New Roman"/>
          <w:b/>
          <w:sz w:val="24"/>
          <w:szCs w:val="24"/>
        </w:rPr>
        <w:tab/>
      </w:r>
      <w:r w:rsidR="00182B23" w:rsidRPr="002F2879">
        <w:rPr>
          <w:rFonts w:ascii="Times New Roman" w:hAnsi="Times New Roman"/>
          <w:b/>
          <w:sz w:val="24"/>
          <w:szCs w:val="24"/>
        </w:rPr>
        <w:tab/>
      </w:r>
      <w:r w:rsidR="00E13CCE" w:rsidRPr="002F2879">
        <w:rPr>
          <w:rFonts w:ascii="Times New Roman" w:hAnsi="Times New Roman"/>
          <w:b/>
          <w:sz w:val="24"/>
          <w:szCs w:val="24"/>
        </w:rPr>
        <w:t>:</w:t>
      </w:r>
      <w:r w:rsidR="00913EB9" w:rsidRPr="002F2879">
        <w:rPr>
          <w:rFonts w:ascii="Times New Roman" w:hAnsi="Times New Roman"/>
          <w:b/>
          <w:sz w:val="24"/>
          <w:szCs w:val="24"/>
        </w:rPr>
        <w:t xml:space="preserve"> </w:t>
      </w:r>
      <w:r w:rsidR="00542A9E" w:rsidRPr="00A66EB2">
        <w:rPr>
          <w:rFonts w:ascii="Times New Roman" w:hAnsi="Times New Roman"/>
          <w:b/>
          <w:sz w:val="24"/>
          <w:szCs w:val="24"/>
        </w:rPr>
        <w:t>Prof.Dr. Elif ÇOLAKOĞLU</w:t>
      </w:r>
    </w:p>
    <w:p w14:paraId="7D9771AE" w14:textId="2E0423CE" w:rsidR="00E13CCE" w:rsidRPr="002F2879" w:rsidRDefault="00182B23" w:rsidP="00E13CCE">
      <w:pPr>
        <w:rPr>
          <w:rFonts w:ascii="Times New Roman" w:hAnsi="Times New Roman"/>
          <w:bCs/>
          <w:sz w:val="24"/>
          <w:szCs w:val="24"/>
        </w:rPr>
      </w:pPr>
      <w:r w:rsidRPr="002F2879">
        <w:rPr>
          <w:rFonts w:ascii="Times New Roman" w:hAnsi="Times New Roman"/>
          <w:b/>
          <w:sz w:val="24"/>
          <w:szCs w:val="24"/>
        </w:rPr>
        <w:t>Program Coordinator</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D40706">
        <w:rPr>
          <w:rFonts w:ascii="Times New Roman" w:hAnsi="Times New Roman"/>
          <w:b/>
          <w:sz w:val="24"/>
          <w:szCs w:val="24"/>
        </w:rPr>
        <w:tab/>
      </w:r>
      <w:r w:rsidR="00E13CCE" w:rsidRPr="002F2879">
        <w:rPr>
          <w:rFonts w:ascii="Times New Roman" w:hAnsi="Times New Roman"/>
          <w:b/>
          <w:sz w:val="24"/>
          <w:szCs w:val="24"/>
        </w:rPr>
        <w:t xml:space="preserve">: </w:t>
      </w:r>
      <w:r w:rsidR="000C4716" w:rsidRPr="00185620">
        <w:rPr>
          <w:rFonts w:ascii="Times New Roman" w:hAnsi="Times New Roman"/>
          <w:sz w:val="24"/>
          <w:szCs w:val="24"/>
        </w:rPr>
        <w:t>Prof.</w:t>
      </w:r>
      <w:r w:rsidR="00542A9E">
        <w:rPr>
          <w:rFonts w:ascii="Times New Roman" w:hAnsi="Times New Roman"/>
          <w:sz w:val="24"/>
          <w:szCs w:val="24"/>
        </w:rPr>
        <w:t xml:space="preserve">Dr. </w:t>
      </w:r>
      <w:r w:rsidR="000C4716" w:rsidRPr="00185620">
        <w:rPr>
          <w:rFonts w:ascii="Times New Roman" w:hAnsi="Times New Roman"/>
          <w:sz w:val="24"/>
          <w:szCs w:val="24"/>
        </w:rPr>
        <w:t>Elif ÇOLAKOĞLU</w:t>
      </w:r>
    </w:p>
    <w:p w14:paraId="04DBC5F5" w14:textId="5B0415CB" w:rsidR="00E13CCE" w:rsidRPr="007C7517" w:rsidRDefault="00182B23">
      <w:pPr>
        <w:rPr>
          <w:rFonts w:ascii="Times New Roman" w:hAnsi="Times New Roman"/>
          <w:bCs/>
          <w:sz w:val="24"/>
          <w:szCs w:val="24"/>
        </w:rPr>
      </w:pPr>
      <w:r w:rsidRPr="002F2879">
        <w:rPr>
          <w:rFonts w:ascii="Times New Roman" w:hAnsi="Times New Roman"/>
          <w:b/>
          <w:sz w:val="24"/>
          <w:szCs w:val="24"/>
        </w:rPr>
        <w:t>Prerequisite</w:t>
      </w:r>
      <w:r w:rsidR="001D5EDB">
        <w:rPr>
          <w:rFonts w:ascii="Times New Roman" w:hAnsi="Times New Roman"/>
          <w:b/>
          <w:sz w:val="24"/>
          <w:szCs w:val="24"/>
        </w:rPr>
        <w:t>s</w:t>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00E13CCE"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00D40706">
        <w:rPr>
          <w:rFonts w:ascii="Times New Roman" w:hAnsi="Times New Roman"/>
          <w:b/>
          <w:sz w:val="24"/>
          <w:szCs w:val="24"/>
        </w:rPr>
        <w:tab/>
      </w:r>
      <w:r w:rsidR="00E13CCE" w:rsidRPr="002F2879">
        <w:rPr>
          <w:rFonts w:ascii="Times New Roman" w:hAnsi="Times New Roman"/>
          <w:b/>
          <w:sz w:val="24"/>
          <w:szCs w:val="24"/>
        </w:rPr>
        <w:t>:</w:t>
      </w:r>
      <w:r w:rsidR="00913EB9" w:rsidRPr="002F2879">
        <w:rPr>
          <w:rFonts w:ascii="Times New Roman" w:hAnsi="Times New Roman"/>
          <w:b/>
          <w:sz w:val="24"/>
          <w:szCs w:val="24"/>
        </w:rPr>
        <w:t xml:space="preserve"> </w:t>
      </w:r>
      <w:r w:rsidR="00B83972" w:rsidRPr="007C7517">
        <w:rPr>
          <w:rFonts w:ascii="Times New Roman" w:hAnsi="Times New Roman"/>
          <w:bCs/>
          <w:sz w:val="24"/>
          <w:szCs w:val="24"/>
        </w:rPr>
        <w:t>Advanced Research Methods and Ethics</w:t>
      </w:r>
    </w:p>
    <w:p w14:paraId="28B58239" w14:textId="0AAC67FA" w:rsidR="00822C3F" w:rsidRPr="002F2879" w:rsidRDefault="001D5EDB" w:rsidP="003F5D25">
      <w:pPr>
        <w:rPr>
          <w:rFonts w:ascii="Times New Roman" w:hAnsi="Times New Roman"/>
          <w:bCs/>
          <w:sz w:val="24"/>
          <w:szCs w:val="24"/>
          <w:lang w:val="en-US"/>
        </w:rPr>
      </w:pPr>
      <w:r>
        <w:rPr>
          <w:rFonts w:ascii="Times New Roman" w:hAnsi="Times New Roman"/>
          <w:b/>
          <w:sz w:val="24"/>
          <w:szCs w:val="24"/>
        </w:rPr>
        <w:t xml:space="preserve">Teaching </w:t>
      </w:r>
      <w:r w:rsidR="00182B23" w:rsidRPr="002F2879">
        <w:rPr>
          <w:rFonts w:ascii="Times New Roman" w:hAnsi="Times New Roman"/>
          <w:b/>
          <w:sz w:val="24"/>
          <w:szCs w:val="24"/>
        </w:rPr>
        <w:t>Method</w:t>
      </w:r>
      <w:r>
        <w:rPr>
          <w:rFonts w:ascii="Times New Roman" w:hAnsi="Times New Roman"/>
          <w:b/>
          <w:sz w:val="24"/>
          <w:szCs w:val="24"/>
        </w:rPr>
        <w:t>s</w:t>
      </w:r>
      <w:r w:rsidR="00182B23" w:rsidRPr="002F2879">
        <w:rPr>
          <w:rFonts w:ascii="Times New Roman" w:hAnsi="Times New Roman"/>
          <w:b/>
          <w:sz w:val="24"/>
          <w:szCs w:val="24"/>
        </w:rPr>
        <w:tab/>
      </w:r>
      <w:r w:rsidR="003F5D25">
        <w:rPr>
          <w:rFonts w:ascii="Times New Roman" w:hAnsi="Times New Roman"/>
          <w:b/>
          <w:sz w:val="24"/>
          <w:szCs w:val="24"/>
        </w:rPr>
        <w:tab/>
      </w:r>
      <w:r w:rsidR="003F5D25">
        <w:rPr>
          <w:rFonts w:ascii="Times New Roman" w:hAnsi="Times New Roman"/>
          <w:b/>
          <w:sz w:val="24"/>
          <w:szCs w:val="24"/>
        </w:rPr>
        <w:tab/>
      </w:r>
      <w:r w:rsidR="003F5D25">
        <w:rPr>
          <w:rFonts w:ascii="Times New Roman" w:hAnsi="Times New Roman"/>
          <w:b/>
          <w:sz w:val="24"/>
          <w:szCs w:val="24"/>
        </w:rPr>
        <w:tab/>
      </w:r>
      <w:r w:rsidR="003F5D25">
        <w:rPr>
          <w:rFonts w:ascii="Times New Roman" w:hAnsi="Times New Roman"/>
          <w:b/>
          <w:sz w:val="24"/>
          <w:szCs w:val="24"/>
        </w:rPr>
        <w:tab/>
      </w:r>
      <w:r w:rsidR="003F5D25">
        <w:rPr>
          <w:rFonts w:ascii="Times New Roman" w:hAnsi="Times New Roman"/>
          <w:b/>
          <w:sz w:val="24"/>
          <w:szCs w:val="24"/>
        </w:rPr>
        <w:tab/>
      </w:r>
      <w:r w:rsidR="003F5D25">
        <w:rPr>
          <w:rFonts w:ascii="Times New Roman" w:hAnsi="Times New Roman"/>
          <w:b/>
          <w:sz w:val="24"/>
          <w:szCs w:val="24"/>
        </w:rPr>
        <w:tab/>
      </w:r>
      <w:r w:rsidR="003F5D25">
        <w:rPr>
          <w:rFonts w:ascii="Times New Roman" w:hAnsi="Times New Roman"/>
          <w:b/>
          <w:sz w:val="24"/>
          <w:szCs w:val="24"/>
        </w:rPr>
        <w:tab/>
      </w:r>
      <w:r w:rsidR="00E13CCE" w:rsidRPr="002F2879">
        <w:rPr>
          <w:rFonts w:ascii="Times New Roman" w:hAnsi="Times New Roman"/>
          <w:b/>
          <w:sz w:val="24"/>
          <w:szCs w:val="24"/>
        </w:rPr>
        <w:t>:</w:t>
      </w:r>
      <w:r w:rsidR="00913EB9" w:rsidRPr="002F2879">
        <w:rPr>
          <w:rFonts w:ascii="Times New Roman" w:hAnsi="Times New Roman"/>
          <w:b/>
          <w:sz w:val="24"/>
          <w:szCs w:val="24"/>
        </w:rPr>
        <w:t xml:space="preserve"> </w:t>
      </w:r>
      <w:r w:rsidR="007C7517" w:rsidRPr="007C7517">
        <w:rPr>
          <w:rFonts w:ascii="Times New Roman" w:hAnsi="Times New Roman"/>
          <w:bCs/>
          <w:sz w:val="24"/>
          <w:szCs w:val="24"/>
        </w:rPr>
        <w:t>Lecture (</w:t>
      </w:r>
      <w:r w:rsidR="001321E9" w:rsidRPr="007C7517">
        <w:rPr>
          <w:rFonts w:ascii="Times New Roman" w:hAnsi="Times New Roman"/>
          <w:bCs/>
          <w:sz w:val="24"/>
          <w:szCs w:val="24"/>
        </w:rPr>
        <w:t>presentation), discussion, case study, and report preparation and presentation methods</w:t>
      </w:r>
      <w:r w:rsidR="001321E9" w:rsidRPr="007C7517">
        <w:rPr>
          <w:rFonts w:ascii="Times New Roman" w:hAnsi="Times New Roman"/>
          <w:b/>
          <w:sz w:val="24"/>
          <w:szCs w:val="24"/>
        </w:rPr>
        <w:t xml:space="preserve"> </w:t>
      </w:r>
    </w:p>
    <w:p w14:paraId="32C9D5BB" w14:textId="28655125" w:rsidR="00E13CCE" w:rsidRPr="002F2879" w:rsidRDefault="00822C3F" w:rsidP="003F5D25">
      <w:pPr>
        <w:rPr>
          <w:rFonts w:ascii="Times New Roman" w:hAnsi="Times New Roman"/>
          <w:bCs/>
          <w:sz w:val="24"/>
          <w:szCs w:val="24"/>
          <w:lang w:val="en-US"/>
        </w:rPr>
      </w:pPr>
      <w:r w:rsidRPr="002F2879">
        <w:rPr>
          <w:rFonts w:ascii="Times New Roman" w:hAnsi="Times New Roman"/>
          <w:b/>
          <w:sz w:val="24"/>
          <w:szCs w:val="24"/>
          <w:lang w:val="en-US"/>
        </w:rPr>
        <w:t>Resources</w:t>
      </w:r>
      <w:r w:rsidRPr="002F2879">
        <w:rPr>
          <w:rFonts w:ascii="Times New Roman" w:hAnsi="Times New Roman"/>
          <w:b/>
          <w:sz w:val="24"/>
          <w:szCs w:val="24"/>
          <w:lang w:val="en-US"/>
        </w:rPr>
        <w:tab/>
      </w:r>
      <w:r w:rsidR="003F5D25">
        <w:rPr>
          <w:rFonts w:ascii="Times New Roman" w:hAnsi="Times New Roman"/>
          <w:b/>
          <w:sz w:val="24"/>
          <w:szCs w:val="24"/>
          <w:lang w:val="en-US"/>
        </w:rPr>
        <w:tab/>
      </w:r>
      <w:r w:rsidR="003F5D25">
        <w:rPr>
          <w:rFonts w:ascii="Times New Roman" w:hAnsi="Times New Roman"/>
          <w:b/>
          <w:sz w:val="24"/>
          <w:szCs w:val="24"/>
          <w:lang w:val="en-US"/>
        </w:rPr>
        <w:tab/>
      </w:r>
      <w:r w:rsidR="003F5D25">
        <w:rPr>
          <w:rFonts w:ascii="Times New Roman" w:hAnsi="Times New Roman"/>
          <w:b/>
          <w:sz w:val="24"/>
          <w:szCs w:val="24"/>
          <w:lang w:val="en-US"/>
        </w:rPr>
        <w:tab/>
      </w:r>
      <w:r w:rsidR="003F5D25">
        <w:rPr>
          <w:rFonts w:ascii="Times New Roman" w:hAnsi="Times New Roman"/>
          <w:b/>
          <w:sz w:val="24"/>
          <w:szCs w:val="24"/>
          <w:lang w:val="en-US"/>
        </w:rPr>
        <w:tab/>
      </w:r>
      <w:r w:rsidR="003F5D25">
        <w:rPr>
          <w:rFonts w:ascii="Times New Roman" w:hAnsi="Times New Roman"/>
          <w:b/>
          <w:sz w:val="24"/>
          <w:szCs w:val="24"/>
          <w:lang w:val="en-US"/>
        </w:rPr>
        <w:tab/>
      </w:r>
      <w:r w:rsidR="003F5D25">
        <w:rPr>
          <w:rFonts w:ascii="Times New Roman" w:hAnsi="Times New Roman"/>
          <w:b/>
          <w:sz w:val="24"/>
          <w:szCs w:val="24"/>
          <w:lang w:val="en-US"/>
        </w:rPr>
        <w:tab/>
      </w:r>
      <w:r w:rsidR="003F5D25">
        <w:rPr>
          <w:rFonts w:ascii="Times New Roman" w:hAnsi="Times New Roman"/>
          <w:b/>
          <w:sz w:val="24"/>
          <w:szCs w:val="24"/>
          <w:lang w:val="en-US"/>
        </w:rPr>
        <w:tab/>
      </w:r>
      <w:r w:rsidR="003F5D25">
        <w:rPr>
          <w:rFonts w:ascii="Times New Roman" w:hAnsi="Times New Roman"/>
          <w:b/>
          <w:sz w:val="24"/>
          <w:szCs w:val="24"/>
          <w:lang w:val="en-US"/>
        </w:rPr>
        <w:tab/>
      </w:r>
      <w:r w:rsidR="003F5D25">
        <w:rPr>
          <w:rFonts w:ascii="Times New Roman" w:hAnsi="Times New Roman"/>
          <w:b/>
          <w:sz w:val="24"/>
          <w:szCs w:val="24"/>
          <w:lang w:val="en-US"/>
        </w:rPr>
        <w:tab/>
      </w:r>
      <w:r w:rsidR="003F5D25">
        <w:rPr>
          <w:rFonts w:ascii="Times New Roman" w:hAnsi="Times New Roman"/>
          <w:b/>
          <w:sz w:val="24"/>
          <w:szCs w:val="24"/>
          <w:lang w:val="en-US"/>
        </w:rPr>
        <w:tab/>
      </w:r>
      <w:r w:rsidR="00E13CCE" w:rsidRPr="002F2879">
        <w:rPr>
          <w:rFonts w:ascii="Times New Roman" w:hAnsi="Times New Roman"/>
          <w:b/>
          <w:sz w:val="24"/>
          <w:szCs w:val="24"/>
          <w:lang w:val="en-US"/>
        </w:rPr>
        <w:t>:</w:t>
      </w:r>
      <w:r w:rsidR="00913EB9" w:rsidRPr="002F2879">
        <w:rPr>
          <w:rFonts w:ascii="Times New Roman" w:hAnsi="Times New Roman"/>
          <w:b/>
          <w:sz w:val="24"/>
          <w:szCs w:val="24"/>
          <w:lang w:val="en-US"/>
        </w:rPr>
        <w:t xml:space="preserve"> </w:t>
      </w:r>
      <w:r w:rsidR="005E4F14" w:rsidRPr="005E4F14">
        <w:rPr>
          <w:rFonts w:ascii="Times New Roman" w:hAnsi="Times New Roman"/>
          <w:bCs/>
          <w:sz w:val="24"/>
          <w:szCs w:val="24"/>
          <w:lang w:val="en-US"/>
        </w:rPr>
        <w:t>Each week</w:t>
      </w:r>
      <w:r w:rsidR="005E4F14">
        <w:rPr>
          <w:rFonts w:ascii="Times New Roman" w:hAnsi="Times New Roman"/>
          <w:bCs/>
          <w:sz w:val="24"/>
          <w:szCs w:val="24"/>
          <w:lang w:val="en-US"/>
        </w:rPr>
        <w:t>’</w:t>
      </w:r>
      <w:r w:rsidR="005E4F14" w:rsidRPr="005E4F14">
        <w:rPr>
          <w:rFonts w:ascii="Times New Roman" w:hAnsi="Times New Roman"/>
          <w:bCs/>
          <w:sz w:val="24"/>
          <w:szCs w:val="24"/>
          <w:lang w:val="en-US"/>
        </w:rPr>
        <w:t>s topic include required readings from a variety of sources.</w:t>
      </w:r>
    </w:p>
    <w:p w14:paraId="214FEC40" w14:textId="35611E2D" w:rsidR="0031568A" w:rsidRDefault="0031568A" w:rsidP="00EB7B85">
      <w:pPr>
        <w:tabs>
          <w:tab w:val="left" w:pos="4470"/>
        </w:tabs>
        <w:jc w:val="center"/>
        <w:rPr>
          <w:rFonts w:ascii="Times New Roman" w:hAnsi="Times New Roman"/>
          <w:b/>
          <w:sz w:val="24"/>
          <w:szCs w:val="24"/>
        </w:rPr>
      </w:pPr>
    </w:p>
    <w:p w14:paraId="7EE5ABD2" w14:textId="77777777" w:rsidR="00077278" w:rsidRDefault="00077278" w:rsidP="00EB7B85">
      <w:pPr>
        <w:tabs>
          <w:tab w:val="left" w:pos="4470"/>
        </w:tabs>
        <w:jc w:val="center"/>
        <w:rPr>
          <w:rFonts w:ascii="Times New Roman" w:hAnsi="Times New Roman"/>
          <w:b/>
          <w:sz w:val="24"/>
          <w:szCs w:val="24"/>
        </w:rPr>
      </w:pPr>
    </w:p>
    <w:p w14:paraId="575F547D" w14:textId="77777777" w:rsidR="00077278" w:rsidRDefault="00077278" w:rsidP="00EB7B85">
      <w:pPr>
        <w:tabs>
          <w:tab w:val="left" w:pos="4470"/>
        </w:tabs>
        <w:jc w:val="center"/>
        <w:rPr>
          <w:rFonts w:ascii="Times New Roman" w:hAnsi="Times New Roman"/>
          <w:b/>
          <w:sz w:val="24"/>
          <w:szCs w:val="24"/>
        </w:rPr>
      </w:pPr>
    </w:p>
    <w:p w14:paraId="4B8AA96E" w14:textId="77777777" w:rsidR="00077278" w:rsidRDefault="00077278" w:rsidP="00EB7B85">
      <w:pPr>
        <w:tabs>
          <w:tab w:val="left" w:pos="4470"/>
        </w:tabs>
        <w:jc w:val="center"/>
        <w:rPr>
          <w:rFonts w:ascii="Times New Roman" w:hAnsi="Times New Roman"/>
          <w:b/>
          <w:sz w:val="24"/>
          <w:szCs w:val="24"/>
        </w:rPr>
      </w:pPr>
    </w:p>
    <w:p w14:paraId="183FB7AD" w14:textId="77777777" w:rsidR="00077278" w:rsidRDefault="00077278" w:rsidP="00EB7B85">
      <w:pPr>
        <w:tabs>
          <w:tab w:val="left" w:pos="4470"/>
        </w:tabs>
        <w:jc w:val="center"/>
        <w:rPr>
          <w:rFonts w:ascii="Times New Roman" w:hAnsi="Times New Roman"/>
          <w:b/>
          <w:sz w:val="24"/>
          <w:szCs w:val="24"/>
        </w:rPr>
      </w:pPr>
    </w:p>
    <w:p w14:paraId="550262C9" w14:textId="77777777" w:rsidR="00077278" w:rsidRDefault="00077278" w:rsidP="00EB7B85">
      <w:pPr>
        <w:tabs>
          <w:tab w:val="left" w:pos="4470"/>
        </w:tabs>
        <w:jc w:val="center"/>
        <w:rPr>
          <w:rFonts w:ascii="Times New Roman" w:hAnsi="Times New Roman"/>
          <w:b/>
          <w:sz w:val="24"/>
          <w:szCs w:val="24"/>
        </w:rPr>
      </w:pPr>
    </w:p>
    <w:p w14:paraId="785D2467" w14:textId="77777777" w:rsidR="00077278" w:rsidRDefault="00077278" w:rsidP="00EB7B85">
      <w:pPr>
        <w:tabs>
          <w:tab w:val="left" w:pos="4470"/>
        </w:tabs>
        <w:jc w:val="center"/>
        <w:rPr>
          <w:rFonts w:ascii="Times New Roman" w:hAnsi="Times New Roman"/>
          <w:b/>
          <w:sz w:val="24"/>
          <w:szCs w:val="24"/>
        </w:rPr>
      </w:pPr>
    </w:p>
    <w:p w14:paraId="4D633F9D" w14:textId="77777777" w:rsidR="00077278" w:rsidRDefault="00077278" w:rsidP="00EB7B85">
      <w:pPr>
        <w:tabs>
          <w:tab w:val="left" w:pos="4470"/>
        </w:tabs>
        <w:jc w:val="center"/>
        <w:rPr>
          <w:rFonts w:ascii="Times New Roman" w:hAnsi="Times New Roman"/>
          <w:b/>
          <w:sz w:val="24"/>
          <w:szCs w:val="24"/>
        </w:rPr>
      </w:pPr>
    </w:p>
    <w:p w14:paraId="65A1EABA" w14:textId="77777777" w:rsidR="00077278" w:rsidRDefault="00077278" w:rsidP="00EB7B85">
      <w:pPr>
        <w:tabs>
          <w:tab w:val="left" w:pos="4470"/>
        </w:tabs>
        <w:jc w:val="center"/>
        <w:rPr>
          <w:rFonts w:ascii="Times New Roman" w:hAnsi="Times New Roman"/>
          <w:b/>
          <w:sz w:val="24"/>
          <w:szCs w:val="24"/>
        </w:rPr>
      </w:pPr>
    </w:p>
    <w:p w14:paraId="21073A99" w14:textId="77777777" w:rsidR="00E37B57" w:rsidRDefault="00E37B57" w:rsidP="00EB7B85">
      <w:pPr>
        <w:tabs>
          <w:tab w:val="left" w:pos="4470"/>
        </w:tabs>
        <w:jc w:val="center"/>
        <w:rPr>
          <w:rFonts w:ascii="Times New Roman" w:hAnsi="Times New Roman"/>
          <w:b/>
          <w:sz w:val="24"/>
          <w:szCs w:val="24"/>
        </w:rPr>
      </w:pPr>
    </w:p>
    <w:p w14:paraId="752004B0" w14:textId="77777777" w:rsidR="00077278" w:rsidRDefault="00077278" w:rsidP="00EB7B85">
      <w:pPr>
        <w:tabs>
          <w:tab w:val="left" w:pos="4470"/>
        </w:tabs>
        <w:jc w:val="center"/>
        <w:rPr>
          <w:rFonts w:ascii="Times New Roman" w:hAnsi="Times New Roman"/>
          <w:b/>
          <w:sz w:val="24"/>
          <w:szCs w:val="24"/>
        </w:rPr>
      </w:pPr>
    </w:p>
    <w:p w14:paraId="6213E4BA" w14:textId="77777777" w:rsidR="00077278" w:rsidRDefault="00077278" w:rsidP="00EB7B85">
      <w:pPr>
        <w:tabs>
          <w:tab w:val="left" w:pos="4470"/>
        </w:tabs>
        <w:jc w:val="center"/>
        <w:rPr>
          <w:rFonts w:ascii="Times New Roman" w:hAnsi="Times New Roman"/>
          <w:b/>
          <w:sz w:val="24"/>
          <w:szCs w:val="24"/>
        </w:rPr>
      </w:pPr>
    </w:p>
    <w:p w14:paraId="3320254B" w14:textId="4AC1D5AC" w:rsidR="00EB7B85" w:rsidRPr="002F2879" w:rsidRDefault="00182B23" w:rsidP="00EB7B85">
      <w:pPr>
        <w:tabs>
          <w:tab w:val="left" w:pos="4470"/>
        </w:tabs>
        <w:jc w:val="center"/>
        <w:rPr>
          <w:rFonts w:ascii="Times New Roman" w:hAnsi="Times New Roman"/>
          <w:b/>
          <w:sz w:val="24"/>
          <w:szCs w:val="24"/>
        </w:rPr>
      </w:pPr>
      <w:r w:rsidRPr="002F2879">
        <w:rPr>
          <w:rFonts w:ascii="Times New Roman" w:hAnsi="Times New Roman"/>
          <w:b/>
          <w:sz w:val="24"/>
          <w:szCs w:val="24"/>
        </w:rPr>
        <w:lastRenderedPageBreak/>
        <w:t xml:space="preserve">WEEKLY </w:t>
      </w:r>
      <w:r w:rsidR="001D5EDB">
        <w:rPr>
          <w:rFonts w:ascii="Times New Roman" w:hAnsi="Times New Roman"/>
          <w:b/>
          <w:sz w:val="24"/>
          <w:szCs w:val="24"/>
        </w:rPr>
        <w:t>TOPICS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EB7B85" w:rsidRPr="002F2879" w14:paraId="2964A0F2" w14:textId="77777777" w:rsidTr="0041557B">
        <w:trPr>
          <w:trHeight w:val="227"/>
        </w:trPr>
        <w:tc>
          <w:tcPr>
            <w:tcW w:w="1201" w:type="dxa"/>
            <w:shd w:val="clear" w:color="auto" w:fill="auto"/>
            <w:vAlign w:val="bottom"/>
          </w:tcPr>
          <w:p w14:paraId="2BF137F3" w14:textId="66F81659" w:rsidR="00EB7B85" w:rsidRPr="002F2879" w:rsidRDefault="00182B23" w:rsidP="005E5F66">
            <w:pPr>
              <w:jc w:val="center"/>
              <w:rPr>
                <w:rFonts w:ascii="Times New Roman" w:hAnsi="Times New Roman"/>
                <w:b/>
                <w:sz w:val="24"/>
                <w:szCs w:val="24"/>
              </w:rPr>
            </w:pPr>
            <w:r w:rsidRPr="002F2879">
              <w:rPr>
                <w:rFonts w:ascii="Times New Roman" w:hAnsi="Times New Roman"/>
                <w:b/>
                <w:sz w:val="24"/>
                <w:szCs w:val="24"/>
              </w:rPr>
              <w:t>Weeks</w:t>
            </w:r>
          </w:p>
        </w:tc>
        <w:tc>
          <w:tcPr>
            <w:tcW w:w="9005" w:type="dxa"/>
            <w:shd w:val="clear" w:color="auto" w:fill="auto"/>
            <w:vAlign w:val="bottom"/>
          </w:tcPr>
          <w:p w14:paraId="6696270A" w14:textId="47AD9934" w:rsidR="00EB7B85" w:rsidRPr="002F2879" w:rsidRDefault="00182B23" w:rsidP="005E5F66">
            <w:pPr>
              <w:jc w:val="center"/>
              <w:rPr>
                <w:rFonts w:ascii="Times New Roman" w:hAnsi="Times New Roman"/>
                <w:b/>
                <w:sz w:val="24"/>
                <w:szCs w:val="24"/>
              </w:rPr>
            </w:pPr>
            <w:r w:rsidRPr="002F2879">
              <w:rPr>
                <w:rFonts w:ascii="Times New Roman" w:hAnsi="Times New Roman"/>
                <w:b/>
                <w:sz w:val="24"/>
                <w:szCs w:val="24"/>
              </w:rPr>
              <w:t>Units</w:t>
            </w:r>
          </w:p>
        </w:tc>
      </w:tr>
      <w:tr w:rsidR="0041557B" w:rsidRPr="002F2879" w14:paraId="50B237C8" w14:textId="77777777" w:rsidTr="0041557B">
        <w:trPr>
          <w:trHeight w:val="227"/>
        </w:trPr>
        <w:tc>
          <w:tcPr>
            <w:tcW w:w="1201" w:type="dxa"/>
            <w:shd w:val="clear" w:color="auto" w:fill="auto"/>
            <w:vAlign w:val="bottom"/>
          </w:tcPr>
          <w:p w14:paraId="53F362A0" w14:textId="3E4D012C" w:rsidR="0041557B" w:rsidRPr="002F2879" w:rsidRDefault="0041557B" w:rsidP="0041557B">
            <w:pPr>
              <w:jc w:val="center"/>
              <w:rPr>
                <w:rFonts w:ascii="Times New Roman" w:hAnsi="Times New Roman"/>
                <w:b/>
                <w:sz w:val="24"/>
                <w:szCs w:val="24"/>
              </w:rPr>
            </w:pPr>
            <w:r w:rsidRPr="002F2879">
              <w:rPr>
                <w:rFonts w:ascii="Times New Roman" w:hAnsi="Times New Roman"/>
                <w:b/>
                <w:sz w:val="24"/>
                <w:szCs w:val="24"/>
              </w:rPr>
              <w:t>1</w:t>
            </w:r>
          </w:p>
        </w:tc>
        <w:tc>
          <w:tcPr>
            <w:tcW w:w="9005" w:type="dxa"/>
            <w:shd w:val="clear" w:color="auto" w:fill="auto"/>
            <w:vAlign w:val="bottom"/>
          </w:tcPr>
          <w:p w14:paraId="284A97E7" w14:textId="21C84141" w:rsidR="0041557B" w:rsidRPr="002F2879" w:rsidRDefault="00D71D73" w:rsidP="00D71D73">
            <w:pPr>
              <w:ind w:left="135"/>
              <w:jc w:val="left"/>
              <w:rPr>
                <w:rFonts w:ascii="Times New Roman" w:hAnsi="Times New Roman"/>
                <w:color w:val="000000"/>
                <w:sz w:val="24"/>
                <w:szCs w:val="24"/>
                <w:lang w:val="en-US"/>
              </w:rPr>
            </w:pPr>
            <w:r w:rsidRPr="00D71D73">
              <w:rPr>
                <w:rFonts w:ascii="Times New Roman" w:hAnsi="Times New Roman"/>
                <w:color w:val="000000"/>
                <w:sz w:val="24"/>
                <w:szCs w:val="24"/>
                <w:lang w:val="en-US"/>
              </w:rPr>
              <w:t>Overview of the seminar report and its significance</w:t>
            </w:r>
          </w:p>
        </w:tc>
      </w:tr>
      <w:tr w:rsidR="0041557B" w:rsidRPr="002F2879" w14:paraId="5847103E" w14:textId="77777777" w:rsidTr="0041557B">
        <w:trPr>
          <w:trHeight w:val="227"/>
        </w:trPr>
        <w:tc>
          <w:tcPr>
            <w:tcW w:w="1201" w:type="dxa"/>
            <w:shd w:val="clear" w:color="auto" w:fill="auto"/>
            <w:vAlign w:val="bottom"/>
          </w:tcPr>
          <w:p w14:paraId="6012DCB4" w14:textId="2B32D4BF" w:rsidR="0041557B" w:rsidRPr="002F2879" w:rsidRDefault="0041557B" w:rsidP="0041557B">
            <w:pPr>
              <w:jc w:val="center"/>
              <w:rPr>
                <w:rFonts w:ascii="Times New Roman" w:hAnsi="Times New Roman"/>
                <w:b/>
                <w:sz w:val="24"/>
                <w:szCs w:val="24"/>
              </w:rPr>
            </w:pPr>
            <w:r w:rsidRPr="002F2879">
              <w:rPr>
                <w:rFonts w:ascii="Times New Roman" w:hAnsi="Times New Roman"/>
                <w:b/>
                <w:sz w:val="24"/>
                <w:szCs w:val="24"/>
              </w:rPr>
              <w:t>2</w:t>
            </w:r>
          </w:p>
        </w:tc>
        <w:tc>
          <w:tcPr>
            <w:tcW w:w="9005" w:type="dxa"/>
            <w:shd w:val="clear" w:color="auto" w:fill="auto"/>
            <w:vAlign w:val="bottom"/>
          </w:tcPr>
          <w:p w14:paraId="64E5A064" w14:textId="193E62D5" w:rsidR="0041557B" w:rsidRPr="002F2879" w:rsidRDefault="005E5577" w:rsidP="005A56C9">
            <w:pPr>
              <w:ind w:left="135"/>
              <w:jc w:val="left"/>
              <w:rPr>
                <w:rFonts w:ascii="Times New Roman" w:hAnsi="Times New Roman"/>
                <w:color w:val="000000"/>
                <w:sz w:val="24"/>
                <w:szCs w:val="24"/>
                <w:lang w:val="en-US"/>
              </w:rPr>
            </w:pPr>
            <w:r w:rsidRPr="005E5577">
              <w:rPr>
                <w:rFonts w:ascii="Times New Roman" w:hAnsi="Times New Roman"/>
                <w:color w:val="000000"/>
                <w:sz w:val="24"/>
                <w:szCs w:val="24"/>
                <w:lang w:val="en-US"/>
              </w:rPr>
              <w:t>Choosing and deciding on seminar topics</w:t>
            </w:r>
          </w:p>
        </w:tc>
      </w:tr>
      <w:tr w:rsidR="0041557B" w:rsidRPr="002F2879" w14:paraId="24D35937" w14:textId="77777777" w:rsidTr="0041557B">
        <w:trPr>
          <w:trHeight w:val="227"/>
        </w:trPr>
        <w:tc>
          <w:tcPr>
            <w:tcW w:w="1201" w:type="dxa"/>
            <w:shd w:val="clear" w:color="auto" w:fill="auto"/>
            <w:vAlign w:val="bottom"/>
          </w:tcPr>
          <w:p w14:paraId="3946F44A" w14:textId="58185C1B" w:rsidR="0041557B" w:rsidRPr="002F2879" w:rsidRDefault="0041557B" w:rsidP="0041557B">
            <w:pPr>
              <w:jc w:val="center"/>
              <w:rPr>
                <w:rFonts w:ascii="Times New Roman" w:hAnsi="Times New Roman"/>
                <w:b/>
                <w:sz w:val="24"/>
                <w:szCs w:val="24"/>
              </w:rPr>
            </w:pPr>
            <w:r w:rsidRPr="002F2879">
              <w:rPr>
                <w:rFonts w:ascii="Times New Roman" w:hAnsi="Times New Roman"/>
                <w:b/>
                <w:sz w:val="24"/>
                <w:szCs w:val="24"/>
              </w:rPr>
              <w:t>3</w:t>
            </w:r>
          </w:p>
        </w:tc>
        <w:tc>
          <w:tcPr>
            <w:tcW w:w="9005" w:type="dxa"/>
            <w:shd w:val="clear" w:color="auto" w:fill="auto"/>
            <w:vAlign w:val="bottom"/>
          </w:tcPr>
          <w:p w14:paraId="650FA900" w14:textId="773A70C1" w:rsidR="0041557B" w:rsidRPr="002F2879" w:rsidRDefault="00525549" w:rsidP="00525549">
            <w:pPr>
              <w:ind w:left="135"/>
              <w:jc w:val="left"/>
              <w:rPr>
                <w:rFonts w:ascii="Times New Roman" w:hAnsi="Times New Roman"/>
                <w:color w:val="000000"/>
                <w:sz w:val="24"/>
                <w:szCs w:val="24"/>
                <w:lang w:val="en-US"/>
              </w:rPr>
            </w:pPr>
            <w:r w:rsidRPr="00525549">
              <w:rPr>
                <w:rFonts w:ascii="Times New Roman" w:hAnsi="Times New Roman"/>
                <w:color w:val="000000"/>
                <w:sz w:val="24"/>
                <w:szCs w:val="24"/>
                <w:lang w:val="en-US"/>
              </w:rPr>
              <w:t>Research, methods, and techniques for seminar preparation</w:t>
            </w:r>
          </w:p>
        </w:tc>
      </w:tr>
      <w:tr w:rsidR="0041557B" w:rsidRPr="002F2879" w14:paraId="3A9B3F1D" w14:textId="77777777" w:rsidTr="0041557B">
        <w:trPr>
          <w:trHeight w:val="227"/>
        </w:trPr>
        <w:tc>
          <w:tcPr>
            <w:tcW w:w="1201" w:type="dxa"/>
            <w:shd w:val="clear" w:color="auto" w:fill="auto"/>
            <w:vAlign w:val="bottom"/>
          </w:tcPr>
          <w:p w14:paraId="5B126241" w14:textId="399264E8" w:rsidR="0041557B" w:rsidRPr="002F2879" w:rsidRDefault="0041557B" w:rsidP="0041557B">
            <w:pPr>
              <w:jc w:val="center"/>
              <w:rPr>
                <w:rFonts w:ascii="Times New Roman" w:hAnsi="Times New Roman"/>
                <w:b/>
                <w:sz w:val="24"/>
                <w:szCs w:val="24"/>
              </w:rPr>
            </w:pPr>
            <w:r w:rsidRPr="002F2879">
              <w:rPr>
                <w:rFonts w:ascii="Times New Roman" w:hAnsi="Times New Roman"/>
                <w:b/>
                <w:sz w:val="24"/>
                <w:szCs w:val="24"/>
              </w:rPr>
              <w:t>4</w:t>
            </w:r>
          </w:p>
        </w:tc>
        <w:tc>
          <w:tcPr>
            <w:tcW w:w="9005" w:type="dxa"/>
            <w:shd w:val="clear" w:color="auto" w:fill="auto"/>
            <w:vAlign w:val="bottom"/>
          </w:tcPr>
          <w:p w14:paraId="7F88B52B" w14:textId="463BA9B7" w:rsidR="0041557B" w:rsidRPr="002F2879" w:rsidRDefault="00525549" w:rsidP="00525549">
            <w:pPr>
              <w:ind w:left="135"/>
              <w:jc w:val="left"/>
              <w:rPr>
                <w:rFonts w:ascii="Times New Roman" w:hAnsi="Times New Roman"/>
                <w:color w:val="000000"/>
                <w:sz w:val="24"/>
                <w:szCs w:val="24"/>
                <w:lang w:val="en-US"/>
              </w:rPr>
            </w:pPr>
            <w:r w:rsidRPr="00525549">
              <w:rPr>
                <w:rFonts w:ascii="Times New Roman" w:hAnsi="Times New Roman"/>
                <w:color w:val="000000"/>
                <w:sz w:val="24"/>
                <w:szCs w:val="24"/>
                <w:lang w:val="en-US"/>
              </w:rPr>
              <w:t xml:space="preserve">Review of </w:t>
            </w:r>
            <w:r w:rsidR="004370E4">
              <w:rPr>
                <w:rFonts w:ascii="Times New Roman" w:hAnsi="Times New Roman"/>
                <w:color w:val="000000"/>
                <w:sz w:val="24"/>
                <w:szCs w:val="24"/>
                <w:lang w:val="en-US"/>
              </w:rPr>
              <w:t>completed</w:t>
            </w:r>
            <w:r w:rsidRPr="00525549">
              <w:rPr>
                <w:rFonts w:ascii="Times New Roman" w:hAnsi="Times New Roman"/>
                <w:color w:val="000000"/>
                <w:sz w:val="24"/>
                <w:szCs w:val="24"/>
                <w:lang w:val="en-US"/>
              </w:rPr>
              <w:t xml:space="preserve"> theses and seminars</w:t>
            </w:r>
          </w:p>
        </w:tc>
      </w:tr>
      <w:tr w:rsidR="0041557B" w:rsidRPr="002F2879" w14:paraId="38B1FAAE" w14:textId="77777777" w:rsidTr="0041557B">
        <w:trPr>
          <w:trHeight w:val="227"/>
        </w:trPr>
        <w:tc>
          <w:tcPr>
            <w:tcW w:w="1201" w:type="dxa"/>
            <w:shd w:val="clear" w:color="auto" w:fill="auto"/>
            <w:vAlign w:val="bottom"/>
          </w:tcPr>
          <w:p w14:paraId="70D10530" w14:textId="4035DDBD" w:rsidR="0041557B" w:rsidRPr="002F2879" w:rsidRDefault="0041557B" w:rsidP="0041557B">
            <w:pPr>
              <w:jc w:val="center"/>
              <w:rPr>
                <w:rFonts w:ascii="Times New Roman" w:hAnsi="Times New Roman"/>
                <w:b/>
                <w:sz w:val="24"/>
                <w:szCs w:val="24"/>
              </w:rPr>
            </w:pPr>
            <w:r w:rsidRPr="002F2879">
              <w:rPr>
                <w:rFonts w:ascii="Times New Roman" w:hAnsi="Times New Roman"/>
                <w:b/>
                <w:sz w:val="24"/>
                <w:szCs w:val="24"/>
              </w:rPr>
              <w:t>5</w:t>
            </w:r>
          </w:p>
        </w:tc>
        <w:tc>
          <w:tcPr>
            <w:tcW w:w="9005" w:type="dxa"/>
            <w:shd w:val="clear" w:color="auto" w:fill="auto"/>
            <w:vAlign w:val="bottom"/>
          </w:tcPr>
          <w:p w14:paraId="0DFCDCDE" w14:textId="5EDD509B" w:rsidR="0041557B" w:rsidRPr="002F2879" w:rsidRDefault="004370E4" w:rsidP="00525549">
            <w:pPr>
              <w:ind w:left="135"/>
              <w:jc w:val="left"/>
              <w:rPr>
                <w:rFonts w:ascii="Times New Roman" w:hAnsi="Times New Roman"/>
                <w:color w:val="000000"/>
                <w:sz w:val="24"/>
                <w:szCs w:val="24"/>
                <w:lang w:val="en-US"/>
              </w:rPr>
            </w:pPr>
            <w:r w:rsidRPr="00525549">
              <w:rPr>
                <w:rFonts w:ascii="Times New Roman" w:hAnsi="Times New Roman"/>
                <w:color w:val="000000"/>
                <w:sz w:val="24"/>
                <w:szCs w:val="24"/>
                <w:lang w:val="en-US"/>
              </w:rPr>
              <w:t xml:space="preserve">Review of </w:t>
            </w:r>
            <w:r>
              <w:rPr>
                <w:rFonts w:ascii="Times New Roman" w:hAnsi="Times New Roman"/>
                <w:color w:val="000000"/>
                <w:sz w:val="24"/>
                <w:szCs w:val="24"/>
                <w:lang w:val="en-US"/>
              </w:rPr>
              <w:t>completed</w:t>
            </w:r>
            <w:r w:rsidRPr="00525549">
              <w:rPr>
                <w:rFonts w:ascii="Times New Roman" w:hAnsi="Times New Roman"/>
                <w:color w:val="000000"/>
                <w:sz w:val="24"/>
                <w:szCs w:val="24"/>
                <w:lang w:val="en-US"/>
              </w:rPr>
              <w:t xml:space="preserve"> theses and seminars</w:t>
            </w:r>
          </w:p>
        </w:tc>
      </w:tr>
      <w:tr w:rsidR="0041557B" w:rsidRPr="002F2879" w14:paraId="5B75A6E4" w14:textId="77777777" w:rsidTr="0041557B">
        <w:trPr>
          <w:trHeight w:val="227"/>
        </w:trPr>
        <w:tc>
          <w:tcPr>
            <w:tcW w:w="1201" w:type="dxa"/>
            <w:shd w:val="clear" w:color="auto" w:fill="auto"/>
            <w:vAlign w:val="bottom"/>
          </w:tcPr>
          <w:p w14:paraId="1EEAAA5F" w14:textId="6D88841C" w:rsidR="0041557B" w:rsidRPr="002F2879" w:rsidRDefault="0041557B" w:rsidP="0041557B">
            <w:pPr>
              <w:jc w:val="center"/>
              <w:rPr>
                <w:rFonts w:ascii="Times New Roman" w:hAnsi="Times New Roman"/>
                <w:b/>
                <w:sz w:val="24"/>
                <w:szCs w:val="24"/>
              </w:rPr>
            </w:pPr>
            <w:r w:rsidRPr="002F2879">
              <w:rPr>
                <w:rFonts w:ascii="Times New Roman" w:hAnsi="Times New Roman"/>
                <w:b/>
                <w:sz w:val="24"/>
                <w:szCs w:val="24"/>
              </w:rPr>
              <w:t>6</w:t>
            </w:r>
          </w:p>
        </w:tc>
        <w:tc>
          <w:tcPr>
            <w:tcW w:w="9005" w:type="dxa"/>
            <w:shd w:val="clear" w:color="auto" w:fill="auto"/>
            <w:vAlign w:val="bottom"/>
          </w:tcPr>
          <w:p w14:paraId="52F9FD42" w14:textId="39A55991" w:rsidR="0041557B" w:rsidRPr="002F2879" w:rsidRDefault="0093562D" w:rsidP="0093562D">
            <w:pPr>
              <w:ind w:left="135"/>
              <w:jc w:val="left"/>
              <w:rPr>
                <w:rFonts w:ascii="Times New Roman" w:hAnsi="Times New Roman"/>
                <w:color w:val="000000"/>
                <w:sz w:val="24"/>
                <w:szCs w:val="24"/>
                <w:lang w:val="en-US"/>
              </w:rPr>
            </w:pPr>
            <w:r w:rsidRPr="0093562D">
              <w:rPr>
                <w:rFonts w:ascii="Times New Roman" w:hAnsi="Times New Roman"/>
                <w:color w:val="000000"/>
                <w:sz w:val="24"/>
                <w:szCs w:val="24"/>
                <w:lang w:val="en-US"/>
              </w:rPr>
              <w:t>Selecting a research methodology and addressing fundamental concerns like the seminar report</w:t>
            </w:r>
            <w:r w:rsidR="005D78D2">
              <w:rPr>
                <w:rFonts w:ascii="Times New Roman" w:hAnsi="Times New Roman"/>
                <w:color w:val="000000"/>
                <w:sz w:val="24"/>
                <w:szCs w:val="24"/>
                <w:lang w:val="en-US"/>
              </w:rPr>
              <w:t>’</w:t>
            </w:r>
            <w:r w:rsidRPr="0093562D">
              <w:rPr>
                <w:rFonts w:ascii="Times New Roman" w:hAnsi="Times New Roman"/>
                <w:color w:val="000000"/>
                <w:sz w:val="24"/>
                <w:szCs w:val="24"/>
                <w:lang w:val="en-US"/>
              </w:rPr>
              <w:t>s format and form requirements</w:t>
            </w:r>
          </w:p>
        </w:tc>
      </w:tr>
      <w:tr w:rsidR="0041557B" w:rsidRPr="002F2879" w14:paraId="2D0AEC8B" w14:textId="77777777" w:rsidTr="0041557B">
        <w:trPr>
          <w:trHeight w:val="227"/>
        </w:trPr>
        <w:tc>
          <w:tcPr>
            <w:tcW w:w="1201" w:type="dxa"/>
            <w:shd w:val="clear" w:color="auto" w:fill="auto"/>
            <w:vAlign w:val="bottom"/>
          </w:tcPr>
          <w:p w14:paraId="51CA4CB4" w14:textId="294107F4" w:rsidR="0041557B" w:rsidRPr="002F2879" w:rsidRDefault="0041557B" w:rsidP="0041557B">
            <w:pPr>
              <w:jc w:val="center"/>
              <w:rPr>
                <w:rFonts w:ascii="Times New Roman" w:hAnsi="Times New Roman"/>
                <w:b/>
                <w:sz w:val="24"/>
                <w:szCs w:val="24"/>
              </w:rPr>
            </w:pPr>
            <w:r w:rsidRPr="002F2879">
              <w:rPr>
                <w:rFonts w:ascii="Times New Roman" w:hAnsi="Times New Roman"/>
                <w:b/>
                <w:sz w:val="24"/>
                <w:szCs w:val="24"/>
              </w:rPr>
              <w:t>7</w:t>
            </w:r>
          </w:p>
        </w:tc>
        <w:tc>
          <w:tcPr>
            <w:tcW w:w="9005" w:type="dxa"/>
            <w:shd w:val="clear" w:color="auto" w:fill="auto"/>
            <w:vAlign w:val="bottom"/>
          </w:tcPr>
          <w:p w14:paraId="27E23B55" w14:textId="4D8857CE" w:rsidR="0041557B" w:rsidRPr="002F2879" w:rsidRDefault="009B44A8" w:rsidP="009B44A8">
            <w:pPr>
              <w:ind w:left="135"/>
              <w:jc w:val="left"/>
              <w:rPr>
                <w:rFonts w:ascii="Times New Roman" w:hAnsi="Times New Roman"/>
                <w:color w:val="000000"/>
                <w:sz w:val="24"/>
                <w:szCs w:val="24"/>
                <w:lang w:val="en-US"/>
              </w:rPr>
            </w:pPr>
            <w:r w:rsidRPr="009B44A8">
              <w:rPr>
                <w:rFonts w:ascii="Times New Roman" w:hAnsi="Times New Roman"/>
                <w:color w:val="000000"/>
                <w:sz w:val="24"/>
                <w:szCs w:val="24"/>
                <w:lang w:val="en-US"/>
              </w:rPr>
              <w:t>Control of seminar assignments</w:t>
            </w:r>
          </w:p>
        </w:tc>
      </w:tr>
      <w:tr w:rsidR="0041557B" w:rsidRPr="002F2879" w14:paraId="758655EE" w14:textId="77777777" w:rsidTr="0041557B">
        <w:trPr>
          <w:trHeight w:val="227"/>
        </w:trPr>
        <w:tc>
          <w:tcPr>
            <w:tcW w:w="1201" w:type="dxa"/>
            <w:shd w:val="clear" w:color="auto" w:fill="auto"/>
            <w:vAlign w:val="bottom"/>
          </w:tcPr>
          <w:p w14:paraId="172160F9" w14:textId="3EDAF721" w:rsidR="0041557B" w:rsidRPr="002F2879" w:rsidRDefault="0041557B" w:rsidP="0041557B">
            <w:pPr>
              <w:jc w:val="center"/>
              <w:rPr>
                <w:rFonts w:ascii="Times New Roman" w:hAnsi="Times New Roman"/>
                <w:b/>
                <w:sz w:val="24"/>
                <w:szCs w:val="24"/>
              </w:rPr>
            </w:pPr>
            <w:r w:rsidRPr="002F2879">
              <w:rPr>
                <w:rFonts w:ascii="Times New Roman" w:hAnsi="Times New Roman"/>
                <w:b/>
                <w:sz w:val="24"/>
                <w:szCs w:val="24"/>
              </w:rPr>
              <w:t>8</w:t>
            </w:r>
          </w:p>
        </w:tc>
        <w:tc>
          <w:tcPr>
            <w:tcW w:w="9005" w:type="dxa"/>
            <w:shd w:val="clear" w:color="auto" w:fill="auto"/>
            <w:vAlign w:val="bottom"/>
          </w:tcPr>
          <w:p w14:paraId="565AD410" w14:textId="13211008" w:rsidR="0041557B" w:rsidRPr="002F2879" w:rsidRDefault="00BB0ACD" w:rsidP="00BB0ACD">
            <w:pPr>
              <w:ind w:left="135"/>
              <w:jc w:val="left"/>
              <w:rPr>
                <w:rFonts w:ascii="Times New Roman" w:hAnsi="Times New Roman"/>
                <w:color w:val="000000"/>
                <w:sz w:val="24"/>
                <w:szCs w:val="24"/>
                <w:lang w:val="en-US"/>
              </w:rPr>
            </w:pPr>
            <w:r w:rsidRPr="00BB0ACD">
              <w:rPr>
                <w:rFonts w:ascii="Times New Roman" w:hAnsi="Times New Roman"/>
                <w:color w:val="000000"/>
                <w:sz w:val="24"/>
                <w:szCs w:val="24"/>
                <w:lang w:val="en-US"/>
              </w:rPr>
              <w:t>Seminar presentation</w:t>
            </w:r>
          </w:p>
        </w:tc>
      </w:tr>
      <w:tr w:rsidR="0041557B" w:rsidRPr="002F2879" w14:paraId="59D70112" w14:textId="77777777" w:rsidTr="0041557B">
        <w:trPr>
          <w:trHeight w:val="227"/>
        </w:trPr>
        <w:tc>
          <w:tcPr>
            <w:tcW w:w="1201" w:type="dxa"/>
            <w:shd w:val="clear" w:color="auto" w:fill="auto"/>
            <w:vAlign w:val="bottom"/>
          </w:tcPr>
          <w:p w14:paraId="3D9B8FC9" w14:textId="71477E82" w:rsidR="0041557B" w:rsidRPr="002F2879" w:rsidRDefault="0041557B" w:rsidP="0041557B">
            <w:pPr>
              <w:jc w:val="center"/>
              <w:rPr>
                <w:rFonts w:ascii="Times New Roman" w:hAnsi="Times New Roman"/>
                <w:b/>
                <w:sz w:val="24"/>
                <w:szCs w:val="24"/>
              </w:rPr>
            </w:pPr>
            <w:r w:rsidRPr="002F2879">
              <w:rPr>
                <w:rFonts w:ascii="Times New Roman" w:hAnsi="Times New Roman"/>
                <w:b/>
                <w:sz w:val="24"/>
                <w:szCs w:val="24"/>
              </w:rPr>
              <w:t>9</w:t>
            </w:r>
          </w:p>
        </w:tc>
        <w:tc>
          <w:tcPr>
            <w:tcW w:w="9005" w:type="dxa"/>
            <w:shd w:val="clear" w:color="auto" w:fill="auto"/>
            <w:vAlign w:val="bottom"/>
          </w:tcPr>
          <w:p w14:paraId="42087756" w14:textId="60C63498" w:rsidR="0041557B" w:rsidRPr="002F2879" w:rsidRDefault="00BB0ACD" w:rsidP="0041557B">
            <w:pPr>
              <w:ind w:left="135"/>
              <w:jc w:val="left"/>
              <w:rPr>
                <w:rFonts w:ascii="Times New Roman" w:hAnsi="Times New Roman"/>
                <w:color w:val="000000"/>
                <w:sz w:val="24"/>
                <w:szCs w:val="24"/>
                <w:lang w:val="en-US"/>
              </w:rPr>
            </w:pPr>
            <w:r w:rsidRPr="00BB0ACD">
              <w:rPr>
                <w:rFonts w:ascii="Times New Roman" w:hAnsi="Times New Roman"/>
                <w:color w:val="000000"/>
                <w:sz w:val="24"/>
                <w:szCs w:val="24"/>
                <w:lang w:val="en-US"/>
              </w:rPr>
              <w:t>Seminar presentation</w:t>
            </w:r>
          </w:p>
        </w:tc>
      </w:tr>
      <w:tr w:rsidR="0041557B" w:rsidRPr="002F2879" w14:paraId="172A3F20" w14:textId="77777777" w:rsidTr="0041557B">
        <w:trPr>
          <w:trHeight w:val="227"/>
        </w:trPr>
        <w:tc>
          <w:tcPr>
            <w:tcW w:w="1201" w:type="dxa"/>
            <w:shd w:val="clear" w:color="auto" w:fill="auto"/>
            <w:vAlign w:val="bottom"/>
          </w:tcPr>
          <w:p w14:paraId="2850FFC9" w14:textId="5ECD330B" w:rsidR="0041557B" w:rsidRPr="002F2879" w:rsidRDefault="0041557B" w:rsidP="0041557B">
            <w:pPr>
              <w:jc w:val="center"/>
              <w:rPr>
                <w:rFonts w:ascii="Times New Roman" w:hAnsi="Times New Roman"/>
                <w:b/>
                <w:sz w:val="24"/>
                <w:szCs w:val="24"/>
              </w:rPr>
            </w:pPr>
            <w:r w:rsidRPr="002F2879">
              <w:rPr>
                <w:rFonts w:ascii="Times New Roman" w:hAnsi="Times New Roman"/>
                <w:b/>
                <w:sz w:val="24"/>
                <w:szCs w:val="24"/>
              </w:rPr>
              <w:t>10</w:t>
            </w:r>
          </w:p>
        </w:tc>
        <w:tc>
          <w:tcPr>
            <w:tcW w:w="9005" w:type="dxa"/>
            <w:shd w:val="clear" w:color="auto" w:fill="auto"/>
            <w:vAlign w:val="bottom"/>
          </w:tcPr>
          <w:p w14:paraId="0A451459" w14:textId="64504279" w:rsidR="0041557B" w:rsidRPr="002F2879" w:rsidRDefault="00BB0ACD" w:rsidP="0041557B">
            <w:pPr>
              <w:ind w:left="135"/>
              <w:jc w:val="left"/>
              <w:rPr>
                <w:rFonts w:ascii="Times New Roman" w:hAnsi="Times New Roman"/>
                <w:color w:val="000000"/>
                <w:sz w:val="24"/>
                <w:szCs w:val="24"/>
                <w:lang w:val="en-US"/>
              </w:rPr>
            </w:pPr>
            <w:r w:rsidRPr="00BB0ACD">
              <w:rPr>
                <w:rFonts w:ascii="Times New Roman" w:hAnsi="Times New Roman"/>
                <w:color w:val="000000"/>
                <w:sz w:val="24"/>
                <w:szCs w:val="24"/>
                <w:lang w:val="en-US"/>
              </w:rPr>
              <w:t>Seminar presentation</w:t>
            </w:r>
          </w:p>
        </w:tc>
      </w:tr>
      <w:tr w:rsidR="0041557B" w:rsidRPr="002F2879" w14:paraId="71D5AD91" w14:textId="77777777" w:rsidTr="0041557B">
        <w:trPr>
          <w:trHeight w:val="227"/>
        </w:trPr>
        <w:tc>
          <w:tcPr>
            <w:tcW w:w="1201" w:type="dxa"/>
            <w:shd w:val="clear" w:color="auto" w:fill="auto"/>
            <w:vAlign w:val="bottom"/>
          </w:tcPr>
          <w:p w14:paraId="72D4B32F" w14:textId="012C038B" w:rsidR="0041557B" w:rsidRPr="002F2879" w:rsidRDefault="0041557B" w:rsidP="0041557B">
            <w:pPr>
              <w:jc w:val="center"/>
              <w:rPr>
                <w:rFonts w:ascii="Times New Roman" w:hAnsi="Times New Roman"/>
                <w:b/>
                <w:sz w:val="24"/>
                <w:szCs w:val="24"/>
              </w:rPr>
            </w:pPr>
            <w:r w:rsidRPr="002F2879">
              <w:rPr>
                <w:rFonts w:ascii="Times New Roman" w:hAnsi="Times New Roman"/>
                <w:b/>
                <w:sz w:val="24"/>
                <w:szCs w:val="24"/>
              </w:rPr>
              <w:t>11</w:t>
            </w:r>
          </w:p>
        </w:tc>
        <w:tc>
          <w:tcPr>
            <w:tcW w:w="9005" w:type="dxa"/>
            <w:shd w:val="clear" w:color="auto" w:fill="auto"/>
            <w:vAlign w:val="bottom"/>
          </w:tcPr>
          <w:p w14:paraId="28236B3C" w14:textId="7009DDFF" w:rsidR="0041557B" w:rsidRPr="002F2879" w:rsidRDefault="00D454F8" w:rsidP="00D454F8">
            <w:pPr>
              <w:ind w:left="135"/>
              <w:jc w:val="left"/>
              <w:rPr>
                <w:rFonts w:ascii="Times New Roman" w:hAnsi="Times New Roman"/>
                <w:color w:val="000000"/>
                <w:sz w:val="24"/>
                <w:szCs w:val="24"/>
                <w:lang w:val="en-US"/>
              </w:rPr>
            </w:pPr>
            <w:r w:rsidRPr="00D454F8">
              <w:rPr>
                <w:rFonts w:ascii="Times New Roman" w:hAnsi="Times New Roman"/>
                <w:color w:val="000000"/>
                <w:sz w:val="24"/>
                <w:szCs w:val="24"/>
                <w:lang w:val="en-US"/>
              </w:rPr>
              <w:t>Reviewing seminar assignments before submitting them over</w:t>
            </w:r>
          </w:p>
        </w:tc>
      </w:tr>
      <w:tr w:rsidR="0041557B" w:rsidRPr="002F2879" w14:paraId="1D8259BC" w14:textId="77777777" w:rsidTr="0041557B">
        <w:trPr>
          <w:trHeight w:val="227"/>
        </w:trPr>
        <w:tc>
          <w:tcPr>
            <w:tcW w:w="1201" w:type="dxa"/>
            <w:shd w:val="clear" w:color="auto" w:fill="auto"/>
            <w:vAlign w:val="bottom"/>
          </w:tcPr>
          <w:p w14:paraId="15E84805" w14:textId="2B7F00FB" w:rsidR="0041557B" w:rsidRPr="002F2879" w:rsidRDefault="0041557B" w:rsidP="0041557B">
            <w:pPr>
              <w:jc w:val="center"/>
              <w:rPr>
                <w:rFonts w:ascii="Times New Roman" w:hAnsi="Times New Roman"/>
                <w:b/>
                <w:sz w:val="24"/>
                <w:szCs w:val="24"/>
              </w:rPr>
            </w:pPr>
            <w:r w:rsidRPr="002F2879">
              <w:rPr>
                <w:rFonts w:ascii="Times New Roman" w:hAnsi="Times New Roman"/>
                <w:b/>
                <w:sz w:val="24"/>
                <w:szCs w:val="24"/>
              </w:rPr>
              <w:t>12</w:t>
            </w:r>
          </w:p>
        </w:tc>
        <w:tc>
          <w:tcPr>
            <w:tcW w:w="9005" w:type="dxa"/>
            <w:shd w:val="clear" w:color="auto" w:fill="auto"/>
            <w:vAlign w:val="bottom"/>
          </w:tcPr>
          <w:p w14:paraId="57D18FB1" w14:textId="0D5ACEE8" w:rsidR="0041557B" w:rsidRPr="002F2879" w:rsidRDefault="00132E2A" w:rsidP="00132E2A">
            <w:pPr>
              <w:ind w:left="135"/>
              <w:jc w:val="left"/>
              <w:rPr>
                <w:rFonts w:ascii="Times New Roman" w:hAnsi="Times New Roman"/>
                <w:color w:val="000000"/>
                <w:sz w:val="24"/>
                <w:szCs w:val="24"/>
                <w:lang w:val="en-US"/>
              </w:rPr>
            </w:pPr>
            <w:r w:rsidRPr="00132E2A">
              <w:rPr>
                <w:rFonts w:ascii="Times New Roman" w:hAnsi="Times New Roman"/>
                <w:color w:val="000000"/>
                <w:sz w:val="24"/>
                <w:szCs w:val="24"/>
                <w:lang w:val="en-US"/>
              </w:rPr>
              <w:t>Submissio</w:t>
            </w:r>
            <w:r>
              <w:rPr>
                <w:rFonts w:ascii="Times New Roman" w:hAnsi="Times New Roman"/>
                <w:color w:val="000000"/>
                <w:sz w:val="24"/>
                <w:szCs w:val="24"/>
                <w:lang w:val="en-US"/>
              </w:rPr>
              <w:t xml:space="preserve">n of </w:t>
            </w:r>
            <w:r w:rsidRPr="00132E2A">
              <w:rPr>
                <w:rFonts w:ascii="Times New Roman" w:hAnsi="Times New Roman"/>
                <w:color w:val="000000"/>
                <w:sz w:val="24"/>
                <w:szCs w:val="24"/>
                <w:lang w:val="en-US"/>
              </w:rPr>
              <w:t>seminar assignments</w:t>
            </w:r>
          </w:p>
        </w:tc>
      </w:tr>
    </w:tbl>
    <w:p w14:paraId="2B97C8DC" w14:textId="77777777" w:rsidR="0031568A" w:rsidRPr="002F2879" w:rsidRDefault="0031568A" w:rsidP="00326F02">
      <w:pPr>
        <w:tabs>
          <w:tab w:val="left" w:pos="4678"/>
        </w:tabs>
        <w:jc w:val="center"/>
        <w:rPr>
          <w:rFonts w:ascii="Times New Roman" w:hAnsi="Times New Roman"/>
          <w:b/>
          <w:sz w:val="24"/>
          <w:szCs w:val="24"/>
        </w:rPr>
      </w:pPr>
    </w:p>
    <w:p w14:paraId="4E8F5644" w14:textId="77E2E292" w:rsidR="002A45D6" w:rsidRPr="002F2879" w:rsidRDefault="00182B23" w:rsidP="00326F02">
      <w:pPr>
        <w:tabs>
          <w:tab w:val="left" w:pos="4678"/>
        </w:tabs>
        <w:jc w:val="center"/>
        <w:rPr>
          <w:rFonts w:ascii="Times New Roman" w:hAnsi="Times New Roman"/>
          <w:b/>
          <w:sz w:val="24"/>
          <w:szCs w:val="24"/>
        </w:rPr>
      </w:pPr>
      <w:r w:rsidRPr="002F2879">
        <w:rPr>
          <w:rFonts w:ascii="Times New Roman" w:hAnsi="Times New Roman"/>
          <w:b/>
          <w:sz w:val="24"/>
          <w:szCs w:val="24"/>
        </w:rPr>
        <w:t>EVALUATION SYSTEM</w:t>
      </w:r>
    </w:p>
    <w:tbl>
      <w:tblPr>
        <w:tblStyle w:val="TabloKlavuzu"/>
        <w:tblW w:w="0" w:type="auto"/>
        <w:jc w:val="center"/>
        <w:tblLook w:val="04A0" w:firstRow="1" w:lastRow="0" w:firstColumn="1" w:lastColumn="0" w:noHBand="0" w:noVBand="1"/>
      </w:tblPr>
      <w:tblGrid>
        <w:gridCol w:w="3318"/>
        <w:gridCol w:w="3440"/>
        <w:gridCol w:w="3436"/>
      </w:tblGrid>
      <w:tr w:rsidR="005E5F66" w:rsidRPr="002F2879" w14:paraId="33685460" w14:textId="77777777" w:rsidTr="00861813">
        <w:trPr>
          <w:trHeight w:val="397"/>
          <w:jc w:val="center"/>
        </w:trPr>
        <w:tc>
          <w:tcPr>
            <w:tcW w:w="3318" w:type="dxa"/>
            <w:vAlign w:val="center"/>
          </w:tcPr>
          <w:p w14:paraId="4B675DEA" w14:textId="7AC489E1" w:rsidR="005E5F66" w:rsidRPr="002F2879" w:rsidRDefault="001D5EDB" w:rsidP="00823CFC">
            <w:pPr>
              <w:jc w:val="center"/>
              <w:rPr>
                <w:rFonts w:ascii="Times New Roman" w:hAnsi="Times New Roman"/>
                <w:b/>
                <w:sz w:val="24"/>
                <w:szCs w:val="24"/>
              </w:rPr>
            </w:pPr>
            <w:r>
              <w:rPr>
                <w:rFonts w:ascii="Times New Roman" w:hAnsi="Times New Roman"/>
                <w:b/>
                <w:sz w:val="24"/>
                <w:szCs w:val="24"/>
              </w:rPr>
              <w:t>Semester Studies</w:t>
            </w:r>
          </w:p>
        </w:tc>
        <w:tc>
          <w:tcPr>
            <w:tcW w:w="3440" w:type="dxa"/>
            <w:vAlign w:val="center"/>
          </w:tcPr>
          <w:p w14:paraId="578AAADB" w14:textId="43BFBFA6" w:rsidR="005E5F66" w:rsidRPr="002F2879" w:rsidRDefault="001D5EDB" w:rsidP="00823CFC">
            <w:pPr>
              <w:jc w:val="center"/>
              <w:rPr>
                <w:rFonts w:ascii="Times New Roman" w:hAnsi="Times New Roman"/>
                <w:b/>
                <w:sz w:val="24"/>
                <w:szCs w:val="24"/>
              </w:rPr>
            </w:pPr>
            <w:r>
              <w:rPr>
                <w:rFonts w:ascii="Times New Roman" w:hAnsi="Times New Roman"/>
                <w:b/>
                <w:sz w:val="24"/>
                <w:szCs w:val="24"/>
              </w:rPr>
              <w:t>Number</w:t>
            </w:r>
          </w:p>
        </w:tc>
        <w:tc>
          <w:tcPr>
            <w:tcW w:w="3436" w:type="dxa"/>
            <w:vAlign w:val="center"/>
          </w:tcPr>
          <w:p w14:paraId="7DC96D05" w14:textId="56976089" w:rsidR="005E5F66" w:rsidRPr="002F2879" w:rsidRDefault="001D5EDB" w:rsidP="00823CFC">
            <w:pPr>
              <w:jc w:val="center"/>
              <w:rPr>
                <w:rFonts w:ascii="Times New Roman" w:hAnsi="Times New Roman"/>
                <w:b/>
                <w:sz w:val="24"/>
                <w:szCs w:val="24"/>
              </w:rPr>
            </w:pPr>
            <w:r>
              <w:rPr>
                <w:rFonts w:ascii="Times New Roman" w:hAnsi="Times New Roman"/>
                <w:b/>
                <w:sz w:val="24"/>
                <w:szCs w:val="24"/>
              </w:rPr>
              <w:t>Contribution Margin</w:t>
            </w:r>
            <w:r w:rsidR="005E5F66" w:rsidRPr="002F2879">
              <w:rPr>
                <w:rFonts w:ascii="Times New Roman" w:hAnsi="Times New Roman"/>
                <w:b/>
                <w:sz w:val="24"/>
                <w:szCs w:val="24"/>
              </w:rPr>
              <w:t xml:space="preserve"> %</w:t>
            </w:r>
          </w:p>
        </w:tc>
      </w:tr>
      <w:tr w:rsidR="00861813" w:rsidRPr="002F2879" w14:paraId="3BBC0AA1" w14:textId="77777777" w:rsidTr="00861813">
        <w:trPr>
          <w:trHeight w:val="397"/>
          <w:jc w:val="center"/>
        </w:trPr>
        <w:tc>
          <w:tcPr>
            <w:tcW w:w="3318" w:type="dxa"/>
            <w:vAlign w:val="center"/>
          </w:tcPr>
          <w:p w14:paraId="0D64EB1B" w14:textId="002C0999" w:rsidR="00861813" w:rsidRPr="002F2879" w:rsidRDefault="00861813" w:rsidP="00861813">
            <w:pPr>
              <w:rPr>
                <w:rFonts w:ascii="Times New Roman" w:hAnsi="Times New Roman"/>
                <w:b/>
                <w:sz w:val="24"/>
                <w:szCs w:val="24"/>
              </w:rPr>
            </w:pPr>
            <w:r w:rsidRPr="002F2879">
              <w:rPr>
                <w:rFonts w:ascii="Times New Roman" w:hAnsi="Times New Roman"/>
                <w:b/>
                <w:sz w:val="24"/>
                <w:szCs w:val="24"/>
              </w:rPr>
              <w:t>Attandence</w:t>
            </w:r>
          </w:p>
        </w:tc>
        <w:tc>
          <w:tcPr>
            <w:tcW w:w="3440" w:type="dxa"/>
            <w:vAlign w:val="center"/>
          </w:tcPr>
          <w:p w14:paraId="739C22C7" w14:textId="072DA1A4" w:rsidR="00861813" w:rsidRPr="000E34F5" w:rsidRDefault="00861813" w:rsidP="00861813">
            <w:pPr>
              <w:jc w:val="center"/>
              <w:rPr>
                <w:rFonts w:ascii="Times New Roman" w:hAnsi="Times New Roman"/>
                <w:sz w:val="24"/>
                <w:szCs w:val="24"/>
              </w:rPr>
            </w:pPr>
            <w:r w:rsidRPr="000E34F5">
              <w:rPr>
                <w:rFonts w:ascii="Times New Roman" w:hAnsi="Times New Roman"/>
                <w:sz w:val="24"/>
                <w:szCs w:val="24"/>
              </w:rPr>
              <w:t>1</w:t>
            </w:r>
          </w:p>
        </w:tc>
        <w:tc>
          <w:tcPr>
            <w:tcW w:w="3436" w:type="dxa"/>
            <w:vAlign w:val="center"/>
          </w:tcPr>
          <w:p w14:paraId="47EF206F" w14:textId="7C9EC699" w:rsidR="00861813" w:rsidRPr="000E34F5" w:rsidRDefault="00861813" w:rsidP="00861813">
            <w:pPr>
              <w:jc w:val="center"/>
              <w:rPr>
                <w:rFonts w:ascii="Times New Roman" w:hAnsi="Times New Roman"/>
                <w:sz w:val="24"/>
                <w:szCs w:val="24"/>
              </w:rPr>
            </w:pPr>
            <w:r w:rsidRPr="000E34F5">
              <w:rPr>
                <w:rFonts w:ascii="Times New Roman" w:hAnsi="Times New Roman"/>
                <w:sz w:val="24"/>
                <w:szCs w:val="24"/>
              </w:rPr>
              <w:t>10</w:t>
            </w:r>
          </w:p>
        </w:tc>
      </w:tr>
      <w:tr w:rsidR="00861813" w:rsidRPr="002F2879" w14:paraId="2F11D7FB" w14:textId="77777777" w:rsidTr="00861813">
        <w:trPr>
          <w:trHeight w:val="397"/>
          <w:jc w:val="center"/>
        </w:trPr>
        <w:tc>
          <w:tcPr>
            <w:tcW w:w="3318" w:type="dxa"/>
            <w:vAlign w:val="center"/>
          </w:tcPr>
          <w:p w14:paraId="780984DF" w14:textId="33001F19" w:rsidR="00861813" w:rsidRPr="002F2879" w:rsidRDefault="00861813" w:rsidP="00861813">
            <w:pPr>
              <w:rPr>
                <w:rFonts w:ascii="Times New Roman" w:hAnsi="Times New Roman"/>
                <w:b/>
                <w:sz w:val="24"/>
                <w:szCs w:val="24"/>
              </w:rPr>
            </w:pPr>
            <w:r w:rsidRPr="002F2879">
              <w:rPr>
                <w:rFonts w:ascii="Times New Roman" w:hAnsi="Times New Roman"/>
                <w:b/>
                <w:sz w:val="24"/>
                <w:szCs w:val="24"/>
              </w:rPr>
              <w:t>Quiz</w:t>
            </w:r>
          </w:p>
        </w:tc>
        <w:tc>
          <w:tcPr>
            <w:tcW w:w="3440" w:type="dxa"/>
            <w:vAlign w:val="center"/>
          </w:tcPr>
          <w:p w14:paraId="203B4524" w14:textId="7235DA5C" w:rsidR="00861813" w:rsidRPr="000E34F5" w:rsidRDefault="00861813" w:rsidP="00861813">
            <w:pPr>
              <w:jc w:val="center"/>
              <w:rPr>
                <w:rFonts w:ascii="Times New Roman" w:hAnsi="Times New Roman"/>
                <w:sz w:val="24"/>
                <w:szCs w:val="24"/>
              </w:rPr>
            </w:pPr>
            <w:r w:rsidRPr="000E34F5">
              <w:rPr>
                <w:rFonts w:ascii="Times New Roman" w:hAnsi="Times New Roman"/>
                <w:sz w:val="24"/>
                <w:szCs w:val="24"/>
              </w:rPr>
              <w:t>-</w:t>
            </w:r>
          </w:p>
        </w:tc>
        <w:tc>
          <w:tcPr>
            <w:tcW w:w="3436" w:type="dxa"/>
            <w:vAlign w:val="center"/>
          </w:tcPr>
          <w:p w14:paraId="1CD83FBC" w14:textId="1706E227" w:rsidR="00861813" w:rsidRPr="000E34F5" w:rsidRDefault="00861813" w:rsidP="00861813">
            <w:pPr>
              <w:jc w:val="center"/>
              <w:rPr>
                <w:rFonts w:ascii="Times New Roman" w:hAnsi="Times New Roman"/>
                <w:sz w:val="24"/>
                <w:szCs w:val="24"/>
              </w:rPr>
            </w:pPr>
            <w:r w:rsidRPr="000E34F5">
              <w:rPr>
                <w:rFonts w:ascii="Times New Roman" w:hAnsi="Times New Roman"/>
                <w:sz w:val="24"/>
                <w:szCs w:val="24"/>
              </w:rPr>
              <w:t>-</w:t>
            </w:r>
          </w:p>
        </w:tc>
      </w:tr>
      <w:tr w:rsidR="00861813" w:rsidRPr="002F2879" w14:paraId="52C011D9" w14:textId="77777777" w:rsidTr="00861813">
        <w:trPr>
          <w:trHeight w:val="397"/>
          <w:jc w:val="center"/>
        </w:trPr>
        <w:tc>
          <w:tcPr>
            <w:tcW w:w="3318" w:type="dxa"/>
            <w:vAlign w:val="center"/>
          </w:tcPr>
          <w:p w14:paraId="5A977300" w14:textId="0F88811C" w:rsidR="00861813" w:rsidRPr="002F2879" w:rsidRDefault="00861813" w:rsidP="00861813">
            <w:pPr>
              <w:rPr>
                <w:rFonts w:ascii="Times New Roman" w:hAnsi="Times New Roman"/>
                <w:b/>
                <w:sz w:val="24"/>
                <w:szCs w:val="24"/>
              </w:rPr>
            </w:pPr>
            <w:r w:rsidRPr="002F2879">
              <w:rPr>
                <w:rFonts w:ascii="Times New Roman" w:hAnsi="Times New Roman"/>
                <w:b/>
                <w:sz w:val="24"/>
                <w:szCs w:val="24"/>
              </w:rPr>
              <w:t>Midterm</w:t>
            </w:r>
          </w:p>
        </w:tc>
        <w:tc>
          <w:tcPr>
            <w:tcW w:w="3440" w:type="dxa"/>
            <w:vAlign w:val="center"/>
          </w:tcPr>
          <w:p w14:paraId="7F23B764" w14:textId="7E1EA6D7" w:rsidR="00861813" w:rsidRPr="000E34F5" w:rsidRDefault="00861813" w:rsidP="00861813">
            <w:pPr>
              <w:jc w:val="center"/>
              <w:rPr>
                <w:rFonts w:ascii="Times New Roman" w:hAnsi="Times New Roman"/>
                <w:sz w:val="24"/>
                <w:szCs w:val="24"/>
              </w:rPr>
            </w:pPr>
            <w:r w:rsidRPr="000E34F5">
              <w:rPr>
                <w:rFonts w:ascii="Times New Roman" w:hAnsi="Times New Roman"/>
                <w:sz w:val="24"/>
                <w:szCs w:val="24"/>
              </w:rPr>
              <w:t>1</w:t>
            </w:r>
          </w:p>
        </w:tc>
        <w:tc>
          <w:tcPr>
            <w:tcW w:w="3436" w:type="dxa"/>
            <w:vAlign w:val="center"/>
          </w:tcPr>
          <w:p w14:paraId="183F62DA" w14:textId="78F37A8A" w:rsidR="00861813" w:rsidRPr="000E34F5" w:rsidRDefault="00861813" w:rsidP="00861813">
            <w:pPr>
              <w:jc w:val="center"/>
              <w:rPr>
                <w:rFonts w:ascii="Times New Roman" w:hAnsi="Times New Roman"/>
                <w:sz w:val="24"/>
                <w:szCs w:val="24"/>
              </w:rPr>
            </w:pPr>
            <w:r w:rsidRPr="000E34F5">
              <w:rPr>
                <w:rFonts w:ascii="Times New Roman" w:hAnsi="Times New Roman"/>
                <w:sz w:val="24"/>
                <w:szCs w:val="24"/>
              </w:rPr>
              <w:t>30</w:t>
            </w:r>
          </w:p>
        </w:tc>
      </w:tr>
      <w:tr w:rsidR="00861813" w:rsidRPr="002F2879" w14:paraId="2AB6331B" w14:textId="77777777" w:rsidTr="00861813">
        <w:trPr>
          <w:trHeight w:val="397"/>
          <w:jc w:val="center"/>
        </w:trPr>
        <w:tc>
          <w:tcPr>
            <w:tcW w:w="3318" w:type="dxa"/>
            <w:vAlign w:val="center"/>
          </w:tcPr>
          <w:p w14:paraId="2D7984B4" w14:textId="4125687E" w:rsidR="00861813" w:rsidRPr="002F2879" w:rsidRDefault="00861813" w:rsidP="00861813">
            <w:pPr>
              <w:rPr>
                <w:rFonts w:ascii="Times New Roman" w:hAnsi="Times New Roman"/>
                <w:b/>
                <w:sz w:val="24"/>
                <w:szCs w:val="24"/>
              </w:rPr>
            </w:pPr>
            <w:r w:rsidRPr="002F2879">
              <w:rPr>
                <w:rFonts w:ascii="Times New Roman" w:hAnsi="Times New Roman"/>
                <w:b/>
                <w:sz w:val="24"/>
                <w:szCs w:val="24"/>
              </w:rPr>
              <w:t>Practice</w:t>
            </w:r>
          </w:p>
        </w:tc>
        <w:tc>
          <w:tcPr>
            <w:tcW w:w="3440" w:type="dxa"/>
            <w:vAlign w:val="center"/>
          </w:tcPr>
          <w:p w14:paraId="29E4C32F" w14:textId="2FB10AD4" w:rsidR="00861813" w:rsidRPr="000E34F5" w:rsidRDefault="00861813" w:rsidP="00861813">
            <w:pPr>
              <w:jc w:val="center"/>
              <w:rPr>
                <w:rFonts w:ascii="Times New Roman" w:hAnsi="Times New Roman"/>
                <w:sz w:val="24"/>
                <w:szCs w:val="24"/>
              </w:rPr>
            </w:pPr>
            <w:r w:rsidRPr="000E34F5">
              <w:rPr>
                <w:rFonts w:ascii="Times New Roman" w:hAnsi="Times New Roman"/>
                <w:sz w:val="24"/>
                <w:szCs w:val="24"/>
              </w:rPr>
              <w:t>-</w:t>
            </w:r>
          </w:p>
        </w:tc>
        <w:tc>
          <w:tcPr>
            <w:tcW w:w="3436" w:type="dxa"/>
            <w:vAlign w:val="center"/>
          </w:tcPr>
          <w:p w14:paraId="4820BB17" w14:textId="35F922E2" w:rsidR="00861813" w:rsidRPr="000E34F5" w:rsidRDefault="00861813" w:rsidP="00861813">
            <w:pPr>
              <w:jc w:val="center"/>
              <w:rPr>
                <w:rFonts w:ascii="Times New Roman" w:hAnsi="Times New Roman"/>
                <w:sz w:val="24"/>
                <w:szCs w:val="24"/>
              </w:rPr>
            </w:pPr>
            <w:r w:rsidRPr="000E34F5">
              <w:rPr>
                <w:rFonts w:ascii="Times New Roman" w:hAnsi="Times New Roman"/>
                <w:sz w:val="24"/>
                <w:szCs w:val="24"/>
              </w:rPr>
              <w:t>-</w:t>
            </w:r>
          </w:p>
        </w:tc>
      </w:tr>
      <w:tr w:rsidR="00861813" w:rsidRPr="002F2879" w14:paraId="3450E4AB" w14:textId="77777777" w:rsidTr="00861813">
        <w:trPr>
          <w:trHeight w:val="397"/>
          <w:jc w:val="center"/>
        </w:trPr>
        <w:tc>
          <w:tcPr>
            <w:tcW w:w="3318" w:type="dxa"/>
            <w:vAlign w:val="center"/>
          </w:tcPr>
          <w:p w14:paraId="2AD34CCE" w14:textId="4F64CC4D" w:rsidR="00861813" w:rsidRPr="002F2879" w:rsidRDefault="00861813" w:rsidP="00861813">
            <w:pPr>
              <w:rPr>
                <w:rFonts w:ascii="Times New Roman" w:hAnsi="Times New Roman"/>
                <w:b/>
                <w:sz w:val="24"/>
                <w:szCs w:val="24"/>
              </w:rPr>
            </w:pPr>
            <w:r w:rsidRPr="002F2879">
              <w:rPr>
                <w:rFonts w:ascii="Times New Roman" w:hAnsi="Times New Roman"/>
                <w:b/>
                <w:sz w:val="24"/>
                <w:szCs w:val="24"/>
              </w:rPr>
              <w:t>Project</w:t>
            </w:r>
          </w:p>
        </w:tc>
        <w:tc>
          <w:tcPr>
            <w:tcW w:w="3440" w:type="dxa"/>
            <w:vAlign w:val="center"/>
          </w:tcPr>
          <w:p w14:paraId="073644F2" w14:textId="31BC16F6" w:rsidR="00861813" w:rsidRPr="000E34F5" w:rsidRDefault="00861813" w:rsidP="00861813">
            <w:pPr>
              <w:jc w:val="center"/>
              <w:rPr>
                <w:rFonts w:ascii="Times New Roman" w:hAnsi="Times New Roman"/>
                <w:sz w:val="24"/>
                <w:szCs w:val="24"/>
              </w:rPr>
            </w:pPr>
            <w:r w:rsidRPr="000E34F5">
              <w:rPr>
                <w:rFonts w:ascii="Times New Roman" w:hAnsi="Times New Roman"/>
                <w:sz w:val="24"/>
                <w:szCs w:val="24"/>
              </w:rPr>
              <w:t>-</w:t>
            </w:r>
          </w:p>
        </w:tc>
        <w:tc>
          <w:tcPr>
            <w:tcW w:w="3436" w:type="dxa"/>
            <w:vAlign w:val="center"/>
          </w:tcPr>
          <w:p w14:paraId="47FF9DAE" w14:textId="17C9B390" w:rsidR="00861813" w:rsidRPr="000E34F5" w:rsidRDefault="00861813" w:rsidP="00861813">
            <w:pPr>
              <w:jc w:val="center"/>
              <w:rPr>
                <w:rFonts w:ascii="Times New Roman" w:hAnsi="Times New Roman"/>
                <w:sz w:val="24"/>
                <w:szCs w:val="24"/>
              </w:rPr>
            </w:pPr>
            <w:r w:rsidRPr="000E34F5">
              <w:rPr>
                <w:rFonts w:ascii="Times New Roman" w:hAnsi="Times New Roman"/>
                <w:sz w:val="24"/>
                <w:szCs w:val="24"/>
              </w:rPr>
              <w:t>-</w:t>
            </w:r>
          </w:p>
        </w:tc>
      </w:tr>
      <w:tr w:rsidR="00861813" w:rsidRPr="002F2879" w14:paraId="0F7756A5" w14:textId="77777777" w:rsidTr="00861813">
        <w:trPr>
          <w:trHeight w:val="397"/>
          <w:jc w:val="center"/>
        </w:trPr>
        <w:tc>
          <w:tcPr>
            <w:tcW w:w="3318" w:type="dxa"/>
            <w:vAlign w:val="center"/>
          </w:tcPr>
          <w:p w14:paraId="37F0A731" w14:textId="3123AD39" w:rsidR="00861813" w:rsidRPr="002F2879" w:rsidRDefault="00861813" w:rsidP="00861813">
            <w:pPr>
              <w:rPr>
                <w:rFonts w:ascii="Times New Roman" w:hAnsi="Times New Roman"/>
                <w:b/>
                <w:sz w:val="24"/>
                <w:szCs w:val="24"/>
              </w:rPr>
            </w:pPr>
            <w:r>
              <w:rPr>
                <w:rFonts w:ascii="Times New Roman" w:hAnsi="Times New Roman"/>
                <w:b/>
                <w:sz w:val="24"/>
                <w:szCs w:val="24"/>
              </w:rPr>
              <w:t>Assignment</w:t>
            </w:r>
            <w:r w:rsidRPr="002F2879">
              <w:rPr>
                <w:rFonts w:ascii="Times New Roman" w:hAnsi="Times New Roman"/>
                <w:b/>
                <w:sz w:val="24"/>
                <w:szCs w:val="24"/>
              </w:rPr>
              <w:t xml:space="preserve"> / Presentation</w:t>
            </w:r>
          </w:p>
        </w:tc>
        <w:tc>
          <w:tcPr>
            <w:tcW w:w="3440" w:type="dxa"/>
            <w:vAlign w:val="center"/>
          </w:tcPr>
          <w:p w14:paraId="264AE170" w14:textId="2FFA46C6" w:rsidR="00861813" w:rsidRPr="000E34F5" w:rsidRDefault="00861813" w:rsidP="00861813">
            <w:pPr>
              <w:jc w:val="center"/>
              <w:rPr>
                <w:rFonts w:ascii="Times New Roman" w:hAnsi="Times New Roman"/>
                <w:sz w:val="24"/>
                <w:szCs w:val="24"/>
              </w:rPr>
            </w:pPr>
            <w:r w:rsidRPr="000E34F5">
              <w:rPr>
                <w:rFonts w:ascii="Times New Roman" w:hAnsi="Times New Roman"/>
                <w:sz w:val="24"/>
                <w:szCs w:val="24"/>
              </w:rPr>
              <w:t>1/1</w:t>
            </w:r>
          </w:p>
        </w:tc>
        <w:tc>
          <w:tcPr>
            <w:tcW w:w="3436" w:type="dxa"/>
            <w:vAlign w:val="center"/>
          </w:tcPr>
          <w:p w14:paraId="21B748FA" w14:textId="2F79DAE5" w:rsidR="00861813" w:rsidRPr="000E34F5" w:rsidRDefault="00861813" w:rsidP="00861813">
            <w:pPr>
              <w:jc w:val="center"/>
              <w:rPr>
                <w:rFonts w:ascii="Times New Roman" w:hAnsi="Times New Roman"/>
                <w:sz w:val="24"/>
                <w:szCs w:val="24"/>
              </w:rPr>
            </w:pPr>
            <w:r w:rsidRPr="000E34F5">
              <w:rPr>
                <w:rFonts w:ascii="Times New Roman" w:hAnsi="Times New Roman"/>
                <w:sz w:val="24"/>
                <w:szCs w:val="24"/>
              </w:rPr>
              <w:t>60</w:t>
            </w:r>
          </w:p>
        </w:tc>
      </w:tr>
      <w:tr w:rsidR="00861813" w:rsidRPr="002F2879" w14:paraId="52CEBE17" w14:textId="77777777" w:rsidTr="00861813">
        <w:trPr>
          <w:trHeight w:val="397"/>
          <w:jc w:val="center"/>
        </w:trPr>
        <w:tc>
          <w:tcPr>
            <w:tcW w:w="3318" w:type="dxa"/>
            <w:vAlign w:val="center"/>
          </w:tcPr>
          <w:p w14:paraId="7043B7C7" w14:textId="10350654" w:rsidR="00861813" w:rsidRPr="002F2879" w:rsidRDefault="00861813" w:rsidP="00861813">
            <w:pPr>
              <w:rPr>
                <w:rFonts w:ascii="Times New Roman" w:hAnsi="Times New Roman"/>
                <w:b/>
                <w:sz w:val="24"/>
                <w:szCs w:val="24"/>
              </w:rPr>
            </w:pPr>
            <w:r w:rsidRPr="002F2879">
              <w:rPr>
                <w:rFonts w:ascii="Times New Roman" w:hAnsi="Times New Roman"/>
                <w:b/>
                <w:sz w:val="24"/>
                <w:szCs w:val="24"/>
              </w:rPr>
              <w:t>Final</w:t>
            </w:r>
          </w:p>
        </w:tc>
        <w:tc>
          <w:tcPr>
            <w:tcW w:w="3440" w:type="dxa"/>
            <w:vAlign w:val="center"/>
          </w:tcPr>
          <w:p w14:paraId="70EE4434" w14:textId="70CF492C" w:rsidR="00861813" w:rsidRPr="000E34F5" w:rsidRDefault="00861813" w:rsidP="00861813">
            <w:pPr>
              <w:jc w:val="center"/>
              <w:rPr>
                <w:rFonts w:ascii="Times New Roman" w:hAnsi="Times New Roman"/>
                <w:sz w:val="24"/>
                <w:szCs w:val="24"/>
              </w:rPr>
            </w:pPr>
            <w:r w:rsidRPr="000E34F5">
              <w:rPr>
                <w:rFonts w:ascii="Times New Roman" w:hAnsi="Times New Roman"/>
                <w:sz w:val="24"/>
                <w:szCs w:val="24"/>
              </w:rPr>
              <w:t>-</w:t>
            </w:r>
          </w:p>
        </w:tc>
        <w:tc>
          <w:tcPr>
            <w:tcW w:w="3436" w:type="dxa"/>
            <w:vAlign w:val="center"/>
          </w:tcPr>
          <w:p w14:paraId="7FBB62EB" w14:textId="5B370FD9" w:rsidR="00861813" w:rsidRPr="000E34F5" w:rsidRDefault="00861813" w:rsidP="00861813">
            <w:pPr>
              <w:jc w:val="center"/>
              <w:rPr>
                <w:rFonts w:ascii="Times New Roman" w:hAnsi="Times New Roman"/>
                <w:sz w:val="24"/>
                <w:szCs w:val="24"/>
              </w:rPr>
            </w:pPr>
            <w:r w:rsidRPr="000E34F5">
              <w:rPr>
                <w:rFonts w:ascii="Times New Roman" w:hAnsi="Times New Roman"/>
                <w:sz w:val="24"/>
                <w:szCs w:val="24"/>
              </w:rPr>
              <w:t>-</w:t>
            </w:r>
          </w:p>
        </w:tc>
      </w:tr>
      <w:tr w:rsidR="00861813" w:rsidRPr="002F2879" w14:paraId="7D5120F8" w14:textId="77777777" w:rsidTr="00861813">
        <w:trPr>
          <w:trHeight w:val="397"/>
          <w:jc w:val="center"/>
        </w:trPr>
        <w:tc>
          <w:tcPr>
            <w:tcW w:w="3318" w:type="dxa"/>
            <w:vAlign w:val="center"/>
          </w:tcPr>
          <w:p w14:paraId="605F67C6" w14:textId="6F80946E" w:rsidR="00861813" w:rsidRPr="002F2879" w:rsidRDefault="00861813" w:rsidP="00861813">
            <w:pPr>
              <w:jc w:val="center"/>
              <w:rPr>
                <w:rFonts w:ascii="Times New Roman" w:hAnsi="Times New Roman"/>
                <w:b/>
                <w:sz w:val="24"/>
                <w:szCs w:val="24"/>
              </w:rPr>
            </w:pPr>
            <w:r w:rsidRPr="002F2879">
              <w:rPr>
                <w:rFonts w:ascii="Times New Roman" w:hAnsi="Times New Roman"/>
                <w:b/>
                <w:sz w:val="24"/>
                <w:szCs w:val="24"/>
              </w:rPr>
              <w:t>Total</w:t>
            </w:r>
          </w:p>
        </w:tc>
        <w:tc>
          <w:tcPr>
            <w:tcW w:w="3440" w:type="dxa"/>
            <w:vAlign w:val="center"/>
          </w:tcPr>
          <w:p w14:paraId="471CF497" w14:textId="6A67E334" w:rsidR="00861813" w:rsidRPr="000E34F5" w:rsidRDefault="00861813" w:rsidP="00861813">
            <w:pPr>
              <w:jc w:val="center"/>
              <w:rPr>
                <w:rFonts w:ascii="Times New Roman" w:hAnsi="Times New Roman"/>
                <w:sz w:val="24"/>
                <w:szCs w:val="24"/>
              </w:rPr>
            </w:pPr>
            <w:r w:rsidRPr="000E34F5">
              <w:rPr>
                <w:rFonts w:ascii="Times New Roman" w:hAnsi="Times New Roman"/>
                <w:sz w:val="24"/>
                <w:szCs w:val="24"/>
              </w:rPr>
              <w:t>4</w:t>
            </w:r>
          </w:p>
        </w:tc>
        <w:tc>
          <w:tcPr>
            <w:tcW w:w="3436" w:type="dxa"/>
            <w:vAlign w:val="center"/>
          </w:tcPr>
          <w:p w14:paraId="3CE020A5" w14:textId="2E8426E5" w:rsidR="00861813" w:rsidRPr="000E34F5" w:rsidRDefault="00861813" w:rsidP="00861813">
            <w:pPr>
              <w:jc w:val="center"/>
              <w:rPr>
                <w:rFonts w:ascii="Times New Roman" w:hAnsi="Times New Roman"/>
                <w:sz w:val="24"/>
                <w:szCs w:val="24"/>
              </w:rPr>
            </w:pPr>
            <w:r w:rsidRPr="000E34F5">
              <w:rPr>
                <w:rFonts w:ascii="Times New Roman" w:hAnsi="Times New Roman"/>
                <w:sz w:val="24"/>
                <w:szCs w:val="24"/>
              </w:rPr>
              <w:t>100</w:t>
            </w:r>
          </w:p>
        </w:tc>
      </w:tr>
    </w:tbl>
    <w:p w14:paraId="7BF3B8F1" w14:textId="3B7BE7E3" w:rsidR="0059464A" w:rsidRDefault="0059464A" w:rsidP="00326F02">
      <w:pPr>
        <w:jc w:val="center"/>
        <w:rPr>
          <w:rFonts w:ascii="Times New Roman" w:hAnsi="Times New Roman"/>
          <w:b/>
          <w:sz w:val="24"/>
          <w:szCs w:val="24"/>
          <w:lang w:val="en-GB"/>
        </w:rPr>
      </w:pPr>
    </w:p>
    <w:p w14:paraId="0F9DF930" w14:textId="77777777" w:rsidR="00CA4467" w:rsidRDefault="00CA4467" w:rsidP="00326F02">
      <w:pPr>
        <w:jc w:val="center"/>
        <w:rPr>
          <w:rFonts w:ascii="Times New Roman" w:hAnsi="Times New Roman"/>
          <w:b/>
          <w:sz w:val="24"/>
          <w:szCs w:val="24"/>
          <w:lang w:val="en-GB"/>
        </w:rPr>
      </w:pPr>
    </w:p>
    <w:p w14:paraId="0E420D27" w14:textId="77777777" w:rsidR="00CA4467" w:rsidRDefault="00CA4467" w:rsidP="00326F02">
      <w:pPr>
        <w:jc w:val="center"/>
        <w:rPr>
          <w:rFonts w:ascii="Times New Roman" w:hAnsi="Times New Roman"/>
          <w:b/>
          <w:sz w:val="24"/>
          <w:szCs w:val="24"/>
          <w:lang w:val="en-GB"/>
        </w:rPr>
      </w:pPr>
    </w:p>
    <w:p w14:paraId="58F0CB83" w14:textId="77777777" w:rsidR="00CA4467" w:rsidRDefault="00CA4467" w:rsidP="00326F02">
      <w:pPr>
        <w:jc w:val="center"/>
        <w:rPr>
          <w:rFonts w:ascii="Times New Roman" w:hAnsi="Times New Roman"/>
          <w:b/>
          <w:sz w:val="24"/>
          <w:szCs w:val="24"/>
          <w:lang w:val="en-GB"/>
        </w:rPr>
      </w:pPr>
    </w:p>
    <w:p w14:paraId="01C06F64" w14:textId="0DAE8A13" w:rsidR="00326F02" w:rsidRPr="00B5106C" w:rsidRDefault="00C6264B" w:rsidP="00326F02">
      <w:pPr>
        <w:jc w:val="center"/>
        <w:rPr>
          <w:rFonts w:ascii="Times New Roman" w:hAnsi="Times New Roman"/>
          <w:b/>
          <w:sz w:val="24"/>
          <w:szCs w:val="24"/>
        </w:rPr>
      </w:pPr>
      <w:r w:rsidRPr="00B5106C">
        <w:rPr>
          <w:rFonts w:ascii="Times New Roman" w:hAnsi="Times New Roman"/>
          <w:b/>
          <w:sz w:val="24"/>
          <w:szCs w:val="24"/>
          <w:lang w:val="en-GB"/>
        </w:rPr>
        <w:lastRenderedPageBreak/>
        <w:t>ECTS / WORKLOAD TABLE</w:t>
      </w:r>
    </w:p>
    <w:tbl>
      <w:tblPr>
        <w:tblStyle w:val="TabloKlavuzu"/>
        <w:tblW w:w="0" w:type="auto"/>
        <w:jc w:val="center"/>
        <w:tblLook w:val="04A0" w:firstRow="1" w:lastRow="0" w:firstColumn="1" w:lastColumn="0" w:noHBand="0" w:noVBand="1"/>
      </w:tblPr>
      <w:tblGrid>
        <w:gridCol w:w="3294"/>
        <w:gridCol w:w="2297"/>
        <w:gridCol w:w="2299"/>
        <w:gridCol w:w="2304"/>
      </w:tblGrid>
      <w:tr w:rsidR="00C6264B" w:rsidRPr="002F2879" w14:paraId="4222FB1B" w14:textId="1B986D9E" w:rsidTr="00C6264B">
        <w:trPr>
          <w:trHeight w:val="510"/>
          <w:jc w:val="center"/>
        </w:trPr>
        <w:tc>
          <w:tcPr>
            <w:tcW w:w="3294" w:type="dxa"/>
            <w:tcBorders>
              <w:top w:val="single" w:sz="2" w:space="0" w:color="auto"/>
              <w:left w:val="single" w:sz="2" w:space="0" w:color="auto"/>
              <w:bottom w:val="single" w:sz="2" w:space="0" w:color="auto"/>
              <w:right w:val="single" w:sz="2" w:space="0" w:color="auto"/>
            </w:tcBorders>
            <w:vAlign w:val="center"/>
          </w:tcPr>
          <w:p w14:paraId="7777F4C3" w14:textId="0B17C7D7" w:rsidR="00C6264B" w:rsidRPr="002F2879" w:rsidRDefault="00C6264B" w:rsidP="00C6264B">
            <w:pPr>
              <w:jc w:val="center"/>
              <w:rPr>
                <w:rFonts w:ascii="Times New Roman" w:hAnsi="Times New Roman"/>
                <w:b/>
                <w:sz w:val="24"/>
                <w:szCs w:val="24"/>
              </w:rPr>
            </w:pPr>
            <w:r w:rsidRPr="002F2879">
              <w:rPr>
                <w:rFonts w:ascii="Times New Roman" w:hAnsi="Times New Roman"/>
                <w:b/>
                <w:sz w:val="24"/>
                <w:szCs w:val="24"/>
                <w:lang w:val="en-GB"/>
              </w:rPr>
              <w:t>ACTIVITES</w:t>
            </w:r>
          </w:p>
        </w:tc>
        <w:tc>
          <w:tcPr>
            <w:tcW w:w="2297" w:type="dxa"/>
            <w:tcBorders>
              <w:top w:val="single" w:sz="2" w:space="0" w:color="auto"/>
              <w:left w:val="single" w:sz="2" w:space="0" w:color="auto"/>
              <w:bottom w:val="single" w:sz="2" w:space="0" w:color="auto"/>
              <w:right w:val="single" w:sz="2" w:space="0" w:color="auto"/>
            </w:tcBorders>
            <w:vAlign w:val="center"/>
          </w:tcPr>
          <w:p w14:paraId="4FF5E416" w14:textId="5E199CCE" w:rsidR="00C6264B" w:rsidRPr="002F2879" w:rsidRDefault="001D5EDB" w:rsidP="00C6264B">
            <w:pPr>
              <w:jc w:val="center"/>
              <w:rPr>
                <w:rFonts w:ascii="Times New Roman" w:hAnsi="Times New Roman"/>
                <w:b/>
                <w:sz w:val="24"/>
                <w:szCs w:val="24"/>
              </w:rPr>
            </w:pPr>
            <w:r>
              <w:rPr>
                <w:rFonts w:ascii="Times New Roman" w:hAnsi="Times New Roman"/>
                <w:b/>
                <w:sz w:val="24"/>
                <w:szCs w:val="24"/>
                <w:lang w:val="en-GB"/>
              </w:rPr>
              <w:t>NUMBER</w:t>
            </w:r>
          </w:p>
        </w:tc>
        <w:tc>
          <w:tcPr>
            <w:tcW w:w="2299" w:type="dxa"/>
            <w:tcBorders>
              <w:top w:val="single" w:sz="2" w:space="0" w:color="auto"/>
              <w:left w:val="single" w:sz="2" w:space="0" w:color="auto"/>
              <w:bottom w:val="single" w:sz="2" w:space="0" w:color="auto"/>
              <w:right w:val="single" w:sz="2" w:space="0" w:color="auto"/>
            </w:tcBorders>
            <w:vAlign w:val="center"/>
          </w:tcPr>
          <w:p w14:paraId="5B4237CA" w14:textId="15F226E4" w:rsidR="00C6264B" w:rsidRPr="002F2879" w:rsidRDefault="001D5EDB" w:rsidP="00C6264B">
            <w:pPr>
              <w:jc w:val="center"/>
              <w:rPr>
                <w:rFonts w:ascii="Times New Roman" w:hAnsi="Times New Roman"/>
                <w:b/>
                <w:sz w:val="24"/>
                <w:szCs w:val="24"/>
                <w:lang w:val="en-GB"/>
              </w:rPr>
            </w:pPr>
            <w:r>
              <w:rPr>
                <w:rFonts w:ascii="Times New Roman" w:hAnsi="Times New Roman"/>
                <w:b/>
                <w:sz w:val="24"/>
                <w:szCs w:val="24"/>
                <w:lang w:val="en-GB"/>
              </w:rPr>
              <w:t>DURATION</w:t>
            </w:r>
          </w:p>
          <w:p w14:paraId="273BF497" w14:textId="1663338D" w:rsidR="00C6264B" w:rsidRPr="002F2879" w:rsidRDefault="00C6264B" w:rsidP="00C6264B">
            <w:pPr>
              <w:jc w:val="center"/>
              <w:rPr>
                <w:rFonts w:ascii="Times New Roman" w:hAnsi="Times New Roman"/>
                <w:b/>
                <w:sz w:val="24"/>
                <w:szCs w:val="24"/>
              </w:rPr>
            </w:pPr>
            <w:r w:rsidRPr="002F2879">
              <w:rPr>
                <w:rFonts w:ascii="Times New Roman" w:hAnsi="Times New Roman"/>
                <w:b/>
                <w:sz w:val="24"/>
                <w:szCs w:val="24"/>
                <w:lang w:val="en-GB"/>
              </w:rPr>
              <w:t>(Hour)</w:t>
            </w:r>
          </w:p>
        </w:tc>
        <w:tc>
          <w:tcPr>
            <w:tcW w:w="2304" w:type="dxa"/>
            <w:tcBorders>
              <w:top w:val="single" w:sz="2" w:space="0" w:color="auto"/>
              <w:left w:val="single" w:sz="2" w:space="0" w:color="auto"/>
              <w:bottom w:val="single" w:sz="2" w:space="0" w:color="auto"/>
              <w:right w:val="single" w:sz="2" w:space="0" w:color="auto"/>
            </w:tcBorders>
            <w:vAlign w:val="center"/>
          </w:tcPr>
          <w:p w14:paraId="41B208DC" w14:textId="5A7F07AC" w:rsidR="00C6264B" w:rsidRPr="002F2879" w:rsidRDefault="00C6264B" w:rsidP="00C6264B">
            <w:pPr>
              <w:jc w:val="center"/>
              <w:rPr>
                <w:rFonts w:ascii="Times New Roman" w:hAnsi="Times New Roman"/>
                <w:b/>
                <w:sz w:val="24"/>
                <w:szCs w:val="24"/>
              </w:rPr>
            </w:pPr>
            <w:r w:rsidRPr="002F2879">
              <w:rPr>
                <w:rFonts w:ascii="Times New Roman" w:hAnsi="Times New Roman"/>
                <w:b/>
                <w:sz w:val="24"/>
                <w:szCs w:val="24"/>
                <w:lang w:val="en-GB"/>
              </w:rPr>
              <w:t>Total workload (Hour)</w:t>
            </w:r>
          </w:p>
        </w:tc>
      </w:tr>
      <w:tr w:rsidR="0079750D" w:rsidRPr="002F2879" w14:paraId="532A5FD2" w14:textId="660ABE2E" w:rsidTr="003D69D4">
        <w:trPr>
          <w:trHeight w:val="510"/>
          <w:jc w:val="center"/>
        </w:trPr>
        <w:tc>
          <w:tcPr>
            <w:tcW w:w="3294" w:type="dxa"/>
            <w:vAlign w:val="center"/>
          </w:tcPr>
          <w:p w14:paraId="530801C4" w14:textId="29C590E2" w:rsidR="0079750D" w:rsidRPr="002F2879" w:rsidRDefault="0079750D" w:rsidP="0079750D">
            <w:pPr>
              <w:jc w:val="left"/>
              <w:rPr>
                <w:rFonts w:ascii="Times New Roman" w:hAnsi="Times New Roman"/>
                <w:b/>
                <w:sz w:val="24"/>
                <w:szCs w:val="24"/>
              </w:rPr>
            </w:pPr>
            <w:r>
              <w:rPr>
                <w:rFonts w:ascii="Times New Roman" w:hAnsi="Times New Roman"/>
                <w:b/>
                <w:sz w:val="24"/>
                <w:szCs w:val="24"/>
              </w:rPr>
              <w:t>Theoretical Course (+Practice)</w:t>
            </w:r>
          </w:p>
        </w:tc>
        <w:tc>
          <w:tcPr>
            <w:tcW w:w="2297" w:type="dxa"/>
            <w:vAlign w:val="center"/>
          </w:tcPr>
          <w:p w14:paraId="75389690" w14:textId="3F20558D" w:rsidR="0079750D" w:rsidRPr="000E34F5" w:rsidRDefault="0079750D" w:rsidP="0079750D">
            <w:pPr>
              <w:jc w:val="center"/>
              <w:rPr>
                <w:rFonts w:ascii="Times New Roman" w:hAnsi="Times New Roman"/>
                <w:sz w:val="24"/>
                <w:szCs w:val="24"/>
              </w:rPr>
            </w:pPr>
            <w:r w:rsidRPr="000E34F5">
              <w:rPr>
                <w:rFonts w:ascii="Times New Roman" w:hAnsi="Times New Roman"/>
                <w:sz w:val="24"/>
                <w:szCs w:val="24"/>
              </w:rPr>
              <w:t>14</w:t>
            </w:r>
          </w:p>
        </w:tc>
        <w:tc>
          <w:tcPr>
            <w:tcW w:w="2299" w:type="dxa"/>
            <w:vAlign w:val="center"/>
          </w:tcPr>
          <w:p w14:paraId="16F514C4" w14:textId="567ED159" w:rsidR="0079750D" w:rsidRPr="000E34F5" w:rsidRDefault="0079750D" w:rsidP="0079750D">
            <w:pPr>
              <w:jc w:val="center"/>
              <w:rPr>
                <w:rFonts w:ascii="Times New Roman" w:hAnsi="Times New Roman"/>
                <w:sz w:val="24"/>
                <w:szCs w:val="24"/>
              </w:rPr>
            </w:pPr>
            <w:r w:rsidRPr="000E34F5">
              <w:rPr>
                <w:rFonts w:ascii="Times New Roman" w:hAnsi="Times New Roman"/>
                <w:sz w:val="24"/>
                <w:szCs w:val="24"/>
              </w:rPr>
              <w:t>3</w:t>
            </w:r>
          </w:p>
        </w:tc>
        <w:tc>
          <w:tcPr>
            <w:tcW w:w="2304" w:type="dxa"/>
            <w:vAlign w:val="center"/>
          </w:tcPr>
          <w:p w14:paraId="452ED7E2" w14:textId="5A3215FA" w:rsidR="0079750D" w:rsidRPr="000E34F5" w:rsidRDefault="0079750D" w:rsidP="0079750D">
            <w:pPr>
              <w:jc w:val="center"/>
              <w:rPr>
                <w:rFonts w:ascii="Times New Roman" w:hAnsi="Times New Roman"/>
                <w:sz w:val="24"/>
                <w:szCs w:val="24"/>
              </w:rPr>
            </w:pPr>
            <w:r w:rsidRPr="000E34F5">
              <w:rPr>
                <w:rFonts w:ascii="Times New Roman" w:hAnsi="Times New Roman"/>
                <w:sz w:val="24"/>
                <w:szCs w:val="24"/>
              </w:rPr>
              <w:t>42</w:t>
            </w:r>
          </w:p>
        </w:tc>
      </w:tr>
      <w:tr w:rsidR="0079750D" w:rsidRPr="002F2879" w14:paraId="342BB7C5" w14:textId="311CC588" w:rsidTr="003D69D4">
        <w:trPr>
          <w:trHeight w:val="510"/>
          <w:jc w:val="center"/>
        </w:trPr>
        <w:tc>
          <w:tcPr>
            <w:tcW w:w="3294" w:type="dxa"/>
            <w:vAlign w:val="center"/>
          </w:tcPr>
          <w:p w14:paraId="1BAAD31C" w14:textId="13300D6B" w:rsidR="0079750D" w:rsidRPr="002F2879" w:rsidRDefault="0079750D" w:rsidP="0079750D">
            <w:pPr>
              <w:rPr>
                <w:rFonts w:ascii="Times New Roman" w:hAnsi="Times New Roman"/>
                <w:b/>
                <w:sz w:val="24"/>
                <w:szCs w:val="24"/>
              </w:rPr>
            </w:pPr>
            <w:r>
              <w:rPr>
                <w:rFonts w:ascii="Times New Roman" w:hAnsi="Times New Roman"/>
                <w:b/>
                <w:sz w:val="24"/>
                <w:szCs w:val="24"/>
              </w:rPr>
              <w:t>Duration of Out-of-Class Study</w:t>
            </w:r>
          </w:p>
        </w:tc>
        <w:tc>
          <w:tcPr>
            <w:tcW w:w="2297" w:type="dxa"/>
            <w:vAlign w:val="center"/>
          </w:tcPr>
          <w:p w14:paraId="03718828" w14:textId="4E81FF12" w:rsidR="0079750D" w:rsidRPr="000E34F5" w:rsidRDefault="0079750D" w:rsidP="0079750D">
            <w:pPr>
              <w:jc w:val="center"/>
              <w:rPr>
                <w:rFonts w:ascii="Times New Roman" w:hAnsi="Times New Roman"/>
                <w:sz w:val="24"/>
                <w:szCs w:val="24"/>
              </w:rPr>
            </w:pPr>
            <w:r w:rsidRPr="000E34F5">
              <w:rPr>
                <w:rFonts w:ascii="Times New Roman" w:hAnsi="Times New Roman"/>
                <w:sz w:val="24"/>
                <w:szCs w:val="24"/>
              </w:rPr>
              <w:t>14</w:t>
            </w:r>
          </w:p>
        </w:tc>
        <w:tc>
          <w:tcPr>
            <w:tcW w:w="2299" w:type="dxa"/>
            <w:vAlign w:val="center"/>
          </w:tcPr>
          <w:p w14:paraId="358115BD" w14:textId="3AEADCBD" w:rsidR="0079750D" w:rsidRPr="000E34F5" w:rsidRDefault="00A66EB2" w:rsidP="0079750D">
            <w:pPr>
              <w:jc w:val="center"/>
              <w:rPr>
                <w:rFonts w:ascii="Times New Roman" w:hAnsi="Times New Roman"/>
                <w:sz w:val="24"/>
                <w:szCs w:val="24"/>
              </w:rPr>
            </w:pPr>
            <w:r>
              <w:rPr>
                <w:rFonts w:ascii="Times New Roman" w:hAnsi="Times New Roman"/>
                <w:sz w:val="24"/>
                <w:szCs w:val="24"/>
              </w:rPr>
              <w:t>3</w:t>
            </w:r>
          </w:p>
        </w:tc>
        <w:tc>
          <w:tcPr>
            <w:tcW w:w="2304" w:type="dxa"/>
            <w:vAlign w:val="center"/>
          </w:tcPr>
          <w:p w14:paraId="37D2B05F" w14:textId="16434F7E" w:rsidR="0079750D" w:rsidRPr="000E34F5" w:rsidRDefault="00A66EB2" w:rsidP="0079750D">
            <w:pPr>
              <w:jc w:val="center"/>
              <w:rPr>
                <w:rFonts w:ascii="Times New Roman" w:hAnsi="Times New Roman"/>
                <w:sz w:val="24"/>
                <w:szCs w:val="24"/>
              </w:rPr>
            </w:pPr>
            <w:r>
              <w:rPr>
                <w:rFonts w:ascii="Times New Roman" w:hAnsi="Times New Roman"/>
                <w:sz w:val="24"/>
                <w:szCs w:val="24"/>
              </w:rPr>
              <w:t>42</w:t>
            </w:r>
          </w:p>
        </w:tc>
      </w:tr>
      <w:tr w:rsidR="0079750D" w:rsidRPr="002F2879" w14:paraId="45919B30" w14:textId="28C50EAB" w:rsidTr="003D69D4">
        <w:trPr>
          <w:trHeight w:val="510"/>
          <w:jc w:val="center"/>
        </w:trPr>
        <w:tc>
          <w:tcPr>
            <w:tcW w:w="3294" w:type="dxa"/>
            <w:vAlign w:val="center"/>
          </w:tcPr>
          <w:p w14:paraId="0C35DEAE" w14:textId="796E6293" w:rsidR="0079750D" w:rsidRPr="002F2879" w:rsidRDefault="0079750D" w:rsidP="0079750D">
            <w:pPr>
              <w:rPr>
                <w:rFonts w:ascii="Times New Roman" w:hAnsi="Times New Roman"/>
                <w:b/>
                <w:sz w:val="24"/>
                <w:szCs w:val="24"/>
              </w:rPr>
            </w:pPr>
            <w:r w:rsidRPr="002F2879">
              <w:rPr>
                <w:rFonts w:ascii="Times New Roman" w:hAnsi="Times New Roman"/>
                <w:b/>
                <w:sz w:val="24"/>
                <w:szCs w:val="24"/>
                <w:lang w:val="en-GB"/>
              </w:rPr>
              <w:t>Presentation/Seminar Preparation</w:t>
            </w:r>
          </w:p>
        </w:tc>
        <w:tc>
          <w:tcPr>
            <w:tcW w:w="2297" w:type="dxa"/>
            <w:vAlign w:val="center"/>
          </w:tcPr>
          <w:p w14:paraId="09AC7216" w14:textId="4C2A1032" w:rsidR="0079750D" w:rsidRPr="000E34F5" w:rsidRDefault="0079750D" w:rsidP="0079750D">
            <w:pPr>
              <w:jc w:val="center"/>
              <w:rPr>
                <w:rFonts w:ascii="Times New Roman" w:hAnsi="Times New Roman"/>
                <w:sz w:val="24"/>
                <w:szCs w:val="24"/>
              </w:rPr>
            </w:pPr>
            <w:r w:rsidRPr="000E34F5">
              <w:rPr>
                <w:rFonts w:ascii="Times New Roman" w:hAnsi="Times New Roman"/>
                <w:sz w:val="24"/>
                <w:szCs w:val="24"/>
              </w:rPr>
              <w:t>1</w:t>
            </w:r>
          </w:p>
        </w:tc>
        <w:tc>
          <w:tcPr>
            <w:tcW w:w="2299" w:type="dxa"/>
            <w:vAlign w:val="center"/>
          </w:tcPr>
          <w:p w14:paraId="37A1644C" w14:textId="04BC2FBA" w:rsidR="0079750D" w:rsidRPr="000E34F5" w:rsidRDefault="0079750D" w:rsidP="0079750D">
            <w:pPr>
              <w:jc w:val="center"/>
              <w:rPr>
                <w:rFonts w:ascii="Times New Roman" w:hAnsi="Times New Roman"/>
                <w:sz w:val="24"/>
                <w:szCs w:val="24"/>
              </w:rPr>
            </w:pPr>
            <w:r w:rsidRPr="000E34F5">
              <w:rPr>
                <w:rFonts w:ascii="Times New Roman" w:hAnsi="Times New Roman"/>
                <w:sz w:val="24"/>
                <w:szCs w:val="24"/>
              </w:rPr>
              <w:t>20</w:t>
            </w:r>
          </w:p>
        </w:tc>
        <w:tc>
          <w:tcPr>
            <w:tcW w:w="2304" w:type="dxa"/>
            <w:vAlign w:val="center"/>
          </w:tcPr>
          <w:p w14:paraId="2AD08E03" w14:textId="427F92B7" w:rsidR="0079750D" w:rsidRPr="000E34F5" w:rsidRDefault="0079750D" w:rsidP="0079750D">
            <w:pPr>
              <w:jc w:val="center"/>
              <w:rPr>
                <w:rFonts w:ascii="Times New Roman" w:hAnsi="Times New Roman"/>
                <w:sz w:val="24"/>
                <w:szCs w:val="24"/>
              </w:rPr>
            </w:pPr>
            <w:r w:rsidRPr="000E34F5">
              <w:rPr>
                <w:rFonts w:ascii="Times New Roman" w:hAnsi="Times New Roman"/>
                <w:sz w:val="24"/>
                <w:szCs w:val="24"/>
              </w:rPr>
              <w:t>20</w:t>
            </w:r>
          </w:p>
        </w:tc>
      </w:tr>
      <w:tr w:rsidR="0079750D" w:rsidRPr="002F2879" w14:paraId="26DE3A73" w14:textId="76BA1621" w:rsidTr="003D69D4">
        <w:trPr>
          <w:trHeight w:val="510"/>
          <w:jc w:val="center"/>
        </w:trPr>
        <w:tc>
          <w:tcPr>
            <w:tcW w:w="3294" w:type="dxa"/>
            <w:vAlign w:val="center"/>
          </w:tcPr>
          <w:p w14:paraId="6D4E7432" w14:textId="444CFD5C" w:rsidR="0079750D" w:rsidRPr="002F2879" w:rsidRDefault="0079750D" w:rsidP="0079750D">
            <w:pPr>
              <w:rPr>
                <w:rFonts w:ascii="Times New Roman" w:hAnsi="Times New Roman"/>
                <w:b/>
                <w:sz w:val="24"/>
                <w:szCs w:val="24"/>
              </w:rPr>
            </w:pPr>
            <w:r w:rsidRPr="002F2879">
              <w:rPr>
                <w:rFonts w:ascii="Times New Roman" w:hAnsi="Times New Roman"/>
                <w:b/>
                <w:sz w:val="24"/>
                <w:szCs w:val="24"/>
              </w:rPr>
              <w:t>Project</w:t>
            </w:r>
          </w:p>
        </w:tc>
        <w:tc>
          <w:tcPr>
            <w:tcW w:w="2297" w:type="dxa"/>
            <w:vAlign w:val="center"/>
          </w:tcPr>
          <w:p w14:paraId="75CC90C1" w14:textId="332C4D66" w:rsidR="0079750D" w:rsidRPr="000E34F5" w:rsidRDefault="0079750D" w:rsidP="0079750D">
            <w:pPr>
              <w:jc w:val="center"/>
              <w:rPr>
                <w:rFonts w:ascii="Times New Roman" w:hAnsi="Times New Roman"/>
                <w:sz w:val="24"/>
                <w:szCs w:val="24"/>
              </w:rPr>
            </w:pPr>
            <w:r w:rsidRPr="000E34F5">
              <w:rPr>
                <w:rFonts w:ascii="Times New Roman" w:hAnsi="Times New Roman"/>
                <w:sz w:val="24"/>
                <w:szCs w:val="24"/>
              </w:rPr>
              <w:t>-</w:t>
            </w:r>
          </w:p>
        </w:tc>
        <w:tc>
          <w:tcPr>
            <w:tcW w:w="2299" w:type="dxa"/>
            <w:vAlign w:val="center"/>
          </w:tcPr>
          <w:p w14:paraId="43DA4036" w14:textId="45A21081" w:rsidR="0079750D" w:rsidRPr="000E34F5" w:rsidRDefault="0079750D" w:rsidP="0079750D">
            <w:pPr>
              <w:jc w:val="center"/>
              <w:rPr>
                <w:rFonts w:ascii="Times New Roman" w:hAnsi="Times New Roman"/>
                <w:sz w:val="24"/>
                <w:szCs w:val="24"/>
              </w:rPr>
            </w:pPr>
            <w:r w:rsidRPr="000E34F5">
              <w:rPr>
                <w:rFonts w:ascii="Times New Roman" w:hAnsi="Times New Roman"/>
                <w:sz w:val="24"/>
                <w:szCs w:val="24"/>
              </w:rPr>
              <w:t>-</w:t>
            </w:r>
          </w:p>
        </w:tc>
        <w:tc>
          <w:tcPr>
            <w:tcW w:w="2304" w:type="dxa"/>
            <w:vAlign w:val="center"/>
          </w:tcPr>
          <w:p w14:paraId="5BEFF0F0" w14:textId="75600585" w:rsidR="0079750D" w:rsidRPr="000E34F5" w:rsidRDefault="0079750D" w:rsidP="0079750D">
            <w:pPr>
              <w:jc w:val="center"/>
              <w:rPr>
                <w:rFonts w:ascii="Times New Roman" w:hAnsi="Times New Roman"/>
                <w:sz w:val="24"/>
                <w:szCs w:val="24"/>
              </w:rPr>
            </w:pPr>
            <w:r w:rsidRPr="000E34F5">
              <w:rPr>
                <w:rFonts w:ascii="Times New Roman" w:hAnsi="Times New Roman"/>
                <w:sz w:val="24"/>
                <w:szCs w:val="24"/>
              </w:rPr>
              <w:t>-</w:t>
            </w:r>
          </w:p>
        </w:tc>
      </w:tr>
      <w:tr w:rsidR="0079750D" w:rsidRPr="002F2879" w14:paraId="3E25B67F" w14:textId="1EFB1842" w:rsidTr="003D69D4">
        <w:trPr>
          <w:trHeight w:val="510"/>
          <w:jc w:val="center"/>
        </w:trPr>
        <w:tc>
          <w:tcPr>
            <w:tcW w:w="3294" w:type="dxa"/>
            <w:vAlign w:val="center"/>
          </w:tcPr>
          <w:p w14:paraId="367517A8" w14:textId="183EA03A" w:rsidR="0079750D" w:rsidRPr="002F2879" w:rsidRDefault="0079750D" w:rsidP="0079750D">
            <w:pPr>
              <w:rPr>
                <w:rFonts w:ascii="Times New Roman" w:hAnsi="Times New Roman"/>
                <w:b/>
                <w:sz w:val="24"/>
                <w:szCs w:val="24"/>
              </w:rPr>
            </w:pPr>
            <w:r w:rsidRPr="002F2879">
              <w:rPr>
                <w:rFonts w:ascii="Times New Roman" w:hAnsi="Times New Roman"/>
                <w:b/>
                <w:sz w:val="24"/>
                <w:szCs w:val="24"/>
              </w:rPr>
              <w:t>Assignment</w:t>
            </w:r>
            <w:r>
              <w:rPr>
                <w:rFonts w:ascii="Times New Roman" w:hAnsi="Times New Roman"/>
                <w:b/>
                <w:sz w:val="24"/>
                <w:szCs w:val="24"/>
              </w:rPr>
              <w:t>s</w:t>
            </w:r>
          </w:p>
        </w:tc>
        <w:tc>
          <w:tcPr>
            <w:tcW w:w="2297" w:type="dxa"/>
            <w:vAlign w:val="center"/>
          </w:tcPr>
          <w:p w14:paraId="4519659E" w14:textId="7FC0A54A" w:rsidR="0079750D" w:rsidRPr="000E34F5" w:rsidRDefault="0079750D" w:rsidP="0079750D">
            <w:pPr>
              <w:jc w:val="center"/>
              <w:rPr>
                <w:rFonts w:ascii="Times New Roman" w:hAnsi="Times New Roman"/>
                <w:sz w:val="24"/>
                <w:szCs w:val="24"/>
              </w:rPr>
            </w:pPr>
            <w:r w:rsidRPr="000E34F5">
              <w:rPr>
                <w:rFonts w:ascii="Times New Roman" w:hAnsi="Times New Roman"/>
                <w:sz w:val="24"/>
                <w:szCs w:val="24"/>
              </w:rPr>
              <w:t>1</w:t>
            </w:r>
          </w:p>
        </w:tc>
        <w:tc>
          <w:tcPr>
            <w:tcW w:w="2299" w:type="dxa"/>
            <w:vAlign w:val="center"/>
          </w:tcPr>
          <w:p w14:paraId="7A5C3337" w14:textId="1C921054" w:rsidR="0079750D" w:rsidRPr="000E34F5" w:rsidRDefault="0079750D" w:rsidP="0079750D">
            <w:pPr>
              <w:jc w:val="center"/>
              <w:rPr>
                <w:rFonts w:ascii="Times New Roman" w:hAnsi="Times New Roman"/>
                <w:sz w:val="24"/>
                <w:szCs w:val="24"/>
              </w:rPr>
            </w:pPr>
            <w:r w:rsidRPr="000E34F5">
              <w:rPr>
                <w:rFonts w:ascii="Times New Roman" w:hAnsi="Times New Roman"/>
                <w:sz w:val="24"/>
                <w:szCs w:val="24"/>
              </w:rPr>
              <w:t>20</w:t>
            </w:r>
          </w:p>
        </w:tc>
        <w:tc>
          <w:tcPr>
            <w:tcW w:w="2304" w:type="dxa"/>
            <w:vAlign w:val="center"/>
          </w:tcPr>
          <w:p w14:paraId="21DE5320" w14:textId="2A893784" w:rsidR="0079750D" w:rsidRPr="000E34F5" w:rsidRDefault="0079750D" w:rsidP="0079750D">
            <w:pPr>
              <w:jc w:val="center"/>
              <w:rPr>
                <w:rFonts w:ascii="Times New Roman" w:hAnsi="Times New Roman"/>
                <w:sz w:val="24"/>
                <w:szCs w:val="24"/>
              </w:rPr>
            </w:pPr>
            <w:r w:rsidRPr="000E34F5">
              <w:rPr>
                <w:rFonts w:ascii="Times New Roman" w:hAnsi="Times New Roman"/>
                <w:sz w:val="24"/>
                <w:szCs w:val="24"/>
              </w:rPr>
              <w:t>20</w:t>
            </w:r>
          </w:p>
        </w:tc>
      </w:tr>
      <w:tr w:rsidR="0079750D" w:rsidRPr="002F2879" w14:paraId="25079EF3" w14:textId="6927C079" w:rsidTr="003D69D4">
        <w:trPr>
          <w:trHeight w:val="510"/>
          <w:jc w:val="center"/>
        </w:trPr>
        <w:tc>
          <w:tcPr>
            <w:tcW w:w="3294" w:type="dxa"/>
            <w:vAlign w:val="center"/>
          </w:tcPr>
          <w:p w14:paraId="3E01A627" w14:textId="77777777" w:rsidR="0079750D" w:rsidRDefault="0079750D" w:rsidP="0079750D">
            <w:pPr>
              <w:rPr>
                <w:rFonts w:ascii="Times New Roman" w:hAnsi="Times New Roman"/>
                <w:b/>
                <w:sz w:val="24"/>
                <w:szCs w:val="24"/>
              </w:rPr>
            </w:pPr>
            <w:r w:rsidRPr="002F2879">
              <w:rPr>
                <w:rFonts w:ascii="Times New Roman" w:hAnsi="Times New Roman"/>
                <w:b/>
                <w:sz w:val="24"/>
                <w:szCs w:val="24"/>
              </w:rPr>
              <w:t>Midterm</w:t>
            </w:r>
          </w:p>
          <w:p w14:paraId="1884DAA2" w14:textId="77777777" w:rsidR="0079750D" w:rsidRDefault="0079750D" w:rsidP="0079750D">
            <w:pPr>
              <w:pStyle w:val="ListeParagraf"/>
              <w:numPr>
                <w:ilvl w:val="0"/>
                <w:numId w:val="22"/>
              </w:numPr>
              <w:rPr>
                <w:rFonts w:ascii="Times New Roman" w:hAnsi="Times New Roman"/>
                <w:b/>
                <w:sz w:val="24"/>
                <w:szCs w:val="24"/>
              </w:rPr>
            </w:pPr>
            <w:r>
              <w:rPr>
                <w:rFonts w:ascii="Times New Roman" w:hAnsi="Times New Roman"/>
                <w:b/>
                <w:sz w:val="24"/>
                <w:szCs w:val="24"/>
              </w:rPr>
              <w:t>Exam</w:t>
            </w:r>
          </w:p>
          <w:p w14:paraId="47D7072B" w14:textId="2EE7EF9C" w:rsidR="0079750D" w:rsidRPr="0059464A" w:rsidRDefault="0079750D" w:rsidP="0079750D">
            <w:pPr>
              <w:pStyle w:val="ListeParagraf"/>
              <w:numPr>
                <w:ilvl w:val="0"/>
                <w:numId w:val="22"/>
              </w:numPr>
              <w:rPr>
                <w:rFonts w:ascii="Times New Roman" w:hAnsi="Times New Roman"/>
                <w:b/>
                <w:sz w:val="24"/>
                <w:szCs w:val="24"/>
              </w:rPr>
            </w:pPr>
            <w:r>
              <w:rPr>
                <w:rFonts w:ascii="Times New Roman" w:hAnsi="Times New Roman"/>
                <w:b/>
                <w:sz w:val="24"/>
                <w:szCs w:val="24"/>
              </w:rPr>
              <w:t>Individual Study For The Exam</w:t>
            </w:r>
          </w:p>
        </w:tc>
        <w:tc>
          <w:tcPr>
            <w:tcW w:w="2297" w:type="dxa"/>
            <w:vAlign w:val="center"/>
          </w:tcPr>
          <w:p w14:paraId="1F3ADF14" w14:textId="6304E7C1" w:rsidR="0079750D" w:rsidRPr="000E34F5" w:rsidRDefault="00C56C5E" w:rsidP="0079750D">
            <w:pPr>
              <w:jc w:val="center"/>
              <w:rPr>
                <w:rFonts w:ascii="Times New Roman" w:hAnsi="Times New Roman"/>
                <w:sz w:val="24"/>
                <w:szCs w:val="24"/>
              </w:rPr>
            </w:pPr>
            <w:r w:rsidRPr="000E34F5">
              <w:rPr>
                <w:rFonts w:ascii="Times New Roman" w:hAnsi="Times New Roman"/>
                <w:sz w:val="24"/>
                <w:szCs w:val="24"/>
              </w:rPr>
              <w:t>1</w:t>
            </w:r>
          </w:p>
        </w:tc>
        <w:tc>
          <w:tcPr>
            <w:tcW w:w="2299" w:type="dxa"/>
            <w:vAlign w:val="center"/>
          </w:tcPr>
          <w:p w14:paraId="308CCFAB" w14:textId="19BB0C94" w:rsidR="0079750D" w:rsidRPr="000E34F5" w:rsidRDefault="00C56C5E" w:rsidP="0079750D">
            <w:pPr>
              <w:jc w:val="center"/>
              <w:rPr>
                <w:rFonts w:ascii="Times New Roman" w:hAnsi="Times New Roman"/>
                <w:sz w:val="24"/>
                <w:szCs w:val="24"/>
              </w:rPr>
            </w:pPr>
            <w:r w:rsidRPr="000E34F5">
              <w:rPr>
                <w:rFonts w:ascii="Times New Roman" w:hAnsi="Times New Roman"/>
                <w:sz w:val="24"/>
                <w:szCs w:val="24"/>
              </w:rPr>
              <w:t>10</w:t>
            </w:r>
          </w:p>
        </w:tc>
        <w:tc>
          <w:tcPr>
            <w:tcW w:w="2304" w:type="dxa"/>
            <w:vAlign w:val="center"/>
          </w:tcPr>
          <w:p w14:paraId="350FD798" w14:textId="5537FE50" w:rsidR="0079750D" w:rsidRPr="000E34F5" w:rsidRDefault="001F4E3A" w:rsidP="0079750D">
            <w:pPr>
              <w:jc w:val="center"/>
              <w:rPr>
                <w:rFonts w:ascii="Times New Roman" w:hAnsi="Times New Roman"/>
                <w:sz w:val="24"/>
                <w:szCs w:val="24"/>
              </w:rPr>
            </w:pPr>
            <w:r w:rsidRPr="000E34F5">
              <w:rPr>
                <w:rFonts w:ascii="Times New Roman" w:hAnsi="Times New Roman"/>
                <w:sz w:val="24"/>
                <w:szCs w:val="24"/>
              </w:rPr>
              <w:t>10</w:t>
            </w:r>
          </w:p>
        </w:tc>
      </w:tr>
      <w:tr w:rsidR="0079750D" w:rsidRPr="002F2879" w14:paraId="47347532" w14:textId="77777777" w:rsidTr="003D69D4">
        <w:trPr>
          <w:trHeight w:val="510"/>
          <w:jc w:val="center"/>
        </w:trPr>
        <w:tc>
          <w:tcPr>
            <w:tcW w:w="3294" w:type="dxa"/>
            <w:vAlign w:val="center"/>
          </w:tcPr>
          <w:p w14:paraId="1F70AE0D" w14:textId="77777777" w:rsidR="0079750D" w:rsidRDefault="0079750D" w:rsidP="0079750D">
            <w:pPr>
              <w:rPr>
                <w:rFonts w:ascii="Times New Roman" w:hAnsi="Times New Roman"/>
                <w:b/>
                <w:sz w:val="24"/>
                <w:szCs w:val="24"/>
              </w:rPr>
            </w:pPr>
            <w:r>
              <w:rPr>
                <w:rFonts w:ascii="Times New Roman" w:hAnsi="Times New Roman"/>
                <w:b/>
                <w:sz w:val="24"/>
                <w:szCs w:val="24"/>
              </w:rPr>
              <w:t>Final</w:t>
            </w:r>
          </w:p>
          <w:p w14:paraId="67DE0476" w14:textId="77777777" w:rsidR="0079750D" w:rsidRDefault="0079750D" w:rsidP="0079750D">
            <w:pPr>
              <w:pStyle w:val="ListeParagraf"/>
              <w:numPr>
                <w:ilvl w:val="0"/>
                <w:numId w:val="23"/>
              </w:numPr>
              <w:rPr>
                <w:rFonts w:ascii="Times New Roman" w:hAnsi="Times New Roman"/>
                <w:b/>
                <w:sz w:val="24"/>
                <w:szCs w:val="24"/>
              </w:rPr>
            </w:pPr>
            <w:r>
              <w:rPr>
                <w:rFonts w:ascii="Times New Roman" w:hAnsi="Times New Roman"/>
                <w:b/>
                <w:sz w:val="24"/>
                <w:szCs w:val="24"/>
              </w:rPr>
              <w:t>Exam</w:t>
            </w:r>
          </w:p>
          <w:p w14:paraId="529ACB77" w14:textId="19CCFBA1" w:rsidR="0079750D" w:rsidRPr="002F2879" w:rsidRDefault="0079750D" w:rsidP="0079750D">
            <w:pPr>
              <w:pStyle w:val="ListeParagraf"/>
              <w:numPr>
                <w:ilvl w:val="0"/>
                <w:numId w:val="23"/>
              </w:numPr>
              <w:rPr>
                <w:rFonts w:ascii="Times New Roman" w:hAnsi="Times New Roman"/>
                <w:b/>
                <w:sz w:val="24"/>
                <w:szCs w:val="24"/>
              </w:rPr>
            </w:pPr>
            <w:r>
              <w:rPr>
                <w:rFonts w:ascii="Times New Roman" w:hAnsi="Times New Roman"/>
                <w:b/>
                <w:sz w:val="24"/>
                <w:szCs w:val="24"/>
              </w:rPr>
              <w:t>Individual Study For The Exam</w:t>
            </w:r>
          </w:p>
        </w:tc>
        <w:tc>
          <w:tcPr>
            <w:tcW w:w="2297" w:type="dxa"/>
            <w:vAlign w:val="center"/>
          </w:tcPr>
          <w:p w14:paraId="177C6F45" w14:textId="66642839" w:rsidR="0079750D" w:rsidRPr="000E34F5" w:rsidRDefault="00C56C5E" w:rsidP="0079750D">
            <w:pPr>
              <w:jc w:val="center"/>
              <w:rPr>
                <w:rFonts w:ascii="Times New Roman" w:hAnsi="Times New Roman"/>
                <w:sz w:val="24"/>
                <w:szCs w:val="24"/>
              </w:rPr>
            </w:pPr>
            <w:r w:rsidRPr="000E34F5">
              <w:rPr>
                <w:rFonts w:ascii="Times New Roman" w:hAnsi="Times New Roman"/>
                <w:sz w:val="24"/>
                <w:szCs w:val="24"/>
              </w:rPr>
              <w:t>-</w:t>
            </w:r>
          </w:p>
        </w:tc>
        <w:tc>
          <w:tcPr>
            <w:tcW w:w="2299" w:type="dxa"/>
            <w:vAlign w:val="center"/>
          </w:tcPr>
          <w:p w14:paraId="1BC57825" w14:textId="523D0B3B" w:rsidR="0079750D" w:rsidRPr="000E34F5" w:rsidRDefault="00C56C5E" w:rsidP="0079750D">
            <w:pPr>
              <w:jc w:val="center"/>
              <w:rPr>
                <w:rFonts w:ascii="Times New Roman" w:hAnsi="Times New Roman"/>
                <w:sz w:val="24"/>
                <w:szCs w:val="24"/>
              </w:rPr>
            </w:pPr>
            <w:r w:rsidRPr="000E34F5">
              <w:rPr>
                <w:rFonts w:ascii="Times New Roman" w:hAnsi="Times New Roman"/>
                <w:sz w:val="24"/>
                <w:szCs w:val="24"/>
              </w:rPr>
              <w:t>-</w:t>
            </w:r>
          </w:p>
        </w:tc>
        <w:tc>
          <w:tcPr>
            <w:tcW w:w="2304" w:type="dxa"/>
            <w:vAlign w:val="center"/>
          </w:tcPr>
          <w:p w14:paraId="019EE143" w14:textId="02B2BA73" w:rsidR="0079750D" w:rsidRPr="000E34F5" w:rsidRDefault="00C56C5E" w:rsidP="0079750D">
            <w:pPr>
              <w:jc w:val="center"/>
              <w:rPr>
                <w:rFonts w:ascii="Times New Roman" w:hAnsi="Times New Roman"/>
                <w:sz w:val="24"/>
                <w:szCs w:val="24"/>
              </w:rPr>
            </w:pPr>
            <w:r w:rsidRPr="000E34F5">
              <w:rPr>
                <w:rFonts w:ascii="Times New Roman" w:hAnsi="Times New Roman"/>
                <w:sz w:val="24"/>
                <w:szCs w:val="24"/>
              </w:rPr>
              <w:t>-</w:t>
            </w:r>
          </w:p>
        </w:tc>
      </w:tr>
      <w:tr w:rsidR="004C5906" w:rsidRPr="002F2879" w14:paraId="44722B88" w14:textId="3BCEC2CD" w:rsidTr="003D69D4">
        <w:trPr>
          <w:trHeight w:val="510"/>
          <w:jc w:val="center"/>
        </w:trPr>
        <w:tc>
          <w:tcPr>
            <w:tcW w:w="3294" w:type="dxa"/>
            <w:vAlign w:val="center"/>
          </w:tcPr>
          <w:p w14:paraId="3069A339" w14:textId="7FE73DBC" w:rsidR="004C5906" w:rsidRPr="002F2879" w:rsidRDefault="004C5906" w:rsidP="004C5906">
            <w:pPr>
              <w:jc w:val="center"/>
              <w:rPr>
                <w:rFonts w:ascii="Times New Roman" w:hAnsi="Times New Roman"/>
                <w:b/>
                <w:sz w:val="24"/>
                <w:szCs w:val="24"/>
              </w:rPr>
            </w:pPr>
            <w:r w:rsidRPr="002F2879">
              <w:rPr>
                <w:rFonts w:ascii="Times New Roman" w:hAnsi="Times New Roman"/>
                <w:b/>
                <w:sz w:val="24"/>
                <w:szCs w:val="24"/>
              </w:rPr>
              <w:t>Total</w:t>
            </w:r>
            <w:r>
              <w:rPr>
                <w:rFonts w:ascii="Times New Roman" w:hAnsi="Times New Roman"/>
                <w:b/>
                <w:sz w:val="24"/>
                <w:szCs w:val="24"/>
              </w:rPr>
              <w:t xml:space="preserve"> workload (hours)</w:t>
            </w:r>
          </w:p>
        </w:tc>
        <w:tc>
          <w:tcPr>
            <w:tcW w:w="2297" w:type="dxa"/>
            <w:vAlign w:val="center"/>
          </w:tcPr>
          <w:p w14:paraId="5FA79E77" w14:textId="2A0A29A1" w:rsidR="004C5906" w:rsidRPr="000E34F5" w:rsidRDefault="004C5906" w:rsidP="004C5906">
            <w:pPr>
              <w:jc w:val="center"/>
              <w:rPr>
                <w:rFonts w:ascii="Times New Roman" w:hAnsi="Times New Roman"/>
                <w:sz w:val="24"/>
                <w:szCs w:val="24"/>
              </w:rPr>
            </w:pPr>
            <w:r w:rsidRPr="000E34F5">
              <w:rPr>
                <w:rFonts w:ascii="Times New Roman" w:hAnsi="Times New Roman"/>
                <w:sz w:val="24"/>
                <w:szCs w:val="24"/>
              </w:rPr>
              <w:t>31</w:t>
            </w:r>
          </w:p>
        </w:tc>
        <w:tc>
          <w:tcPr>
            <w:tcW w:w="2299" w:type="dxa"/>
            <w:vAlign w:val="center"/>
          </w:tcPr>
          <w:p w14:paraId="3C77367D" w14:textId="50A11F20" w:rsidR="004C5906" w:rsidRPr="000E34F5" w:rsidRDefault="00A66EB2" w:rsidP="004C5906">
            <w:pPr>
              <w:jc w:val="center"/>
              <w:rPr>
                <w:rFonts w:ascii="Times New Roman" w:hAnsi="Times New Roman"/>
                <w:sz w:val="24"/>
                <w:szCs w:val="24"/>
              </w:rPr>
            </w:pPr>
            <w:r>
              <w:rPr>
                <w:rFonts w:ascii="Times New Roman" w:hAnsi="Times New Roman"/>
                <w:sz w:val="24"/>
                <w:szCs w:val="24"/>
              </w:rPr>
              <w:t>56</w:t>
            </w:r>
          </w:p>
        </w:tc>
        <w:tc>
          <w:tcPr>
            <w:tcW w:w="2304" w:type="dxa"/>
            <w:vAlign w:val="center"/>
          </w:tcPr>
          <w:p w14:paraId="0614117C" w14:textId="2FD5BA03" w:rsidR="004C5906" w:rsidRPr="000E34F5" w:rsidRDefault="00A66EB2" w:rsidP="004C5906">
            <w:pPr>
              <w:jc w:val="center"/>
              <w:rPr>
                <w:rFonts w:ascii="Times New Roman" w:hAnsi="Times New Roman"/>
                <w:sz w:val="24"/>
                <w:szCs w:val="24"/>
              </w:rPr>
            </w:pPr>
            <w:r>
              <w:rPr>
                <w:rFonts w:ascii="Times New Roman" w:hAnsi="Times New Roman"/>
                <w:sz w:val="24"/>
                <w:szCs w:val="24"/>
              </w:rPr>
              <w:t>134</w:t>
            </w:r>
          </w:p>
        </w:tc>
      </w:tr>
      <w:tr w:rsidR="0079750D" w:rsidRPr="002F2879" w14:paraId="1ADD1FE2" w14:textId="77777777" w:rsidTr="003D69D4">
        <w:trPr>
          <w:trHeight w:val="510"/>
          <w:jc w:val="center"/>
        </w:trPr>
        <w:tc>
          <w:tcPr>
            <w:tcW w:w="3294" w:type="dxa"/>
            <w:vAlign w:val="center"/>
          </w:tcPr>
          <w:p w14:paraId="47AB1161" w14:textId="75398A85" w:rsidR="0079750D" w:rsidRPr="002F2879" w:rsidRDefault="0079750D" w:rsidP="0079750D">
            <w:pPr>
              <w:jc w:val="center"/>
              <w:rPr>
                <w:rFonts w:ascii="Times New Roman" w:hAnsi="Times New Roman"/>
                <w:b/>
                <w:sz w:val="24"/>
                <w:szCs w:val="24"/>
              </w:rPr>
            </w:pPr>
            <w:r w:rsidRPr="002F2879">
              <w:rPr>
                <w:rFonts w:ascii="Times New Roman" w:hAnsi="Times New Roman"/>
                <w:b/>
                <w:sz w:val="24"/>
                <w:szCs w:val="24"/>
              </w:rPr>
              <w:t>ECTS Credit</w:t>
            </w:r>
            <w:r>
              <w:rPr>
                <w:rFonts w:ascii="Times New Roman" w:hAnsi="Times New Roman"/>
                <w:b/>
                <w:sz w:val="24"/>
                <w:szCs w:val="24"/>
              </w:rPr>
              <w:t xml:space="preserve"> of The Course (</w:t>
            </w:r>
            <w:r w:rsidRPr="002F2879">
              <w:rPr>
                <w:rFonts w:ascii="Times New Roman" w:hAnsi="Times New Roman"/>
                <w:b/>
                <w:sz w:val="24"/>
                <w:szCs w:val="24"/>
              </w:rPr>
              <w:t>Total</w:t>
            </w:r>
            <w:r>
              <w:rPr>
                <w:rFonts w:ascii="Times New Roman" w:hAnsi="Times New Roman"/>
                <w:b/>
                <w:sz w:val="24"/>
                <w:szCs w:val="24"/>
              </w:rPr>
              <w:t xml:space="preserve"> workload (hours) / 25) </w:t>
            </w:r>
          </w:p>
        </w:tc>
        <w:tc>
          <w:tcPr>
            <w:tcW w:w="2297" w:type="dxa"/>
            <w:vAlign w:val="center"/>
          </w:tcPr>
          <w:p w14:paraId="08C69D58" w14:textId="0CC22085" w:rsidR="0079750D" w:rsidRPr="000E34F5" w:rsidRDefault="004C5906" w:rsidP="0079750D">
            <w:pPr>
              <w:jc w:val="center"/>
              <w:rPr>
                <w:rFonts w:ascii="Times New Roman" w:hAnsi="Times New Roman"/>
                <w:sz w:val="24"/>
                <w:szCs w:val="24"/>
              </w:rPr>
            </w:pPr>
            <w:r w:rsidRPr="000E34F5">
              <w:rPr>
                <w:rFonts w:ascii="Times New Roman" w:hAnsi="Times New Roman"/>
                <w:sz w:val="24"/>
                <w:szCs w:val="24"/>
              </w:rPr>
              <w:t>-</w:t>
            </w:r>
          </w:p>
        </w:tc>
        <w:tc>
          <w:tcPr>
            <w:tcW w:w="2299" w:type="dxa"/>
            <w:vAlign w:val="center"/>
          </w:tcPr>
          <w:p w14:paraId="468EEA0C" w14:textId="0E664FE2" w:rsidR="0079750D" w:rsidRPr="000E34F5" w:rsidRDefault="004C5906" w:rsidP="0079750D">
            <w:pPr>
              <w:jc w:val="center"/>
              <w:rPr>
                <w:rFonts w:ascii="Times New Roman" w:hAnsi="Times New Roman"/>
                <w:sz w:val="24"/>
                <w:szCs w:val="24"/>
              </w:rPr>
            </w:pPr>
            <w:r w:rsidRPr="000E34F5">
              <w:rPr>
                <w:rFonts w:ascii="Times New Roman" w:hAnsi="Times New Roman"/>
                <w:sz w:val="24"/>
                <w:szCs w:val="24"/>
              </w:rPr>
              <w:t>-</w:t>
            </w:r>
          </w:p>
        </w:tc>
        <w:tc>
          <w:tcPr>
            <w:tcW w:w="2304" w:type="dxa"/>
            <w:vAlign w:val="center"/>
          </w:tcPr>
          <w:p w14:paraId="73B5A739" w14:textId="74759669" w:rsidR="0079750D" w:rsidRPr="00A66EB2" w:rsidRDefault="004C5906" w:rsidP="0079750D">
            <w:pPr>
              <w:jc w:val="center"/>
              <w:rPr>
                <w:rFonts w:ascii="Times New Roman" w:hAnsi="Times New Roman"/>
                <w:b/>
                <w:sz w:val="24"/>
                <w:szCs w:val="24"/>
              </w:rPr>
            </w:pPr>
            <w:r w:rsidRPr="00A66EB2">
              <w:rPr>
                <w:rFonts w:ascii="Times New Roman" w:hAnsi="Times New Roman"/>
                <w:b/>
                <w:sz w:val="24"/>
                <w:szCs w:val="24"/>
              </w:rPr>
              <w:t>5</w:t>
            </w:r>
          </w:p>
        </w:tc>
      </w:tr>
    </w:tbl>
    <w:p w14:paraId="528464A7" w14:textId="2D06508E" w:rsidR="00FC7EAF" w:rsidRDefault="00FC7EAF" w:rsidP="00D25E4B">
      <w:pPr>
        <w:jc w:val="center"/>
        <w:rPr>
          <w:rFonts w:ascii="Times New Roman" w:hAnsi="Times New Roman"/>
          <w:sz w:val="24"/>
          <w:szCs w:val="24"/>
        </w:rPr>
      </w:pPr>
    </w:p>
    <w:p w14:paraId="664D3060" w14:textId="18045AD1" w:rsidR="0059464A" w:rsidRDefault="0059464A" w:rsidP="00D25E4B">
      <w:pPr>
        <w:jc w:val="center"/>
        <w:rPr>
          <w:rFonts w:ascii="Times New Roman" w:hAnsi="Times New Roman"/>
          <w:sz w:val="24"/>
          <w:szCs w:val="24"/>
        </w:rPr>
      </w:pPr>
    </w:p>
    <w:p w14:paraId="1B128423" w14:textId="77777777" w:rsidR="00DE3717" w:rsidRDefault="00DE3717" w:rsidP="00D25E4B">
      <w:pPr>
        <w:jc w:val="center"/>
        <w:rPr>
          <w:rFonts w:ascii="Times New Roman" w:hAnsi="Times New Roman"/>
          <w:sz w:val="24"/>
          <w:szCs w:val="24"/>
        </w:rPr>
      </w:pPr>
    </w:p>
    <w:p w14:paraId="0811C2F8" w14:textId="77777777" w:rsidR="00DE3717" w:rsidRDefault="00DE3717" w:rsidP="00D25E4B">
      <w:pPr>
        <w:jc w:val="center"/>
        <w:rPr>
          <w:rFonts w:ascii="Times New Roman" w:hAnsi="Times New Roman"/>
          <w:sz w:val="24"/>
          <w:szCs w:val="24"/>
        </w:rPr>
      </w:pPr>
    </w:p>
    <w:p w14:paraId="156134E2" w14:textId="77777777" w:rsidR="00DE3717" w:rsidRDefault="00DE3717" w:rsidP="00D25E4B">
      <w:pPr>
        <w:jc w:val="center"/>
        <w:rPr>
          <w:rFonts w:ascii="Times New Roman" w:hAnsi="Times New Roman"/>
          <w:sz w:val="24"/>
          <w:szCs w:val="24"/>
        </w:rPr>
      </w:pPr>
    </w:p>
    <w:p w14:paraId="3F602862" w14:textId="77777777" w:rsidR="00DE3717" w:rsidRDefault="00DE3717" w:rsidP="00D25E4B">
      <w:pPr>
        <w:jc w:val="center"/>
        <w:rPr>
          <w:rFonts w:ascii="Times New Roman" w:hAnsi="Times New Roman"/>
          <w:sz w:val="24"/>
          <w:szCs w:val="24"/>
        </w:rPr>
      </w:pPr>
    </w:p>
    <w:p w14:paraId="22876D35" w14:textId="77777777" w:rsidR="00DE3717" w:rsidRDefault="00DE3717" w:rsidP="00D25E4B">
      <w:pPr>
        <w:jc w:val="center"/>
        <w:rPr>
          <w:rFonts w:ascii="Times New Roman" w:hAnsi="Times New Roman"/>
          <w:sz w:val="24"/>
          <w:szCs w:val="24"/>
        </w:rPr>
      </w:pPr>
    </w:p>
    <w:p w14:paraId="70041B9E" w14:textId="77777777" w:rsidR="00DE3717" w:rsidRDefault="00DE3717" w:rsidP="00D25E4B">
      <w:pPr>
        <w:jc w:val="center"/>
        <w:rPr>
          <w:rFonts w:ascii="Times New Roman" w:hAnsi="Times New Roman"/>
          <w:sz w:val="24"/>
          <w:szCs w:val="24"/>
        </w:rPr>
      </w:pPr>
    </w:p>
    <w:p w14:paraId="05142253" w14:textId="77777777" w:rsidR="00DE3717" w:rsidRDefault="00DE3717" w:rsidP="00D25E4B">
      <w:pPr>
        <w:jc w:val="center"/>
        <w:rPr>
          <w:rFonts w:ascii="Times New Roman" w:hAnsi="Times New Roman"/>
          <w:sz w:val="24"/>
          <w:szCs w:val="24"/>
        </w:rPr>
      </w:pPr>
    </w:p>
    <w:p w14:paraId="63DA9842" w14:textId="77777777" w:rsidR="00DE3717" w:rsidRDefault="00DE3717" w:rsidP="00D25E4B">
      <w:pPr>
        <w:jc w:val="center"/>
        <w:rPr>
          <w:rFonts w:ascii="Times New Roman" w:hAnsi="Times New Roman"/>
          <w:sz w:val="24"/>
          <w:szCs w:val="24"/>
        </w:rPr>
      </w:pPr>
    </w:p>
    <w:p w14:paraId="683D014F" w14:textId="77777777" w:rsidR="00DE3717" w:rsidRDefault="00DE3717" w:rsidP="00D25E4B">
      <w:pPr>
        <w:jc w:val="center"/>
        <w:rPr>
          <w:rFonts w:ascii="Times New Roman" w:hAnsi="Times New Roman"/>
          <w:sz w:val="24"/>
          <w:szCs w:val="24"/>
        </w:rPr>
      </w:pPr>
    </w:p>
    <w:p w14:paraId="52055066" w14:textId="5A44D6B3" w:rsidR="0059464A" w:rsidRDefault="0059464A" w:rsidP="00D25E4B">
      <w:pPr>
        <w:jc w:val="center"/>
        <w:rPr>
          <w:rFonts w:ascii="Times New Roman" w:hAnsi="Times New Roman"/>
          <w:sz w:val="24"/>
          <w:szCs w:val="24"/>
        </w:rPr>
      </w:pPr>
    </w:p>
    <w:p w14:paraId="1DED6673" w14:textId="77777777" w:rsidR="0059464A" w:rsidRDefault="0059464A" w:rsidP="00D25E4B">
      <w:pPr>
        <w:jc w:val="center"/>
        <w:rPr>
          <w:rFonts w:ascii="Times New Roman" w:hAnsi="Times New Roman"/>
          <w:b/>
          <w:sz w:val="24"/>
          <w:szCs w:val="24"/>
        </w:rPr>
      </w:pPr>
    </w:p>
    <w:p w14:paraId="73779C6F" w14:textId="12E767C3" w:rsidR="00D25E4B" w:rsidRPr="002F2879" w:rsidRDefault="00AE1DDC" w:rsidP="00D25E4B">
      <w:pPr>
        <w:jc w:val="center"/>
        <w:rPr>
          <w:rFonts w:ascii="Times New Roman" w:hAnsi="Times New Roman"/>
          <w:b/>
          <w:sz w:val="24"/>
          <w:szCs w:val="24"/>
        </w:rPr>
      </w:pPr>
      <w:r w:rsidRPr="002F2879">
        <w:rPr>
          <w:rFonts w:ascii="Times New Roman" w:hAnsi="Times New Roman"/>
          <w:b/>
          <w:sz w:val="24"/>
          <w:szCs w:val="24"/>
        </w:rPr>
        <w:lastRenderedPageBreak/>
        <w:t>COURSE OUTCOMES</w:t>
      </w:r>
    </w:p>
    <w:tbl>
      <w:tblPr>
        <w:tblStyle w:val="TabloKlavuzu"/>
        <w:tblW w:w="0" w:type="auto"/>
        <w:tblInd w:w="108" w:type="dxa"/>
        <w:tblLook w:val="04A0" w:firstRow="1" w:lastRow="0" w:firstColumn="1" w:lastColumn="0" w:noHBand="0" w:noVBand="1"/>
      </w:tblPr>
      <w:tblGrid>
        <w:gridCol w:w="1129"/>
        <w:gridCol w:w="8957"/>
      </w:tblGrid>
      <w:tr w:rsidR="00D25E4B" w:rsidRPr="002F2879" w14:paraId="771D2695" w14:textId="77777777" w:rsidTr="00055E50">
        <w:trPr>
          <w:trHeight w:val="454"/>
        </w:trPr>
        <w:tc>
          <w:tcPr>
            <w:tcW w:w="1129" w:type="dxa"/>
            <w:vAlign w:val="center"/>
          </w:tcPr>
          <w:p w14:paraId="13375749" w14:textId="7329B028" w:rsidR="00AE1DDC" w:rsidRPr="002F2879" w:rsidRDefault="00AE1DDC" w:rsidP="00D25E4B">
            <w:pPr>
              <w:jc w:val="center"/>
              <w:rPr>
                <w:rFonts w:ascii="Times New Roman" w:hAnsi="Times New Roman"/>
                <w:b/>
                <w:sz w:val="24"/>
                <w:szCs w:val="24"/>
              </w:rPr>
            </w:pPr>
            <w:r w:rsidRPr="002F2879">
              <w:rPr>
                <w:rFonts w:ascii="Times New Roman" w:hAnsi="Times New Roman"/>
                <w:b/>
                <w:sz w:val="24"/>
                <w:szCs w:val="24"/>
              </w:rPr>
              <w:t>No.</w:t>
            </w:r>
          </w:p>
        </w:tc>
        <w:tc>
          <w:tcPr>
            <w:tcW w:w="8957" w:type="dxa"/>
            <w:vAlign w:val="center"/>
          </w:tcPr>
          <w:p w14:paraId="4D1C58B2" w14:textId="24A12285" w:rsidR="00D25E4B" w:rsidRPr="002F2879" w:rsidRDefault="00AE1DDC" w:rsidP="00D25E4B">
            <w:pPr>
              <w:jc w:val="center"/>
              <w:rPr>
                <w:rFonts w:ascii="Times New Roman" w:hAnsi="Times New Roman"/>
                <w:b/>
                <w:sz w:val="24"/>
                <w:szCs w:val="24"/>
              </w:rPr>
            </w:pPr>
            <w:r w:rsidRPr="002F2879">
              <w:rPr>
                <w:rFonts w:ascii="Times New Roman" w:hAnsi="Times New Roman"/>
                <w:b/>
                <w:sz w:val="24"/>
                <w:szCs w:val="24"/>
              </w:rPr>
              <w:t>Explanation</w:t>
            </w:r>
          </w:p>
        </w:tc>
      </w:tr>
      <w:tr w:rsidR="00AE1DDC" w:rsidRPr="002F2879" w14:paraId="6C533E04" w14:textId="77777777" w:rsidTr="00AE1DDC">
        <w:trPr>
          <w:trHeight w:val="454"/>
        </w:trPr>
        <w:tc>
          <w:tcPr>
            <w:tcW w:w="1129" w:type="dxa"/>
            <w:vAlign w:val="center"/>
          </w:tcPr>
          <w:p w14:paraId="345E2421" w14:textId="6C326A50" w:rsidR="00AE1DDC" w:rsidRPr="002F2879" w:rsidRDefault="002F2879" w:rsidP="00AE1DDC">
            <w:pPr>
              <w:jc w:val="center"/>
              <w:rPr>
                <w:rFonts w:ascii="Times New Roman" w:hAnsi="Times New Roman"/>
                <w:b/>
                <w:sz w:val="24"/>
                <w:szCs w:val="24"/>
              </w:rPr>
            </w:pPr>
            <w:r w:rsidRPr="002F2879">
              <w:rPr>
                <w:rFonts w:ascii="Times New Roman" w:hAnsi="Times New Roman"/>
                <w:b/>
                <w:sz w:val="24"/>
                <w:szCs w:val="24"/>
              </w:rPr>
              <w:t>O</w:t>
            </w:r>
            <w:r w:rsidR="00AE1DDC" w:rsidRPr="002F2879">
              <w:rPr>
                <w:rFonts w:ascii="Times New Roman" w:hAnsi="Times New Roman"/>
                <w:b/>
                <w:sz w:val="24"/>
                <w:szCs w:val="24"/>
              </w:rPr>
              <w:t>1</w:t>
            </w:r>
          </w:p>
        </w:tc>
        <w:tc>
          <w:tcPr>
            <w:tcW w:w="8957" w:type="dxa"/>
          </w:tcPr>
          <w:p w14:paraId="1A9CE586" w14:textId="7FCE9564" w:rsidR="00AE1DDC" w:rsidRPr="002F2879" w:rsidRDefault="00751373" w:rsidP="00751373">
            <w:pPr>
              <w:jc w:val="left"/>
              <w:rPr>
                <w:rFonts w:ascii="Times New Roman" w:hAnsi="Times New Roman"/>
                <w:sz w:val="24"/>
                <w:szCs w:val="24"/>
              </w:rPr>
            </w:pPr>
            <w:r w:rsidRPr="00751373">
              <w:rPr>
                <w:rFonts w:ascii="Times New Roman" w:hAnsi="Times New Roman"/>
                <w:sz w:val="24"/>
                <w:szCs w:val="24"/>
              </w:rPr>
              <w:t>Determines a research topic in the field of public administration based on security issues.</w:t>
            </w:r>
          </w:p>
        </w:tc>
      </w:tr>
      <w:tr w:rsidR="00AE1DDC" w:rsidRPr="002F2879" w14:paraId="7E4E2FAF" w14:textId="77777777" w:rsidTr="00AE1DDC">
        <w:trPr>
          <w:trHeight w:val="454"/>
        </w:trPr>
        <w:tc>
          <w:tcPr>
            <w:tcW w:w="1129" w:type="dxa"/>
            <w:vAlign w:val="center"/>
          </w:tcPr>
          <w:p w14:paraId="507F0A26" w14:textId="634EEF70" w:rsidR="00AE1DDC" w:rsidRPr="002F2879" w:rsidRDefault="002F2879" w:rsidP="00AE1DDC">
            <w:pPr>
              <w:jc w:val="center"/>
              <w:rPr>
                <w:rFonts w:ascii="Times New Roman" w:hAnsi="Times New Roman"/>
                <w:b/>
                <w:sz w:val="24"/>
                <w:szCs w:val="24"/>
              </w:rPr>
            </w:pPr>
            <w:r w:rsidRPr="002F2879">
              <w:rPr>
                <w:rFonts w:ascii="Times New Roman" w:hAnsi="Times New Roman"/>
                <w:b/>
                <w:sz w:val="24"/>
                <w:szCs w:val="24"/>
              </w:rPr>
              <w:t>O</w:t>
            </w:r>
            <w:r w:rsidR="00AE1DDC" w:rsidRPr="002F2879">
              <w:rPr>
                <w:rFonts w:ascii="Times New Roman" w:hAnsi="Times New Roman"/>
                <w:b/>
                <w:sz w:val="24"/>
                <w:szCs w:val="24"/>
              </w:rPr>
              <w:t>2</w:t>
            </w:r>
          </w:p>
        </w:tc>
        <w:tc>
          <w:tcPr>
            <w:tcW w:w="8957" w:type="dxa"/>
          </w:tcPr>
          <w:p w14:paraId="34B546D2" w14:textId="220A4A7D" w:rsidR="00AE1DDC" w:rsidRPr="002F2879" w:rsidRDefault="00260107" w:rsidP="00AE1DDC">
            <w:pPr>
              <w:jc w:val="left"/>
              <w:rPr>
                <w:rFonts w:ascii="Times New Roman" w:hAnsi="Times New Roman"/>
                <w:sz w:val="24"/>
                <w:szCs w:val="24"/>
              </w:rPr>
            </w:pPr>
            <w:r>
              <w:rPr>
                <w:rFonts w:ascii="Times New Roman" w:hAnsi="Times New Roman"/>
                <w:sz w:val="24"/>
                <w:szCs w:val="24"/>
              </w:rPr>
              <w:t>E</w:t>
            </w:r>
            <w:r w:rsidRPr="00260107">
              <w:rPr>
                <w:rFonts w:ascii="Times New Roman" w:hAnsi="Times New Roman"/>
                <w:sz w:val="24"/>
                <w:szCs w:val="24"/>
              </w:rPr>
              <w:t>xplains concepts on writing seminars, theses, and presentations as well as theoretical and practice-related administrative processes.</w:t>
            </w:r>
          </w:p>
        </w:tc>
      </w:tr>
      <w:tr w:rsidR="00AE1DDC" w:rsidRPr="002F2879" w14:paraId="448FC142" w14:textId="77777777" w:rsidTr="00AE1DDC">
        <w:trPr>
          <w:trHeight w:val="454"/>
        </w:trPr>
        <w:tc>
          <w:tcPr>
            <w:tcW w:w="1129" w:type="dxa"/>
            <w:vAlign w:val="center"/>
          </w:tcPr>
          <w:p w14:paraId="18884BF4" w14:textId="7F4C970B" w:rsidR="00AE1DDC" w:rsidRPr="002F2879" w:rsidRDefault="002F2879" w:rsidP="00AE1DDC">
            <w:pPr>
              <w:jc w:val="center"/>
              <w:rPr>
                <w:rFonts w:ascii="Times New Roman" w:hAnsi="Times New Roman"/>
                <w:b/>
                <w:sz w:val="24"/>
                <w:szCs w:val="24"/>
              </w:rPr>
            </w:pPr>
            <w:r w:rsidRPr="002F2879">
              <w:rPr>
                <w:rFonts w:ascii="Times New Roman" w:hAnsi="Times New Roman"/>
                <w:b/>
                <w:sz w:val="24"/>
                <w:szCs w:val="24"/>
              </w:rPr>
              <w:t>O</w:t>
            </w:r>
            <w:r w:rsidR="00AE1DDC" w:rsidRPr="002F2879">
              <w:rPr>
                <w:rFonts w:ascii="Times New Roman" w:hAnsi="Times New Roman"/>
                <w:b/>
                <w:sz w:val="24"/>
                <w:szCs w:val="24"/>
              </w:rPr>
              <w:t>3</w:t>
            </w:r>
          </w:p>
        </w:tc>
        <w:tc>
          <w:tcPr>
            <w:tcW w:w="8957" w:type="dxa"/>
          </w:tcPr>
          <w:p w14:paraId="3FD6A163" w14:textId="32FABA19" w:rsidR="00AE1DDC" w:rsidRPr="002F2879" w:rsidRDefault="0083164E" w:rsidP="00AE1DDC">
            <w:pPr>
              <w:jc w:val="left"/>
              <w:rPr>
                <w:rFonts w:ascii="Times New Roman" w:hAnsi="Times New Roman"/>
                <w:sz w:val="24"/>
                <w:szCs w:val="24"/>
              </w:rPr>
            </w:pPr>
            <w:r w:rsidRPr="0083164E">
              <w:rPr>
                <w:rFonts w:ascii="Times New Roman" w:hAnsi="Times New Roman"/>
                <w:sz w:val="24"/>
                <w:szCs w:val="24"/>
              </w:rPr>
              <w:t>Understands the formal requirements that must be met while writing a report and a research proposal.</w:t>
            </w:r>
          </w:p>
        </w:tc>
      </w:tr>
      <w:tr w:rsidR="00AE1DDC" w:rsidRPr="002F2879" w14:paraId="75A37493" w14:textId="77777777" w:rsidTr="00AE1DDC">
        <w:trPr>
          <w:trHeight w:val="454"/>
        </w:trPr>
        <w:tc>
          <w:tcPr>
            <w:tcW w:w="1129" w:type="dxa"/>
            <w:vAlign w:val="center"/>
          </w:tcPr>
          <w:p w14:paraId="59F5CD1A" w14:textId="64187F01" w:rsidR="00AE1DDC" w:rsidRPr="002F2879" w:rsidRDefault="002F2879" w:rsidP="00AE1DDC">
            <w:pPr>
              <w:jc w:val="center"/>
              <w:rPr>
                <w:rFonts w:ascii="Times New Roman" w:hAnsi="Times New Roman"/>
                <w:b/>
                <w:sz w:val="24"/>
                <w:szCs w:val="24"/>
              </w:rPr>
            </w:pPr>
            <w:r w:rsidRPr="002F2879">
              <w:rPr>
                <w:rFonts w:ascii="Times New Roman" w:hAnsi="Times New Roman"/>
                <w:b/>
                <w:sz w:val="24"/>
                <w:szCs w:val="24"/>
              </w:rPr>
              <w:t>O</w:t>
            </w:r>
            <w:r w:rsidR="00AE1DDC" w:rsidRPr="002F2879">
              <w:rPr>
                <w:rFonts w:ascii="Times New Roman" w:hAnsi="Times New Roman"/>
                <w:b/>
                <w:sz w:val="24"/>
                <w:szCs w:val="24"/>
              </w:rPr>
              <w:t>4</w:t>
            </w:r>
          </w:p>
        </w:tc>
        <w:tc>
          <w:tcPr>
            <w:tcW w:w="8957" w:type="dxa"/>
          </w:tcPr>
          <w:p w14:paraId="45CA4D44" w14:textId="31DB3CB7" w:rsidR="00AE1DDC" w:rsidRPr="002F2879" w:rsidRDefault="0083164E" w:rsidP="00AE1DDC">
            <w:pPr>
              <w:jc w:val="left"/>
              <w:rPr>
                <w:rFonts w:ascii="Times New Roman" w:hAnsi="Times New Roman"/>
                <w:sz w:val="24"/>
                <w:szCs w:val="24"/>
              </w:rPr>
            </w:pPr>
            <w:r w:rsidRPr="0083164E">
              <w:rPr>
                <w:rFonts w:ascii="Times New Roman" w:hAnsi="Times New Roman"/>
                <w:sz w:val="24"/>
                <w:szCs w:val="24"/>
              </w:rPr>
              <w:t>Creates a report within the parameters of the selected research topic using the scientific research method.</w:t>
            </w:r>
          </w:p>
        </w:tc>
      </w:tr>
      <w:tr w:rsidR="00AE1DDC" w:rsidRPr="002F2879" w14:paraId="447FBCB7" w14:textId="77777777" w:rsidTr="00AE1DDC">
        <w:trPr>
          <w:trHeight w:val="454"/>
        </w:trPr>
        <w:tc>
          <w:tcPr>
            <w:tcW w:w="1129" w:type="dxa"/>
            <w:vAlign w:val="center"/>
          </w:tcPr>
          <w:p w14:paraId="1ABC15E1" w14:textId="64740C2A" w:rsidR="00AE1DDC" w:rsidRPr="002F2879" w:rsidRDefault="002F2879" w:rsidP="00AE1DDC">
            <w:pPr>
              <w:jc w:val="center"/>
              <w:rPr>
                <w:rFonts w:ascii="Times New Roman" w:hAnsi="Times New Roman"/>
                <w:b/>
                <w:sz w:val="24"/>
                <w:szCs w:val="24"/>
              </w:rPr>
            </w:pPr>
            <w:r w:rsidRPr="002F2879">
              <w:rPr>
                <w:rFonts w:ascii="Times New Roman" w:hAnsi="Times New Roman"/>
                <w:b/>
                <w:sz w:val="24"/>
                <w:szCs w:val="24"/>
              </w:rPr>
              <w:t>O</w:t>
            </w:r>
            <w:r w:rsidR="00AE1DDC" w:rsidRPr="002F2879">
              <w:rPr>
                <w:rFonts w:ascii="Times New Roman" w:hAnsi="Times New Roman"/>
                <w:b/>
                <w:sz w:val="24"/>
                <w:szCs w:val="24"/>
              </w:rPr>
              <w:t>5</w:t>
            </w:r>
          </w:p>
        </w:tc>
        <w:tc>
          <w:tcPr>
            <w:tcW w:w="8957" w:type="dxa"/>
          </w:tcPr>
          <w:p w14:paraId="3CA0108F" w14:textId="4AE3CEE8" w:rsidR="00AE1DDC" w:rsidRPr="002F2879" w:rsidRDefault="00775F2D" w:rsidP="00AE1DDC">
            <w:pPr>
              <w:jc w:val="left"/>
              <w:rPr>
                <w:rFonts w:ascii="Times New Roman" w:hAnsi="Times New Roman"/>
                <w:sz w:val="24"/>
                <w:szCs w:val="24"/>
              </w:rPr>
            </w:pPr>
            <w:r w:rsidRPr="00775F2D">
              <w:rPr>
                <w:rFonts w:ascii="Times New Roman" w:hAnsi="Times New Roman"/>
                <w:sz w:val="24"/>
                <w:szCs w:val="24"/>
              </w:rPr>
              <w:t>Examines every phase of scientific research method.</w:t>
            </w:r>
          </w:p>
        </w:tc>
      </w:tr>
      <w:tr w:rsidR="00AE1DDC" w:rsidRPr="002F2879" w14:paraId="5A58E4E3" w14:textId="77777777" w:rsidTr="00AE1DDC">
        <w:trPr>
          <w:trHeight w:val="454"/>
        </w:trPr>
        <w:tc>
          <w:tcPr>
            <w:tcW w:w="1129" w:type="dxa"/>
            <w:vAlign w:val="center"/>
          </w:tcPr>
          <w:p w14:paraId="47CE3F55" w14:textId="1B6EF0F3" w:rsidR="00AE1DDC" w:rsidRPr="002F2879" w:rsidRDefault="002F2879" w:rsidP="00AE1DDC">
            <w:pPr>
              <w:jc w:val="center"/>
              <w:rPr>
                <w:rFonts w:ascii="Times New Roman" w:hAnsi="Times New Roman"/>
                <w:b/>
                <w:sz w:val="24"/>
                <w:szCs w:val="24"/>
              </w:rPr>
            </w:pPr>
            <w:r w:rsidRPr="002F2879">
              <w:rPr>
                <w:rFonts w:ascii="Times New Roman" w:hAnsi="Times New Roman"/>
                <w:b/>
                <w:sz w:val="24"/>
                <w:szCs w:val="24"/>
              </w:rPr>
              <w:t>O</w:t>
            </w:r>
            <w:r w:rsidR="00AE1DDC" w:rsidRPr="002F2879">
              <w:rPr>
                <w:rFonts w:ascii="Times New Roman" w:hAnsi="Times New Roman"/>
                <w:b/>
                <w:sz w:val="24"/>
                <w:szCs w:val="24"/>
              </w:rPr>
              <w:t>6</w:t>
            </w:r>
          </w:p>
        </w:tc>
        <w:tc>
          <w:tcPr>
            <w:tcW w:w="8957" w:type="dxa"/>
          </w:tcPr>
          <w:p w14:paraId="4E607958" w14:textId="5DB9DFD4" w:rsidR="00AE1DDC" w:rsidRPr="002F2879" w:rsidRDefault="005C4C2C" w:rsidP="00AE1DDC">
            <w:pPr>
              <w:jc w:val="left"/>
              <w:rPr>
                <w:rFonts w:ascii="Times New Roman" w:hAnsi="Times New Roman"/>
                <w:sz w:val="24"/>
                <w:szCs w:val="24"/>
              </w:rPr>
            </w:pPr>
            <w:r>
              <w:rPr>
                <w:rFonts w:ascii="Times New Roman" w:hAnsi="Times New Roman"/>
                <w:sz w:val="24"/>
                <w:szCs w:val="24"/>
              </w:rPr>
              <w:t>I</w:t>
            </w:r>
            <w:r w:rsidRPr="005C4C2C">
              <w:rPr>
                <w:rFonts w:ascii="Times New Roman" w:hAnsi="Times New Roman"/>
                <w:sz w:val="24"/>
                <w:szCs w:val="24"/>
              </w:rPr>
              <w:t>ncreases research skills.</w:t>
            </w:r>
          </w:p>
        </w:tc>
      </w:tr>
      <w:tr w:rsidR="00AE1DDC" w:rsidRPr="002F2879" w14:paraId="2B54AA72" w14:textId="77777777" w:rsidTr="00AE1DDC">
        <w:trPr>
          <w:trHeight w:val="454"/>
        </w:trPr>
        <w:tc>
          <w:tcPr>
            <w:tcW w:w="1129" w:type="dxa"/>
            <w:vAlign w:val="center"/>
          </w:tcPr>
          <w:p w14:paraId="1F51CB2F" w14:textId="41D9BD27" w:rsidR="00AE1DDC" w:rsidRPr="002F2879" w:rsidRDefault="002F2879" w:rsidP="00AE1DDC">
            <w:pPr>
              <w:jc w:val="center"/>
              <w:rPr>
                <w:rFonts w:ascii="Times New Roman" w:hAnsi="Times New Roman"/>
                <w:b/>
                <w:sz w:val="24"/>
                <w:szCs w:val="24"/>
              </w:rPr>
            </w:pPr>
            <w:r w:rsidRPr="002F2879">
              <w:rPr>
                <w:rFonts w:ascii="Times New Roman" w:hAnsi="Times New Roman"/>
                <w:b/>
                <w:sz w:val="24"/>
                <w:szCs w:val="24"/>
              </w:rPr>
              <w:t>O</w:t>
            </w:r>
            <w:r w:rsidR="00AE1DDC" w:rsidRPr="002F2879">
              <w:rPr>
                <w:rFonts w:ascii="Times New Roman" w:hAnsi="Times New Roman"/>
                <w:b/>
                <w:sz w:val="24"/>
                <w:szCs w:val="24"/>
              </w:rPr>
              <w:t>7</w:t>
            </w:r>
          </w:p>
        </w:tc>
        <w:tc>
          <w:tcPr>
            <w:tcW w:w="8957" w:type="dxa"/>
          </w:tcPr>
          <w:p w14:paraId="1FEC8113" w14:textId="0A2A5369" w:rsidR="00AE1DDC" w:rsidRPr="00A817A3" w:rsidRDefault="00A817A3" w:rsidP="00AE1DDC">
            <w:pPr>
              <w:jc w:val="left"/>
              <w:rPr>
                <w:rFonts w:ascii="Times New Roman" w:hAnsi="Times New Roman"/>
                <w:sz w:val="24"/>
                <w:szCs w:val="24"/>
                <w:lang w:val="en-US"/>
              </w:rPr>
            </w:pPr>
            <w:r w:rsidRPr="00A817A3">
              <w:rPr>
                <w:rFonts w:ascii="Times New Roman" w:hAnsi="Times New Roman"/>
                <w:sz w:val="24"/>
                <w:szCs w:val="24"/>
                <w:lang w:val="en-US"/>
              </w:rPr>
              <w:t>Explains how scientific research methods are guided by basic concepts.</w:t>
            </w:r>
          </w:p>
        </w:tc>
      </w:tr>
      <w:tr w:rsidR="00AE1DDC" w:rsidRPr="002F2879" w14:paraId="1EFE2247" w14:textId="77777777" w:rsidTr="00AE1DDC">
        <w:trPr>
          <w:trHeight w:val="454"/>
        </w:trPr>
        <w:tc>
          <w:tcPr>
            <w:tcW w:w="1129" w:type="dxa"/>
            <w:vAlign w:val="center"/>
          </w:tcPr>
          <w:p w14:paraId="6A1B90E2" w14:textId="35790AD4" w:rsidR="00AE1DDC" w:rsidRPr="002F2879" w:rsidRDefault="002F2879" w:rsidP="00AE1DDC">
            <w:pPr>
              <w:jc w:val="center"/>
              <w:rPr>
                <w:rFonts w:ascii="Times New Roman" w:hAnsi="Times New Roman"/>
                <w:b/>
                <w:sz w:val="24"/>
                <w:szCs w:val="24"/>
              </w:rPr>
            </w:pPr>
            <w:r w:rsidRPr="002F2879">
              <w:rPr>
                <w:rFonts w:ascii="Times New Roman" w:hAnsi="Times New Roman"/>
                <w:b/>
                <w:sz w:val="24"/>
                <w:szCs w:val="24"/>
              </w:rPr>
              <w:t>O</w:t>
            </w:r>
            <w:r w:rsidR="00AE1DDC" w:rsidRPr="002F2879">
              <w:rPr>
                <w:rFonts w:ascii="Times New Roman" w:hAnsi="Times New Roman"/>
                <w:b/>
                <w:sz w:val="24"/>
                <w:szCs w:val="24"/>
              </w:rPr>
              <w:t>8</w:t>
            </w:r>
          </w:p>
        </w:tc>
        <w:tc>
          <w:tcPr>
            <w:tcW w:w="8957" w:type="dxa"/>
          </w:tcPr>
          <w:p w14:paraId="3E921428" w14:textId="72ADDF2A" w:rsidR="00AE1DDC" w:rsidRPr="002F2879" w:rsidRDefault="00B83279" w:rsidP="00AE1DDC">
            <w:pPr>
              <w:rPr>
                <w:rFonts w:ascii="Times New Roman" w:hAnsi="Times New Roman"/>
                <w:sz w:val="24"/>
                <w:szCs w:val="24"/>
              </w:rPr>
            </w:pPr>
            <w:r w:rsidRPr="00B83279">
              <w:rPr>
                <w:rFonts w:ascii="Times New Roman" w:hAnsi="Times New Roman"/>
                <w:sz w:val="24"/>
                <w:szCs w:val="24"/>
              </w:rPr>
              <w:t>Examines methods for gathering and processing data.</w:t>
            </w:r>
          </w:p>
        </w:tc>
      </w:tr>
      <w:tr w:rsidR="00AE1DDC" w:rsidRPr="002F2879" w14:paraId="78F4F7F4" w14:textId="77777777" w:rsidTr="00AE1DDC">
        <w:trPr>
          <w:trHeight w:val="454"/>
        </w:trPr>
        <w:tc>
          <w:tcPr>
            <w:tcW w:w="1129" w:type="dxa"/>
            <w:vAlign w:val="center"/>
          </w:tcPr>
          <w:p w14:paraId="1675BC5C" w14:textId="3F5A2CFF" w:rsidR="00AE1DDC" w:rsidRPr="002F2879" w:rsidRDefault="002F2879" w:rsidP="00AE1DDC">
            <w:pPr>
              <w:jc w:val="center"/>
              <w:rPr>
                <w:rFonts w:ascii="Times New Roman" w:hAnsi="Times New Roman"/>
                <w:b/>
                <w:sz w:val="24"/>
                <w:szCs w:val="24"/>
              </w:rPr>
            </w:pPr>
            <w:r w:rsidRPr="002F2879">
              <w:rPr>
                <w:rFonts w:ascii="Times New Roman" w:hAnsi="Times New Roman"/>
                <w:b/>
                <w:sz w:val="24"/>
                <w:szCs w:val="24"/>
              </w:rPr>
              <w:t>O</w:t>
            </w:r>
            <w:r w:rsidR="00AE1DDC" w:rsidRPr="002F2879">
              <w:rPr>
                <w:rFonts w:ascii="Times New Roman" w:hAnsi="Times New Roman"/>
                <w:b/>
                <w:sz w:val="24"/>
                <w:szCs w:val="24"/>
              </w:rPr>
              <w:t>9</w:t>
            </w:r>
          </w:p>
        </w:tc>
        <w:tc>
          <w:tcPr>
            <w:tcW w:w="8957" w:type="dxa"/>
          </w:tcPr>
          <w:p w14:paraId="3DC7E299" w14:textId="33152E91" w:rsidR="00AE1DDC" w:rsidRPr="002F2879" w:rsidRDefault="00691813" w:rsidP="00AE1DDC">
            <w:pPr>
              <w:rPr>
                <w:rFonts w:ascii="Times New Roman" w:hAnsi="Times New Roman"/>
                <w:sz w:val="24"/>
                <w:szCs w:val="24"/>
              </w:rPr>
            </w:pPr>
            <w:r w:rsidRPr="00691813">
              <w:rPr>
                <w:rFonts w:ascii="Times New Roman" w:hAnsi="Times New Roman"/>
                <w:sz w:val="24"/>
                <w:szCs w:val="24"/>
              </w:rPr>
              <w:t>Develops public speaking, narration, discussion and communication skills.</w:t>
            </w:r>
          </w:p>
        </w:tc>
      </w:tr>
      <w:tr w:rsidR="00AE1DDC" w:rsidRPr="002F2879" w14:paraId="06226594" w14:textId="77777777" w:rsidTr="00AE1DDC">
        <w:trPr>
          <w:trHeight w:val="454"/>
        </w:trPr>
        <w:tc>
          <w:tcPr>
            <w:tcW w:w="1129" w:type="dxa"/>
            <w:vAlign w:val="center"/>
          </w:tcPr>
          <w:p w14:paraId="68D94DA4" w14:textId="2A3671D5" w:rsidR="00AE1DDC" w:rsidRPr="002F2879" w:rsidRDefault="002F2879" w:rsidP="00AE1DDC">
            <w:pPr>
              <w:jc w:val="center"/>
              <w:rPr>
                <w:rFonts w:ascii="Times New Roman" w:hAnsi="Times New Roman"/>
                <w:b/>
                <w:sz w:val="24"/>
                <w:szCs w:val="24"/>
              </w:rPr>
            </w:pPr>
            <w:r w:rsidRPr="002F2879">
              <w:rPr>
                <w:rFonts w:ascii="Times New Roman" w:hAnsi="Times New Roman"/>
                <w:b/>
                <w:sz w:val="24"/>
                <w:szCs w:val="24"/>
              </w:rPr>
              <w:t>O</w:t>
            </w:r>
            <w:r w:rsidR="00AE1DDC" w:rsidRPr="002F2879">
              <w:rPr>
                <w:rFonts w:ascii="Times New Roman" w:hAnsi="Times New Roman"/>
                <w:b/>
                <w:sz w:val="24"/>
                <w:szCs w:val="24"/>
              </w:rPr>
              <w:t>10</w:t>
            </w:r>
          </w:p>
        </w:tc>
        <w:tc>
          <w:tcPr>
            <w:tcW w:w="8957" w:type="dxa"/>
          </w:tcPr>
          <w:p w14:paraId="73846C1C" w14:textId="6696A611" w:rsidR="00AE1DDC" w:rsidRPr="002F2879" w:rsidRDefault="003B751B" w:rsidP="00AE1DDC">
            <w:pPr>
              <w:rPr>
                <w:rFonts w:ascii="Times New Roman" w:hAnsi="Times New Roman"/>
                <w:sz w:val="24"/>
                <w:szCs w:val="24"/>
              </w:rPr>
            </w:pPr>
            <w:r w:rsidRPr="003B751B">
              <w:rPr>
                <w:rFonts w:ascii="Times New Roman" w:hAnsi="Times New Roman"/>
                <w:sz w:val="24"/>
                <w:szCs w:val="24"/>
              </w:rPr>
              <w:t>Learns the basic principles of research ethics.</w:t>
            </w:r>
          </w:p>
        </w:tc>
      </w:tr>
      <w:tr w:rsidR="00AE1DDC" w:rsidRPr="002F2879" w14:paraId="0ABAE44F" w14:textId="77777777" w:rsidTr="00AE1DDC">
        <w:trPr>
          <w:trHeight w:val="454"/>
        </w:trPr>
        <w:tc>
          <w:tcPr>
            <w:tcW w:w="1129" w:type="dxa"/>
            <w:vAlign w:val="center"/>
          </w:tcPr>
          <w:p w14:paraId="709FA319" w14:textId="5629FC40" w:rsidR="00AE1DDC" w:rsidRPr="002F2879" w:rsidRDefault="002F2879" w:rsidP="00AE1DDC">
            <w:pPr>
              <w:jc w:val="center"/>
              <w:rPr>
                <w:rFonts w:ascii="Times New Roman" w:hAnsi="Times New Roman"/>
                <w:b/>
                <w:sz w:val="24"/>
                <w:szCs w:val="24"/>
              </w:rPr>
            </w:pPr>
            <w:r w:rsidRPr="002F2879">
              <w:rPr>
                <w:rFonts w:ascii="Times New Roman" w:hAnsi="Times New Roman"/>
                <w:b/>
                <w:sz w:val="24"/>
                <w:szCs w:val="24"/>
              </w:rPr>
              <w:t>O</w:t>
            </w:r>
            <w:r w:rsidR="00AE1DDC" w:rsidRPr="002F2879">
              <w:rPr>
                <w:rFonts w:ascii="Times New Roman" w:hAnsi="Times New Roman"/>
                <w:b/>
                <w:sz w:val="24"/>
                <w:szCs w:val="24"/>
              </w:rPr>
              <w:t>11</w:t>
            </w:r>
          </w:p>
        </w:tc>
        <w:tc>
          <w:tcPr>
            <w:tcW w:w="8957" w:type="dxa"/>
          </w:tcPr>
          <w:p w14:paraId="3740E919" w14:textId="73247245" w:rsidR="00AE1DDC" w:rsidRPr="002F2879" w:rsidRDefault="00B222E7" w:rsidP="00AE1DDC">
            <w:pPr>
              <w:rPr>
                <w:rFonts w:ascii="Times New Roman" w:hAnsi="Times New Roman"/>
                <w:sz w:val="24"/>
                <w:szCs w:val="24"/>
              </w:rPr>
            </w:pPr>
            <w:r w:rsidRPr="00B222E7">
              <w:rPr>
                <w:rFonts w:ascii="Times New Roman" w:hAnsi="Times New Roman"/>
                <w:sz w:val="24"/>
                <w:szCs w:val="24"/>
              </w:rPr>
              <w:t>Discusses the relationship between unethical behavior in science and education.</w:t>
            </w:r>
          </w:p>
        </w:tc>
      </w:tr>
      <w:tr w:rsidR="00AE1DDC" w:rsidRPr="002F2879" w14:paraId="23558D19" w14:textId="77777777" w:rsidTr="00AE1DDC">
        <w:trPr>
          <w:trHeight w:val="454"/>
        </w:trPr>
        <w:tc>
          <w:tcPr>
            <w:tcW w:w="1129" w:type="dxa"/>
            <w:vAlign w:val="center"/>
          </w:tcPr>
          <w:p w14:paraId="3ED5593B" w14:textId="118FDF98" w:rsidR="00AE1DDC" w:rsidRPr="002F2879" w:rsidRDefault="002F2879" w:rsidP="00AE1DDC">
            <w:pPr>
              <w:jc w:val="center"/>
              <w:rPr>
                <w:rFonts w:ascii="Times New Roman" w:hAnsi="Times New Roman"/>
                <w:b/>
                <w:sz w:val="24"/>
                <w:szCs w:val="24"/>
              </w:rPr>
            </w:pPr>
            <w:r w:rsidRPr="002F2879">
              <w:rPr>
                <w:rFonts w:ascii="Times New Roman" w:hAnsi="Times New Roman"/>
                <w:b/>
                <w:sz w:val="24"/>
                <w:szCs w:val="24"/>
              </w:rPr>
              <w:t>O</w:t>
            </w:r>
            <w:r w:rsidR="00AE1DDC" w:rsidRPr="002F2879">
              <w:rPr>
                <w:rFonts w:ascii="Times New Roman" w:hAnsi="Times New Roman"/>
                <w:b/>
                <w:sz w:val="24"/>
                <w:szCs w:val="24"/>
              </w:rPr>
              <w:t>12</w:t>
            </w:r>
          </w:p>
        </w:tc>
        <w:tc>
          <w:tcPr>
            <w:tcW w:w="8957" w:type="dxa"/>
          </w:tcPr>
          <w:p w14:paraId="19CCFE8F" w14:textId="19283DAF" w:rsidR="00AE1DDC" w:rsidRPr="002F2879" w:rsidRDefault="006052A4" w:rsidP="00AE1DDC">
            <w:pPr>
              <w:rPr>
                <w:rFonts w:ascii="Times New Roman" w:hAnsi="Times New Roman"/>
                <w:sz w:val="24"/>
                <w:szCs w:val="24"/>
              </w:rPr>
            </w:pPr>
            <w:r w:rsidRPr="006052A4">
              <w:rPr>
                <w:rFonts w:ascii="Times New Roman" w:hAnsi="Times New Roman"/>
                <w:sz w:val="24"/>
                <w:szCs w:val="24"/>
              </w:rPr>
              <w:t>Explains ethical principles in scientific research and publication processes.</w:t>
            </w:r>
          </w:p>
        </w:tc>
      </w:tr>
    </w:tbl>
    <w:p w14:paraId="41BCAE2F" w14:textId="6BD79AAE" w:rsidR="00D25E4B" w:rsidRDefault="00D25E4B" w:rsidP="002A45D6">
      <w:pPr>
        <w:rPr>
          <w:rFonts w:ascii="Times New Roman" w:hAnsi="Times New Roman"/>
          <w:sz w:val="24"/>
          <w:szCs w:val="24"/>
        </w:rPr>
      </w:pPr>
    </w:p>
    <w:p w14:paraId="34D96271" w14:textId="77777777" w:rsidR="003C413B" w:rsidRDefault="003C413B" w:rsidP="002A45D6">
      <w:pPr>
        <w:rPr>
          <w:rFonts w:ascii="Times New Roman" w:hAnsi="Times New Roman"/>
          <w:sz w:val="24"/>
          <w:szCs w:val="24"/>
        </w:rPr>
      </w:pPr>
    </w:p>
    <w:p w14:paraId="78C18D21" w14:textId="77777777" w:rsidR="003C413B" w:rsidRDefault="003C413B" w:rsidP="002A45D6">
      <w:pPr>
        <w:rPr>
          <w:rFonts w:ascii="Times New Roman" w:hAnsi="Times New Roman"/>
          <w:sz w:val="24"/>
          <w:szCs w:val="24"/>
        </w:rPr>
      </w:pPr>
    </w:p>
    <w:p w14:paraId="015C76B9" w14:textId="77777777" w:rsidR="003C413B" w:rsidRDefault="003C413B" w:rsidP="002A45D6">
      <w:pPr>
        <w:rPr>
          <w:rFonts w:ascii="Times New Roman" w:hAnsi="Times New Roman"/>
          <w:sz w:val="24"/>
          <w:szCs w:val="24"/>
        </w:rPr>
      </w:pPr>
    </w:p>
    <w:p w14:paraId="57EE093D" w14:textId="77777777" w:rsidR="003C413B" w:rsidRDefault="003C413B" w:rsidP="002A45D6">
      <w:pPr>
        <w:rPr>
          <w:rFonts w:ascii="Times New Roman" w:hAnsi="Times New Roman"/>
          <w:sz w:val="24"/>
          <w:szCs w:val="24"/>
        </w:rPr>
      </w:pPr>
    </w:p>
    <w:p w14:paraId="3308EB85" w14:textId="77777777" w:rsidR="003C413B" w:rsidRDefault="003C413B" w:rsidP="002A45D6">
      <w:pPr>
        <w:rPr>
          <w:rFonts w:ascii="Times New Roman" w:hAnsi="Times New Roman"/>
          <w:sz w:val="24"/>
          <w:szCs w:val="24"/>
        </w:rPr>
      </w:pPr>
    </w:p>
    <w:p w14:paraId="4C70A624" w14:textId="77777777" w:rsidR="003C413B" w:rsidRDefault="003C413B" w:rsidP="002A45D6">
      <w:pPr>
        <w:rPr>
          <w:rFonts w:ascii="Times New Roman" w:hAnsi="Times New Roman"/>
          <w:sz w:val="24"/>
          <w:szCs w:val="24"/>
        </w:rPr>
      </w:pPr>
    </w:p>
    <w:p w14:paraId="2D0AFBCE" w14:textId="77777777" w:rsidR="003C413B" w:rsidRDefault="003C413B" w:rsidP="002A45D6">
      <w:pPr>
        <w:rPr>
          <w:rFonts w:ascii="Times New Roman" w:hAnsi="Times New Roman"/>
          <w:sz w:val="24"/>
          <w:szCs w:val="24"/>
        </w:rPr>
      </w:pPr>
    </w:p>
    <w:p w14:paraId="34AB7081" w14:textId="77777777" w:rsidR="003C413B" w:rsidRDefault="003C413B" w:rsidP="002A45D6">
      <w:pPr>
        <w:rPr>
          <w:rFonts w:ascii="Times New Roman" w:hAnsi="Times New Roman"/>
          <w:sz w:val="24"/>
          <w:szCs w:val="24"/>
        </w:rPr>
      </w:pPr>
    </w:p>
    <w:p w14:paraId="37C0FF08" w14:textId="77777777" w:rsidR="003C413B" w:rsidRDefault="003C413B" w:rsidP="002A45D6">
      <w:pPr>
        <w:rPr>
          <w:rFonts w:ascii="Times New Roman" w:hAnsi="Times New Roman"/>
          <w:sz w:val="24"/>
          <w:szCs w:val="24"/>
        </w:rPr>
      </w:pPr>
    </w:p>
    <w:p w14:paraId="067B5F39" w14:textId="77777777" w:rsidR="003C413B" w:rsidRDefault="003C413B" w:rsidP="002A45D6">
      <w:pPr>
        <w:rPr>
          <w:rFonts w:ascii="Times New Roman" w:hAnsi="Times New Roman"/>
          <w:sz w:val="24"/>
          <w:szCs w:val="24"/>
        </w:rPr>
      </w:pPr>
    </w:p>
    <w:p w14:paraId="23652EBF" w14:textId="77777777" w:rsidR="003C413B" w:rsidRDefault="003C413B" w:rsidP="002A45D6">
      <w:pPr>
        <w:rPr>
          <w:rFonts w:ascii="Times New Roman" w:hAnsi="Times New Roman"/>
          <w:sz w:val="24"/>
          <w:szCs w:val="24"/>
        </w:rPr>
      </w:pPr>
    </w:p>
    <w:p w14:paraId="6C5925B8" w14:textId="77777777" w:rsidR="003C413B" w:rsidRDefault="003C413B" w:rsidP="002A45D6">
      <w:pPr>
        <w:rPr>
          <w:rFonts w:ascii="Times New Roman" w:hAnsi="Times New Roman"/>
          <w:sz w:val="24"/>
          <w:szCs w:val="24"/>
        </w:rPr>
      </w:pPr>
    </w:p>
    <w:p w14:paraId="2CD509A8" w14:textId="77777777" w:rsidR="003C413B" w:rsidRPr="002F2879" w:rsidRDefault="003C413B" w:rsidP="002A45D6">
      <w:pPr>
        <w:rPr>
          <w:rFonts w:ascii="Times New Roman" w:hAnsi="Times New Roman"/>
          <w:sz w:val="24"/>
          <w:szCs w:val="24"/>
        </w:rPr>
      </w:pPr>
    </w:p>
    <w:p w14:paraId="0806153F" w14:textId="2B4472EF" w:rsidR="00D25E4B" w:rsidRPr="002F2879" w:rsidRDefault="002F2879" w:rsidP="00D25E4B">
      <w:pPr>
        <w:jc w:val="center"/>
        <w:rPr>
          <w:rFonts w:ascii="Times New Roman" w:hAnsi="Times New Roman"/>
          <w:b/>
          <w:sz w:val="24"/>
          <w:szCs w:val="24"/>
        </w:rPr>
      </w:pPr>
      <w:r w:rsidRPr="002F2879">
        <w:rPr>
          <w:rFonts w:ascii="Times New Roman" w:hAnsi="Times New Roman"/>
          <w:b/>
          <w:sz w:val="24"/>
          <w:szCs w:val="24"/>
        </w:rPr>
        <w:lastRenderedPageBreak/>
        <w:t>PROGRAM QUALIFICATIONS</w:t>
      </w:r>
    </w:p>
    <w:tbl>
      <w:tblPr>
        <w:tblStyle w:val="TabloKlavuzu"/>
        <w:tblW w:w="4992" w:type="pct"/>
        <w:tblLook w:val="04A0" w:firstRow="1" w:lastRow="0" w:firstColumn="1" w:lastColumn="0" w:noHBand="0" w:noVBand="1"/>
      </w:tblPr>
      <w:tblGrid>
        <w:gridCol w:w="995"/>
        <w:gridCol w:w="5804"/>
        <w:gridCol w:w="567"/>
        <w:gridCol w:w="567"/>
        <w:gridCol w:w="567"/>
        <w:gridCol w:w="567"/>
        <w:gridCol w:w="567"/>
        <w:gridCol w:w="544"/>
      </w:tblGrid>
      <w:tr w:rsidR="00E942AF" w:rsidRPr="002F2879" w14:paraId="3A4648DF" w14:textId="77777777" w:rsidTr="00FE226E">
        <w:trPr>
          <w:trHeight w:val="429"/>
        </w:trPr>
        <w:tc>
          <w:tcPr>
            <w:tcW w:w="10178" w:type="dxa"/>
            <w:gridSpan w:val="8"/>
            <w:vAlign w:val="center"/>
          </w:tcPr>
          <w:p w14:paraId="39D1A225" w14:textId="0E5C5498" w:rsidR="00E942AF" w:rsidRPr="002F2879" w:rsidRDefault="00E942AF" w:rsidP="00E942AF">
            <w:pPr>
              <w:rPr>
                <w:rFonts w:ascii="Times New Roman" w:hAnsi="Times New Roman"/>
                <w:b/>
                <w:sz w:val="24"/>
                <w:szCs w:val="24"/>
                <w:lang w:eastAsia="en-US"/>
              </w:rPr>
            </w:pPr>
          </w:p>
        </w:tc>
      </w:tr>
      <w:tr w:rsidR="00E942AF" w:rsidRPr="002F2879" w14:paraId="148F9FB7" w14:textId="77777777" w:rsidTr="00AE1DDC">
        <w:trPr>
          <w:trHeight w:val="429"/>
        </w:trPr>
        <w:tc>
          <w:tcPr>
            <w:tcW w:w="995" w:type="dxa"/>
            <w:vMerge w:val="restart"/>
            <w:vAlign w:val="center"/>
          </w:tcPr>
          <w:p w14:paraId="35666E46" w14:textId="07DB14A3" w:rsidR="00E942AF" w:rsidRPr="002F2879" w:rsidRDefault="00AE1DDC" w:rsidP="00E942AF">
            <w:pPr>
              <w:rPr>
                <w:rFonts w:ascii="Times New Roman" w:hAnsi="Times New Roman"/>
                <w:b/>
                <w:sz w:val="24"/>
                <w:szCs w:val="24"/>
                <w:lang w:eastAsia="en-US"/>
              </w:rPr>
            </w:pPr>
            <w:r w:rsidRPr="002F2879">
              <w:rPr>
                <w:rFonts w:ascii="Times New Roman" w:hAnsi="Times New Roman"/>
                <w:b/>
                <w:sz w:val="24"/>
                <w:szCs w:val="24"/>
                <w:lang w:eastAsia="en-US"/>
              </w:rPr>
              <w:t>No.</w:t>
            </w:r>
          </w:p>
        </w:tc>
        <w:tc>
          <w:tcPr>
            <w:tcW w:w="5804" w:type="dxa"/>
            <w:vMerge w:val="restart"/>
            <w:vAlign w:val="center"/>
          </w:tcPr>
          <w:p w14:paraId="35A15669" w14:textId="6EFC1109" w:rsidR="00E942AF" w:rsidRPr="002F2879" w:rsidRDefault="00AE1DDC" w:rsidP="00E942AF">
            <w:pPr>
              <w:rPr>
                <w:rFonts w:ascii="Times New Roman" w:hAnsi="Times New Roman"/>
                <w:b/>
                <w:sz w:val="24"/>
                <w:szCs w:val="24"/>
                <w:lang w:eastAsia="en-US"/>
              </w:rPr>
            </w:pPr>
            <w:r w:rsidRPr="002F2879">
              <w:rPr>
                <w:rFonts w:ascii="Times New Roman" w:hAnsi="Times New Roman"/>
                <w:b/>
                <w:sz w:val="24"/>
                <w:szCs w:val="24"/>
                <w:lang w:eastAsia="en-US"/>
              </w:rPr>
              <w:t>Explanation</w:t>
            </w:r>
          </w:p>
        </w:tc>
        <w:tc>
          <w:tcPr>
            <w:tcW w:w="3379" w:type="dxa"/>
            <w:gridSpan w:val="6"/>
            <w:vAlign w:val="center"/>
          </w:tcPr>
          <w:p w14:paraId="097CD1F7" w14:textId="196944AA" w:rsidR="00E942AF" w:rsidRPr="002F2879" w:rsidRDefault="00AE1DDC" w:rsidP="00E942AF">
            <w:pPr>
              <w:rPr>
                <w:rFonts w:ascii="Times New Roman" w:hAnsi="Times New Roman"/>
                <w:b/>
                <w:sz w:val="24"/>
                <w:szCs w:val="24"/>
                <w:lang w:eastAsia="en-US"/>
              </w:rPr>
            </w:pPr>
            <w:r w:rsidRPr="002F2879">
              <w:rPr>
                <w:rFonts w:ascii="Times New Roman" w:hAnsi="Times New Roman"/>
                <w:b/>
                <w:sz w:val="24"/>
                <w:szCs w:val="24"/>
                <w:lang w:eastAsia="en-US"/>
              </w:rPr>
              <w:t>Contribution Level of the Course</w:t>
            </w:r>
          </w:p>
        </w:tc>
      </w:tr>
      <w:tr w:rsidR="00E942AF" w:rsidRPr="002F2879" w14:paraId="11C83C48" w14:textId="77777777" w:rsidTr="00AE1DDC">
        <w:trPr>
          <w:trHeight w:val="429"/>
        </w:trPr>
        <w:tc>
          <w:tcPr>
            <w:tcW w:w="995" w:type="dxa"/>
            <w:vMerge/>
            <w:vAlign w:val="center"/>
          </w:tcPr>
          <w:p w14:paraId="64EEDEAF" w14:textId="77777777" w:rsidR="00E942AF" w:rsidRPr="002F2879" w:rsidRDefault="00E942AF" w:rsidP="00E942AF">
            <w:pPr>
              <w:rPr>
                <w:rFonts w:ascii="Times New Roman" w:hAnsi="Times New Roman"/>
                <w:b/>
                <w:sz w:val="24"/>
                <w:szCs w:val="24"/>
                <w:lang w:eastAsia="en-US"/>
              </w:rPr>
            </w:pPr>
          </w:p>
        </w:tc>
        <w:tc>
          <w:tcPr>
            <w:tcW w:w="5804" w:type="dxa"/>
            <w:vMerge/>
            <w:vAlign w:val="center"/>
          </w:tcPr>
          <w:p w14:paraId="3AE1CA0C" w14:textId="77777777" w:rsidR="00E942AF" w:rsidRPr="002F2879" w:rsidRDefault="00E942AF" w:rsidP="00E942AF">
            <w:pPr>
              <w:rPr>
                <w:rFonts w:ascii="Times New Roman" w:hAnsi="Times New Roman"/>
                <w:sz w:val="24"/>
                <w:szCs w:val="24"/>
                <w:lang w:eastAsia="en-US"/>
              </w:rPr>
            </w:pPr>
          </w:p>
        </w:tc>
        <w:tc>
          <w:tcPr>
            <w:tcW w:w="567" w:type="dxa"/>
            <w:vAlign w:val="center"/>
          </w:tcPr>
          <w:p w14:paraId="03110C79" w14:textId="77777777" w:rsidR="00E942AF" w:rsidRPr="002F2879" w:rsidRDefault="00E942AF" w:rsidP="00E942AF">
            <w:pPr>
              <w:rPr>
                <w:rFonts w:ascii="Times New Roman" w:hAnsi="Times New Roman"/>
                <w:b/>
                <w:sz w:val="24"/>
                <w:szCs w:val="24"/>
                <w:lang w:eastAsia="en-US"/>
              </w:rPr>
            </w:pPr>
            <w:r w:rsidRPr="002F2879">
              <w:rPr>
                <w:rFonts w:ascii="Times New Roman" w:hAnsi="Times New Roman"/>
                <w:b/>
                <w:sz w:val="24"/>
                <w:szCs w:val="24"/>
                <w:lang w:eastAsia="en-US"/>
              </w:rPr>
              <w:t>0</w:t>
            </w:r>
          </w:p>
        </w:tc>
        <w:tc>
          <w:tcPr>
            <w:tcW w:w="567" w:type="dxa"/>
            <w:vAlign w:val="center"/>
          </w:tcPr>
          <w:p w14:paraId="401836D4" w14:textId="77777777" w:rsidR="00E942AF" w:rsidRPr="002F2879" w:rsidRDefault="00E942AF" w:rsidP="00E942AF">
            <w:pPr>
              <w:rPr>
                <w:rFonts w:ascii="Times New Roman" w:hAnsi="Times New Roman"/>
                <w:b/>
                <w:sz w:val="24"/>
                <w:szCs w:val="24"/>
                <w:lang w:eastAsia="en-US"/>
              </w:rPr>
            </w:pPr>
            <w:r w:rsidRPr="002F2879">
              <w:rPr>
                <w:rFonts w:ascii="Times New Roman" w:hAnsi="Times New Roman"/>
                <w:b/>
                <w:sz w:val="24"/>
                <w:szCs w:val="24"/>
                <w:lang w:eastAsia="en-US"/>
              </w:rPr>
              <w:t>1</w:t>
            </w:r>
          </w:p>
        </w:tc>
        <w:tc>
          <w:tcPr>
            <w:tcW w:w="567" w:type="dxa"/>
            <w:vAlign w:val="center"/>
          </w:tcPr>
          <w:p w14:paraId="7BFC37AF" w14:textId="77777777" w:rsidR="00E942AF" w:rsidRPr="002F2879" w:rsidRDefault="00E942AF" w:rsidP="00E942AF">
            <w:pPr>
              <w:rPr>
                <w:rFonts w:ascii="Times New Roman" w:hAnsi="Times New Roman"/>
                <w:b/>
                <w:sz w:val="24"/>
                <w:szCs w:val="24"/>
                <w:lang w:eastAsia="en-US"/>
              </w:rPr>
            </w:pPr>
            <w:r w:rsidRPr="002F2879">
              <w:rPr>
                <w:rFonts w:ascii="Times New Roman" w:hAnsi="Times New Roman"/>
                <w:b/>
                <w:sz w:val="24"/>
                <w:szCs w:val="24"/>
                <w:lang w:eastAsia="en-US"/>
              </w:rPr>
              <w:t>2</w:t>
            </w:r>
          </w:p>
        </w:tc>
        <w:tc>
          <w:tcPr>
            <w:tcW w:w="567" w:type="dxa"/>
            <w:vAlign w:val="center"/>
          </w:tcPr>
          <w:p w14:paraId="15F12F29" w14:textId="77777777" w:rsidR="00E942AF" w:rsidRPr="002F2879" w:rsidRDefault="00E942AF" w:rsidP="00E942AF">
            <w:pPr>
              <w:rPr>
                <w:rFonts w:ascii="Times New Roman" w:hAnsi="Times New Roman"/>
                <w:b/>
                <w:sz w:val="24"/>
                <w:szCs w:val="24"/>
                <w:lang w:eastAsia="en-US"/>
              </w:rPr>
            </w:pPr>
            <w:r w:rsidRPr="002F2879">
              <w:rPr>
                <w:rFonts w:ascii="Times New Roman" w:hAnsi="Times New Roman"/>
                <w:b/>
                <w:sz w:val="24"/>
                <w:szCs w:val="24"/>
                <w:lang w:eastAsia="en-US"/>
              </w:rPr>
              <w:t>3</w:t>
            </w:r>
          </w:p>
        </w:tc>
        <w:tc>
          <w:tcPr>
            <w:tcW w:w="567" w:type="dxa"/>
            <w:vAlign w:val="center"/>
          </w:tcPr>
          <w:p w14:paraId="60AAF1AA" w14:textId="77777777" w:rsidR="00E942AF" w:rsidRPr="002F2879" w:rsidRDefault="00E942AF" w:rsidP="00E942AF">
            <w:pPr>
              <w:rPr>
                <w:rFonts w:ascii="Times New Roman" w:hAnsi="Times New Roman"/>
                <w:b/>
                <w:sz w:val="24"/>
                <w:szCs w:val="24"/>
                <w:lang w:eastAsia="en-US"/>
              </w:rPr>
            </w:pPr>
            <w:r w:rsidRPr="002F2879">
              <w:rPr>
                <w:rFonts w:ascii="Times New Roman" w:hAnsi="Times New Roman"/>
                <w:b/>
                <w:sz w:val="24"/>
                <w:szCs w:val="24"/>
                <w:lang w:eastAsia="en-US"/>
              </w:rPr>
              <w:t>4</w:t>
            </w:r>
          </w:p>
        </w:tc>
        <w:tc>
          <w:tcPr>
            <w:tcW w:w="544" w:type="dxa"/>
            <w:vAlign w:val="center"/>
          </w:tcPr>
          <w:p w14:paraId="1905E253" w14:textId="77777777" w:rsidR="00E942AF" w:rsidRPr="002F2879" w:rsidRDefault="00E942AF" w:rsidP="00E942AF">
            <w:pPr>
              <w:rPr>
                <w:rFonts w:ascii="Times New Roman" w:hAnsi="Times New Roman"/>
                <w:b/>
                <w:sz w:val="24"/>
                <w:szCs w:val="24"/>
                <w:lang w:eastAsia="en-US"/>
              </w:rPr>
            </w:pPr>
            <w:r w:rsidRPr="002F2879">
              <w:rPr>
                <w:rFonts w:ascii="Times New Roman" w:hAnsi="Times New Roman"/>
                <w:b/>
                <w:sz w:val="24"/>
                <w:szCs w:val="24"/>
                <w:lang w:eastAsia="en-US"/>
              </w:rPr>
              <w:t>5</w:t>
            </w:r>
          </w:p>
        </w:tc>
      </w:tr>
      <w:tr w:rsidR="003C413B" w:rsidRPr="002F2879" w14:paraId="69D35B30" w14:textId="77777777" w:rsidTr="00B5106C">
        <w:trPr>
          <w:trHeight w:val="340"/>
        </w:trPr>
        <w:tc>
          <w:tcPr>
            <w:tcW w:w="995" w:type="dxa"/>
            <w:vAlign w:val="center"/>
          </w:tcPr>
          <w:p w14:paraId="49BD5D7D" w14:textId="77777777" w:rsidR="003C413B" w:rsidRPr="002F2879" w:rsidRDefault="003C413B" w:rsidP="003C413B">
            <w:pPr>
              <w:rPr>
                <w:rFonts w:ascii="Times New Roman" w:hAnsi="Times New Roman"/>
                <w:b/>
                <w:sz w:val="24"/>
                <w:szCs w:val="24"/>
                <w:lang w:eastAsia="en-US"/>
              </w:rPr>
            </w:pPr>
            <w:r w:rsidRPr="002F2879">
              <w:rPr>
                <w:rFonts w:ascii="Times New Roman" w:hAnsi="Times New Roman"/>
                <w:b/>
                <w:sz w:val="24"/>
                <w:szCs w:val="24"/>
                <w:lang w:eastAsia="en-US"/>
              </w:rPr>
              <w:t>P1</w:t>
            </w:r>
          </w:p>
        </w:tc>
        <w:tc>
          <w:tcPr>
            <w:tcW w:w="5804" w:type="dxa"/>
            <w:vAlign w:val="center"/>
          </w:tcPr>
          <w:p w14:paraId="00B85B42" w14:textId="79DCD989" w:rsidR="003C413B" w:rsidRPr="002F2879" w:rsidRDefault="003C413B" w:rsidP="003C413B">
            <w:pPr>
              <w:rPr>
                <w:rFonts w:ascii="Times New Roman" w:hAnsi="Times New Roman"/>
                <w:sz w:val="24"/>
                <w:szCs w:val="24"/>
                <w:lang w:eastAsia="en-US"/>
              </w:rPr>
            </w:pPr>
            <w:r w:rsidRPr="006F47A9">
              <w:rPr>
                <w:rFonts w:ascii="Times New Roman" w:hAnsi="Times New Roman"/>
                <w:sz w:val="24"/>
                <w:szCs w:val="24"/>
                <w:lang w:val="en-US"/>
              </w:rPr>
              <w:t>The ability to build and deepen current and advanced knowledge in the field at the level of expertise with original thought and research, as well as the ability to arrive at original definitions that will bring innovation to the field, are all based on the master’s degree qualifications in the field.</w:t>
            </w:r>
          </w:p>
        </w:tc>
        <w:tc>
          <w:tcPr>
            <w:tcW w:w="567" w:type="dxa"/>
            <w:vAlign w:val="center"/>
          </w:tcPr>
          <w:p w14:paraId="3B919418" w14:textId="39061B7F" w:rsidR="003C413B" w:rsidRPr="002F2879" w:rsidRDefault="003C413B" w:rsidP="003C413B">
            <w:pPr>
              <w:rPr>
                <w:rFonts w:ascii="Times New Roman" w:hAnsi="Times New Roman"/>
                <w:sz w:val="24"/>
                <w:szCs w:val="24"/>
                <w:lang w:eastAsia="en-US"/>
              </w:rPr>
            </w:pPr>
          </w:p>
        </w:tc>
        <w:tc>
          <w:tcPr>
            <w:tcW w:w="567" w:type="dxa"/>
            <w:vAlign w:val="center"/>
          </w:tcPr>
          <w:p w14:paraId="5AEB417F" w14:textId="77777777" w:rsidR="003C413B" w:rsidRPr="002F2879" w:rsidRDefault="003C413B" w:rsidP="003C413B">
            <w:pPr>
              <w:rPr>
                <w:rFonts w:ascii="Times New Roman" w:hAnsi="Times New Roman"/>
                <w:sz w:val="24"/>
                <w:szCs w:val="24"/>
                <w:lang w:eastAsia="en-US"/>
              </w:rPr>
            </w:pPr>
          </w:p>
        </w:tc>
        <w:tc>
          <w:tcPr>
            <w:tcW w:w="567" w:type="dxa"/>
            <w:vAlign w:val="center"/>
          </w:tcPr>
          <w:p w14:paraId="0E3C9635" w14:textId="77777777" w:rsidR="003C413B" w:rsidRPr="002F2879" w:rsidRDefault="003C413B" w:rsidP="003C413B">
            <w:pPr>
              <w:rPr>
                <w:rFonts w:ascii="Times New Roman" w:hAnsi="Times New Roman"/>
                <w:sz w:val="24"/>
                <w:szCs w:val="24"/>
                <w:lang w:eastAsia="en-US"/>
              </w:rPr>
            </w:pPr>
          </w:p>
        </w:tc>
        <w:tc>
          <w:tcPr>
            <w:tcW w:w="567" w:type="dxa"/>
            <w:vAlign w:val="center"/>
          </w:tcPr>
          <w:p w14:paraId="455B2667" w14:textId="77777777" w:rsidR="003C413B" w:rsidRPr="002F2879" w:rsidRDefault="003C413B" w:rsidP="003C413B">
            <w:pPr>
              <w:rPr>
                <w:rFonts w:ascii="Times New Roman" w:hAnsi="Times New Roman"/>
                <w:sz w:val="24"/>
                <w:szCs w:val="24"/>
                <w:lang w:eastAsia="en-US"/>
              </w:rPr>
            </w:pPr>
          </w:p>
        </w:tc>
        <w:tc>
          <w:tcPr>
            <w:tcW w:w="567" w:type="dxa"/>
            <w:vAlign w:val="center"/>
          </w:tcPr>
          <w:p w14:paraId="54DD0B44" w14:textId="77777777" w:rsidR="003C413B" w:rsidRPr="002F2879" w:rsidRDefault="003C413B" w:rsidP="003C413B">
            <w:pPr>
              <w:rPr>
                <w:rFonts w:ascii="Times New Roman" w:hAnsi="Times New Roman"/>
                <w:sz w:val="24"/>
                <w:szCs w:val="24"/>
                <w:lang w:eastAsia="en-US"/>
              </w:rPr>
            </w:pPr>
          </w:p>
        </w:tc>
        <w:tc>
          <w:tcPr>
            <w:tcW w:w="544" w:type="dxa"/>
            <w:vAlign w:val="center"/>
          </w:tcPr>
          <w:p w14:paraId="3F062557" w14:textId="2F49CE7B" w:rsidR="003C413B" w:rsidRPr="002F2879" w:rsidRDefault="003C413B" w:rsidP="003C413B">
            <w:pPr>
              <w:rPr>
                <w:rFonts w:ascii="Times New Roman" w:hAnsi="Times New Roman"/>
                <w:sz w:val="24"/>
                <w:szCs w:val="24"/>
                <w:lang w:eastAsia="en-US"/>
              </w:rPr>
            </w:pPr>
            <w:r>
              <w:rPr>
                <w:rFonts w:ascii="Times New Roman" w:hAnsi="Times New Roman"/>
                <w:sz w:val="24"/>
                <w:szCs w:val="24"/>
              </w:rPr>
              <w:t>X</w:t>
            </w:r>
          </w:p>
        </w:tc>
      </w:tr>
      <w:tr w:rsidR="003C413B" w:rsidRPr="002F2879" w14:paraId="0B992631" w14:textId="77777777" w:rsidTr="00B5106C">
        <w:trPr>
          <w:trHeight w:val="340"/>
        </w:trPr>
        <w:tc>
          <w:tcPr>
            <w:tcW w:w="995" w:type="dxa"/>
            <w:vAlign w:val="center"/>
          </w:tcPr>
          <w:p w14:paraId="6C5E1F72" w14:textId="77777777" w:rsidR="003C413B" w:rsidRPr="002F2879" w:rsidRDefault="003C413B" w:rsidP="003C413B">
            <w:pPr>
              <w:rPr>
                <w:rFonts w:ascii="Times New Roman" w:hAnsi="Times New Roman"/>
                <w:b/>
                <w:sz w:val="24"/>
                <w:szCs w:val="24"/>
                <w:lang w:eastAsia="en-US"/>
              </w:rPr>
            </w:pPr>
            <w:r w:rsidRPr="002F2879">
              <w:rPr>
                <w:rFonts w:ascii="Times New Roman" w:hAnsi="Times New Roman"/>
                <w:b/>
                <w:sz w:val="24"/>
                <w:szCs w:val="24"/>
                <w:lang w:eastAsia="en-US"/>
              </w:rPr>
              <w:t>P2</w:t>
            </w:r>
          </w:p>
        </w:tc>
        <w:tc>
          <w:tcPr>
            <w:tcW w:w="5804" w:type="dxa"/>
            <w:vAlign w:val="center"/>
          </w:tcPr>
          <w:p w14:paraId="71E93E8A" w14:textId="28924EAA" w:rsidR="003C413B" w:rsidRPr="002F2879" w:rsidRDefault="003C413B" w:rsidP="003C413B">
            <w:pPr>
              <w:rPr>
                <w:rFonts w:ascii="Times New Roman" w:hAnsi="Times New Roman"/>
                <w:sz w:val="24"/>
                <w:szCs w:val="24"/>
                <w:lang w:eastAsia="en-US"/>
              </w:rPr>
            </w:pPr>
            <w:r w:rsidRPr="00DF7F46">
              <w:rPr>
                <w:rFonts w:ascii="Times New Roman" w:hAnsi="Times New Roman"/>
                <w:color w:val="000000"/>
                <w:sz w:val="24"/>
                <w:szCs w:val="24"/>
                <w:lang w:val="en-US"/>
              </w:rPr>
              <w:t>Understanding the field’s interdisciplinary interactions allows one to use knowledge that necessitates proficiency in analyzing, synthesizing, and assessing new and challenging concepts to produce creative outcomes.</w:t>
            </w:r>
          </w:p>
        </w:tc>
        <w:tc>
          <w:tcPr>
            <w:tcW w:w="567" w:type="dxa"/>
            <w:vAlign w:val="center"/>
          </w:tcPr>
          <w:p w14:paraId="1C112427" w14:textId="3A59B83F" w:rsidR="003C413B" w:rsidRPr="002F2879" w:rsidRDefault="003C413B" w:rsidP="003C413B">
            <w:pPr>
              <w:rPr>
                <w:rFonts w:ascii="Times New Roman" w:hAnsi="Times New Roman"/>
                <w:sz w:val="24"/>
                <w:szCs w:val="24"/>
                <w:lang w:eastAsia="en-US"/>
              </w:rPr>
            </w:pPr>
          </w:p>
        </w:tc>
        <w:tc>
          <w:tcPr>
            <w:tcW w:w="567" w:type="dxa"/>
            <w:vAlign w:val="center"/>
          </w:tcPr>
          <w:p w14:paraId="58A4B4EC" w14:textId="77777777" w:rsidR="003C413B" w:rsidRPr="002F2879" w:rsidRDefault="003C413B" w:rsidP="003C413B">
            <w:pPr>
              <w:rPr>
                <w:rFonts w:ascii="Times New Roman" w:hAnsi="Times New Roman"/>
                <w:sz w:val="24"/>
                <w:szCs w:val="24"/>
                <w:lang w:eastAsia="en-US"/>
              </w:rPr>
            </w:pPr>
          </w:p>
        </w:tc>
        <w:tc>
          <w:tcPr>
            <w:tcW w:w="567" w:type="dxa"/>
            <w:vAlign w:val="center"/>
          </w:tcPr>
          <w:p w14:paraId="41BDA9E3" w14:textId="77777777" w:rsidR="003C413B" w:rsidRPr="002F2879" w:rsidRDefault="003C413B" w:rsidP="003C413B">
            <w:pPr>
              <w:rPr>
                <w:rFonts w:ascii="Times New Roman" w:hAnsi="Times New Roman"/>
                <w:sz w:val="24"/>
                <w:szCs w:val="24"/>
                <w:lang w:eastAsia="en-US"/>
              </w:rPr>
            </w:pPr>
          </w:p>
        </w:tc>
        <w:tc>
          <w:tcPr>
            <w:tcW w:w="567" w:type="dxa"/>
            <w:vAlign w:val="center"/>
          </w:tcPr>
          <w:p w14:paraId="242B2F60" w14:textId="77777777" w:rsidR="003C413B" w:rsidRPr="002F2879" w:rsidRDefault="003C413B" w:rsidP="003C413B">
            <w:pPr>
              <w:rPr>
                <w:rFonts w:ascii="Times New Roman" w:hAnsi="Times New Roman"/>
                <w:sz w:val="24"/>
                <w:szCs w:val="24"/>
                <w:lang w:eastAsia="en-US"/>
              </w:rPr>
            </w:pPr>
          </w:p>
        </w:tc>
        <w:tc>
          <w:tcPr>
            <w:tcW w:w="567" w:type="dxa"/>
            <w:vAlign w:val="center"/>
          </w:tcPr>
          <w:p w14:paraId="27C53B69" w14:textId="77777777" w:rsidR="003C413B" w:rsidRPr="002F2879" w:rsidRDefault="003C413B" w:rsidP="003C413B">
            <w:pPr>
              <w:rPr>
                <w:rFonts w:ascii="Times New Roman" w:hAnsi="Times New Roman"/>
                <w:sz w:val="24"/>
                <w:szCs w:val="24"/>
                <w:lang w:eastAsia="en-US"/>
              </w:rPr>
            </w:pPr>
          </w:p>
        </w:tc>
        <w:tc>
          <w:tcPr>
            <w:tcW w:w="544" w:type="dxa"/>
            <w:vAlign w:val="center"/>
          </w:tcPr>
          <w:p w14:paraId="5484F433" w14:textId="3D83177B" w:rsidR="003C413B" w:rsidRPr="002F2879" w:rsidRDefault="003C413B" w:rsidP="003C413B">
            <w:pPr>
              <w:rPr>
                <w:rFonts w:ascii="Times New Roman" w:hAnsi="Times New Roman"/>
                <w:sz w:val="24"/>
                <w:szCs w:val="24"/>
                <w:lang w:eastAsia="en-US"/>
              </w:rPr>
            </w:pPr>
            <w:r>
              <w:rPr>
                <w:rFonts w:ascii="Times New Roman" w:hAnsi="Times New Roman"/>
                <w:sz w:val="24"/>
                <w:szCs w:val="24"/>
              </w:rPr>
              <w:t>X</w:t>
            </w:r>
          </w:p>
        </w:tc>
      </w:tr>
      <w:tr w:rsidR="003C413B" w:rsidRPr="002F2879" w14:paraId="6005EBBA" w14:textId="77777777" w:rsidTr="00B5106C">
        <w:trPr>
          <w:trHeight w:val="340"/>
        </w:trPr>
        <w:tc>
          <w:tcPr>
            <w:tcW w:w="995" w:type="dxa"/>
            <w:vAlign w:val="center"/>
          </w:tcPr>
          <w:p w14:paraId="0D5ADB3A" w14:textId="77777777" w:rsidR="003C413B" w:rsidRPr="002F2879" w:rsidRDefault="003C413B" w:rsidP="003C413B">
            <w:pPr>
              <w:rPr>
                <w:rFonts w:ascii="Times New Roman" w:hAnsi="Times New Roman"/>
                <w:b/>
                <w:sz w:val="24"/>
                <w:szCs w:val="24"/>
                <w:lang w:eastAsia="en-US"/>
              </w:rPr>
            </w:pPr>
            <w:r w:rsidRPr="002F2879">
              <w:rPr>
                <w:rFonts w:ascii="Times New Roman" w:hAnsi="Times New Roman"/>
                <w:b/>
                <w:sz w:val="24"/>
                <w:szCs w:val="24"/>
                <w:lang w:eastAsia="en-US"/>
              </w:rPr>
              <w:t>P3</w:t>
            </w:r>
          </w:p>
        </w:tc>
        <w:tc>
          <w:tcPr>
            <w:tcW w:w="5804" w:type="dxa"/>
            <w:vAlign w:val="center"/>
          </w:tcPr>
          <w:p w14:paraId="7199071A" w14:textId="0FE086D5" w:rsidR="003C413B" w:rsidRPr="002F2879" w:rsidRDefault="003C413B" w:rsidP="003C413B">
            <w:pPr>
              <w:rPr>
                <w:rFonts w:ascii="Times New Roman" w:hAnsi="Times New Roman"/>
                <w:sz w:val="24"/>
                <w:szCs w:val="24"/>
                <w:lang w:eastAsia="en-US"/>
              </w:rPr>
            </w:pPr>
            <w:r w:rsidRPr="000D53D9">
              <w:rPr>
                <w:rFonts w:ascii="Times New Roman" w:hAnsi="Times New Roman"/>
                <w:color w:val="000000"/>
                <w:sz w:val="24"/>
                <w:szCs w:val="24"/>
                <w:lang w:val="en-US"/>
              </w:rPr>
              <w:t>It contains fundamental guidelines for how local and central relations should be administered in order to maintain social order.</w:t>
            </w:r>
          </w:p>
        </w:tc>
        <w:tc>
          <w:tcPr>
            <w:tcW w:w="567" w:type="dxa"/>
            <w:vAlign w:val="center"/>
          </w:tcPr>
          <w:p w14:paraId="16B251C8" w14:textId="1EFE0BF3" w:rsidR="003C413B" w:rsidRPr="002F2879" w:rsidRDefault="003C413B" w:rsidP="003C413B">
            <w:pPr>
              <w:rPr>
                <w:rFonts w:ascii="Times New Roman" w:hAnsi="Times New Roman"/>
                <w:sz w:val="24"/>
                <w:szCs w:val="24"/>
                <w:lang w:eastAsia="en-US"/>
              </w:rPr>
            </w:pPr>
          </w:p>
        </w:tc>
        <w:tc>
          <w:tcPr>
            <w:tcW w:w="567" w:type="dxa"/>
            <w:vAlign w:val="center"/>
          </w:tcPr>
          <w:p w14:paraId="51F81755" w14:textId="77777777" w:rsidR="003C413B" w:rsidRPr="002F2879" w:rsidRDefault="003C413B" w:rsidP="003C413B">
            <w:pPr>
              <w:rPr>
                <w:rFonts w:ascii="Times New Roman" w:hAnsi="Times New Roman"/>
                <w:sz w:val="24"/>
                <w:szCs w:val="24"/>
                <w:lang w:eastAsia="en-US"/>
              </w:rPr>
            </w:pPr>
          </w:p>
        </w:tc>
        <w:tc>
          <w:tcPr>
            <w:tcW w:w="567" w:type="dxa"/>
            <w:vAlign w:val="center"/>
          </w:tcPr>
          <w:p w14:paraId="35A40221" w14:textId="77777777" w:rsidR="003C413B" w:rsidRPr="002F2879" w:rsidRDefault="003C413B" w:rsidP="003C413B">
            <w:pPr>
              <w:rPr>
                <w:rFonts w:ascii="Times New Roman" w:hAnsi="Times New Roman"/>
                <w:sz w:val="24"/>
                <w:szCs w:val="24"/>
                <w:lang w:eastAsia="en-US"/>
              </w:rPr>
            </w:pPr>
          </w:p>
        </w:tc>
        <w:tc>
          <w:tcPr>
            <w:tcW w:w="567" w:type="dxa"/>
            <w:vAlign w:val="center"/>
          </w:tcPr>
          <w:p w14:paraId="6FF27531" w14:textId="69289882" w:rsidR="003C413B" w:rsidRPr="002F2879" w:rsidRDefault="003C413B" w:rsidP="003C413B">
            <w:pPr>
              <w:rPr>
                <w:rFonts w:ascii="Times New Roman" w:hAnsi="Times New Roman"/>
                <w:sz w:val="24"/>
                <w:szCs w:val="24"/>
                <w:lang w:eastAsia="en-US"/>
              </w:rPr>
            </w:pPr>
            <w:r>
              <w:rPr>
                <w:rFonts w:ascii="Times New Roman" w:hAnsi="Times New Roman"/>
                <w:sz w:val="24"/>
                <w:szCs w:val="24"/>
              </w:rPr>
              <w:t>X</w:t>
            </w:r>
          </w:p>
        </w:tc>
        <w:tc>
          <w:tcPr>
            <w:tcW w:w="567" w:type="dxa"/>
            <w:vAlign w:val="center"/>
          </w:tcPr>
          <w:p w14:paraId="4386C466" w14:textId="77777777" w:rsidR="003C413B" w:rsidRPr="002F2879" w:rsidRDefault="003C413B" w:rsidP="003C413B">
            <w:pPr>
              <w:rPr>
                <w:rFonts w:ascii="Times New Roman" w:hAnsi="Times New Roman"/>
                <w:sz w:val="24"/>
                <w:szCs w:val="24"/>
                <w:lang w:eastAsia="en-US"/>
              </w:rPr>
            </w:pPr>
          </w:p>
        </w:tc>
        <w:tc>
          <w:tcPr>
            <w:tcW w:w="544" w:type="dxa"/>
            <w:vAlign w:val="center"/>
          </w:tcPr>
          <w:p w14:paraId="2429509A" w14:textId="77777777" w:rsidR="003C413B" w:rsidRPr="002F2879" w:rsidRDefault="003C413B" w:rsidP="003C413B">
            <w:pPr>
              <w:rPr>
                <w:rFonts w:ascii="Times New Roman" w:hAnsi="Times New Roman"/>
                <w:sz w:val="24"/>
                <w:szCs w:val="24"/>
                <w:lang w:eastAsia="en-US"/>
              </w:rPr>
            </w:pPr>
          </w:p>
        </w:tc>
      </w:tr>
      <w:tr w:rsidR="003C413B" w:rsidRPr="002F2879" w14:paraId="5D321965" w14:textId="77777777" w:rsidTr="00B5106C">
        <w:trPr>
          <w:trHeight w:val="340"/>
        </w:trPr>
        <w:tc>
          <w:tcPr>
            <w:tcW w:w="995" w:type="dxa"/>
            <w:vAlign w:val="center"/>
          </w:tcPr>
          <w:p w14:paraId="5E3118DB" w14:textId="77777777" w:rsidR="003C413B" w:rsidRPr="002F2879" w:rsidRDefault="003C413B" w:rsidP="003C413B">
            <w:pPr>
              <w:rPr>
                <w:rFonts w:ascii="Times New Roman" w:hAnsi="Times New Roman"/>
                <w:b/>
                <w:sz w:val="24"/>
                <w:szCs w:val="24"/>
                <w:lang w:eastAsia="en-US"/>
              </w:rPr>
            </w:pPr>
            <w:r w:rsidRPr="002F2879">
              <w:rPr>
                <w:rFonts w:ascii="Times New Roman" w:hAnsi="Times New Roman"/>
                <w:b/>
                <w:sz w:val="24"/>
                <w:szCs w:val="24"/>
                <w:lang w:eastAsia="en-US"/>
              </w:rPr>
              <w:t>P4</w:t>
            </w:r>
          </w:p>
        </w:tc>
        <w:tc>
          <w:tcPr>
            <w:tcW w:w="5804" w:type="dxa"/>
            <w:vAlign w:val="center"/>
          </w:tcPr>
          <w:p w14:paraId="1C93850B" w14:textId="33A16043" w:rsidR="003C413B" w:rsidRPr="002F2879" w:rsidRDefault="003C413B" w:rsidP="003C413B">
            <w:pPr>
              <w:rPr>
                <w:rFonts w:ascii="Times New Roman" w:hAnsi="Times New Roman"/>
                <w:sz w:val="24"/>
                <w:szCs w:val="24"/>
                <w:lang w:eastAsia="en-US"/>
              </w:rPr>
            </w:pPr>
            <w:r w:rsidRPr="000D53D9">
              <w:rPr>
                <w:rFonts w:ascii="Times New Roman" w:hAnsi="Times New Roman"/>
                <w:color w:val="000000"/>
                <w:sz w:val="24"/>
                <w:szCs w:val="24"/>
                <w:lang w:val="en-US"/>
              </w:rPr>
              <w:t>Explains developments in science, technology, society, or culture in terms of public safety and security.</w:t>
            </w:r>
          </w:p>
        </w:tc>
        <w:tc>
          <w:tcPr>
            <w:tcW w:w="567" w:type="dxa"/>
            <w:vAlign w:val="center"/>
          </w:tcPr>
          <w:p w14:paraId="6263B7A8" w14:textId="131D328F" w:rsidR="003C413B" w:rsidRPr="002F2879" w:rsidRDefault="003C413B" w:rsidP="003C413B">
            <w:pPr>
              <w:rPr>
                <w:rFonts w:ascii="Times New Roman" w:hAnsi="Times New Roman"/>
                <w:sz w:val="24"/>
                <w:szCs w:val="24"/>
                <w:lang w:eastAsia="en-US"/>
              </w:rPr>
            </w:pPr>
          </w:p>
        </w:tc>
        <w:tc>
          <w:tcPr>
            <w:tcW w:w="567" w:type="dxa"/>
            <w:vAlign w:val="center"/>
          </w:tcPr>
          <w:p w14:paraId="26899EDF" w14:textId="77777777" w:rsidR="003C413B" w:rsidRPr="002F2879" w:rsidRDefault="003C413B" w:rsidP="003C413B">
            <w:pPr>
              <w:rPr>
                <w:rFonts w:ascii="Times New Roman" w:hAnsi="Times New Roman"/>
                <w:sz w:val="24"/>
                <w:szCs w:val="24"/>
                <w:lang w:eastAsia="en-US"/>
              </w:rPr>
            </w:pPr>
          </w:p>
        </w:tc>
        <w:tc>
          <w:tcPr>
            <w:tcW w:w="567" w:type="dxa"/>
            <w:vAlign w:val="center"/>
          </w:tcPr>
          <w:p w14:paraId="08A087A3" w14:textId="77777777" w:rsidR="003C413B" w:rsidRPr="002F2879" w:rsidRDefault="003C413B" w:rsidP="003C413B">
            <w:pPr>
              <w:rPr>
                <w:rFonts w:ascii="Times New Roman" w:hAnsi="Times New Roman"/>
                <w:sz w:val="24"/>
                <w:szCs w:val="24"/>
                <w:lang w:eastAsia="en-US"/>
              </w:rPr>
            </w:pPr>
          </w:p>
        </w:tc>
        <w:tc>
          <w:tcPr>
            <w:tcW w:w="567" w:type="dxa"/>
            <w:vAlign w:val="center"/>
          </w:tcPr>
          <w:p w14:paraId="11803BA7" w14:textId="77777777" w:rsidR="003C413B" w:rsidRPr="002F2879" w:rsidRDefault="003C413B" w:rsidP="003C413B">
            <w:pPr>
              <w:rPr>
                <w:rFonts w:ascii="Times New Roman" w:hAnsi="Times New Roman"/>
                <w:sz w:val="24"/>
                <w:szCs w:val="24"/>
                <w:lang w:eastAsia="en-US"/>
              </w:rPr>
            </w:pPr>
          </w:p>
        </w:tc>
        <w:tc>
          <w:tcPr>
            <w:tcW w:w="567" w:type="dxa"/>
            <w:vAlign w:val="center"/>
          </w:tcPr>
          <w:p w14:paraId="7F7D3B6C" w14:textId="77777777" w:rsidR="003C413B" w:rsidRPr="002F2879" w:rsidRDefault="003C413B" w:rsidP="003C413B">
            <w:pPr>
              <w:rPr>
                <w:rFonts w:ascii="Times New Roman" w:hAnsi="Times New Roman"/>
                <w:sz w:val="24"/>
                <w:szCs w:val="24"/>
                <w:lang w:eastAsia="en-US"/>
              </w:rPr>
            </w:pPr>
          </w:p>
        </w:tc>
        <w:tc>
          <w:tcPr>
            <w:tcW w:w="544" w:type="dxa"/>
            <w:vAlign w:val="center"/>
          </w:tcPr>
          <w:p w14:paraId="025DA290" w14:textId="556F905D" w:rsidR="003C413B" w:rsidRPr="002F2879" w:rsidRDefault="003C413B" w:rsidP="003C413B">
            <w:pPr>
              <w:rPr>
                <w:rFonts w:ascii="Times New Roman" w:hAnsi="Times New Roman"/>
                <w:sz w:val="24"/>
                <w:szCs w:val="24"/>
                <w:lang w:eastAsia="en-US"/>
              </w:rPr>
            </w:pPr>
            <w:r>
              <w:rPr>
                <w:rFonts w:ascii="Times New Roman" w:hAnsi="Times New Roman"/>
                <w:sz w:val="24"/>
                <w:szCs w:val="24"/>
              </w:rPr>
              <w:t>X</w:t>
            </w:r>
          </w:p>
        </w:tc>
      </w:tr>
      <w:tr w:rsidR="003C413B" w:rsidRPr="002F2879" w14:paraId="43265B41" w14:textId="77777777" w:rsidTr="00B5106C">
        <w:trPr>
          <w:trHeight w:val="340"/>
        </w:trPr>
        <w:tc>
          <w:tcPr>
            <w:tcW w:w="995" w:type="dxa"/>
            <w:vAlign w:val="center"/>
          </w:tcPr>
          <w:p w14:paraId="6605228A" w14:textId="77777777" w:rsidR="003C413B" w:rsidRPr="002F2879" w:rsidRDefault="003C413B" w:rsidP="003C413B">
            <w:pPr>
              <w:rPr>
                <w:rFonts w:ascii="Times New Roman" w:hAnsi="Times New Roman"/>
                <w:b/>
                <w:sz w:val="24"/>
                <w:szCs w:val="24"/>
                <w:lang w:eastAsia="en-US"/>
              </w:rPr>
            </w:pPr>
            <w:r w:rsidRPr="002F2879">
              <w:rPr>
                <w:rFonts w:ascii="Times New Roman" w:hAnsi="Times New Roman"/>
                <w:b/>
                <w:sz w:val="24"/>
                <w:szCs w:val="24"/>
                <w:lang w:eastAsia="en-US"/>
              </w:rPr>
              <w:t>P5</w:t>
            </w:r>
          </w:p>
        </w:tc>
        <w:tc>
          <w:tcPr>
            <w:tcW w:w="5804" w:type="dxa"/>
            <w:vAlign w:val="center"/>
          </w:tcPr>
          <w:p w14:paraId="6E0AF9B9" w14:textId="50F6BDBC" w:rsidR="003C413B" w:rsidRPr="002F2879" w:rsidRDefault="003C413B" w:rsidP="003C413B">
            <w:pPr>
              <w:rPr>
                <w:rFonts w:ascii="Times New Roman" w:hAnsi="Times New Roman"/>
                <w:sz w:val="24"/>
                <w:szCs w:val="24"/>
                <w:lang w:eastAsia="en-US"/>
              </w:rPr>
            </w:pPr>
            <w:r>
              <w:rPr>
                <w:rFonts w:ascii="Times New Roman" w:hAnsi="Times New Roman"/>
                <w:color w:val="000000"/>
                <w:sz w:val="24"/>
                <w:szCs w:val="24"/>
                <w:lang w:val="en-US"/>
              </w:rPr>
              <w:t>T</w:t>
            </w:r>
            <w:r w:rsidRPr="003947E0">
              <w:rPr>
                <w:rFonts w:ascii="Times New Roman" w:hAnsi="Times New Roman"/>
                <w:color w:val="000000"/>
                <w:sz w:val="24"/>
                <w:szCs w:val="24"/>
                <w:lang w:val="en-US"/>
              </w:rPr>
              <w:t>akes responsibility as a person and a team to resolve any crisis, problems, or issue and builds functional interaction by applying strategic decision-making procedures to tackle issues concerning public safety and security.</w:t>
            </w:r>
          </w:p>
        </w:tc>
        <w:tc>
          <w:tcPr>
            <w:tcW w:w="567" w:type="dxa"/>
            <w:vAlign w:val="center"/>
          </w:tcPr>
          <w:p w14:paraId="361B1622" w14:textId="62296426" w:rsidR="003C413B" w:rsidRPr="002F2879" w:rsidRDefault="003C413B" w:rsidP="003C413B">
            <w:pPr>
              <w:rPr>
                <w:rFonts w:ascii="Times New Roman" w:hAnsi="Times New Roman"/>
                <w:sz w:val="24"/>
                <w:szCs w:val="24"/>
                <w:lang w:eastAsia="en-US"/>
              </w:rPr>
            </w:pPr>
          </w:p>
        </w:tc>
        <w:tc>
          <w:tcPr>
            <w:tcW w:w="567" w:type="dxa"/>
            <w:vAlign w:val="center"/>
          </w:tcPr>
          <w:p w14:paraId="482CEDCB" w14:textId="77777777" w:rsidR="003C413B" w:rsidRPr="002F2879" w:rsidRDefault="003C413B" w:rsidP="003C413B">
            <w:pPr>
              <w:rPr>
                <w:rFonts w:ascii="Times New Roman" w:hAnsi="Times New Roman"/>
                <w:sz w:val="24"/>
                <w:szCs w:val="24"/>
                <w:lang w:eastAsia="en-US"/>
              </w:rPr>
            </w:pPr>
          </w:p>
        </w:tc>
        <w:tc>
          <w:tcPr>
            <w:tcW w:w="567" w:type="dxa"/>
            <w:vAlign w:val="center"/>
          </w:tcPr>
          <w:p w14:paraId="7EAB5D9C" w14:textId="77777777" w:rsidR="003C413B" w:rsidRPr="002F2879" w:rsidRDefault="003C413B" w:rsidP="003C413B">
            <w:pPr>
              <w:rPr>
                <w:rFonts w:ascii="Times New Roman" w:hAnsi="Times New Roman"/>
                <w:sz w:val="24"/>
                <w:szCs w:val="24"/>
                <w:lang w:eastAsia="en-US"/>
              </w:rPr>
            </w:pPr>
          </w:p>
        </w:tc>
        <w:tc>
          <w:tcPr>
            <w:tcW w:w="567" w:type="dxa"/>
            <w:vAlign w:val="center"/>
          </w:tcPr>
          <w:p w14:paraId="0F3313D9" w14:textId="77777777" w:rsidR="003C413B" w:rsidRPr="002F2879" w:rsidRDefault="003C413B" w:rsidP="003C413B">
            <w:pPr>
              <w:rPr>
                <w:rFonts w:ascii="Times New Roman" w:hAnsi="Times New Roman"/>
                <w:sz w:val="24"/>
                <w:szCs w:val="24"/>
                <w:lang w:eastAsia="en-US"/>
              </w:rPr>
            </w:pPr>
          </w:p>
        </w:tc>
        <w:tc>
          <w:tcPr>
            <w:tcW w:w="567" w:type="dxa"/>
            <w:vAlign w:val="center"/>
          </w:tcPr>
          <w:p w14:paraId="358D2E25" w14:textId="77777777" w:rsidR="003C413B" w:rsidRPr="002F2879" w:rsidRDefault="003C413B" w:rsidP="003C413B">
            <w:pPr>
              <w:rPr>
                <w:rFonts w:ascii="Times New Roman" w:hAnsi="Times New Roman"/>
                <w:sz w:val="24"/>
                <w:szCs w:val="24"/>
                <w:lang w:eastAsia="en-US"/>
              </w:rPr>
            </w:pPr>
          </w:p>
        </w:tc>
        <w:tc>
          <w:tcPr>
            <w:tcW w:w="544" w:type="dxa"/>
            <w:vAlign w:val="center"/>
          </w:tcPr>
          <w:p w14:paraId="043011C5" w14:textId="34021129" w:rsidR="003C413B" w:rsidRPr="002F2879" w:rsidRDefault="003C413B" w:rsidP="003C413B">
            <w:pPr>
              <w:rPr>
                <w:rFonts w:ascii="Times New Roman" w:hAnsi="Times New Roman"/>
                <w:sz w:val="24"/>
                <w:szCs w:val="24"/>
                <w:lang w:eastAsia="en-US"/>
              </w:rPr>
            </w:pPr>
            <w:r>
              <w:rPr>
                <w:rFonts w:ascii="Times New Roman" w:hAnsi="Times New Roman"/>
                <w:sz w:val="24"/>
                <w:szCs w:val="24"/>
              </w:rPr>
              <w:t>X</w:t>
            </w:r>
          </w:p>
        </w:tc>
      </w:tr>
      <w:tr w:rsidR="003C413B" w:rsidRPr="002F2879" w14:paraId="7D290BBB" w14:textId="77777777" w:rsidTr="00B5106C">
        <w:trPr>
          <w:trHeight w:val="340"/>
        </w:trPr>
        <w:tc>
          <w:tcPr>
            <w:tcW w:w="995" w:type="dxa"/>
            <w:vAlign w:val="center"/>
          </w:tcPr>
          <w:p w14:paraId="3187984B" w14:textId="77777777" w:rsidR="003C413B" w:rsidRPr="002F2879" w:rsidRDefault="003C413B" w:rsidP="003C413B">
            <w:pPr>
              <w:rPr>
                <w:rFonts w:ascii="Times New Roman" w:hAnsi="Times New Roman"/>
                <w:b/>
                <w:sz w:val="24"/>
                <w:szCs w:val="24"/>
                <w:lang w:eastAsia="en-US"/>
              </w:rPr>
            </w:pPr>
            <w:r w:rsidRPr="002F2879">
              <w:rPr>
                <w:rFonts w:ascii="Times New Roman" w:hAnsi="Times New Roman"/>
                <w:b/>
                <w:sz w:val="24"/>
                <w:szCs w:val="24"/>
                <w:lang w:eastAsia="en-US"/>
              </w:rPr>
              <w:t>P6</w:t>
            </w:r>
          </w:p>
        </w:tc>
        <w:tc>
          <w:tcPr>
            <w:tcW w:w="5804" w:type="dxa"/>
            <w:vAlign w:val="center"/>
          </w:tcPr>
          <w:p w14:paraId="39EA3A41" w14:textId="24D9B582" w:rsidR="003C413B" w:rsidRPr="002F2879" w:rsidRDefault="003C413B" w:rsidP="003C413B">
            <w:pPr>
              <w:rPr>
                <w:rFonts w:ascii="Times New Roman" w:hAnsi="Times New Roman"/>
                <w:sz w:val="24"/>
                <w:szCs w:val="24"/>
                <w:lang w:eastAsia="en-US"/>
              </w:rPr>
            </w:pPr>
            <w:r w:rsidRPr="00691274">
              <w:rPr>
                <w:rFonts w:ascii="Times New Roman" w:hAnsi="Times New Roman"/>
                <w:color w:val="000000"/>
                <w:sz w:val="24"/>
                <w:szCs w:val="24"/>
                <w:lang w:val="en-US"/>
              </w:rPr>
              <w:t>Gaining an understanding of the field</w:t>
            </w:r>
            <w:r w:rsidRPr="007B767B">
              <w:rPr>
                <w:rFonts w:ascii="Times New Roman" w:hAnsi="Times New Roman"/>
                <w:color w:val="000000"/>
                <w:sz w:val="24"/>
                <w:szCs w:val="24"/>
                <w:lang w:val="en-US"/>
              </w:rPr>
              <w:t>’</w:t>
            </w:r>
            <w:r w:rsidRPr="00691274">
              <w:rPr>
                <w:rFonts w:ascii="Times New Roman" w:hAnsi="Times New Roman"/>
                <w:color w:val="000000"/>
                <w:sz w:val="24"/>
                <w:szCs w:val="24"/>
                <w:lang w:val="en-US"/>
              </w:rPr>
              <w:t>s ideas enables one to use research methodologies to create works that adhere to academic standards and to make reports for different types of public organizations, especially security institutions.</w:t>
            </w:r>
          </w:p>
        </w:tc>
        <w:tc>
          <w:tcPr>
            <w:tcW w:w="567" w:type="dxa"/>
            <w:vAlign w:val="center"/>
          </w:tcPr>
          <w:p w14:paraId="69C9B49D" w14:textId="77777777" w:rsidR="003C413B" w:rsidRPr="002F2879" w:rsidRDefault="003C413B" w:rsidP="003C413B">
            <w:pPr>
              <w:rPr>
                <w:rFonts w:ascii="Times New Roman" w:hAnsi="Times New Roman"/>
                <w:sz w:val="24"/>
                <w:szCs w:val="24"/>
                <w:lang w:eastAsia="en-US"/>
              </w:rPr>
            </w:pPr>
          </w:p>
        </w:tc>
        <w:tc>
          <w:tcPr>
            <w:tcW w:w="567" w:type="dxa"/>
            <w:vAlign w:val="center"/>
          </w:tcPr>
          <w:p w14:paraId="7A22E58A" w14:textId="77777777" w:rsidR="003C413B" w:rsidRPr="002F2879" w:rsidRDefault="003C413B" w:rsidP="003C413B">
            <w:pPr>
              <w:rPr>
                <w:rFonts w:ascii="Times New Roman" w:hAnsi="Times New Roman"/>
                <w:sz w:val="24"/>
                <w:szCs w:val="24"/>
                <w:lang w:eastAsia="en-US"/>
              </w:rPr>
            </w:pPr>
          </w:p>
        </w:tc>
        <w:tc>
          <w:tcPr>
            <w:tcW w:w="567" w:type="dxa"/>
            <w:vAlign w:val="center"/>
          </w:tcPr>
          <w:p w14:paraId="27CCDEAA" w14:textId="77777777" w:rsidR="003C413B" w:rsidRPr="002F2879" w:rsidRDefault="003C413B" w:rsidP="003C413B">
            <w:pPr>
              <w:rPr>
                <w:rFonts w:ascii="Times New Roman" w:hAnsi="Times New Roman"/>
                <w:sz w:val="24"/>
                <w:szCs w:val="24"/>
                <w:lang w:eastAsia="en-US"/>
              </w:rPr>
            </w:pPr>
          </w:p>
        </w:tc>
        <w:tc>
          <w:tcPr>
            <w:tcW w:w="567" w:type="dxa"/>
            <w:vAlign w:val="center"/>
          </w:tcPr>
          <w:p w14:paraId="7986D93A" w14:textId="68F3FB97" w:rsidR="003C413B" w:rsidRPr="002F2879" w:rsidRDefault="003C413B" w:rsidP="003C413B">
            <w:pPr>
              <w:rPr>
                <w:rFonts w:ascii="Times New Roman" w:hAnsi="Times New Roman"/>
                <w:sz w:val="24"/>
                <w:szCs w:val="24"/>
                <w:lang w:eastAsia="en-US"/>
              </w:rPr>
            </w:pPr>
          </w:p>
        </w:tc>
        <w:tc>
          <w:tcPr>
            <w:tcW w:w="567" w:type="dxa"/>
            <w:vAlign w:val="center"/>
          </w:tcPr>
          <w:p w14:paraId="45486C1F" w14:textId="77777777" w:rsidR="003C413B" w:rsidRPr="002F2879" w:rsidRDefault="003C413B" w:rsidP="003C413B">
            <w:pPr>
              <w:rPr>
                <w:rFonts w:ascii="Times New Roman" w:hAnsi="Times New Roman"/>
                <w:sz w:val="24"/>
                <w:szCs w:val="24"/>
                <w:lang w:eastAsia="en-US"/>
              </w:rPr>
            </w:pPr>
          </w:p>
        </w:tc>
        <w:tc>
          <w:tcPr>
            <w:tcW w:w="544" w:type="dxa"/>
            <w:vAlign w:val="center"/>
          </w:tcPr>
          <w:p w14:paraId="0668CA64" w14:textId="4E590F69" w:rsidR="003C413B" w:rsidRPr="002F2879" w:rsidRDefault="003C413B" w:rsidP="003C413B">
            <w:pPr>
              <w:rPr>
                <w:rFonts w:ascii="Times New Roman" w:hAnsi="Times New Roman"/>
                <w:sz w:val="24"/>
                <w:szCs w:val="24"/>
                <w:lang w:eastAsia="en-US"/>
              </w:rPr>
            </w:pPr>
            <w:r>
              <w:rPr>
                <w:rFonts w:ascii="Times New Roman" w:hAnsi="Times New Roman"/>
                <w:sz w:val="24"/>
                <w:szCs w:val="24"/>
              </w:rPr>
              <w:t>X</w:t>
            </w:r>
          </w:p>
        </w:tc>
      </w:tr>
      <w:tr w:rsidR="003C413B" w:rsidRPr="002F2879" w14:paraId="1C9C50AE" w14:textId="77777777" w:rsidTr="00B5106C">
        <w:trPr>
          <w:trHeight w:val="340"/>
        </w:trPr>
        <w:tc>
          <w:tcPr>
            <w:tcW w:w="995" w:type="dxa"/>
            <w:vAlign w:val="center"/>
          </w:tcPr>
          <w:p w14:paraId="2AB407FC" w14:textId="77777777" w:rsidR="003C413B" w:rsidRPr="002F2879" w:rsidRDefault="003C413B" w:rsidP="003C413B">
            <w:pPr>
              <w:rPr>
                <w:rFonts w:ascii="Times New Roman" w:hAnsi="Times New Roman"/>
                <w:b/>
                <w:sz w:val="24"/>
                <w:szCs w:val="24"/>
                <w:lang w:eastAsia="en-US"/>
              </w:rPr>
            </w:pPr>
            <w:r w:rsidRPr="002F2879">
              <w:rPr>
                <w:rFonts w:ascii="Times New Roman" w:hAnsi="Times New Roman"/>
                <w:b/>
                <w:sz w:val="24"/>
                <w:szCs w:val="24"/>
                <w:lang w:eastAsia="en-US"/>
              </w:rPr>
              <w:t>P7</w:t>
            </w:r>
          </w:p>
        </w:tc>
        <w:tc>
          <w:tcPr>
            <w:tcW w:w="5804" w:type="dxa"/>
            <w:vAlign w:val="center"/>
          </w:tcPr>
          <w:p w14:paraId="57A31C8C" w14:textId="4F14F865" w:rsidR="003C413B" w:rsidRPr="002F2879" w:rsidRDefault="003C413B" w:rsidP="003C413B">
            <w:pPr>
              <w:rPr>
                <w:rFonts w:ascii="Times New Roman" w:hAnsi="Times New Roman"/>
                <w:sz w:val="24"/>
                <w:szCs w:val="24"/>
                <w:lang w:eastAsia="en-US"/>
              </w:rPr>
            </w:pPr>
            <w:r w:rsidRPr="00433106">
              <w:rPr>
                <w:rFonts w:ascii="Times New Roman" w:hAnsi="Times New Roman"/>
                <w:color w:val="000000"/>
                <w:sz w:val="24"/>
                <w:szCs w:val="24"/>
                <w:lang w:val="en-US"/>
              </w:rPr>
              <w:t>It encourages the growth of these principles and helps deal with social, scientific, cultural, and ethical issues that arise in its field.</w:t>
            </w:r>
          </w:p>
        </w:tc>
        <w:tc>
          <w:tcPr>
            <w:tcW w:w="567" w:type="dxa"/>
            <w:vAlign w:val="center"/>
          </w:tcPr>
          <w:p w14:paraId="278B0412" w14:textId="7307BE5F" w:rsidR="003C413B" w:rsidRPr="002F2879" w:rsidRDefault="003C413B" w:rsidP="003C413B">
            <w:pPr>
              <w:rPr>
                <w:rFonts w:ascii="Times New Roman" w:hAnsi="Times New Roman"/>
                <w:sz w:val="24"/>
                <w:szCs w:val="24"/>
                <w:lang w:eastAsia="en-US"/>
              </w:rPr>
            </w:pPr>
          </w:p>
        </w:tc>
        <w:tc>
          <w:tcPr>
            <w:tcW w:w="567" w:type="dxa"/>
            <w:vAlign w:val="center"/>
          </w:tcPr>
          <w:p w14:paraId="1B27FEE2" w14:textId="77777777" w:rsidR="003C413B" w:rsidRPr="002F2879" w:rsidRDefault="003C413B" w:rsidP="003C413B">
            <w:pPr>
              <w:rPr>
                <w:rFonts w:ascii="Times New Roman" w:hAnsi="Times New Roman"/>
                <w:sz w:val="24"/>
                <w:szCs w:val="24"/>
                <w:lang w:eastAsia="en-US"/>
              </w:rPr>
            </w:pPr>
          </w:p>
        </w:tc>
        <w:tc>
          <w:tcPr>
            <w:tcW w:w="567" w:type="dxa"/>
            <w:vAlign w:val="center"/>
          </w:tcPr>
          <w:p w14:paraId="6869DD7F" w14:textId="77777777" w:rsidR="003C413B" w:rsidRPr="002F2879" w:rsidRDefault="003C413B" w:rsidP="003C413B">
            <w:pPr>
              <w:rPr>
                <w:rFonts w:ascii="Times New Roman" w:hAnsi="Times New Roman"/>
                <w:sz w:val="24"/>
                <w:szCs w:val="24"/>
                <w:lang w:eastAsia="en-US"/>
              </w:rPr>
            </w:pPr>
          </w:p>
        </w:tc>
        <w:tc>
          <w:tcPr>
            <w:tcW w:w="567" w:type="dxa"/>
            <w:vAlign w:val="center"/>
          </w:tcPr>
          <w:p w14:paraId="40633039" w14:textId="77777777" w:rsidR="003C413B" w:rsidRPr="002F2879" w:rsidRDefault="003C413B" w:rsidP="003C413B">
            <w:pPr>
              <w:rPr>
                <w:rFonts w:ascii="Times New Roman" w:hAnsi="Times New Roman"/>
                <w:sz w:val="24"/>
                <w:szCs w:val="24"/>
                <w:lang w:eastAsia="en-US"/>
              </w:rPr>
            </w:pPr>
          </w:p>
        </w:tc>
        <w:tc>
          <w:tcPr>
            <w:tcW w:w="567" w:type="dxa"/>
            <w:vAlign w:val="center"/>
          </w:tcPr>
          <w:p w14:paraId="383DC171" w14:textId="77777777" w:rsidR="003C413B" w:rsidRPr="002F2879" w:rsidRDefault="003C413B" w:rsidP="003C413B">
            <w:pPr>
              <w:rPr>
                <w:rFonts w:ascii="Times New Roman" w:hAnsi="Times New Roman"/>
                <w:sz w:val="24"/>
                <w:szCs w:val="24"/>
                <w:lang w:eastAsia="en-US"/>
              </w:rPr>
            </w:pPr>
          </w:p>
        </w:tc>
        <w:tc>
          <w:tcPr>
            <w:tcW w:w="544" w:type="dxa"/>
            <w:vAlign w:val="center"/>
          </w:tcPr>
          <w:p w14:paraId="3432D183" w14:textId="49B10DDB" w:rsidR="003C413B" w:rsidRPr="002F2879" w:rsidRDefault="003C413B" w:rsidP="003C413B">
            <w:pPr>
              <w:rPr>
                <w:rFonts w:ascii="Times New Roman" w:hAnsi="Times New Roman"/>
                <w:sz w:val="24"/>
                <w:szCs w:val="24"/>
                <w:lang w:eastAsia="en-US"/>
              </w:rPr>
            </w:pPr>
            <w:r>
              <w:rPr>
                <w:rFonts w:ascii="Times New Roman" w:hAnsi="Times New Roman"/>
                <w:sz w:val="24"/>
                <w:szCs w:val="24"/>
              </w:rPr>
              <w:t>X</w:t>
            </w:r>
          </w:p>
        </w:tc>
      </w:tr>
      <w:tr w:rsidR="003C413B" w:rsidRPr="002F2879" w14:paraId="5B8B46A1" w14:textId="77777777" w:rsidTr="00B5106C">
        <w:trPr>
          <w:trHeight w:val="340"/>
        </w:trPr>
        <w:tc>
          <w:tcPr>
            <w:tcW w:w="995" w:type="dxa"/>
            <w:vAlign w:val="center"/>
          </w:tcPr>
          <w:p w14:paraId="17152B25" w14:textId="34812E89" w:rsidR="003C413B" w:rsidRPr="002F2879" w:rsidRDefault="003C413B" w:rsidP="003C413B">
            <w:pPr>
              <w:rPr>
                <w:rFonts w:ascii="Times New Roman" w:hAnsi="Times New Roman"/>
                <w:b/>
                <w:sz w:val="24"/>
                <w:szCs w:val="24"/>
              </w:rPr>
            </w:pPr>
            <w:r>
              <w:rPr>
                <w:rFonts w:ascii="Times New Roman" w:hAnsi="Times New Roman"/>
                <w:b/>
                <w:sz w:val="24"/>
                <w:szCs w:val="24"/>
              </w:rPr>
              <w:t>P8</w:t>
            </w:r>
          </w:p>
        </w:tc>
        <w:tc>
          <w:tcPr>
            <w:tcW w:w="5804" w:type="dxa"/>
            <w:vAlign w:val="center"/>
          </w:tcPr>
          <w:p w14:paraId="2224EAA8" w14:textId="728A0F0F" w:rsidR="003C413B" w:rsidRPr="002F2879" w:rsidRDefault="003C413B" w:rsidP="003C413B">
            <w:pPr>
              <w:rPr>
                <w:rFonts w:ascii="Times New Roman" w:hAnsi="Times New Roman"/>
                <w:sz w:val="24"/>
                <w:szCs w:val="24"/>
              </w:rPr>
            </w:pPr>
            <w:r w:rsidRPr="00433106">
              <w:rPr>
                <w:rFonts w:ascii="Times New Roman" w:hAnsi="Times New Roman"/>
                <w:color w:val="000000"/>
                <w:sz w:val="24"/>
                <w:szCs w:val="24"/>
                <w:lang w:val="en-US"/>
              </w:rPr>
              <w:t>The field’s multidisciplinary connection is understood, and knowledge that necessitates proficiency in analyzing, synthesizing, and assessing new and complicated ideas is used to produce innovative outcomes.</w:t>
            </w:r>
          </w:p>
        </w:tc>
        <w:tc>
          <w:tcPr>
            <w:tcW w:w="567" w:type="dxa"/>
            <w:vAlign w:val="center"/>
          </w:tcPr>
          <w:p w14:paraId="7D4AFC0E" w14:textId="77777777" w:rsidR="003C413B" w:rsidRPr="002F2879" w:rsidRDefault="003C413B" w:rsidP="003C413B">
            <w:pPr>
              <w:rPr>
                <w:rFonts w:ascii="Times New Roman" w:hAnsi="Times New Roman"/>
                <w:sz w:val="24"/>
                <w:szCs w:val="24"/>
              </w:rPr>
            </w:pPr>
          </w:p>
        </w:tc>
        <w:tc>
          <w:tcPr>
            <w:tcW w:w="567" w:type="dxa"/>
            <w:vAlign w:val="center"/>
          </w:tcPr>
          <w:p w14:paraId="40B49ACC" w14:textId="77777777" w:rsidR="003C413B" w:rsidRPr="002F2879" w:rsidRDefault="003C413B" w:rsidP="003C413B">
            <w:pPr>
              <w:rPr>
                <w:rFonts w:ascii="Times New Roman" w:hAnsi="Times New Roman"/>
                <w:sz w:val="24"/>
                <w:szCs w:val="24"/>
              </w:rPr>
            </w:pPr>
          </w:p>
        </w:tc>
        <w:tc>
          <w:tcPr>
            <w:tcW w:w="567" w:type="dxa"/>
            <w:vAlign w:val="center"/>
          </w:tcPr>
          <w:p w14:paraId="6BA36BBC" w14:textId="77777777" w:rsidR="003C413B" w:rsidRPr="002F2879" w:rsidRDefault="003C413B" w:rsidP="003C413B">
            <w:pPr>
              <w:rPr>
                <w:rFonts w:ascii="Times New Roman" w:hAnsi="Times New Roman"/>
                <w:sz w:val="24"/>
                <w:szCs w:val="24"/>
              </w:rPr>
            </w:pPr>
          </w:p>
        </w:tc>
        <w:tc>
          <w:tcPr>
            <w:tcW w:w="567" w:type="dxa"/>
            <w:vAlign w:val="center"/>
          </w:tcPr>
          <w:p w14:paraId="7768ED26" w14:textId="77777777" w:rsidR="003C413B" w:rsidRPr="002F2879" w:rsidRDefault="003C413B" w:rsidP="003C413B">
            <w:pPr>
              <w:rPr>
                <w:rFonts w:ascii="Times New Roman" w:hAnsi="Times New Roman"/>
                <w:sz w:val="24"/>
                <w:szCs w:val="24"/>
              </w:rPr>
            </w:pPr>
          </w:p>
        </w:tc>
        <w:tc>
          <w:tcPr>
            <w:tcW w:w="567" w:type="dxa"/>
            <w:vAlign w:val="center"/>
          </w:tcPr>
          <w:p w14:paraId="0F5ED3B4" w14:textId="77777777" w:rsidR="003C413B" w:rsidRPr="002F2879" w:rsidRDefault="003C413B" w:rsidP="003C413B">
            <w:pPr>
              <w:rPr>
                <w:rFonts w:ascii="Times New Roman" w:hAnsi="Times New Roman"/>
                <w:sz w:val="24"/>
                <w:szCs w:val="24"/>
              </w:rPr>
            </w:pPr>
          </w:p>
        </w:tc>
        <w:tc>
          <w:tcPr>
            <w:tcW w:w="544" w:type="dxa"/>
            <w:vAlign w:val="center"/>
          </w:tcPr>
          <w:p w14:paraId="43EC4E79" w14:textId="286D54D0" w:rsidR="003C413B" w:rsidRPr="002F2879" w:rsidRDefault="003C413B" w:rsidP="003C413B">
            <w:pPr>
              <w:rPr>
                <w:rFonts w:ascii="Times New Roman" w:hAnsi="Times New Roman"/>
                <w:sz w:val="24"/>
                <w:szCs w:val="24"/>
              </w:rPr>
            </w:pPr>
            <w:r>
              <w:rPr>
                <w:rFonts w:ascii="Times New Roman" w:hAnsi="Times New Roman"/>
                <w:sz w:val="24"/>
                <w:szCs w:val="24"/>
              </w:rPr>
              <w:t>X</w:t>
            </w:r>
          </w:p>
        </w:tc>
      </w:tr>
    </w:tbl>
    <w:p w14:paraId="6548C123" w14:textId="27ED5E58" w:rsidR="00D20629" w:rsidRDefault="00D20629" w:rsidP="00CA51A2">
      <w:pPr>
        <w:jc w:val="center"/>
        <w:rPr>
          <w:rFonts w:ascii="Times New Roman" w:hAnsi="Times New Roman"/>
          <w:b/>
          <w:sz w:val="24"/>
          <w:szCs w:val="24"/>
        </w:rPr>
      </w:pPr>
    </w:p>
    <w:p w14:paraId="0BF44BCE" w14:textId="7D0FF749" w:rsidR="00B5106C" w:rsidRDefault="00B5106C" w:rsidP="0059464A">
      <w:pPr>
        <w:rPr>
          <w:rFonts w:ascii="Times New Roman" w:hAnsi="Times New Roman"/>
          <w:b/>
          <w:sz w:val="24"/>
          <w:szCs w:val="24"/>
        </w:rPr>
      </w:pPr>
    </w:p>
    <w:p w14:paraId="3B9D8A70" w14:textId="77777777" w:rsidR="00204950" w:rsidRDefault="00204950" w:rsidP="0059464A">
      <w:pPr>
        <w:rPr>
          <w:rFonts w:ascii="Times New Roman" w:hAnsi="Times New Roman"/>
          <w:b/>
          <w:sz w:val="24"/>
          <w:szCs w:val="24"/>
        </w:rPr>
      </w:pPr>
    </w:p>
    <w:p w14:paraId="6FDD3131" w14:textId="77777777" w:rsidR="00204950" w:rsidRDefault="00204950" w:rsidP="0059464A">
      <w:pPr>
        <w:rPr>
          <w:rFonts w:ascii="Times New Roman" w:hAnsi="Times New Roman"/>
          <w:b/>
          <w:sz w:val="24"/>
          <w:szCs w:val="24"/>
        </w:rPr>
      </w:pPr>
    </w:p>
    <w:p w14:paraId="27E922A5" w14:textId="77777777" w:rsidR="00204950" w:rsidRPr="002F2879" w:rsidRDefault="00204950" w:rsidP="0059464A">
      <w:pPr>
        <w:rPr>
          <w:rFonts w:ascii="Times New Roman" w:hAnsi="Times New Roman"/>
          <w:b/>
          <w:sz w:val="24"/>
          <w:szCs w:val="24"/>
        </w:rPr>
      </w:pPr>
    </w:p>
    <w:p w14:paraId="4802DDBC" w14:textId="26F31F3F" w:rsidR="005E5F66" w:rsidRPr="002F2879" w:rsidRDefault="00C6264B" w:rsidP="00CA51A2">
      <w:pPr>
        <w:jc w:val="center"/>
        <w:rPr>
          <w:rFonts w:ascii="Times New Roman" w:hAnsi="Times New Roman"/>
          <w:b/>
          <w:sz w:val="24"/>
          <w:szCs w:val="24"/>
        </w:rPr>
      </w:pPr>
      <w:r w:rsidRPr="002F2879">
        <w:rPr>
          <w:rFonts w:ascii="Times New Roman" w:hAnsi="Times New Roman"/>
          <w:b/>
          <w:sz w:val="24"/>
          <w:szCs w:val="24"/>
        </w:rPr>
        <w:lastRenderedPageBreak/>
        <w:t>CONTRIBUTION OF COURSE LEARNING OUTCOMES TO PROGRAM PROFICIENCY</w:t>
      </w:r>
    </w:p>
    <w:tbl>
      <w:tblPr>
        <w:tblStyle w:val="TabloKlavuzu"/>
        <w:tblW w:w="0" w:type="auto"/>
        <w:tblLook w:val="04A0" w:firstRow="1" w:lastRow="0" w:firstColumn="1" w:lastColumn="0" w:noHBand="0" w:noVBand="1"/>
      </w:tblPr>
      <w:tblGrid>
        <w:gridCol w:w="781"/>
        <w:gridCol w:w="1159"/>
        <w:gridCol w:w="1160"/>
        <w:gridCol w:w="1160"/>
        <w:gridCol w:w="1160"/>
        <w:gridCol w:w="1160"/>
        <w:gridCol w:w="1160"/>
        <w:gridCol w:w="1160"/>
        <w:gridCol w:w="1160"/>
      </w:tblGrid>
      <w:tr w:rsidR="00A66EB2" w:rsidRPr="002F2879" w14:paraId="4CA7B2F3" w14:textId="77777777" w:rsidTr="00A66EB2">
        <w:trPr>
          <w:trHeight w:val="454"/>
        </w:trPr>
        <w:tc>
          <w:tcPr>
            <w:tcW w:w="781" w:type="dxa"/>
            <w:vAlign w:val="center"/>
          </w:tcPr>
          <w:p w14:paraId="6652A326" w14:textId="08FA39EF" w:rsidR="00A66EB2" w:rsidRPr="002F2879" w:rsidRDefault="00A66EB2" w:rsidP="00FE226E">
            <w:pPr>
              <w:jc w:val="center"/>
              <w:rPr>
                <w:rFonts w:ascii="Times New Roman" w:hAnsi="Times New Roman"/>
                <w:b/>
                <w:sz w:val="24"/>
                <w:szCs w:val="24"/>
              </w:rPr>
            </w:pPr>
            <w:r w:rsidRPr="002F2879">
              <w:rPr>
                <w:rFonts w:ascii="Times New Roman" w:hAnsi="Times New Roman"/>
                <w:b/>
                <w:sz w:val="24"/>
                <w:szCs w:val="24"/>
              </w:rPr>
              <w:t>All</w:t>
            </w:r>
          </w:p>
        </w:tc>
        <w:tc>
          <w:tcPr>
            <w:tcW w:w="1159" w:type="dxa"/>
            <w:vAlign w:val="center"/>
          </w:tcPr>
          <w:p w14:paraId="0B49CDE3" w14:textId="77777777" w:rsidR="00A66EB2" w:rsidRPr="002F2879" w:rsidRDefault="00A66EB2" w:rsidP="00FE226E">
            <w:pPr>
              <w:tabs>
                <w:tab w:val="left" w:pos="1010"/>
              </w:tabs>
              <w:jc w:val="center"/>
              <w:rPr>
                <w:rFonts w:ascii="Times New Roman" w:hAnsi="Times New Roman"/>
                <w:b/>
                <w:sz w:val="24"/>
                <w:szCs w:val="24"/>
              </w:rPr>
            </w:pPr>
            <w:r w:rsidRPr="002F2879">
              <w:rPr>
                <w:rFonts w:ascii="Times New Roman" w:hAnsi="Times New Roman"/>
                <w:b/>
                <w:sz w:val="24"/>
                <w:szCs w:val="24"/>
              </w:rPr>
              <w:t>P1</w:t>
            </w:r>
          </w:p>
        </w:tc>
        <w:tc>
          <w:tcPr>
            <w:tcW w:w="1160" w:type="dxa"/>
            <w:vAlign w:val="center"/>
          </w:tcPr>
          <w:p w14:paraId="296C3237" w14:textId="77777777" w:rsidR="00A66EB2" w:rsidRPr="002F2879" w:rsidRDefault="00A66EB2" w:rsidP="00FE226E">
            <w:pPr>
              <w:jc w:val="center"/>
              <w:rPr>
                <w:rFonts w:ascii="Times New Roman" w:hAnsi="Times New Roman"/>
                <w:b/>
                <w:sz w:val="24"/>
                <w:szCs w:val="24"/>
              </w:rPr>
            </w:pPr>
            <w:r w:rsidRPr="002F2879">
              <w:rPr>
                <w:rFonts w:ascii="Times New Roman" w:hAnsi="Times New Roman"/>
                <w:b/>
                <w:sz w:val="24"/>
                <w:szCs w:val="24"/>
              </w:rPr>
              <w:t>P2</w:t>
            </w:r>
          </w:p>
        </w:tc>
        <w:tc>
          <w:tcPr>
            <w:tcW w:w="1160" w:type="dxa"/>
            <w:vAlign w:val="center"/>
          </w:tcPr>
          <w:p w14:paraId="36CF3D06" w14:textId="77777777" w:rsidR="00A66EB2" w:rsidRPr="002F2879" w:rsidRDefault="00A66EB2" w:rsidP="00FE226E">
            <w:pPr>
              <w:jc w:val="center"/>
              <w:rPr>
                <w:rFonts w:ascii="Times New Roman" w:hAnsi="Times New Roman"/>
                <w:b/>
                <w:sz w:val="24"/>
                <w:szCs w:val="24"/>
              </w:rPr>
            </w:pPr>
            <w:r w:rsidRPr="002F2879">
              <w:rPr>
                <w:rFonts w:ascii="Times New Roman" w:hAnsi="Times New Roman"/>
                <w:b/>
                <w:sz w:val="24"/>
                <w:szCs w:val="24"/>
              </w:rPr>
              <w:t>P3</w:t>
            </w:r>
          </w:p>
        </w:tc>
        <w:tc>
          <w:tcPr>
            <w:tcW w:w="1160" w:type="dxa"/>
            <w:vAlign w:val="center"/>
          </w:tcPr>
          <w:p w14:paraId="4764EF3D" w14:textId="77777777" w:rsidR="00A66EB2" w:rsidRPr="002F2879" w:rsidRDefault="00A66EB2" w:rsidP="00FE226E">
            <w:pPr>
              <w:jc w:val="center"/>
              <w:rPr>
                <w:rFonts w:ascii="Times New Roman" w:hAnsi="Times New Roman"/>
                <w:b/>
                <w:sz w:val="24"/>
                <w:szCs w:val="24"/>
              </w:rPr>
            </w:pPr>
            <w:r w:rsidRPr="002F2879">
              <w:rPr>
                <w:rFonts w:ascii="Times New Roman" w:hAnsi="Times New Roman"/>
                <w:b/>
                <w:sz w:val="24"/>
                <w:szCs w:val="24"/>
              </w:rPr>
              <w:t>P4</w:t>
            </w:r>
          </w:p>
        </w:tc>
        <w:tc>
          <w:tcPr>
            <w:tcW w:w="1160" w:type="dxa"/>
            <w:vAlign w:val="center"/>
          </w:tcPr>
          <w:p w14:paraId="063ACBC2" w14:textId="77777777" w:rsidR="00A66EB2" w:rsidRPr="002F2879" w:rsidRDefault="00A66EB2" w:rsidP="00FE226E">
            <w:pPr>
              <w:jc w:val="center"/>
              <w:rPr>
                <w:rFonts w:ascii="Times New Roman" w:hAnsi="Times New Roman"/>
                <w:b/>
                <w:sz w:val="24"/>
                <w:szCs w:val="24"/>
              </w:rPr>
            </w:pPr>
            <w:r w:rsidRPr="002F2879">
              <w:rPr>
                <w:rFonts w:ascii="Times New Roman" w:hAnsi="Times New Roman"/>
                <w:b/>
                <w:sz w:val="24"/>
                <w:szCs w:val="24"/>
              </w:rPr>
              <w:t>P5</w:t>
            </w:r>
          </w:p>
        </w:tc>
        <w:tc>
          <w:tcPr>
            <w:tcW w:w="1160" w:type="dxa"/>
            <w:vAlign w:val="center"/>
          </w:tcPr>
          <w:p w14:paraId="18A787BA" w14:textId="77777777" w:rsidR="00A66EB2" w:rsidRPr="002F2879" w:rsidRDefault="00A66EB2" w:rsidP="00FE226E">
            <w:pPr>
              <w:jc w:val="center"/>
              <w:rPr>
                <w:rFonts w:ascii="Times New Roman" w:hAnsi="Times New Roman"/>
                <w:b/>
                <w:sz w:val="24"/>
                <w:szCs w:val="24"/>
              </w:rPr>
            </w:pPr>
            <w:r w:rsidRPr="002F2879">
              <w:rPr>
                <w:rFonts w:ascii="Times New Roman" w:hAnsi="Times New Roman"/>
                <w:b/>
                <w:sz w:val="24"/>
                <w:szCs w:val="24"/>
              </w:rPr>
              <w:t>P6</w:t>
            </w:r>
          </w:p>
        </w:tc>
        <w:tc>
          <w:tcPr>
            <w:tcW w:w="1160" w:type="dxa"/>
            <w:vAlign w:val="center"/>
          </w:tcPr>
          <w:p w14:paraId="6E0EB186" w14:textId="77777777" w:rsidR="00A66EB2" w:rsidRPr="002F2879" w:rsidRDefault="00A66EB2" w:rsidP="00FE226E">
            <w:pPr>
              <w:jc w:val="center"/>
              <w:rPr>
                <w:rFonts w:ascii="Times New Roman" w:hAnsi="Times New Roman"/>
                <w:b/>
                <w:sz w:val="24"/>
                <w:szCs w:val="24"/>
              </w:rPr>
            </w:pPr>
            <w:r w:rsidRPr="002F2879">
              <w:rPr>
                <w:rFonts w:ascii="Times New Roman" w:hAnsi="Times New Roman"/>
                <w:b/>
                <w:sz w:val="24"/>
                <w:szCs w:val="24"/>
              </w:rPr>
              <w:t>P7</w:t>
            </w:r>
          </w:p>
        </w:tc>
        <w:tc>
          <w:tcPr>
            <w:tcW w:w="1160" w:type="dxa"/>
            <w:vAlign w:val="center"/>
          </w:tcPr>
          <w:p w14:paraId="44BD6268" w14:textId="77777777" w:rsidR="00A66EB2" w:rsidRPr="002F2879" w:rsidRDefault="00A66EB2" w:rsidP="00FE226E">
            <w:pPr>
              <w:jc w:val="center"/>
              <w:rPr>
                <w:rFonts w:ascii="Times New Roman" w:hAnsi="Times New Roman"/>
                <w:b/>
                <w:sz w:val="24"/>
                <w:szCs w:val="24"/>
              </w:rPr>
            </w:pPr>
            <w:r w:rsidRPr="002F2879">
              <w:rPr>
                <w:rFonts w:ascii="Times New Roman" w:hAnsi="Times New Roman"/>
                <w:b/>
                <w:sz w:val="24"/>
                <w:szCs w:val="24"/>
              </w:rPr>
              <w:t>P8</w:t>
            </w:r>
          </w:p>
        </w:tc>
      </w:tr>
      <w:tr w:rsidR="00A66EB2" w:rsidRPr="002F2879" w14:paraId="188B765C" w14:textId="77777777" w:rsidTr="00A66EB2">
        <w:trPr>
          <w:trHeight w:val="454"/>
        </w:trPr>
        <w:tc>
          <w:tcPr>
            <w:tcW w:w="781" w:type="dxa"/>
            <w:vAlign w:val="center"/>
          </w:tcPr>
          <w:p w14:paraId="5888FE86" w14:textId="061D49C3" w:rsidR="00A66EB2" w:rsidRPr="002F2879" w:rsidRDefault="00A66EB2" w:rsidP="00B5613E">
            <w:pPr>
              <w:jc w:val="center"/>
              <w:rPr>
                <w:rFonts w:ascii="Times New Roman" w:hAnsi="Times New Roman"/>
                <w:b/>
                <w:sz w:val="24"/>
                <w:szCs w:val="24"/>
              </w:rPr>
            </w:pPr>
            <w:bookmarkStart w:id="0" w:name="_Hlk118895756"/>
            <w:r w:rsidRPr="002F2879">
              <w:rPr>
                <w:rFonts w:ascii="Times New Roman" w:hAnsi="Times New Roman"/>
                <w:b/>
                <w:sz w:val="24"/>
                <w:szCs w:val="24"/>
              </w:rPr>
              <w:t>O1</w:t>
            </w:r>
          </w:p>
        </w:tc>
        <w:tc>
          <w:tcPr>
            <w:tcW w:w="1159" w:type="dxa"/>
            <w:vAlign w:val="center"/>
          </w:tcPr>
          <w:p w14:paraId="1A994A40" w14:textId="6B41EE26"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05C23E7D" w14:textId="5B5A2875"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07E3EE98" w14:textId="2CCEE5B3"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4E450500" w14:textId="184ECBA9"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48DDAB4A" w14:textId="21E7DEC0"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7B010B00" w14:textId="575922BF"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720FE606" w14:textId="1196DFAB"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66F86B17" w14:textId="2A044857"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r>
      <w:tr w:rsidR="00A66EB2" w:rsidRPr="002F2879" w14:paraId="5167C749" w14:textId="77777777" w:rsidTr="00A66EB2">
        <w:trPr>
          <w:trHeight w:val="454"/>
        </w:trPr>
        <w:tc>
          <w:tcPr>
            <w:tcW w:w="781" w:type="dxa"/>
            <w:vAlign w:val="center"/>
          </w:tcPr>
          <w:p w14:paraId="39485CC6" w14:textId="462CB5C4" w:rsidR="00A66EB2" w:rsidRPr="002F2879" w:rsidRDefault="00A66EB2" w:rsidP="00B5613E">
            <w:pPr>
              <w:jc w:val="center"/>
              <w:rPr>
                <w:rFonts w:ascii="Times New Roman" w:hAnsi="Times New Roman"/>
                <w:b/>
                <w:sz w:val="24"/>
                <w:szCs w:val="24"/>
              </w:rPr>
            </w:pPr>
            <w:r w:rsidRPr="002F2879">
              <w:rPr>
                <w:rFonts w:ascii="Times New Roman" w:hAnsi="Times New Roman"/>
                <w:b/>
                <w:sz w:val="24"/>
                <w:szCs w:val="24"/>
              </w:rPr>
              <w:t>O2</w:t>
            </w:r>
          </w:p>
        </w:tc>
        <w:tc>
          <w:tcPr>
            <w:tcW w:w="1159" w:type="dxa"/>
            <w:vAlign w:val="center"/>
          </w:tcPr>
          <w:p w14:paraId="281BD7FF" w14:textId="640F5446"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4F3A10BA" w14:textId="3B20E143"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01A0872A" w14:textId="776EAD64"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066E16B3" w14:textId="6BFEBE4D"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48698C99" w14:textId="26D77C3F"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14439811" w14:textId="33C6427F"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002D8D89" w14:textId="57F1D229"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6E9B6D93" w14:textId="355F7EB0"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r>
      <w:tr w:rsidR="00A66EB2" w:rsidRPr="002F2879" w14:paraId="6AF37D90" w14:textId="77777777" w:rsidTr="00A66EB2">
        <w:trPr>
          <w:trHeight w:val="454"/>
        </w:trPr>
        <w:tc>
          <w:tcPr>
            <w:tcW w:w="781" w:type="dxa"/>
            <w:vAlign w:val="center"/>
          </w:tcPr>
          <w:p w14:paraId="1555131D" w14:textId="0273D3B8" w:rsidR="00A66EB2" w:rsidRPr="002F2879" w:rsidRDefault="00A66EB2" w:rsidP="00B5613E">
            <w:pPr>
              <w:jc w:val="center"/>
              <w:rPr>
                <w:rFonts w:ascii="Times New Roman" w:hAnsi="Times New Roman"/>
                <w:b/>
                <w:sz w:val="24"/>
                <w:szCs w:val="24"/>
              </w:rPr>
            </w:pPr>
            <w:r w:rsidRPr="002F2879">
              <w:rPr>
                <w:rFonts w:ascii="Times New Roman" w:hAnsi="Times New Roman"/>
                <w:b/>
                <w:sz w:val="24"/>
                <w:szCs w:val="24"/>
              </w:rPr>
              <w:t>O3</w:t>
            </w:r>
          </w:p>
        </w:tc>
        <w:tc>
          <w:tcPr>
            <w:tcW w:w="1159" w:type="dxa"/>
            <w:vAlign w:val="center"/>
          </w:tcPr>
          <w:p w14:paraId="7BCAFFF8" w14:textId="7318486E"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35CAD564" w14:textId="059FA67D"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41692064" w14:textId="58C2CD12"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790C659B" w14:textId="44420634"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6BA2DDDF" w14:textId="33F4CA7D"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6226A9DF" w14:textId="5108EFD5"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004FC594" w14:textId="5EE590B9"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0F5B7205" w14:textId="529A00F1"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r>
      <w:tr w:rsidR="00A66EB2" w:rsidRPr="002F2879" w14:paraId="67270BC6" w14:textId="77777777" w:rsidTr="00A66EB2">
        <w:trPr>
          <w:trHeight w:val="454"/>
        </w:trPr>
        <w:tc>
          <w:tcPr>
            <w:tcW w:w="781" w:type="dxa"/>
            <w:vAlign w:val="center"/>
          </w:tcPr>
          <w:p w14:paraId="1A250037" w14:textId="2B353F8E" w:rsidR="00A66EB2" w:rsidRPr="002F2879" w:rsidRDefault="00A66EB2" w:rsidP="00B5613E">
            <w:pPr>
              <w:jc w:val="center"/>
              <w:rPr>
                <w:rFonts w:ascii="Times New Roman" w:hAnsi="Times New Roman"/>
                <w:b/>
                <w:sz w:val="24"/>
                <w:szCs w:val="24"/>
              </w:rPr>
            </w:pPr>
            <w:r w:rsidRPr="002F2879">
              <w:rPr>
                <w:rFonts w:ascii="Times New Roman" w:hAnsi="Times New Roman"/>
                <w:b/>
                <w:sz w:val="24"/>
                <w:szCs w:val="24"/>
              </w:rPr>
              <w:t>O4</w:t>
            </w:r>
          </w:p>
        </w:tc>
        <w:tc>
          <w:tcPr>
            <w:tcW w:w="1159" w:type="dxa"/>
            <w:vAlign w:val="center"/>
          </w:tcPr>
          <w:p w14:paraId="1885FE0C" w14:textId="27EDFAF3"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676FD172" w14:textId="6FC10BC6"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47C3005E" w14:textId="5BEDA06A"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1EF1FCF4" w14:textId="462FFB84"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4481D835" w14:textId="39D0DE34"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4450529A" w14:textId="1CE95645"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587DC69E" w14:textId="3E9F65B1"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6C399215" w14:textId="36FD9BFF"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r>
      <w:tr w:rsidR="00A66EB2" w:rsidRPr="002F2879" w14:paraId="57E44EB7" w14:textId="77777777" w:rsidTr="00A66EB2">
        <w:trPr>
          <w:trHeight w:val="454"/>
        </w:trPr>
        <w:tc>
          <w:tcPr>
            <w:tcW w:w="781" w:type="dxa"/>
            <w:vAlign w:val="center"/>
          </w:tcPr>
          <w:p w14:paraId="5FFB8D75" w14:textId="4CD60636" w:rsidR="00A66EB2" w:rsidRPr="002F2879" w:rsidRDefault="00A66EB2" w:rsidP="00B5613E">
            <w:pPr>
              <w:jc w:val="center"/>
              <w:rPr>
                <w:rFonts w:ascii="Times New Roman" w:hAnsi="Times New Roman"/>
                <w:b/>
                <w:sz w:val="24"/>
                <w:szCs w:val="24"/>
              </w:rPr>
            </w:pPr>
            <w:r w:rsidRPr="002F2879">
              <w:rPr>
                <w:rFonts w:ascii="Times New Roman" w:hAnsi="Times New Roman"/>
                <w:b/>
                <w:sz w:val="24"/>
                <w:szCs w:val="24"/>
              </w:rPr>
              <w:t>O5</w:t>
            </w:r>
          </w:p>
        </w:tc>
        <w:tc>
          <w:tcPr>
            <w:tcW w:w="1159" w:type="dxa"/>
            <w:vAlign w:val="center"/>
          </w:tcPr>
          <w:p w14:paraId="506EBC3C" w14:textId="040CFBDD"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433837DE" w14:textId="0127087C"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5EC412F8" w14:textId="517D1D31"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23188D56" w14:textId="47D5B7B8"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7FF2DC87" w14:textId="6CF5E7C1"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23032167" w14:textId="30C8D61E"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4A2537B8" w14:textId="23CB123E"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10D77CBE" w14:textId="2BD850AE"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r>
      <w:tr w:rsidR="00A66EB2" w:rsidRPr="002F2879" w14:paraId="1D00EE8E" w14:textId="77777777" w:rsidTr="00A66EB2">
        <w:trPr>
          <w:trHeight w:val="454"/>
        </w:trPr>
        <w:tc>
          <w:tcPr>
            <w:tcW w:w="781" w:type="dxa"/>
            <w:vAlign w:val="center"/>
          </w:tcPr>
          <w:p w14:paraId="6CACA156" w14:textId="45348495" w:rsidR="00A66EB2" w:rsidRPr="002F2879" w:rsidRDefault="00A66EB2" w:rsidP="00B5613E">
            <w:pPr>
              <w:jc w:val="center"/>
              <w:rPr>
                <w:rFonts w:ascii="Times New Roman" w:hAnsi="Times New Roman"/>
                <w:b/>
                <w:sz w:val="24"/>
                <w:szCs w:val="24"/>
              </w:rPr>
            </w:pPr>
            <w:r w:rsidRPr="002F2879">
              <w:rPr>
                <w:rFonts w:ascii="Times New Roman" w:hAnsi="Times New Roman"/>
                <w:b/>
                <w:sz w:val="24"/>
                <w:szCs w:val="24"/>
              </w:rPr>
              <w:t>O6</w:t>
            </w:r>
          </w:p>
        </w:tc>
        <w:tc>
          <w:tcPr>
            <w:tcW w:w="1159" w:type="dxa"/>
            <w:vAlign w:val="center"/>
          </w:tcPr>
          <w:p w14:paraId="35B65ECC" w14:textId="4087AA18"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305F8A02" w14:textId="2F951ED4"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5C3E36A8" w14:textId="06CC8921"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59C3B341" w14:textId="6FB56FDB"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43C0B7DA" w14:textId="1E911F98"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535A0DF8" w14:textId="4075C796"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40D6D2E3" w14:textId="01769645"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0C65289B" w14:textId="417746B0"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r>
      <w:tr w:rsidR="00A66EB2" w:rsidRPr="002F2879" w14:paraId="5F39EEBB" w14:textId="77777777" w:rsidTr="00A66EB2">
        <w:trPr>
          <w:trHeight w:val="454"/>
        </w:trPr>
        <w:tc>
          <w:tcPr>
            <w:tcW w:w="781" w:type="dxa"/>
            <w:vAlign w:val="center"/>
          </w:tcPr>
          <w:p w14:paraId="47CC910E" w14:textId="35B49D04" w:rsidR="00A66EB2" w:rsidRPr="002F2879" w:rsidRDefault="00A66EB2" w:rsidP="00B5613E">
            <w:pPr>
              <w:jc w:val="center"/>
              <w:rPr>
                <w:rFonts w:ascii="Times New Roman" w:hAnsi="Times New Roman"/>
                <w:b/>
                <w:sz w:val="24"/>
                <w:szCs w:val="24"/>
              </w:rPr>
            </w:pPr>
            <w:r w:rsidRPr="002F2879">
              <w:rPr>
                <w:rFonts w:ascii="Times New Roman" w:hAnsi="Times New Roman"/>
                <w:b/>
                <w:sz w:val="24"/>
                <w:szCs w:val="24"/>
              </w:rPr>
              <w:t>O7</w:t>
            </w:r>
          </w:p>
        </w:tc>
        <w:tc>
          <w:tcPr>
            <w:tcW w:w="1159" w:type="dxa"/>
            <w:vAlign w:val="center"/>
          </w:tcPr>
          <w:p w14:paraId="0DE5AD44" w14:textId="3D6F8133"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3F34C1C0" w14:textId="79BC5AD7"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65F9B77E" w14:textId="49F5E330"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38014753" w14:textId="791996A7"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2419F9DF" w14:textId="65B58C49"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139394C4" w14:textId="00D3C409"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1FBED1E3" w14:textId="571435E1"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7686AB28" w14:textId="109E5FBD"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r>
      <w:tr w:rsidR="00A66EB2" w:rsidRPr="002F2879" w14:paraId="4BAB4714" w14:textId="77777777" w:rsidTr="00A66EB2">
        <w:trPr>
          <w:trHeight w:val="454"/>
        </w:trPr>
        <w:tc>
          <w:tcPr>
            <w:tcW w:w="781" w:type="dxa"/>
            <w:vAlign w:val="center"/>
          </w:tcPr>
          <w:p w14:paraId="4C887624" w14:textId="5E8796E6" w:rsidR="00A66EB2" w:rsidRPr="002F2879" w:rsidRDefault="00A66EB2" w:rsidP="00B5613E">
            <w:pPr>
              <w:jc w:val="center"/>
              <w:rPr>
                <w:rFonts w:ascii="Times New Roman" w:hAnsi="Times New Roman"/>
                <w:b/>
                <w:sz w:val="24"/>
                <w:szCs w:val="24"/>
              </w:rPr>
            </w:pPr>
            <w:r w:rsidRPr="002F2879">
              <w:rPr>
                <w:rFonts w:ascii="Times New Roman" w:hAnsi="Times New Roman"/>
                <w:b/>
                <w:sz w:val="24"/>
                <w:szCs w:val="24"/>
              </w:rPr>
              <w:t>O8</w:t>
            </w:r>
          </w:p>
        </w:tc>
        <w:tc>
          <w:tcPr>
            <w:tcW w:w="1159" w:type="dxa"/>
            <w:vAlign w:val="center"/>
          </w:tcPr>
          <w:p w14:paraId="2A2926BC" w14:textId="3D63E3D0"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07BFC41B" w14:textId="3C277728"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62D2F010" w14:textId="51131624"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51506EC0" w14:textId="64455066"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15B5ACE5" w14:textId="522A336B"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75B68B4E" w14:textId="38036BF5"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770B1F6D" w14:textId="765178E8"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00C18E9D" w14:textId="7D8DF3A6"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r>
      <w:tr w:rsidR="00A66EB2" w:rsidRPr="002F2879" w14:paraId="030AD104" w14:textId="77777777" w:rsidTr="00A66EB2">
        <w:trPr>
          <w:trHeight w:val="454"/>
        </w:trPr>
        <w:tc>
          <w:tcPr>
            <w:tcW w:w="781" w:type="dxa"/>
            <w:vAlign w:val="center"/>
          </w:tcPr>
          <w:p w14:paraId="04D2A169" w14:textId="11634BC8" w:rsidR="00A66EB2" w:rsidRPr="002F2879" w:rsidRDefault="00A66EB2" w:rsidP="00B5613E">
            <w:pPr>
              <w:jc w:val="center"/>
              <w:rPr>
                <w:rFonts w:ascii="Times New Roman" w:hAnsi="Times New Roman"/>
                <w:b/>
                <w:sz w:val="24"/>
                <w:szCs w:val="24"/>
              </w:rPr>
            </w:pPr>
            <w:r w:rsidRPr="002F2879">
              <w:rPr>
                <w:rFonts w:ascii="Times New Roman" w:hAnsi="Times New Roman"/>
                <w:b/>
                <w:sz w:val="24"/>
                <w:szCs w:val="24"/>
              </w:rPr>
              <w:t>O9</w:t>
            </w:r>
          </w:p>
        </w:tc>
        <w:tc>
          <w:tcPr>
            <w:tcW w:w="1159" w:type="dxa"/>
            <w:vAlign w:val="center"/>
          </w:tcPr>
          <w:p w14:paraId="1F86F623" w14:textId="2E98537E"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179D7103" w14:textId="24C7E251"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0E0540D5" w14:textId="2341F33A"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7A94DC74" w14:textId="341CBB95"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3BDA4D5F" w14:textId="4D550FDB"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40D6F979" w14:textId="534E1E66"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122D6722" w14:textId="76F100B9"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72DA4476" w14:textId="68E94D55"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r>
      <w:tr w:rsidR="00A66EB2" w:rsidRPr="002F2879" w14:paraId="49EB61D4" w14:textId="77777777" w:rsidTr="00A66EB2">
        <w:trPr>
          <w:trHeight w:val="454"/>
        </w:trPr>
        <w:tc>
          <w:tcPr>
            <w:tcW w:w="781" w:type="dxa"/>
            <w:vAlign w:val="center"/>
          </w:tcPr>
          <w:p w14:paraId="51014757" w14:textId="201D2C34" w:rsidR="00A66EB2" w:rsidRPr="002F2879" w:rsidRDefault="00A66EB2" w:rsidP="00B5613E">
            <w:pPr>
              <w:jc w:val="center"/>
              <w:rPr>
                <w:rFonts w:ascii="Times New Roman" w:hAnsi="Times New Roman"/>
                <w:b/>
                <w:sz w:val="24"/>
                <w:szCs w:val="24"/>
              </w:rPr>
            </w:pPr>
            <w:r w:rsidRPr="002F2879">
              <w:rPr>
                <w:rFonts w:ascii="Times New Roman" w:hAnsi="Times New Roman"/>
                <w:b/>
                <w:sz w:val="24"/>
                <w:szCs w:val="24"/>
              </w:rPr>
              <w:t>O10</w:t>
            </w:r>
          </w:p>
        </w:tc>
        <w:tc>
          <w:tcPr>
            <w:tcW w:w="1159" w:type="dxa"/>
            <w:vAlign w:val="center"/>
          </w:tcPr>
          <w:p w14:paraId="391AB9FD" w14:textId="16B5B8F6"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515DE02C" w14:textId="548583AB"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196DD9D8" w14:textId="211909D8"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264AEF7D" w14:textId="589B6B53"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23D254D8" w14:textId="5D713068"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570DB26B" w14:textId="5A5AFD24"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43828571" w14:textId="6FAE357A"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01462056" w14:textId="6989C342"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r>
      <w:tr w:rsidR="00A66EB2" w:rsidRPr="002F2879" w14:paraId="1F4E9291" w14:textId="77777777" w:rsidTr="00A66EB2">
        <w:trPr>
          <w:trHeight w:val="454"/>
        </w:trPr>
        <w:tc>
          <w:tcPr>
            <w:tcW w:w="781" w:type="dxa"/>
            <w:vAlign w:val="center"/>
          </w:tcPr>
          <w:p w14:paraId="6614EEF6" w14:textId="6899E52A" w:rsidR="00A66EB2" w:rsidRPr="002F2879" w:rsidRDefault="00A66EB2" w:rsidP="00B5613E">
            <w:pPr>
              <w:jc w:val="center"/>
              <w:rPr>
                <w:rFonts w:ascii="Times New Roman" w:hAnsi="Times New Roman"/>
                <w:b/>
                <w:sz w:val="24"/>
                <w:szCs w:val="24"/>
              </w:rPr>
            </w:pPr>
            <w:r w:rsidRPr="002F2879">
              <w:rPr>
                <w:rFonts w:ascii="Times New Roman" w:hAnsi="Times New Roman"/>
                <w:b/>
                <w:sz w:val="24"/>
                <w:szCs w:val="24"/>
              </w:rPr>
              <w:t>O11</w:t>
            </w:r>
          </w:p>
        </w:tc>
        <w:tc>
          <w:tcPr>
            <w:tcW w:w="1159" w:type="dxa"/>
            <w:vAlign w:val="center"/>
          </w:tcPr>
          <w:p w14:paraId="4C204841" w14:textId="09467CA3"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0D80CD3E" w14:textId="702841AB"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214E7F05" w14:textId="536C2FC3"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5B6B9ED5" w14:textId="78712261"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4AB93E2D" w14:textId="2740DB93"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3F93144C" w14:textId="7E346573"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087E7A2F" w14:textId="3B24DED2"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772216FE" w14:textId="25922C8D"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r>
      <w:tr w:rsidR="00A66EB2" w:rsidRPr="002F2879" w14:paraId="461C01C9" w14:textId="77777777" w:rsidTr="00A66EB2">
        <w:trPr>
          <w:trHeight w:val="454"/>
        </w:trPr>
        <w:tc>
          <w:tcPr>
            <w:tcW w:w="781" w:type="dxa"/>
            <w:vAlign w:val="center"/>
          </w:tcPr>
          <w:p w14:paraId="24597F1F" w14:textId="77B3EB27" w:rsidR="00A66EB2" w:rsidRPr="002F2879" w:rsidRDefault="00A66EB2" w:rsidP="00B5613E">
            <w:pPr>
              <w:jc w:val="center"/>
              <w:rPr>
                <w:rFonts w:ascii="Times New Roman" w:hAnsi="Times New Roman"/>
                <w:b/>
                <w:sz w:val="24"/>
                <w:szCs w:val="24"/>
              </w:rPr>
            </w:pPr>
            <w:r w:rsidRPr="002F2879">
              <w:rPr>
                <w:rFonts w:ascii="Times New Roman" w:hAnsi="Times New Roman"/>
                <w:b/>
                <w:sz w:val="24"/>
                <w:szCs w:val="24"/>
              </w:rPr>
              <w:t>O12</w:t>
            </w:r>
          </w:p>
        </w:tc>
        <w:tc>
          <w:tcPr>
            <w:tcW w:w="1159" w:type="dxa"/>
            <w:vAlign w:val="center"/>
          </w:tcPr>
          <w:p w14:paraId="186E95D1" w14:textId="1084E373"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65762653" w14:textId="55167F5A"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00A92F39" w14:textId="5B2091F6"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758554DA" w14:textId="0B8C6449"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1715236A" w14:textId="23EFF6CC"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20FC4E09" w14:textId="47DBC561"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0A4A6F69" w14:textId="552FE8D6"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c>
          <w:tcPr>
            <w:tcW w:w="1160" w:type="dxa"/>
            <w:vAlign w:val="center"/>
          </w:tcPr>
          <w:p w14:paraId="64A0D533" w14:textId="081282D1" w:rsidR="00A66EB2" w:rsidRPr="00784B8F" w:rsidRDefault="00A66EB2" w:rsidP="00B5613E">
            <w:pPr>
              <w:jc w:val="center"/>
              <w:rPr>
                <w:rFonts w:ascii="Times New Roman" w:hAnsi="Times New Roman"/>
                <w:bCs/>
                <w:sz w:val="24"/>
                <w:szCs w:val="24"/>
              </w:rPr>
            </w:pPr>
            <w:r w:rsidRPr="00784B8F">
              <w:rPr>
                <w:rFonts w:ascii="Times New Roman" w:hAnsi="Times New Roman"/>
                <w:bCs/>
                <w:sz w:val="24"/>
                <w:szCs w:val="24"/>
              </w:rPr>
              <w:t>5</w:t>
            </w:r>
          </w:p>
        </w:tc>
      </w:tr>
    </w:tbl>
    <w:bookmarkEnd w:id="0"/>
    <w:p w14:paraId="7AD35A0D" w14:textId="1A6A54EA" w:rsidR="00CA51A2" w:rsidRPr="002F2879" w:rsidRDefault="002C0C01" w:rsidP="002A45D6">
      <w:pPr>
        <w:rPr>
          <w:rFonts w:ascii="Times New Roman" w:hAnsi="Times New Roman"/>
          <w:b/>
          <w:sz w:val="24"/>
          <w:szCs w:val="24"/>
        </w:rPr>
      </w:pPr>
      <w:r>
        <w:rPr>
          <w:rFonts w:ascii="Times New Roman" w:hAnsi="Times New Roman"/>
          <w:b/>
          <w:sz w:val="24"/>
          <w:szCs w:val="24"/>
        </w:rPr>
        <w:t xml:space="preserve">CONTRIBUTION LEVEL: </w:t>
      </w:r>
      <w:r w:rsidR="00734B3E">
        <w:rPr>
          <w:rFonts w:ascii="Times New Roman" w:hAnsi="Times New Roman"/>
          <w:b/>
          <w:sz w:val="24"/>
          <w:szCs w:val="24"/>
        </w:rPr>
        <w:t xml:space="preserve">0- </w:t>
      </w:r>
      <w:proofErr w:type="gramStart"/>
      <w:r w:rsidR="00734B3E">
        <w:rPr>
          <w:rFonts w:ascii="Times New Roman" w:hAnsi="Times New Roman"/>
          <w:b/>
          <w:sz w:val="24"/>
          <w:szCs w:val="24"/>
        </w:rPr>
        <w:t xml:space="preserve">None  </w:t>
      </w:r>
      <w:r w:rsidR="002F2879" w:rsidRPr="002F2879">
        <w:rPr>
          <w:rFonts w:ascii="Times New Roman" w:hAnsi="Times New Roman"/>
          <w:b/>
          <w:sz w:val="24"/>
          <w:szCs w:val="24"/>
        </w:rPr>
        <w:t>1</w:t>
      </w:r>
      <w:proofErr w:type="gramEnd"/>
      <w:r w:rsidR="002F2879" w:rsidRPr="002F2879">
        <w:rPr>
          <w:rFonts w:ascii="Times New Roman" w:hAnsi="Times New Roman"/>
          <w:b/>
          <w:sz w:val="24"/>
          <w:szCs w:val="24"/>
        </w:rPr>
        <w:t>- Very Low</w:t>
      </w:r>
      <w:r>
        <w:rPr>
          <w:rFonts w:ascii="Times New Roman" w:hAnsi="Times New Roman"/>
          <w:b/>
          <w:sz w:val="24"/>
          <w:szCs w:val="24"/>
        </w:rPr>
        <w:t xml:space="preserve">   </w:t>
      </w:r>
      <w:r w:rsidR="002F2879" w:rsidRPr="002F2879">
        <w:rPr>
          <w:rFonts w:ascii="Times New Roman" w:hAnsi="Times New Roman"/>
          <w:b/>
          <w:sz w:val="24"/>
          <w:szCs w:val="24"/>
        </w:rPr>
        <w:t>2- Low</w:t>
      </w:r>
      <w:r w:rsidR="002F2879" w:rsidRPr="002F2879">
        <w:rPr>
          <w:rFonts w:ascii="Times New Roman" w:hAnsi="Times New Roman"/>
          <w:b/>
          <w:sz w:val="24"/>
          <w:szCs w:val="24"/>
        </w:rPr>
        <w:tab/>
        <w:t>3- Moderate</w:t>
      </w:r>
      <w:r>
        <w:rPr>
          <w:rFonts w:ascii="Times New Roman" w:hAnsi="Times New Roman"/>
          <w:b/>
          <w:sz w:val="24"/>
          <w:szCs w:val="24"/>
        </w:rPr>
        <w:t xml:space="preserve">   </w:t>
      </w:r>
      <w:r w:rsidR="002F2879" w:rsidRPr="002F2879">
        <w:rPr>
          <w:rFonts w:ascii="Times New Roman" w:hAnsi="Times New Roman"/>
          <w:b/>
          <w:sz w:val="24"/>
          <w:szCs w:val="24"/>
        </w:rPr>
        <w:t>4- High</w:t>
      </w:r>
      <w:r w:rsidR="002F2879" w:rsidRPr="002F2879">
        <w:rPr>
          <w:rFonts w:ascii="Times New Roman" w:hAnsi="Times New Roman"/>
          <w:b/>
          <w:sz w:val="24"/>
          <w:szCs w:val="24"/>
        </w:rPr>
        <w:tab/>
      </w:r>
      <w:r>
        <w:rPr>
          <w:rFonts w:ascii="Times New Roman" w:hAnsi="Times New Roman"/>
          <w:b/>
          <w:sz w:val="24"/>
          <w:szCs w:val="24"/>
        </w:rPr>
        <w:t xml:space="preserve">  </w:t>
      </w:r>
      <w:r w:rsidR="002F2879" w:rsidRPr="002F2879">
        <w:rPr>
          <w:rFonts w:ascii="Times New Roman" w:hAnsi="Times New Roman"/>
          <w:b/>
          <w:sz w:val="24"/>
          <w:szCs w:val="24"/>
        </w:rPr>
        <w:t>5- Very High</w:t>
      </w:r>
    </w:p>
    <w:p w14:paraId="7EF353ED" w14:textId="77777777" w:rsidR="00A13E5F" w:rsidRDefault="00A13E5F" w:rsidP="00A13E5F">
      <w:pPr>
        <w:rPr>
          <w:rFonts w:ascii="Times New Roman" w:hAnsi="Times New Roman"/>
        </w:rPr>
      </w:pPr>
    </w:p>
    <w:p w14:paraId="57E7B3FE" w14:textId="77777777" w:rsidR="00A13E5F" w:rsidRDefault="00A13E5F" w:rsidP="00A13E5F">
      <w:pPr>
        <w:rPr>
          <w:rFonts w:ascii="Times New Roman" w:hAnsi="Times New Roman"/>
        </w:rPr>
      </w:pPr>
    </w:p>
    <w:p w14:paraId="6EF0EBB7" w14:textId="58E0F8D3" w:rsidR="00A13E5F" w:rsidRDefault="00A13E5F" w:rsidP="00A13E5F">
      <w:pPr>
        <w:rPr>
          <w:rFonts w:ascii="Times New Roman" w:hAnsi="Times New Roman"/>
          <w:b/>
        </w:rPr>
      </w:pPr>
      <w:r w:rsidRPr="008D386C">
        <w:rPr>
          <w:rFonts w:ascii="Times New Roman" w:hAnsi="Times New Roman"/>
          <w:b/>
        </w:rPr>
        <w:t>Prof.Dr. Elif ÇOLAKOĞLU</w:t>
      </w:r>
    </w:p>
    <w:p w14:paraId="0814B1F0" w14:textId="5CB99FAC" w:rsidR="004C5906" w:rsidRPr="00212404" w:rsidRDefault="00CF59DC" w:rsidP="00A13E5F">
      <w:pPr>
        <w:rPr>
          <w:rFonts w:ascii="Times New Roman" w:hAnsi="Times New Roman"/>
          <w:b/>
        </w:rPr>
      </w:pPr>
      <w:r>
        <w:rPr>
          <w:rFonts w:ascii="Times New Roman" w:hAnsi="Times New Roman"/>
          <w:b/>
        </w:rPr>
        <w:t>Instructor</w:t>
      </w:r>
    </w:p>
    <w:p w14:paraId="501872FD" w14:textId="77777777" w:rsidR="00734B3E" w:rsidRDefault="00734B3E" w:rsidP="00313269">
      <w:pPr>
        <w:jc w:val="center"/>
        <w:rPr>
          <w:rFonts w:ascii="Times New Roman" w:hAnsi="Times New Roman"/>
          <w:b/>
          <w:sz w:val="24"/>
          <w:szCs w:val="24"/>
        </w:rPr>
      </w:pPr>
    </w:p>
    <w:p w14:paraId="067FA896" w14:textId="77777777" w:rsidR="00555A5A" w:rsidRPr="002F2879" w:rsidRDefault="00555A5A" w:rsidP="00313269">
      <w:pPr>
        <w:jc w:val="center"/>
        <w:rPr>
          <w:rFonts w:ascii="Times New Roman" w:hAnsi="Times New Roman"/>
          <w:b/>
          <w:sz w:val="24"/>
          <w:szCs w:val="24"/>
        </w:rPr>
      </w:pPr>
    </w:p>
    <w:p w14:paraId="51AA5B37" w14:textId="77777777" w:rsidR="000C4716" w:rsidRPr="008E5B4C" w:rsidRDefault="000C4716" w:rsidP="000C4716">
      <w:pPr>
        <w:jc w:val="center"/>
        <w:rPr>
          <w:rFonts w:ascii="Times New Roman" w:hAnsi="Times New Roman"/>
          <w:b/>
          <w:sz w:val="24"/>
          <w:szCs w:val="24"/>
        </w:rPr>
      </w:pPr>
      <w:r w:rsidRPr="008E5B4C">
        <w:rPr>
          <w:rFonts w:ascii="Times New Roman" w:hAnsi="Times New Roman"/>
          <w:b/>
          <w:sz w:val="24"/>
          <w:szCs w:val="24"/>
        </w:rPr>
        <w:t>(Sign)</w:t>
      </w:r>
    </w:p>
    <w:p w14:paraId="0F7A23C0" w14:textId="64B6D636" w:rsidR="000C4716" w:rsidRPr="002B15E7" w:rsidRDefault="000C4716" w:rsidP="000C4716">
      <w:pPr>
        <w:jc w:val="center"/>
        <w:rPr>
          <w:rFonts w:ascii="Times New Roman" w:hAnsi="Times New Roman"/>
          <w:b/>
          <w:sz w:val="24"/>
          <w:szCs w:val="24"/>
        </w:rPr>
      </w:pPr>
      <w:r w:rsidRPr="002B15E7">
        <w:rPr>
          <w:rFonts w:ascii="Times New Roman" w:hAnsi="Times New Roman"/>
          <w:b/>
          <w:sz w:val="24"/>
          <w:szCs w:val="24"/>
        </w:rPr>
        <w:t>Prof.</w:t>
      </w:r>
      <w:r w:rsidR="005000EE">
        <w:rPr>
          <w:rFonts w:ascii="Times New Roman" w:hAnsi="Times New Roman"/>
          <w:b/>
          <w:sz w:val="24"/>
          <w:szCs w:val="24"/>
        </w:rPr>
        <w:t xml:space="preserve">Dr. </w:t>
      </w:r>
      <w:r w:rsidRPr="002B15E7">
        <w:rPr>
          <w:rFonts w:ascii="Times New Roman" w:hAnsi="Times New Roman"/>
          <w:b/>
          <w:sz w:val="24"/>
          <w:szCs w:val="24"/>
        </w:rPr>
        <w:t>Elif ÇOLAKOĞLU</w:t>
      </w:r>
    </w:p>
    <w:p w14:paraId="5BBA3D43" w14:textId="77777777" w:rsidR="000C4716" w:rsidRPr="008C3199" w:rsidRDefault="000C4716" w:rsidP="000C4716">
      <w:pPr>
        <w:jc w:val="center"/>
        <w:rPr>
          <w:rFonts w:ascii="Times New Roman" w:hAnsi="Times New Roman"/>
          <w:b/>
          <w:sz w:val="24"/>
          <w:szCs w:val="24"/>
        </w:rPr>
      </w:pPr>
      <w:r w:rsidRPr="008C3199">
        <w:rPr>
          <w:rFonts w:ascii="Times New Roman" w:hAnsi="Times New Roman"/>
          <w:b/>
          <w:sz w:val="24"/>
          <w:szCs w:val="24"/>
        </w:rPr>
        <w:t xml:space="preserve">Head of Department of Public Administration </w:t>
      </w:r>
    </w:p>
    <w:p w14:paraId="12CD1C3E" w14:textId="58D418F1" w:rsidR="007F4463" w:rsidRDefault="000C4716" w:rsidP="000C4716">
      <w:pPr>
        <w:jc w:val="center"/>
        <w:rPr>
          <w:rFonts w:ascii="Times New Roman" w:hAnsi="Times New Roman"/>
          <w:b/>
          <w:sz w:val="24"/>
          <w:szCs w:val="24"/>
        </w:rPr>
      </w:pPr>
      <w:r w:rsidRPr="008C3199">
        <w:rPr>
          <w:rFonts w:ascii="Times New Roman" w:hAnsi="Times New Roman"/>
          <w:b/>
          <w:sz w:val="24"/>
          <w:szCs w:val="24"/>
        </w:rPr>
        <w:t>for Post Graduate Programs</w:t>
      </w:r>
    </w:p>
    <w:p w14:paraId="5BCDB95B" w14:textId="77777777" w:rsidR="007F4463" w:rsidRDefault="007F4463">
      <w:pPr>
        <w:rPr>
          <w:rFonts w:ascii="Times New Roman" w:hAnsi="Times New Roman"/>
          <w:b/>
          <w:sz w:val="24"/>
          <w:szCs w:val="24"/>
        </w:rPr>
      </w:pPr>
      <w:r>
        <w:rPr>
          <w:rFonts w:ascii="Times New Roman" w:hAnsi="Times New Roman"/>
          <w:b/>
          <w:sz w:val="24"/>
          <w:szCs w:val="24"/>
        </w:rPr>
        <w:br w:type="page"/>
      </w:r>
    </w:p>
    <w:p w14:paraId="486466CF" w14:textId="77777777" w:rsidR="007F4463" w:rsidRPr="009C2E94" w:rsidRDefault="007F4463" w:rsidP="007F4463">
      <w:pPr>
        <w:rPr>
          <w:rFonts w:ascii="Times New Roman" w:hAnsi="Times New Roman"/>
          <w:bCs/>
          <w:sz w:val="24"/>
          <w:szCs w:val="24"/>
        </w:rPr>
      </w:pPr>
      <w:r w:rsidRPr="009C2E94">
        <w:rPr>
          <w:rFonts w:ascii="Times New Roman" w:hAnsi="Times New Roman"/>
          <w:b/>
          <w:sz w:val="24"/>
          <w:szCs w:val="24"/>
        </w:rPr>
        <w:lastRenderedPageBreak/>
        <w:t>Name of the Course</w:t>
      </w:r>
      <w:r w:rsidRPr="009C2E94">
        <w:rPr>
          <w:rFonts w:ascii="Times New Roman" w:hAnsi="Times New Roman"/>
          <w:b/>
          <w:sz w:val="24"/>
          <w:szCs w:val="24"/>
        </w:rPr>
        <w:tab/>
      </w:r>
      <w:r w:rsidRPr="009C2E94">
        <w:rPr>
          <w:rFonts w:ascii="Times New Roman" w:hAnsi="Times New Roman"/>
          <w:b/>
          <w:sz w:val="24"/>
          <w:szCs w:val="24"/>
        </w:rPr>
        <w:tab/>
      </w:r>
      <w:r w:rsidRPr="009C2E94">
        <w:rPr>
          <w:rFonts w:ascii="Times New Roman" w:hAnsi="Times New Roman"/>
          <w:b/>
          <w:sz w:val="24"/>
          <w:szCs w:val="24"/>
        </w:rPr>
        <w:tab/>
      </w:r>
      <w:r w:rsidRPr="009C2E94">
        <w:rPr>
          <w:rFonts w:ascii="Times New Roman" w:hAnsi="Times New Roman"/>
          <w:b/>
          <w:sz w:val="24"/>
          <w:szCs w:val="24"/>
        </w:rPr>
        <w:tab/>
      </w:r>
      <w:r w:rsidRPr="009C2E94">
        <w:rPr>
          <w:rFonts w:ascii="Times New Roman" w:hAnsi="Times New Roman"/>
          <w:b/>
          <w:sz w:val="24"/>
          <w:szCs w:val="24"/>
        </w:rPr>
        <w:tab/>
      </w:r>
      <w:r w:rsidRPr="009C2E94">
        <w:rPr>
          <w:rFonts w:ascii="Times New Roman" w:hAnsi="Times New Roman"/>
          <w:b/>
          <w:sz w:val="24"/>
          <w:szCs w:val="24"/>
        </w:rPr>
        <w:tab/>
      </w:r>
      <w:r w:rsidRPr="009C2E94">
        <w:rPr>
          <w:rFonts w:ascii="Times New Roman" w:hAnsi="Times New Roman"/>
          <w:b/>
          <w:sz w:val="24"/>
          <w:szCs w:val="24"/>
        </w:rPr>
        <w:tab/>
        <w:t xml:space="preserve">: </w:t>
      </w:r>
      <w:r w:rsidRPr="008410A6">
        <w:rPr>
          <w:rFonts w:ascii="Times New Roman" w:hAnsi="Times New Roman"/>
          <w:b/>
          <w:sz w:val="24"/>
          <w:szCs w:val="24"/>
        </w:rPr>
        <w:t xml:space="preserve">KY922 / </w:t>
      </w:r>
      <w:r w:rsidRPr="008410A6">
        <w:rPr>
          <w:rFonts w:ascii="Times New Roman" w:hAnsi="Times New Roman"/>
          <w:b/>
          <w:bCs/>
          <w:sz w:val="24"/>
          <w:szCs w:val="24"/>
        </w:rPr>
        <w:t>From the Ottoman Empire to the Republic: Banditry and Terror</w:t>
      </w:r>
    </w:p>
    <w:p w14:paraId="4EC8E672" w14:textId="77777777" w:rsidR="007F4463" w:rsidRPr="009C2E94" w:rsidRDefault="007F4463" w:rsidP="007F4463">
      <w:pPr>
        <w:rPr>
          <w:rFonts w:ascii="Times New Roman" w:hAnsi="Times New Roman"/>
          <w:bCs/>
          <w:sz w:val="24"/>
          <w:szCs w:val="24"/>
        </w:rPr>
      </w:pPr>
      <w:r w:rsidRPr="009C2E94">
        <w:rPr>
          <w:rFonts w:ascii="Times New Roman" w:hAnsi="Times New Roman"/>
          <w:b/>
          <w:sz w:val="24"/>
          <w:szCs w:val="24"/>
        </w:rPr>
        <w:t>Medium of the Course</w:t>
      </w:r>
      <w:r w:rsidRPr="009C2E94">
        <w:rPr>
          <w:rFonts w:ascii="Times New Roman" w:hAnsi="Times New Roman"/>
          <w:b/>
          <w:sz w:val="24"/>
          <w:szCs w:val="24"/>
        </w:rPr>
        <w:tab/>
      </w:r>
      <w:r w:rsidRPr="009C2E94">
        <w:rPr>
          <w:rFonts w:ascii="Times New Roman" w:hAnsi="Times New Roman"/>
          <w:b/>
          <w:sz w:val="24"/>
          <w:szCs w:val="24"/>
        </w:rPr>
        <w:tab/>
      </w:r>
      <w:r w:rsidRPr="009C2E94">
        <w:rPr>
          <w:rFonts w:ascii="Times New Roman" w:hAnsi="Times New Roman"/>
          <w:b/>
          <w:sz w:val="24"/>
          <w:szCs w:val="24"/>
        </w:rPr>
        <w:tab/>
      </w:r>
      <w:r w:rsidRPr="009C2E94">
        <w:rPr>
          <w:rFonts w:ascii="Times New Roman" w:hAnsi="Times New Roman"/>
          <w:b/>
          <w:sz w:val="24"/>
          <w:szCs w:val="24"/>
        </w:rPr>
        <w:tab/>
      </w:r>
      <w:r w:rsidRPr="009C2E94">
        <w:rPr>
          <w:rFonts w:ascii="Times New Roman" w:hAnsi="Times New Roman"/>
          <w:b/>
          <w:sz w:val="24"/>
          <w:szCs w:val="24"/>
        </w:rPr>
        <w:tab/>
      </w:r>
      <w:r w:rsidRPr="009C2E94">
        <w:rPr>
          <w:rFonts w:ascii="Times New Roman" w:hAnsi="Times New Roman"/>
          <w:b/>
          <w:sz w:val="24"/>
          <w:szCs w:val="24"/>
        </w:rPr>
        <w:tab/>
        <w:t xml:space="preserve">: </w:t>
      </w:r>
      <w:r w:rsidRPr="009C2E94">
        <w:rPr>
          <w:rFonts w:ascii="Times New Roman" w:hAnsi="Times New Roman"/>
          <w:bCs/>
          <w:sz w:val="24"/>
          <w:szCs w:val="24"/>
        </w:rPr>
        <w:t>Turkish</w:t>
      </w:r>
    </w:p>
    <w:p w14:paraId="0C3D75B0" w14:textId="77777777" w:rsidR="007F4463" w:rsidRPr="009C2E94" w:rsidRDefault="007F4463" w:rsidP="007F4463">
      <w:pPr>
        <w:rPr>
          <w:rFonts w:ascii="Times New Roman" w:hAnsi="Times New Roman"/>
          <w:sz w:val="24"/>
          <w:szCs w:val="24"/>
        </w:rPr>
      </w:pPr>
      <w:r w:rsidRPr="009C2E94">
        <w:rPr>
          <w:rFonts w:ascii="Times New Roman" w:hAnsi="Times New Roman"/>
          <w:b/>
          <w:sz w:val="24"/>
          <w:szCs w:val="24"/>
        </w:rPr>
        <w:t>Aim of the Objective</w:t>
      </w:r>
      <w:r w:rsidRPr="009C2E94">
        <w:rPr>
          <w:rFonts w:ascii="Times New Roman" w:hAnsi="Times New Roman"/>
          <w:b/>
          <w:sz w:val="24"/>
          <w:szCs w:val="24"/>
        </w:rPr>
        <w:tab/>
      </w:r>
      <w:r w:rsidRPr="009C2E94">
        <w:rPr>
          <w:rFonts w:ascii="Times New Roman" w:hAnsi="Times New Roman"/>
          <w:b/>
          <w:sz w:val="24"/>
          <w:szCs w:val="24"/>
        </w:rPr>
        <w:tab/>
      </w:r>
      <w:r w:rsidRPr="009C2E94">
        <w:rPr>
          <w:rFonts w:ascii="Times New Roman" w:hAnsi="Times New Roman"/>
          <w:b/>
          <w:sz w:val="24"/>
          <w:szCs w:val="24"/>
        </w:rPr>
        <w:tab/>
      </w:r>
      <w:r w:rsidRPr="009C2E94">
        <w:rPr>
          <w:rFonts w:ascii="Times New Roman" w:hAnsi="Times New Roman"/>
          <w:b/>
          <w:sz w:val="24"/>
          <w:szCs w:val="24"/>
        </w:rPr>
        <w:tab/>
      </w:r>
      <w:r w:rsidRPr="009C2E94">
        <w:rPr>
          <w:rFonts w:ascii="Times New Roman" w:hAnsi="Times New Roman"/>
          <w:b/>
          <w:sz w:val="24"/>
          <w:szCs w:val="24"/>
        </w:rPr>
        <w:tab/>
      </w:r>
      <w:r w:rsidRPr="009C2E94">
        <w:rPr>
          <w:rFonts w:ascii="Times New Roman" w:hAnsi="Times New Roman"/>
          <w:b/>
          <w:sz w:val="24"/>
          <w:szCs w:val="24"/>
        </w:rPr>
        <w:tab/>
      </w:r>
      <w:r w:rsidRPr="009C2E94">
        <w:rPr>
          <w:rFonts w:ascii="Times New Roman" w:hAnsi="Times New Roman"/>
          <w:b/>
          <w:sz w:val="24"/>
          <w:szCs w:val="24"/>
        </w:rPr>
        <w:tab/>
        <w:t>:</w:t>
      </w:r>
      <w:r w:rsidRPr="009C2E94">
        <w:rPr>
          <w:rFonts w:ascii="Times New Roman" w:hAnsi="Times New Roman"/>
          <w:bCs/>
          <w:sz w:val="24"/>
          <w:szCs w:val="24"/>
        </w:rPr>
        <w:t xml:space="preserve"> To understand all aspects of banditry and terrorism aimed at creating chaos and disorder in the state and society.</w:t>
      </w:r>
    </w:p>
    <w:p w14:paraId="2CD8A559" w14:textId="77777777" w:rsidR="007F4463" w:rsidRPr="009C2E94" w:rsidRDefault="007F4463" w:rsidP="007F4463">
      <w:pPr>
        <w:rPr>
          <w:rFonts w:ascii="Times New Roman" w:hAnsi="Times New Roman"/>
          <w:bCs/>
          <w:sz w:val="24"/>
          <w:szCs w:val="24"/>
        </w:rPr>
      </w:pPr>
      <w:r w:rsidRPr="009C2E94">
        <w:rPr>
          <w:rFonts w:ascii="Times New Roman" w:hAnsi="Times New Roman"/>
          <w:b/>
          <w:sz w:val="24"/>
          <w:szCs w:val="24"/>
        </w:rPr>
        <w:t>Level of the Course</w:t>
      </w:r>
      <w:r w:rsidRPr="009C2E94">
        <w:rPr>
          <w:rFonts w:ascii="Times New Roman" w:hAnsi="Times New Roman"/>
          <w:b/>
          <w:sz w:val="24"/>
          <w:szCs w:val="24"/>
        </w:rPr>
        <w:tab/>
      </w:r>
      <w:r w:rsidRPr="009C2E94">
        <w:rPr>
          <w:rFonts w:ascii="Times New Roman" w:hAnsi="Times New Roman"/>
          <w:b/>
          <w:sz w:val="24"/>
          <w:szCs w:val="24"/>
        </w:rPr>
        <w:tab/>
      </w:r>
      <w:r w:rsidRPr="009C2E94">
        <w:rPr>
          <w:rFonts w:ascii="Times New Roman" w:hAnsi="Times New Roman"/>
          <w:b/>
          <w:sz w:val="24"/>
          <w:szCs w:val="24"/>
        </w:rPr>
        <w:tab/>
      </w:r>
      <w:r w:rsidRPr="009C2E94">
        <w:rPr>
          <w:rFonts w:ascii="Times New Roman" w:hAnsi="Times New Roman"/>
          <w:b/>
          <w:sz w:val="24"/>
          <w:szCs w:val="24"/>
        </w:rPr>
        <w:tab/>
      </w:r>
      <w:r w:rsidRPr="009C2E94">
        <w:rPr>
          <w:rFonts w:ascii="Times New Roman" w:hAnsi="Times New Roman"/>
          <w:b/>
          <w:sz w:val="24"/>
          <w:szCs w:val="24"/>
        </w:rPr>
        <w:tab/>
      </w:r>
      <w:r w:rsidRPr="009C2E94">
        <w:rPr>
          <w:rFonts w:ascii="Times New Roman" w:hAnsi="Times New Roman"/>
          <w:b/>
          <w:sz w:val="24"/>
          <w:szCs w:val="24"/>
        </w:rPr>
        <w:tab/>
      </w:r>
      <w:r w:rsidRPr="009C2E94">
        <w:rPr>
          <w:rFonts w:ascii="Times New Roman" w:hAnsi="Times New Roman"/>
          <w:b/>
          <w:sz w:val="24"/>
          <w:szCs w:val="24"/>
        </w:rPr>
        <w:tab/>
        <w:t xml:space="preserve">: </w:t>
      </w:r>
      <w:r w:rsidRPr="008319A8">
        <w:rPr>
          <w:rFonts w:ascii="Times New Roman" w:hAnsi="Times New Roman"/>
          <w:bCs/>
          <w:sz w:val="24"/>
          <w:szCs w:val="24"/>
        </w:rPr>
        <w:t>Doctorate Degree</w:t>
      </w:r>
    </w:p>
    <w:p w14:paraId="0E4C1AF5" w14:textId="77777777" w:rsidR="007F4463" w:rsidRPr="009C2E94" w:rsidRDefault="007F4463" w:rsidP="007F4463">
      <w:pPr>
        <w:rPr>
          <w:rFonts w:ascii="Times New Roman" w:hAnsi="Times New Roman"/>
          <w:bCs/>
          <w:sz w:val="24"/>
          <w:szCs w:val="24"/>
        </w:rPr>
      </w:pPr>
      <w:r w:rsidRPr="009C2E94">
        <w:rPr>
          <w:rFonts w:ascii="Times New Roman" w:hAnsi="Times New Roman"/>
          <w:b/>
          <w:bCs/>
          <w:sz w:val="24"/>
          <w:szCs w:val="24"/>
        </w:rPr>
        <w:t>Type/ Content of the Course</w:t>
      </w:r>
      <w:r w:rsidRPr="009C2E94">
        <w:rPr>
          <w:rFonts w:ascii="Times New Roman" w:hAnsi="Times New Roman"/>
          <w:b/>
          <w:bCs/>
          <w:sz w:val="24"/>
          <w:szCs w:val="24"/>
        </w:rPr>
        <w:tab/>
      </w:r>
      <w:r w:rsidRPr="009C2E94">
        <w:rPr>
          <w:rFonts w:ascii="Times New Roman" w:hAnsi="Times New Roman"/>
          <w:b/>
          <w:bCs/>
          <w:sz w:val="24"/>
          <w:szCs w:val="24"/>
        </w:rPr>
        <w:tab/>
      </w:r>
      <w:r w:rsidRPr="009C2E94">
        <w:rPr>
          <w:rFonts w:ascii="Times New Roman" w:hAnsi="Times New Roman"/>
          <w:b/>
          <w:bCs/>
          <w:sz w:val="24"/>
          <w:szCs w:val="24"/>
        </w:rPr>
        <w:tab/>
      </w:r>
      <w:r w:rsidRPr="009C2E94">
        <w:rPr>
          <w:rFonts w:ascii="Times New Roman" w:hAnsi="Times New Roman"/>
          <w:b/>
          <w:bCs/>
          <w:sz w:val="24"/>
          <w:szCs w:val="24"/>
        </w:rPr>
        <w:tab/>
        <w:t>:</w:t>
      </w:r>
      <w:r w:rsidRPr="009C2E94">
        <w:rPr>
          <w:rFonts w:ascii="Times New Roman" w:hAnsi="Times New Roman"/>
          <w:bCs/>
          <w:sz w:val="24"/>
          <w:szCs w:val="24"/>
        </w:rPr>
        <w:t xml:space="preserve"> </w:t>
      </w:r>
      <w:r>
        <w:rPr>
          <w:rFonts w:ascii="Times New Roman" w:hAnsi="Times New Roman"/>
          <w:bCs/>
          <w:sz w:val="24"/>
          <w:szCs w:val="24"/>
        </w:rPr>
        <w:t xml:space="preserve">Elective / </w:t>
      </w:r>
      <w:r w:rsidRPr="008A024F">
        <w:rPr>
          <w:rFonts w:ascii="Times New Roman" w:hAnsi="Times New Roman"/>
          <w:bCs/>
          <w:sz w:val="24"/>
          <w:szCs w:val="24"/>
        </w:rPr>
        <w:t>Examining the ideas and frameworks of terrorism and banditry from antiquity to the present within the context of internal security history, as well as evaluating the actions of the groups chosen as examples, are the main objectives of the course.</w:t>
      </w:r>
    </w:p>
    <w:p w14:paraId="18B2D165" w14:textId="77777777" w:rsidR="007F4463" w:rsidRPr="009C2E94" w:rsidRDefault="007F4463" w:rsidP="007F4463">
      <w:pPr>
        <w:rPr>
          <w:rFonts w:ascii="Times New Roman" w:hAnsi="Times New Roman"/>
          <w:bCs/>
          <w:sz w:val="24"/>
          <w:szCs w:val="24"/>
        </w:rPr>
      </w:pPr>
      <w:r w:rsidRPr="009C2E94">
        <w:rPr>
          <w:rFonts w:ascii="Times New Roman" w:hAnsi="Times New Roman"/>
          <w:b/>
          <w:sz w:val="24"/>
          <w:szCs w:val="24"/>
        </w:rPr>
        <w:t>Credit of the Course</w:t>
      </w:r>
      <w:r w:rsidRPr="009C2E94">
        <w:rPr>
          <w:rFonts w:ascii="Times New Roman" w:hAnsi="Times New Roman"/>
          <w:b/>
          <w:sz w:val="24"/>
          <w:szCs w:val="24"/>
        </w:rPr>
        <w:tab/>
      </w:r>
      <w:r w:rsidRPr="009C2E94">
        <w:rPr>
          <w:rFonts w:ascii="Times New Roman" w:hAnsi="Times New Roman"/>
          <w:b/>
          <w:sz w:val="24"/>
          <w:szCs w:val="24"/>
        </w:rPr>
        <w:tab/>
      </w:r>
      <w:r w:rsidRPr="009C2E94">
        <w:rPr>
          <w:rFonts w:ascii="Times New Roman" w:hAnsi="Times New Roman"/>
          <w:b/>
          <w:sz w:val="24"/>
          <w:szCs w:val="24"/>
        </w:rPr>
        <w:tab/>
      </w:r>
      <w:r w:rsidRPr="009C2E94">
        <w:rPr>
          <w:rFonts w:ascii="Times New Roman" w:hAnsi="Times New Roman"/>
          <w:b/>
          <w:sz w:val="24"/>
          <w:szCs w:val="24"/>
        </w:rPr>
        <w:tab/>
      </w:r>
      <w:r w:rsidRPr="009C2E94">
        <w:rPr>
          <w:rFonts w:ascii="Times New Roman" w:hAnsi="Times New Roman"/>
          <w:b/>
          <w:sz w:val="24"/>
          <w:szCs w:val="24"/>
        </w:rPr>
        <w:tab/>
      </w:r>
      <w:r w:rsidRPr="009C2E94">
        <w:rPr>
          <w:rFonts w:ascii="Times New Roman" w:hAnsi="Times New Roman"/>
          <w:b/>
          <w:sz w:val="24"/>
          <w:szCs w:val="24"/>
        </w:rPr>
        <w:tab/>
      </w:r>
      <w:r w:rsidRPr="009C2E94">
        <w:rPr>
          <w:rFonts w:ascii="Times New Roman" w:hAnsi="Times New Roman"/>
          <w:b/>
          <w:sz w:val="24"/>
          <w:szCs w:val="24"/>
        </w:rPr>
        <w:tab/>
        <w:t xml:space="preserve">: </w:t>
      </w:r>
      <w:r w:rsidRPr="008319A8">
        <w:rPr>
          <w:rFonts w:ascii="Times New Roman" w:hAnsi="Times New Roman"/>
          <w:bCs/>
          <w:sz w:val="24"/>
          <w:szCs w:val="24"/>
        </w:rPr>
        <w:t>3</w:t>
      </w:r>
    </w:p>
    <w:p w14:paraId="1F17BF7F" w14:textId="77777777" w:rsidR="007F4463" w:rsidRPr="009C2E94" w:rsidRDefault="007F4463" w:rsidP="007F4463">
      <w:pPr>
        <w:rPr>
          <w:rFonts w:ascii="Times New Roman" w:hAnsi="Times New Roman"/>
          <w:bCs/>
          <w:sz w:val="24"/>
          <w:szCs w:val="24"/>
        </w:rPr>
      </w:pPr>
      <w:r w:rsidRPr="009C2E94">
        <w:rPr>
          <w:rFonts w:ascii="Times New Roman" w:hAnsi="Times New Roman"/>
          <w:b/>
          <w:sz w:val="24"/>
          <w:szCs w:val="24"/>
        </w:rPr>
        <w:t>Term / Weekly Hour</w:t>
      </w:r>
      <w:r w:rsidRPr="009C2E94">
        <w:rPr>
          <w:rFonts w:ascii="Times New Roman" w:hAnsi="Times New Roman"/>
          <w:b/>
          <w:sz w:val="24"/>
          <w:szCs w:val="24"/>
        </w:rPr>
        <w:tab/>
      </w:r>
      <w:r w:rsidRPr="009C2E94">
        <w:rPr>
          <w:rFonts w:ascii="Times New Roman" w:hAnsi="Times New Roman"/>
          <w:b/>
          <w:sz w:val="24"/>
          <w:szCs w:val="24"/>
        </w:rPr>
        <w:tab/>
      </w:r>
      <w:r w:rsidRPr="009C2E94">
        <w:rPr>
          <w:rFonts w:ascii="Times New Roman" w:hAnsi="Times New Roman"/>
          <w:b/>
          <w:sz w:val="24"/>
          <w:szCs w:val="24"/>
        </w:rPr>
        <w:tab/>
      </w:r>
      <w:r w:rsidRPr="009C2E94">
        <w:rPr>
          <w:rFonts w:ascii="Times New Roman" w:hAnsi="Times New Roman"/>
          <w:b/>
          <w:sz w:val="24"/>
          <w:szCs w:val="24"/>
        </w:rPr>
        <w:tab/>
      </w:r>
      <w:r w:rsidRPr="009C2E94">
        <w:rPr>
          <w:rFonts w:ascii="Times New Roman" w:hAnsi="Times New Roman"/>
          <w:b/>
          <w:sz w:val="24"/>
          <w:szCs w:val="24"/>
        </w:rPr>
        <w:tab/>
      </w:r>
      <w:r w:rsidRPr="009C2E94">
        <w:rPr>
          <w:rFonts w:ascii="Times New Roman" w:hAnsi="Times New Roman"/>
          <w:b/>
          <w:sz w:val="24"/>
          <w:szCs w:val="24"/>
        </w:rPr>
        <w:tab/>
      </w:r>
      <w:r w:rsidRPr="009C2E94">
        <w:rPr>
          <w:rFonts w:ascii="Times New Roman" w:hAnsi="Times New Roman"/>
          <w:b/>
          <w:sz w:val="24"/>
          <w:szCs w:val="24"/>
        </w:rPr>
        <w:tab/>
        <w:t xml:space="preserve">: </w:t>
      </w:r>
      <w:r w:rsidRPr="008319A8">
        <w:rPr>
          <w:rFonts w:ascii="Times New Roman" w:hAnsi="Times New Roman"/>
          <w:bCs/>
          <w:sz w:val="24"/>
          <w:szCs w:val="24"/>
        </w:rPr>
        <w:t>Spring /</w:t>
      </w:r>
      <w:r>
        <w:rPr>
          <w:rFonts w:ascii="Times New Roman" w:hAnsi="Times New Roman"/>
          <w:b/>
          <w:sz w:val="24"/>
          <w:szCs w:val="24"/>
        </w:rPr>
        <w:t xml:space="preserve"> </w:t>
      </w:r>
      <w:r w:rsidRPr="008319A8">
        <w:rPr>
          <w:rFonts w:ascii="Times New Roman" w:hAnsi="Times New Roman"/>
          <w:bCs/>
          <w:sz w:val="24"/>
          <w:szCs w:val="24"/>
        </w:rPr>
        <w:t>3</w:t>
      </w:r>
    </w:p>
    <w:p w14:paraId="6D1A40A1" w14:textId="77777777" w:rsidR="007F4463" w:rsidRPr="009C2E94" w:rsidRDefault="007F4463" w:rsidP="007F4463">
      <w:pPr>
        <w:rPr>
          <w:rFonts w:ascii="Times New Roman" w:hAnsi="Times New Roman"/>
          <w:bCs/>
          <w:sz w:val="24"/>
          <w:szCs w:val="24"/>
        </w:rPr>
      </w:pPr>
      <w:r w:rsidRPr="009C2E94">
        <w:rPr>
          <w:rFonts w:ascii="Times New Roman" w:hAnsi="Times New Roman"/>
          <w:b/>
          <w:sz w:val="24"/>
          <w:szCs w:val="24"/>
        </w:rPr>
        <w:t>Name(s)/Surname(s) of Instructors</w:t>
      </w:r>
      <w:r w:rsidRPr="009C2E94">
        <w:rPr>
          <w:rFonts w:ascii="Times New Roman" w:hAnsi="Times New Roman"/>
          <w:b/>
          <w:sz w:val="24"/>
          <w:szCs w:val="24"/>
        </w:rPr>
        <w:tab/>
      </w:r>
      <w:r w:rsidRPr="009C2E94">
        <w:rPr>
          <w:rFonts w:ascii="Times New Roman" w:hAnsi="Times New Roman"/>
          <w:b/>
          <w:sz w:val="24"/>
          <w:szCs w:val="24"/>
        </w:rPr>
        <w:tab/>
        <w:t xml:space="preserve">: </w:t>
      </w:r>
      <w:r w:rsidRPr="008410A6">
        <w:rPr>
          <w:rFonts w:ascii="Times New Roman" w:hAnsi="Times New Roman"/>
          <w:b/>
          <w:bCs/>
          <w:sz w:val="24"/>
          <w:szCs w:val="24"/>
        </w:rPr>
        <w:t>Prof.Dr. Osman KÖSE</w:t>
      </w:r>
    </w:p>
    <w:p w14:paraId="232E43FF" w14:textId="77777777" w:rsidR="007F4463" w:rsidRPr="00D33151" w:rsidRDefault="007F4463" w:rsidP="007F4463">
      <w:pPr>
        <w:rPr>
          <w:rFonts w:ascii="Times New Roman" w:hAnsi="Times New Roman"/>
          <w:bCs/>
          <w:sz w:val="24"/>
          <w:szCs w:val="24"/>
        </w:rPr>
      </w:pPr>
      <w:r w:rsidRPr="00D33151">
        <w:rPr>
          <w:rFonts w:ascii="Times New Roman" w:hAnsi="Times New Roman"/>
          <w:b/>
          <w:sz w:val="24"/>
          <w:szCs w:val="24"/>
        </w:rPr>
        <w:t>Program Coordinator</w:t>
      </w:r>
      <w:r w:rsidRPr="00D33151">
        <w:rPr>
          <w:rFonts w:ascii="Times New Roman" w:hAnsi="Times New Roman"/>
          <w:b/>
          <w:sz w:val="24"/>
          <w:szCs w:val="24"/>
        </w:rPr>
        <w:tab/>
      </w:r>
      <w:r w:rsidRPr="00D33151">
        <w:rPr>
          <w:rFonts w:ascii="Times New Roman" w:hAnsi="Times New Roman"/>
          <w:b/>
          <w:sz w:val="24"/>
          <w:szCs w:val="24"/>
        </w:rPr>
        <w:tab/>
      </w:r>
      <w:r w:rsidRPr="00D33151">
        <w:rPr>
          <w:rFonts w:ascii="Times New Roman" w:hAnsi="Times New Roman"/>
          <w:b/>
          <w:sz w:val="24"/>
          <w:szCs w:val="24"/>
        </w:rPr>
        <w:tab/>
      </w:r>
      <w:r w:rsidRPr="00D33151">
        <w:rPr>
          <w:rFonts w:ascii="Times New Roman" w:hAnsi="Times New Roman"/>
          <w:b/>
          <w:sz w:val="24"/>
          <w:szCs w:val="24"/>
        </w:rPr>
        <w:tab/>
      </w:r>
      <w:r w:rsidRPr="00D33151">
        <w:rPr>
          <w:rFonts w:ascii="Times New Roman" w:hAnsi="Times New Roman"/>
          <w:b/>
          <w:sz w:val="24"/>
          <w:szCs w:val="24"/>
        </w:rPr>
        <w:tab/>
      </w:r>
      <w:r w:rsidRPr="00D33151">
        <w:rPr>
          <w:rFonts w:ascii="Times New Roman" w:hAnsi="Times New Roman"/>
          <w:b/>
          <w:sz w:val="24"/>
          <w:szCs w:val="24"/>
        </w:rPr>
        <w:tab/>
      </w:r>
      <w:r w:rsidRPr="00D33151">
        <w:rPr>
          <w:rFonts w:ascii="Times New Roman" w:hAnsi="Times New Roman"/>
          <w:b/>
          <w:sz w:val="24"/>
          <w:szCs w:val="24"/>
        </w:rPr>
        <w:tab/>
        <w:t xml:space="preserve">: </w:t>
      </w:r>
      <w:r w:rsidRPr="00D33151">
        <w:rPr>
          <w:rFonts w:ascii="Times New Roman" w:hAnsi="Times New Roman"/>
          <w:sz w:val="24"/>
          <w:szCs w:val="24"/>
        </w:rPr>
        <w:t>Prof.Dr. Elif ÇOLAKOĞLU</w:t>
      </w:r>
    </w:p>
    <w:p w14:paraId="40F34981" w14:textId="77777777" w:rsidR="007F4463" w:rsidRPr="00D33151" w:rsidRDefault="007F4463" w:rsidP="007F4463">
      <w:pPr>
        <w:rPr>
          <w:rFonts w:ascii="Times New Roman" w:hAnsi="Times New Roman"/>
          <w:b/>
          <w:sz w:val="24"/>
          <w:szCs w:val="24"/>
        </w:rPr>
      </w:pPr>
      <w:r w:rsidRPr="00D33151">
        <w:rPr>
          <w:rFonts w:ascii="Times New Roman" w:hAnsi="Times New Roman"/>
          <w:b/>
          <w:sz w:val="24"/>
          <w:szCs w:val="24"/>
        </w:rPr>
        <w:t>Prerequisites</w:t>
      </w:r>
      <w:r w:rsidRPr="00D33151">
        <w:rPr>
          <w:rFonts w:ascii="Times New Roman" w:hAnsi="Times New Roman"/>
          <w:b/>
          <w:sz w:val="24"/>
          <w:szCs w:val="24"/>
        </w:rPr>
        <w:tab/>
      </w:r>
      <w:r w:rsidRPr="00D33151">
        <w:rPr>
          <w:rFonts w:ascii="Times New Roman" w:hAnsi="Times New Roman"/>
          <w:b/>
          <w:sz w:val="24"/>
          <w:szCs w:val="24"/>
        </w:rPr>
        <w:tab/>
      </w:r>
      <w:r w:rsidRPr="00D33151">
        <w:rPr>
          <w:rFonts w:ascii="Times New Roman" w:hAnsi="Times New Roman"/>
          <w:b/>
          <w:sz w:val="24"/>
          <w:szCs w:val="24"/>
        </w:rPr>
        <w:tab/>
      </w:r>
      <w:r w:rsidRPr="00D33151">
        <w:rPr>
          <w:rFonts w:ascii="Times New Roman" w:hAnsi="Times New Roman"/>
          <w:b/>
          <w:sz w:val="24"/>
          <w:szCs w:val="24"/>
        </w:rPr>
        <w:tab/>
      </w:r>
      <w:r w:rsidRPr="00D33151">
        <w:rPr>
          <w:rFonts w:ascii="Times New Roman" w:hAnsi="Times New Roman"/>
          <w:b/>
          <w:sz w:val="24"/>
          <w:szCs w:val="24"/>
        </w:rPr>
        <w:tab/>
      </w:r>
      <w:r w:rsidRPr="00D33151">
        <w:rPr>
          <w:rFonts w:ascii="Times New Roman" w:hAnsi="Times New Roman"/>
          <w:b/>
          <w:sz w:val="24"/>
          <w:szCs w:val="24"/>
        </w:rPr>
        <w:tab/>
      </w:r>
      <w:r w:rsidRPr="00D33151">
        <w:rPr>
          <w:rFonts w:ascii="Times New Roman" w:hAnsi="Times New Roman"/>
          <w:b/>
          <w:sz w:val="24"/>
          <w:szCs w:val="24"/>
        </w:rPr>
        <w:tab/>
      </w:r>
      <w:r w:rsidRPr="00D33151">
        <w:rPr>
          <w:rFonts w:ascii="Times New Roman" w:hAnsi="Times New Roman"/>
          <w:b/>
          <w:sz w:val="24"/>
          <w:szCs w:val="24"/>
        </w:rPr>
        <w:tab/>
      </w:r>
      <w:r w:rsidRPr="00D33151">
        <w:rPr>
          <w:rFonts w:ascii="Times New Roman" w:hAnsi="Times New Roman"/>
          <w:b/>
          <w:sz w:val="24"/>
          <w:szCs w:val="24"/>
        </w:rPr>
        <w:tab/>
      </w:r>
      <w:r w:rsidRPr="00D33151">
        <w:rPr>
          <w:rFonts w:ascii="Times New Roman" w:hAnsi="Times New Roman"/>
          <w:b/>
          <w:sz w:val="24"/>
          <w:szCs w:val="24"/>
        </w:rPr>
        <w:tab/>
        <w:t>: -</w:t>
      </w:r>
    </w:p>
    <w:p w14:paraId="5057B8B9" w14:textId="77777777" w:rsidR="007F4463" w:rsidRPr="00D33151" w:rsidRDefault="007F4463" w:rsidP="007F4463">
      <w:pPr>
        <w:rPr>
          <w:rFonts w:ascii="Times New Roman" w:hAnsi="Times New Roman"/>
          <w:bCs/>
          <w:sz w:val="24"/>
          <w:szCs w:val="24"/>
          <w:lang w:val="en-US"/>
        </w:rPr>
      </w:pPr>
      <w:r w:rsidRPr="00D33151">
        <w:rPr>
          <w:rFonts w:ascii="Times New Roman" w:hAnsi="Times New Roman"/>
          <w:b/>
          <w:sz w:val="24"/>
          <w:szCs w:val="24"/>
        </w:rPr>
        <w:t>Teaching Methods</w:t>
      </w:r>
      <w:r w:rsidRPr="00D33151">
        <w:rPr>
          <w:rFonts w:ascii="Times New Roman" w:hAnsi="Times New Roman"/>
          <w:b/>
          <w:sz w:val="24"/>
          <w:szCs w:val="24"/>
        </w:rPr>
        <w:tab/>
      </w:r>
      <w:r w:rsidRPr="00D33151">
        <w:rPr>
          <w:rFonts w:ascii="Times New Roman" w:hAnsi="Times New Roman"/>
          <w:b/>
          <w:sz w:val="24"/>
          <w:szCs w:val="24"/>
        </w:rPr>
        <w:tab/>
      </w:r>
      <w:r w:rsidRPr="00D33151">
        <w:rPr>
          <w:rFonts w:ascii="Times New Roman" w:hAnsi="Times New Roman"/>
          <w:b/>
          <w:sz w:val="24"/>
          <w:szCs w:val="24"/>
        </w:rPr>
        <w:tab/>
      </w:r>
      <w:r w:rsidRPr="00D33151">
        <w:rPr>
          <w:rFonts w:ascii="Times New Roman" w:hAnsi="Times New Roman"/>
          <w:b/>
          <w:sz w:val="24"/>
          <w:szCs w:val="24"/>
        </w:rPr>
        <w:tab/>
      </w:r>
      <w:r w:rsidRPr="00D33151">
        <w:rPr>
          <w:rFonts w:ascii="Times New Roman" w:hAnsi="Times New Roman"/>
          <w:b/>
          <w:sz w:val="24"/>
          <w:szCs w:val="24"/>
        </w:rPr>
        <w:tab/>
      </w:r>
      <w:r w:rsidRPr="00D33151">
        <w:rPr>
          <w:rFonts w:ascii="Times New Roman" w:hAnsi="Times New Roman"/>
          <w:b/>
          <w:sz w:val="24"/>
          <w:szCs w:val="24"/>
        </w:rPr>
        <w:tab/>
      </w:r>
      <w:r w:rsidRPr="00D33151">
        <w:rPr>
          <w:rFonts w:ascii="Times New Roman" w:hAnsi="Times New Roman"/>
          <w:b/>
          <w:sz w:val="24"/>
          <w:szCs w:val="24"/>
        </w:rPr>
        <w:tab/>
      </w:r>
      <w:r w:rsidRPr="00D33151">
        <w:rPr>
          <w:rFonts w:ascii="Times New Roman" w:hAnsi="Times New Roman"/>
          <w:b/>
          <w:sz w:val="24"/>
          <w:szCs w:val="24"/>
        </w:rPr>
        <w:tab/>
        <w:t xml:space="preserve">: </w:t>
      </w:r>
      <w:r w:rsidRPr="00D33151">
        <w:rPr>
          <w:rFonts w:ascii="Times New Roman" w:hAnsi="Times New Roman"/>
          <w:bCs/>
          <w:sz w:val="24"/>
          <w:szCs w:val="24"/>
        </w:rPr>
        <w:t>Lecture (presentation), discussion, case study</w:t>
      </w:r>
    </w:p>
    <w:p w14:paraId="50566966" w14:textId="77777777" w:rsidR="007F4463" w:rsidRPr="009C2E94" w:rsidRDefault="007F4463" w:rsidP="007F4463">
      <w:pPr>
        <w:rPr>
          <w:rFonts w:ascii="Times New Roman" w:hAnsi="Times New Roman"/>
          <w:b/>
          <w:sz w:val="24"/>
          <w:szCs w:val="24"/>
          <w:lang w:val="en-US"/>
        </w:rPr>
      </w:pPr>
      <w:r w:rsidRPr="00D33151">
        <w:rPr>
          <w:rFonts w:ascii="Times New Roman" w:hAnsi="Times New Roman"/>
          <w:b/>
          <w:sz w:val="24"/>
          <w:szCs w:val="24"/>
          <w:lang w:val="en-US"/>
        </w:rPr>
        <w:t>Resources</w:t>
      </w:r>
      <w:r w:rsidRPr="009C2E94">
        <w:rPr>
          <w:rFonts w:ascii="Times New Roman" w:hAnsi="Times New Roman"/>
          <w:b/>
          <w:sz w:val="24"/>
          <w:szCs w:val="24"/>
          <w:lang w:val="en-US"/>
        </w:rPr>
        <w:tab/>
      </w:r>
      <w:r w:rsidRPr="009C2E94">
        <w:rPr>
          <w:rFonts w:ascii="Times New Roman" w:hAnsi="Times New Roman"/>
          <w:b/>
          <w:sz w:val="24"/>
          <w:szCs w:val="24"/>
          <w:lang w:val="en-US"/>
        </w:rPr>
        <w:tab/>
      </w:r>
      <w:r w:rsidRPr="009C2E94">
        <w:rPr>
          <w:rFonts w:ascii="Times New Roman" w:hAnsi="Times New Roman"/>
          <w:b/>
          <w:sz w:val="24"/>
          <w:szCs w:val="24"/>
          <w:lang w:val="en-US"/>
        </w:rPr>
        <w:tab/>
      </w:r>
      <w:r w:rsidRPr="009C2E94">
        <w:rPr>
          <w:rFonts w:ascii="Times New Roman" w:hAnsi="Times New Roman"/>
          <w:b/>
          <w:sz w:val="24"/>
          <w:szCs w:val="24"/>
          <w:lang w:val="en-US"/>
        </w:rPr>
        <w:tab/>
      </w:r>
      <w:r w:rsidRPr="009C2E94">
        <w:rPr>
          <w:rFonts w:ascii="Times New Roman" w:hAnsi="Times New Roman"/>
          <w:b/>
          <w:sz w:val="24"/>
          <w:szCs w:val="24"/>
          <w:lang w:val="en-US"/>
        </w:rPr>
        <w:tab/>
      </w:r>
      <w:r w:rsidRPr="009C2E94">
        <w:rPr>
          <w:rFonts w:ascii="Times New Roman" w:hAnsi="Times New Roman"/>
          <w:b/>
          <w:sz w:val="24"/>
          <w:szCs w:val="24"/>
          <w:lang w:val="en-US"/>
        </w:rPr>
        <w:tab/>
      </w:r>
      <w:r w:rsidRPr="009C2E94">
        <w:rPr>
          <w:rFonts w:ascii="Times New Roman" w:hAnsi="Times New Roman"/>
          <w:b/>
          <w:sz w:val="24"/>
          <w:szCs w:val="24"/>
          <w:lang w:val="en-US"/>
        </w:rPr>
        <w:tab/>
      </w:r>
      <w:r w:rsidRPr="009C2E94">
        <w:rPr>
          <w:rFonts w:ascii="Times New Roman" w:hAnsi="Times New Roman"/>
          <w:b/>
          <w:sz w:val="24"/>
          <w:szCs w:val="24"/>
          <w:lang w:val="en-US"/>
        </w:rPr>
        <w:tab/>
      </w:r>
      <w:r w:rsidRPr="009C2E94">
        <w:rPr>
          <w:rFonts w:ascii="Times New Roman" w:hAnsi="Times New Roman"/>
          <w:b/>
          <w:sz w:val="24"/>
          <w:szCs w:val="24"/>
          <w:lang w:val="en-US"/>
        </w:rPr>
        <w:tab/>
      </w:r>
      <w:r w:rsidRPr="009C2E94">
        <w:rPr>
          <w:rFonts w:ascii="Times New Roman" w:hAnsi="Times New Roman"/>
          <w:b/>
          <w:sz w:val="24"/>
          <w:szCs w:val="24"/>
          <w:lang w:val="en-US"/>
        </w:rPr>
        <w:tab/>
      </w:r>
      <w:r w:rsidRPr="009C2E94">
        <w:rPr>
          <w:rFonts w:ascii="Times New Roman" w:hAnsi="Times New Roman"/>
          <w:b/>
          <w:sz w:val="24"/>
          <w:szCs w:val="24"/>
          <w:lang w:val="en-US"/>
        </w:rPr>
        <w:tab/>
        <w:t xml:space="preserve">: </w:t>
      </w:r>
    </w:p>
    <w:p w14:paraId="1E163FE1" w14:textId="77777777" w:rsidR="007F4463" w:rsidRPr="00507CAE" w:rsidRDefault="007F4463" w:rsidP="007F4463">
      <w:pPr>
        <w:pStyle w:val="ListeParagraf"/>
        <w:numPr>
          <w:ilvl w:val="0"/>
          <w:numId w:val="24"/>
        </w:numPr>
        <w:rPr>
          <w:rFonts w:ascii="Times New Roman" w:hAnsi="Times New Roman"/>
          <w:sz w:val="24"/>
          <w:szCs w:val="24"/>
        </w:rPr>
      </w:pPr>
      <w:r w:rsidRPr="00507CAE">
        <w:rPr>
          <w:rFonts w:ascii="Times New Roman" w:hAnsi="Times New Roman"/>
          <w:sz w:val="24"/>
          <w:szCs w:val="24"/>
        </w:rPr>
        <w:t>Osmanlı’dan Günümüze E</w:t>
      </w:r>
      <w:r>
        <w:rPr>
          <w:rFonts w:ascii="Times New Roman" w:hAnsi="Times New Roman"/>
          <w:sz w:val="24"/>
          <w:szCs w:val="24"/>
        </w:rPr>
        <w:t>şkı</w:t>
      </w:r>
      <w:r w:rsidRPr="00507CAE">
        <w:rPr>
          <w:rFonts w:ascii="Times New Roman" w:hAnsi="Times New Roman"/>
          <w:sz w:val="24"/>
          <w:szCs w:val="24"/>
        </w:rPr>
        <w:t xml:space="preserve">yalık </w:t>
      </w:r>
      <w:r>
        <w:rPr>
          <w:rFonts w:ascii="Times New Roman" w:hAnsi="Times New Roman"/>
          <w:sz w:val="24"/>
          <w:szCs w:val="24"/>
        </w:rPr>
        <w:t>v</w:t>
      </w:r>
      <w:r w:rsidRPr="00507CAE">
        <w:rPr>
          <w:rFonts w:ascii="Times New Roman" w:hAnsi="Times New Roman"/>
          <w:sz w:val="24"/>
          <w:szCs w:val="24"/>
        </w:rPr>
        <w:t xml:space="preserve">e Terör </w:t>
      </w:r>
      <w:r>
        <w:rPr>
          <w:rFonts w:ascii="Times New Roman" w:hAnsi="Times New Roman"/>
          <w:sz w:val="24"/>
          <w:szCs w:val="24"/>
        </w:rPr>
        <w:t>(2017), e</w:t>
      </w:r>
      <w:r w:rsidRPr="00507CAE">
        <w:rPr>
          <w:rFonts w:ascii="Times New Roman" w:hAnsi="Times New Roman"/>
          <w:sz w:val="24"/>
          <w:szCs w:val="24"/>
        </w:rPr>
        <w:t>ditör: Osman Köse, Samsun</w:t>
      </w:r>
      <w:r>
        <w:rPr>
          <w:rFonts w:ascii="Times New Roman" w:hAnsi="Times New Roman"/>
          <w:sz w:val="24"/>
          <w:szCs w:val="24"/>
        </w:rPr>
        <w:t>.</w:t>
      </w:r>
    </w:p>
    <w:p w14:paraId="569D5BB3" w14:textId="77777777" w:rsidR="007F4463" w:rsidRPr="00507CAE" w:rsidRDefault="007F4463" w:rsidP="007F4463">
      <w:pPr>
        <w:pStyle w:val="ListeParagraf"/>
        <w:numPr>
          <w:ilvl w:val="0"/>
          <w:numId w:val="24"/>
        </w:numPr>
        <w:rPr>
          <w:rFonts w:ascii="Times New Roman" w:hAnsi="Times New Roman"/>
          <w:sz w:val="24"/>
          <w:szCs w:val="24"/>
        </w:rPr>
      </w:pPr>
      <w:r w:rsidRPr="00507CAE">
        <w:rPr>
          <w:rFonts w:ascii="Times New Roman" w:hAnsi="Times New Roman"/>
          <w:sz w:val="24"/>
          <w:szCs w:val="24"/>
        </w:rPr>
        <w:t>Akdağ</w:t>
      </w:r>
      <w:r>
        <w:rPr>
          <w:rFonts w:ascii="Times New Roman" w:hAnsi="Times New Roman"/>
          <w:sz w:val="24"/>
          <w:szCs w:val="24"/>
        </w:rPr>
        <w:t>,</w:t>
      </w:r>
      <w:r w:rsidRPr="00507CAE">
        <w:rPr>
          <w:rFonts w:ascii="Times New Roman" w:hAnsi="Times New Roman"/>
          <w:sz w:val="24"/>
          <w:szCs w:val="24"/>
        </w:rPr>
        <w:t xml:space="preserve"> M</w:t>
      </w:r>
      <w:r>
        <w:rPr>
          <w:rFonts w:ascii="Times New Roman" w:hAnsi="Times New Roman"/>
          <w:sz w:val="24"/>
          <w:szCs w:val="24"/>
        </w:rPr>
        <w:t xml:space="preserve">. (1975). </w:t>
      </w:r>
      <w:r w:rsidRPr="00507CAE">
        <w:rPr>
          <w:rFonts w:ascii="Times New Roman" w:hAnsi="Times New Roman"/>
          <w:sz w:val="24"/>
          <w:szCs w:val="24"/>
        </w:rPr>
        <w:t>Türk</w:t>
      </w:r>
      <w:r w:rsidRPr="00507CAE">
        <w:rPr>
          <w:rFonts w:ascii="Times New Roman" w:hAnsi="Times New Roman"/>
          <w:sz w:val="24"/>
          <w:szCs w:val="24"/>
        </w:rPr>
        <w:tab/>
      </w:r>
      <w:r>
        <w:rPr>
          <w:rFonts w:ascii="Times New Roman" w:hAnsi="Times New Roman"/>
          <w:sz w:val="24"/>
          <w:szCs w:val="24"/>
        </w:rPr>
        <w:t>H</w:t>
      </w:r>
      <w:r w:rsidRPr="00507CAE">
        <w:rPr>
          <w:rFonts w:ascii="Times New Roman" w:hAnsi="Times New Roman"/>
          <w:sz w:val="24"/>
          <w:szCs w:val="24"/>
        </w:rPr>
        <w:t>alkının</w:t>
      </w:r>
      <w:r w:rsidRPr="00507CAE">
        <w:rPr>
          <w:rFonts w:ascii="Times New Roman" w:hAnsi="Times New Roman"/>
          <w:sz w:val="24"/>
          <w:szCs w:val="24"/>
        </w:rPr>
        <w:tab/>
      </w:r>
      <w:r>
        <w:rPr>
          <w:rFonts w:ascii="Times New Roman" w:hAnsi="Times New Roman"/>
          <w:sz w:val="24"/>
          <w:szCs w:val="24"/>
        </w:rPr>
        <w:t>D</w:t>
      </w:r>
      <w:r w:rsidRPr="00507CAE">
        <w:rPr>
          <w:rFonts w:ascii="Times New Roman" w:hAnsi="Times New Roman"/>
          <w:sz w:val="24"/>
          <w:szCs w:val="24"/>
        </w:rPr>
        <w:t>irlik</w:t>
      </w:r>
      <w:r w:rsidRPr="00507CAE">
        <w:rPr>
          <w:rFonts w:ascii="Times New Roman" w:hAnsi="Times New Roman"/>
          <w:sz w:val="24"/>
          <w:szCs w:val="24"/>
        </w:rPr>
        <w:tab/>
        <w:t>Düzenlik</w:t>
      </w:r>
      <w:r w:rsidRPr="00507CAE">
        <w:rPr>
          <w:rFonts w:ascii="Times New Roman" w:hAnsi="Times New Roman"/>
          <w:sz w:val="24"/>
          <w:szCs w:val="24"/>
        </w:rPr>
        <w:tab/>
      </w:r>
      <w:r>
        <w:rPr>
          <w:rFonts w:ascii="Times New Roman" w:hAnsi="Times New Roman"/>
          <w:sz w:val="24"/>
          <w:szCs w:val="24"/>
        </w:rPr>
        <w:t xml:space="preserve"> </w:t>
      </w:r>
      <w:r w:rsidRPr="00507CAE">
        <w:rPr>
          <w:rFonts w:ascii="Times New Roman" w:hAnsi="Times New Roman"/>
          <w:sz w:val="24"/>
          <w:szCs w:val="24"/>
        </w:rPr>
        <w:t>Kavgası,</w:t>
      </w:r>
      <w:r w:rsidRPr="00507CAE">
        <w:rPr>
          <w:rFonts w:ascii="Times New Roman" w:hAnsi="Times New Roman"/>
          <w:sz w:val="24"/>
          <w:szCs w:val="24"/>
        </w:rPr>
        <w:tab/>
      </w:r>
      <w:r>
        <w:rPr>
          <w:rFonts w:ascii="Times New Roman" w:hAnsi="Times New Roman"/>
          <w:sz w:val="24"/>
          <w:szCs w:val="24"/>
        </w:rPr>
        <w:t xml:space="preserve"> </w:t>
      </w:r>
      <w:r w:rsidRPr="00507CAE">
        <w:rPr>
          <w:rFonts w:ascii="Times New Roman" w:hAnsi="Times New Roman"/>
          <w:sz w:val="24"/>
          <w:szCs w:val="24"/>
        </w:rPr>
        <w:t>Ankara</w:t>
      </w:r>
      <w:r>
        <w:rPr>
          <w:rFonts w:ascii="Times New Roman" w:hAnsi="Times New Roman"/>
          <w:sz w:val="24"/>
          <w:szCs w:val="24"/>
        </w:rPr>
        <w:t>.</w:t>
      </w:r>
    </w:p>
    <w:p w14:paraId="6DD3CE5F" w14:textId="77777777" w:rsidR="007F4463" w:rsidRPr="00507CAE" w:rsidRDefault="007F4463" w:rsidP="007F4463">
      <w:pPr>
        <w:pStyle w:val="ListeParagraf"/>
        <w:numPr>
          <w:ilvl w:val="0"/>
          <w:numId w:val="24"/>
        </w:numPr>
        <w:rPr>
          <w:rFonts w:ascii="Times New Roman" w:hAnsi="Times New Roman"/>
          <w:sz w:val="24"/>
          <w:szCs w:val="24"/>
        </w:rPr>
      </w:pPr>
      <w:r w:rsidRPr="00507CAE">
        <w:rPr>
          <w:rFonts w:ascii="Times New Roman" w:hAnsi="Times New Roman"/>
          <w:sz w:val="24"/>
          <w:szCs w:val="24"/>
        </w:rPr>
        <w:t>Barkey</w:t>
      </w:r>
      <w:r>
        <w:rPr>
          <w:rFonts w:ascii="Times New Roman" w:hAnsi="Times New Roman"/>
          <w:sz w:val="24"/>
          <w:szCs w:val="24"/>
        </w:rPr>
        <w:t>,</w:t>
      </w:r>
      <w:r w:rsidRPr="005A32EB">
        <w:rPr>
          <w:rFonts w:ascii="Times New Roman" w:hAnsi="Times New Roman"/>
          <w:sz w:val="24"/>
          <w:szCs w:val="24"/>
        </w:rPr>
        <w:t xml:space="preserve"> </w:t>
      </w:r>
      <w:r w:rsidRPr="00507CAE">
        <w:rPr>
          <w:rFonts w:ascii="Times New Roman" w:hAnsi="Times New Roman"/>
          <w:sz w:val="24"/>
          <w:szCs w:val="24"/>
        </w:rPr>
        <w:t>K</w:t>
      </w:r>
      <w:r>
        <w:rPr>
          <w:rFonts w:ascii="Times New Roman" w:hAnsi="Times New Roman"/>
          <w:sz w:val="24"/>
          <w:szCs w:val="24"/>
        </w:rPr>
        <w:t xml:space="preserve">. (1999). </w:t>
      </w:r>
      <w:r w:rsidRPr="00507CAE">
        <w:rPr>
          <w:rFonts w:ascii="Times New Roman" w:hAnsi="Times New Roman"/>
          <w:sz w:val="24"/>
          <w:szCs w:val="24"/>
        </w:rPr>
        <w:t>Eşkıyalar</w:t>
      </w:r>
      <w:r w:rsidRPr="00507CAE">
        <w:rPr>
          <w:rFonts w:ascii="Times New Roman" w:hAnsi="Times New Roman"/>
          <w:sz w:val="24"/>
          <w:szCs w:val="24"/>
        </w:rPr>
        <w:tab/>
        <w:t>ve</w:t>
      </w:r>
      <w:r w:rsidRPr="00507CAE">
        <w:rPr>
          <w:rFonts w:ascii="Times New Roman" w:hAnsi="Times New Roman"/>
          <w:sz w:val="24"/>
          <w:szCs w:val="24"/>
        </w:rPr>
        <w:tab/>
      </w:r>
      <w:r>
        <w:rPr>
          <w:rFonts w:ascii="Times New Roman" w:hAnsi="Times New Roman"/>
          <w:sz w:val="24"/>
          <w:szCs w:val="24"/>
        </w:rPr>
        <w:t xml:space="preserve"> </w:t>
      </w:r>
      <w:r w:rsidRPr="00507CAE">
        <w:rPr>
          <w:rFonts w:ascii="Times New Roman" w:hAnsi="Times New Roman"/>
          <w:sz w:val="24"/>
          <w:szCs w:val="24"/>
        </w:rPr>
        <w:t>Devlet,</w:t>
      </w:r>
      <w:r>
        <w:rPr>
          <w:rFonts w:ascii="Times New Roman" w:hAnsi="Times New Roman"/>
          <w:sz w:val="24"/>
          <w:szCs w:val="24"/>
        </w:rPr>
        <w:t xml:space="preserve"> </w:t>
      </w:r>
      <w:r w:rsidRPr="00507CAE">
        <w:rPr>
          <w:rFonts w:ascii="Times New Roman" w:hAnsi="Times New Roman"/>
          <w:sz w:val="24"/>
          <w:szCs w:val="24"/>
        </w:rPr>
        <w:t>Osmanlı</w:t>
      </w:r>
      <w:r>
        <w:rPr>
          <w:rFonts w:ascii="Times New Roman" w:hAnsi="Times New Roman"/>
          <w:sz w:val="24"/>
          <w:szCs w:val="24"/>
        </w:rPr>
        <w:t xml:space="preserve"> T</w:t>
      </w:r>
      <w:r w:rsidRPr="00507CAE">
        <w:rPr>
          <w:rFonts w:ascii="Times New Roman" w:hAnsi="Times New Roman"/>
          <w:sz w:val="24"/>
          <w:szCs w:val="24"/>
        </w:rPr>
        <w:t>arzı</w:t>
      </w:r>
      <w:r w:rsidRPr="00507CAE">
        <w:rPr>
          <w:rFonts w:ascii="Times New Roman" w:hAnsi="Times New Roman"/>
          <w:sz w:val="24"/>
          <w:szCs w:val="24"/>
        </w:rPr>
        <w:tab/>
        <w:t>Devlet</w:t>
      </w:r>
      <w:r w:rsidRPr="00507CAE">
        <w:rPr>
          <w:rFonts w:ascii="Times New Roman" w:hAnsi="Times New Roman"/>
          <w:sz w:val="24"/>
          <w:szCs w:val="24"/>
        </w:rPr>
        <w:tab/>
        <w:t>Merkezileşmesi,</w:t>
      </w:r>
      <w:r w:rsidRPr="00507CAE">
        <w:rPr>
          <w:rFonts w:ascii="Times New Roman" w:hAnsi="Times New Roman"/>
          <w:sz w:val="24"/>
          <w:szCs w:val="24"/>
        </w:rPr>
        <w:tab/>
      </w:r>
      <w:r>
        <w:rPr>
          <w:rFonts w:ascii="Times New Roman" w:hAnsi="Times New Roman"/>
          <w:sz w:val="24"/>
          <w:szCs w:val="24"/>
        </w:rPr>
        <w:t xml:space="preserve"> </w:t>
      </w:r>
      <w:r w:rsidRPr="00507CAE">
        <w:rPr>
          <w:rFonts w:ascii="Times New Roman" w:hAnsi="Times New Roman"/>
          <w:sz w:val="24"/>
          <w:szCs w:val="24"/>
        </w:rPr>
        <w:t>Çev.</w:t>
      </w:r>
      <w:r w:rsidRPr="00507CAE">
        <w:rPr>
          <w:rFonts w:ascii="Times New Roman" w:hAnsi="Times New Roman"/>
          <w:sz w:val="24"/>
          <w:szCs w:val="24"/>
        </w:rPr>
        <w:tab/>
        <w:t>Zeynep</w:t>
      </w:r>
      <w:r w:rsidRPr="00507CAE">
        <w:rPr>
          <w:rFonts w:ascii="Times New Roman" w:hAnsi="Times New Roman"/>
          <w:sz w:val="24"/>
          <w:szCs w:val="24"/>
        </w:rPr>
        <w:tab/>
        <w:t>Altok,</w:t>
      </w:r>
      <w:r w:rsidRPr="00507CAE">
        <w:rPr>
          <w:rFonts w:ascii="Times New Roman" w:hAnsi="Times New Roman"/>
          <w:sz w:val="24"/>
          <w:szCs w:val="24"/>
        </w:rPr>
        <w:tab/>
        <w:t>İstanbul</w:t>
      </w:r>
      <w:r>
        <w:rPr>
          <w:rFonts w:ascii="Times New Roman" w:hAnsi="Times New Roman"/>
          <w:sz w:val="24"/>
          <w:szCs w:val="24"/>
        </w:rPr>
        <w:t>.</w:t>
      </w:r>
    </w:p>
    <w:p w14:paraId="71A10560" w14:textId="77777777" w:rsidR="007F4463" w:rsidRPr="00507CAE" w:rsidRDefault="007F4463" w:rsidP="007F4463">
      <w:pPr>
        <w:pStyle w:val="ListeParagraf"/>
        <w:numPr>
          <w:ilvl w:val="0"/>
          <w:numId w:val="24"/>
        </w:numPr>
        <w:rPr>
          <w:rFonts w:ascii="Times New Roman" w:hAnsi="Times New Roman"/>
          <w:sz w:val="24"/>
          <w:szCs w:val="24"/>
        </w:rPr>
      </w:pPr>
      <w:r w:rsidRPr="00507CAE">
        <w:rPr>
          <w:rFonts w:ascii="Times New Roman" w:hAnsi="Times New Roman"/>
          <w:sz w:val="24"/>
          <w:szCs w:val="24"/>
        </w:rPr>
        <w:t>Kodoman Bayram (2001), Ermeni Macerası</w:t>
      </w:r>
    </w:p>
    <w:p w14:paraId="49581F3F" w14:textId="77777777" w:rsidR="007F4463" w:rsidRPr="00507CAE" w:rsidRDefault="007F4463" w:rsidP="007F4463">
      <w:pPr>
        <w:pStyle w:val="ListeParagraf"/>
        <w:numPr>
          <w:ilvl w:val="0"/>
          <w:numId w:val="24"/>
        </w:numPr>
        <w:rPr>
          <w:rFonts w:ascii="Times New Roman" w:hAnsi="Times New Roman"/>
          <w:sz w:val="24"/>
          <w:szCs w:val="24"/>
        </w:rPr>
      </w:pPr>
      <w:r w:rsidRPr="00507CAE">
        <w:rPr>
          <w:rFonts w:ascii="Times New Roman" w:hAnsi="Times New Roman"/>
          <w:sz w:val="24"/>
          <w:szCs w:val="24"/>
        </w:rPr>
        <w:t>Uras Esat (1987), Tarihte Ermeniler ve Ermeni Meselesi,</w:t>
      </w:r>
    </w:p>
    <w:p w14:paraId="54B398F7" w14:textId="77777777" w:rsidR="007F4463" w:rsidRPr="0063129D" w:rsidRDefault="007F4463" w:rsidP="007F4463">
      <w:pPr>
        <w:pStyle w:val="ListeParagraf"/>
        <w:numPr>
          <w:ilvl w:val="0"/>
          <w:numId w:val="24"/>
        </w:numPr>
        <w:rPr>
          <w:rFonts w:ascii="Times New Roman" w:hAnsi="Times New Roman"/>
          <w:bCs/>
          <w:sz w:val="24"/>
          <w:szCs w:val="24"/>
          <w:lang w:val="pt-BR"/>
        </w:rPr>
      </w:pPr>
      <w:r w:rsidRPr="0063129D">
        <w:rPr>
          <w:rFonts w:ascii="Times New Roman" w:hAnsi="Times New Roman"/>
          <w:sz w:val="24"/>
          <w:szCs w:val="24"/>
        </w:rPr>
        <w:t>Dini Gruplar ve Siyaset 2 - FETÖ - PYD</w:t>
      </w:r>
    </w:p>
    <w:p w14:paraId="090016D9" w14:textId="77777777" w:rsidR="007F4463" w:rsidRDefault="007F4463" w:rsidP="007F4463">
      <w:pPr>
        <w:tabs>
          <w:tab w:val="left" w:pos="4470"/>
        </w:tabs>
        <w:jc w:val="center"/>
        <w:rPr>
          <w:rFonts w:ascii="Times New Roman" w:hAnsi="Times New Roman"/>
          <w:b/>
          <w:sz w:val="24"/>
          <w:szCs w:val="24"/>
        </w:rPr>
      </w:pPr>
    </w:p>
    <w:p w14:paraId="63793183" w14:textId="77777777" w:rsidR="007F4463" w:rsidRDefault="007F4463" w:rsidP="007F4463">
      <w:pPr>
        <w:tabs>
          <w:tab w:val="left" w:pos="4470"/>
        </w:tabs>
        <w:jc w:val="center"/>
        <w:rPr>
          <w:rFonts w:ascii="Times New Roman" w:hAnsi="Times New Roman"/>
          <w:b/>
          <w:sz w:val="24"/>
          <w:szCs w:val="24"/>
        </w:rPr>
      </w:pPr>
    </w:p>
    <w:p w14:paraId="3B6D4EA6" w14:textId="77777777" w:rsidR="007F4463" w:rsidRDefault="007F4463" w:rsidP="007F4463">
      <w:pPr>
        <w:tabs>
          <w:tab w:val="left" w:pos="4470"/>
        </w:tabs>
        <w:jc w:val="center"/>
        <w:rPr>
          <w:rFonts w:ascii="Times New Roman" w:hAnsi="Times New Roman"/>
          <w:b/>
          <w:sz w:val="24"/>
          <w:szCs w:val="24"/>
        </w:rPr>
      </w:pPr>
    </w:p>
    <w:p w14:paraId="6B6F0AE5" w14:textId="77777777" w:rsidR="007F4463" w:rsidRDefault="007F4463" w:rsidP="007F4463">
      <w:pPr>
        <w:tabs>
          <w:tab w:val="left" w:pos="4470"/>
        </w:tabs>
        <w:jc w:val="center"/>
        <w:rPr>
          <w:rFonts w:ascii="Times New Roman" w:hAnsi="Times New Roman"/>
          <w:b/>
          <w:sz w:val="24"/>
          <w:szCs w:val="24"/>
        </w:rPr>
      </w:pPr>
    </w:p>
    <w:p w14:paraId="1E01F62B" w14:textId="77777777" w:rsidR="007F4463" w:rsidRDefault="007F4463" w:rsidP="007F4463">
      <w:pPr>
        <w:tabs>
          <w:tab w:val="left" w:pos="4470"/>
        </w:tabs>
        <w:jc w:val="center"/>
        <w:rPr>
          <w:rFonts w:ascii="Times New Roman" w:hAnsi="Times New Roman"/>
          <w:b/>
          <w:sz w:val="24"/>
          <w:szCs w:val="24"/>
        </w:rPr>
      </w:pPr>
    </w:p>
    <w:p w14:paraId="4C4D9694" w14:textId="77777777" w:rsidR="007F4463" w:rsidRDefault="007F4463" w:rsidP="007F4463">
      <w:pPr>
        <w:tabs>
          <w:tab w:val="left" w:pos="4470"/>
        </w:tabs>
        <w:jc w:val="center"/>
        <w:rPr>
          <w:rFonts w:ascii="Times New Roman" w:hAnsi="Times New Roman"/>
          <w:b/>
          <w:sz w:val="24"/>
          <w:szCs w:val="24"/>
        </w:rPr>
      </w:pPr>
    </w:p>
    <w:p w14:paraId="57968621" w14:textId="77777777" w:rsidR="007F4463" w:rsidRPr="009C2E94" w:rsidRDefault="007F4463" w:rsidP="007F4463">
      <w:pPr>
        <w:tabs>
          <w:tab w:val="left" w:pos="4470"/>
        </w:tabs>
        <w:jc w:val="center"/>
        <w:rPr>
          <w:rFonts w:ascii="Times New Roman" w:hAnsi="Times New Roman"/>
          <w:b/>
          <w:sz w:val="24"/>
          <w:szCs w:val="24"/>
        </w:rPr>
      </w:pPr>
    </w:p>
    <w:p w14:paraId="44A47C13" w14:textId="77777777" w:rsidR="007F4463" w:rsidRPr="009C2E94" w:rsidRDefault="007F4463" w:rsidP="007F4463">
      <w:pPr>
        <w:tabs>
          <w:tab w:val="left" w:pos="4470"/>
        </w:tabs>
        <w:jc w:val="center"/>
        <w:rPr>
          <w:rFonts w:ascii="Times New Roman" w:hAnsi="Times New Roman"/>
          <w:b/>
          <w:sz w:val="24"/>
          <w:szCs w:val="24"/>
        </w:rPr>
      </w:pPr>
      <w:r w:rsidRPr="009C2E94">
        <w:rPr>
          <w:rFonts w:ascii="Times New Roman" w:hAnsi="Times New Roman"/>
          <w:b/>
          <w:sz w:val="24"/>
          <w:szCs w:val="24"/>
        </w:rPr>
        <w:lastRenderedPageBreak/>
        <w:t>WEEKLY TOPICS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7F4463" w:rsidRPr="009C2E94" w14:paraId="693EA2E6" w14:textId="77777777" w:rsidTr="00251A90">
        <w:trPr>
          <w:trHeight w:val="227"/>
        </w:trPr>
        <w:tc>
          <w:tcPr>
            <w:tcW w:w="1201" w:type="dxa"/>
            <w:shd w:val="clear" w:color="auto" w:fill="auto"/>
            <w:vAlign w:val="bottom"/>
          </w:tcPr>
          <w:p w14:paraId="7538C7CE" w14:textId="77777777" w:rsidR="007F4463" w:rsidRPr="009C2E94" w:rsidRDefault="007F4463" w:rsidP="00251A90">
            <w:pPr>
              <w:jc w:val="center"/>
              <w:rPr>
                <w:rFonts w:ascii="Times New Roman" w:hAnsi="Times New Roman"/>
                <w:b/>
                <w:sz w:val="24"/>
                <w:szCs w:val="24"/>
              </w:rPr>
            </w:pPr>
            <w:r w:rsidRPr="009C2E94">
              <w:rPr>
                <w:rFonts w:ascii="Times New Roman" w:hAnsi="Times New Roman"/>
                <w:b/>
                <w:sz w:val="24"/>
                <w:szCs w:val="24"/>
              </w:rPr>
              <w:t>Weeks</w:t>
            </w:r>
          </w:p>
        </w:tc>
        <w:tc>
          <w:tcPr>
            <w:tcW w:w="9005" w:type="dxa"/>
            <w:shd w:val="clear" w:color="auto" w:fill="auto"/>
            <w:vAlign w:val="bottom"/>
          </w:tcPr>
          <w:p w14:paraId="1E56210D" w14:textId="77777777" w:rsidR="007F4463" w:rsidRPr="009C2E94" w:rsidRDefault="007F4463" w:rsidP="00251A90">
            <w:pPr>
              <w:jc w:val="center"/>
              <w:rPr>
                <w:rFonts w:ascii="Times New Roman" w:hAnsi="Times New Roman"/>
                <w:b/>
                <w:sz w:val="24"/>
                <w:szCs w:val="24"/>
              </w:rPr>
            </w:pPr>
            <w:r w:rsidRPr="009C2E94">
              <w:rPr>
                <w:rFonts w:ascii="Times New Roman" w:hAnsi="Times New Roman"/>
                <w:b/>
                <w:sz w:val="24"/>
                <w:szCs w:val="24"/>
              </w:rPr>
              <w:t>Units</w:t>
            </w:r>
          </w:p>
        </w:tc>
      </w:tr>
      <w:tr w:rsidR="007F4463" w:rsidRPr="009C2E94" w14:paraId="2DBE02C9" w14:textId="77777777" w:rsidTr="00251A90">
        <w:trPr>
          <w:trHeight w:val="227"/>
        </w:trPr>
        <w:tc>
          <w:tcPr>
            <w:tcW w:w="1201" w:type="dxa"/>
            <w:shd w:val="clear" w:color="auto" w:fill="auto"/>
            <w:vAlign w:val="bottom"/>
          </w:tcPr>
          <w:p w14:paraId="22FC2DB8" w14:textId="77777777" w:rsidR="007F4463" w:rsidRPr="009C2E94" w:rsidRDefault="007F4463" w:rsidP="00251A90">
            <w:pPr>
              <w:jc w:val="center"/>
              <w:rPr>
                <w:rFonts w:ascii="Times New Roman" w:hAnsi="Times New Roman"/>
                <w:b/>
                <w:sz w:val="24"/>
                <w:szCs w:val="24"/>
              </w:rPr>
            </w:pPr>
            <w:r w:rsidRPr="009C2E94">
              <w:rPr>
                <w:rFonts w:ascii="Times New Roman" w:hAnsi="Times New Roman"/>
                <w:b/>
                <w:sz w:val="24"/>
                <w:szCs w:val="24"/>
              </w:rPr>
              <w:t>1</w:t>
            </w:r>
          </w:p>
        </w:tc>
        <w:tc>
          <w:tcPr>
            <w:tcW w:w="9005" w:type="dxa"/>
            <w:shd w:val="clear" w:color="auto" w:fill="auto"/>
            <w:vAlign w:val="bottom"/>
          </w:tcPr>
          <w:p w14:paraId="3F72AF5B" w14:textId="77777777" w:rsidR="007F4463" w:rsidRPr="009C2E94" w:rsidRDefault="007F4463" w:rsidP="00251A90">
            <w:pPr>
              <w:jc w:val="left"/>
              <w:rPr>
                <w:rFonts w:ascii="Times New Roman" w:eastAsia="Times New Roman" w:hAnsi="Times New Roman"/>
                <w:color w:val="000000"/>
                <w:sz w:val="24"/>
                <w:szCs w:val="24"/>
              </w:rPr>
            </w:pPr>
            <w:r w:rsidRPr="009C2E94">
              <w:rPr>
                <w:rFonts w:ascii="Times New Roman" w:hAnsi="Times New Roman"/>
                <w:color w:val="000000"/>
                <w:sz w:val="24"/>
                <w:szCs w:val="24"/>
              </w:rPr>
              <w:t>Definition of concepts</w:t>
            </w:r>
          </w:p>
        </w:tc>
      </w:tr>
      <w:tr w:rsidR="007F4463" w:rsidRPr="009C2E94" w14:paraId="58B667C2" w14:textId="77777777" w:rsidTr="00251A90">
        <w:trPr>
          <w:trHeight w:val="227"/>
        </w:trPr>
        <w:tc>
          <w:tcPr>
            <w:tcW w:w="1201" w:type="dxa"/>
            <w:shd w:val="clear" w:color="auto" w:fill="auto"/>
            <w:vAlign w:val="bottom"/>
          </w:tcPr>
          <w:p w14:paraId="6D7DB2DB" w14:textId="77777777" w:rsidR="007F4463" w:rsidRPr="009C2E94" w:rsidRDefault="007F4463" w:rsidP="00251A90">
            <w:pPr>
              <w:jc w:val="center"/>
              <w:rPr>
                <w:rFonts w:ascii="Times New Roman" w:hAnsi="Times New Roman"/>
                <w:b/>
                <w:sz w:val="24"/>
                <w:szCs w:val="24"/>
              </w:rPr>
            </w:pPr>
            <w:r w:rsidRPr="009C2E94">
              <w:rPr>
                <w:rFonts w:ascii="Times New Roman" w:hAnsi="Times New Roman"/>
                <w:b/>
                <w:sz w:val="24"/>
                <w:szCs w:val="24"/>
              </w:rPr>
              <w:t>2</w:t>
            </w:r>
          </w:p>
        </w:tc>
        <w:tc>
          <w:tcPr>
            <w:tcW w:w="9005" w:type="dxa"/>
            <w:shd w:val="clear" w:color="auto" w:fill="auto"/>
            <w:vAlign w:val="bottom"/>
          </w:tcPr>
          <w:p w14:paraId="0A437399" w14:textId="77777777" w:rsidR="007F4463" w:rsidRPr="009C2E94" w:rsidRDefault="007F4463" w:rsidP="00251A90">
            <w:pPr>
              <w:jc w:val="left"/>
              <w:rPr>
                <w:rFonts w:ascii="Times New Roman" w:eastAsia="Times New Roman" w:hAnsi="Times New Roman"/>
                <w:color w:val="000000"/>
                <w:sz w:val="24"/>
                <w:szCs w:val="24"/>
              </w:rPr>
            </w:pPr>
            <w:r w:rsidRPr="009C2E94">
              <w:rPr>
                <w:rFonts w:ascii="Times New Roman" w:hAnsi="Times New Roman"/>
                <w:color w:val="000000"/>
                <w:sz w:val="24"/>
                <w:szCs w:val="24"/>
              </w:rPr>
              <w:t>Causes of banditry in the Ottoman State</w:t>
            </w:r>
          </w:p>
        </w:tc>
      </w:tr>
      <w:tr w:rsidR="007F4463" w:rsidRPr="009C2E94" w14:paraId="7E34BB14" w14:textId="77777777" w:rsidTr="00251A90">
        <w:trPr>
          <w:trHeight w:val="227"/>
        </w:trPr>
        <w:tc>
          <w:tcPr>
            <w:tcW w:w="1201" w:type="dxa"/>
            <w:shd w:val="clear" w:color="auto" w:fill="auto"/>
            <w:vAlign w:val="bottom"/>
          </w:tcPr>
          <w:p w14:paraId="68B759A3" w14:textId="77777777" w:rsidR="007F4463" w:rsidRPr="009C2E94" w:rsidRDefault="007F4463" w:rsidP="00251A90">
            <w:pPr>
              <w:jc w:val="center"/>
              <w:rPr>
                <w:rFonts w:ascii="Times New Roman" w:hAnsi="Times New Roman"/>
                <w:b/>
                <w:sz w:val="24"/>
                <w:szCs w:val="24"/>
              </w:rPr>
            </w:pPr>
            <w:r w:rsidRPr="009C2E94">
              <w:rPr>
                <w:rFonts w:ascii="Times New Roman" w:hAnsi="Times New Roman"/>
                <w:b/>
                <w:sz w:val="24"/>
                <w:szCs w:val="24"/>
              </w:rPr>
              <w:t>3</w:t>
            </w:r>
          </w:p>
        </w:tc>
        <w:tc>
          <w:tcPr>
            <w:tcW w:w="9005" w:type="dxa"/>
            <w:shd w:val="clear" w:color="auto" w:fill="auto"/>
            <w:vAlign w:val="bottom"/>
          </w:tcPr>
          <w:p w14:paraId="5CF6AC16" w14:textId="77777777" w:rsidR="007F4463" w:rsidRPr="009C2E94" w:rsidRDefault="007F4463" w:rsidP="00251A90">
            <w:pPr>
              <w:jc w:val="left"/>
              <w:rPr>
                <w:rFonts w:ascii="Times New Roman" w:eastAsia="Times New Roman" w:hAnsi="Times New Roman"/>
                <w:color w:val="000000"/>
                <w:sz w:val="24"/>
                <w:szCs w:val="24"/>
              </w:rPr>
            </w:pPr>
            <w:r w:rsidRPr="009C2E94">
              <w:rPr>
                <w:rFonts w:ascii="Times New Roman" w:hAnsi="Times New Roman"/>
                <w:color w:val="000000"/>
                <w:sz w:val="24"/>
                <w:szCs w:val="24"/>
              </w:rPr>
              <w:t>Measures and approaches of the state against banditry movements</w:t>
            </w:r>
          </w:p>
        </w:tc>
      </w:tr>
      <w:tr w:rsidR="007F4463" w:rsidRPr="009C2E94" w14:paraId="21AA40F7" w14:textId="77777777" w:rsidTr="00251A90">
        <w:trPr>
          <w:trHeight w:val="227"/>
        </w:trPr>
        <w:tc>
          <w:tcPr>
            <w:tcW w:w="1201" w:type="dxa"/>
            <w:shd w:val="clear" w:color="auto" w:fill="auto"/>
            <w:vAlign w:val="bottom"/>
          </w:tcPr>
          <w:p w14:paraId="47F9EE78" w14:textId="77777777" w:rsidR="007F4463" w:rsidRPr="009C2E94" w:rsidRDefault="007F4463" w:rsidP="00251A90">
            <w:pPr>
              <w:jc w:val="center"/>
              <w:rPr>
                <w:rFonts w:ascii="Times New Roman" w:hAnsi="Times New Roman"/>
                <w:b/>
                <w:sz w:val="24"/>
                <w:szCs w:val="24"/>
              </w:rPr>
            </w:pPr>
            <w:r w:rsidRPr="009C2E94">
              <w:rPr>
                <w:rFonts w:ascii="Times New Roman" w:hAnsi="Times New Roman"/>
                <w:b/>
                <w:sz w:val="24"/>
                <w:szCs w:val="24"/>
              </w:rPr>
              <w:t>4</w:t>
            </w:r>
          </w:p>
        </w:tc>
        <w:tc>
          <w:tcPr>
            <w:tcW w:w="9005" w:type="dxa"/>
            <w:shd w:val="clear" w:color="auto" w:fill="auto"/>
            <w:vAlign w:val="bottom"/>
          </w:tcPr>
          <w:p w14:paraId="5A3E4357" w14:textId="77777777" w:rsidR="007F4463" w:rsidRPr="009C2E94" w:rsidRDefault="007F4463" w:rsidP="00251A90">
            <w:pPr>
              <w:jc w:val="left"/>
              <w:rPr>
                <w:rFonts w:ascii="Times New Roman" w:eastAsia="Times New Roman" w:hAnsi="Times New Roman"/>
                <w:color w:val="000000"/>
                <w:sz w:val="24"/>
                <w:szCs w:val="24"/>
              </w:rPr>
            </w:pPr>
            <w:r w:rsidRPr="009C2E94">
              <w:rPr>
                <w:rFonts w:ascii="Times New Roman" w:hAnsi="Times New Roman"/>
                <w:color w:val="000000"/>
                <w:sz w:val="24"/>
                <w:szCs w:val="24"/>
              </w:rPr>
              <w:t>Social impacts and traces of banditry, societal perspectives</w:t>
            </w:r>
          </w:p>
        </w:tc>
      </w:tr>
      <w:tr w:rsidR="007F4463" w:rsidRPr="009C2E94" w14:paraId="1F0EB178" w14:textId="77777777" w:rsidTr="00251A90">
        <w:trPr>
          <w:trHeight w:val="227"/>
        </w:trPr>
        <w:tc>
          <w:tcPr>
            <w:tcW w:w="1201" w:type="dxa"/>
            <w:shd w:val="clear" w:color="auto" w:fill="auto"/>
            <w:vAlign w:val="bottom"/>
          </w:tcPr>
          <w:p w14:paraId="1B8B0DD6" w14:textId="77777777" w:rsidR="007F4463" w:rsidRPr="009C2E94" w:rsidRDefault="007F4463" w:rsidP="00251A90">
            <w:pPr>
              <w:jc w:val="center"/>
              <w:rPr>
                <w:rFonts w:ascii="Times New Roman" w:hAnsi="Times New Roman"/>
                <w:b/>
                <w:sz w:val="24"/>
                <w:szCs w:val="24"/>
              </w:rPr>
            </w:pPr>
            <w:r w:rsidRPr="009C2E94">
              <w:rPr>
                <w:rFonts w:ascii="Times New Roman" w:hAnsi="Times New Roman"/>
                <w:b/>
                <w:sz w:val="24"/>
                <w:szCs w:val="24"/>
              </w:rPr>
              <w:t>5</w:t>
            </w:r>
          </w:p>
        </w:tc>
        <w:tc>
          <w:tcPr>
            <w:tcW w:w="9005" w:type="dxa"/>
            <w:shd w:val="clear" w:color="auto" w:fill="auto"/>
            <w:vAlign w:val="bottom"/>
          </w:tcPr>
          <w:p w14:paraId="409E96DF" w14:textId="77777777" w:rsidR="007F4463" w:rsidRPr="009C2E94" w:rsidRDefault="007F4463" w:rsidP="00251A90">
            <w:pPr>
              <w:jc w:val="left"/>
              <w:rPr>
                <w:rFonts w:ascii="Times New Roman" w:eastAsia="Times New Roman" w:hAnsi="Times New Roman"/>
                <w:color w:val="000000"/>
                <w:sz w:val="24"/>
                <w:szCs w:val="24"/>
              </w:rPr>
            </w:pPr>
            <w:r w:rsidRPr="009C2E94">
              <w:rPr>
                <w:rFonts w:ascii="Times New Roman" w:hAnsi="Times New Roman"/>
                <w:color w:val="000000"/>
                <w:sz w:val="24"/>
                <w:szCs w:val="24"/>
              </w:rPr>
              <w:t>Banditry as an element of internal power struggle and separatist movements</w:t>
            </w:r>
          </w:p>
        </w:tc>
      </w:tr>
      <w:tr w:rsidR="007F4463" w:rsidRPr="009C2E94" w14:paraId="4E36AAD1" w14:textId="77777777" w:rsidTr="00251A90">
        <w:trPr>
          <w:trHeight w:val="227"/>
        </w:trPr>
        <w:tc>
          <w:tcPr>
            <w:tcW w:w="1201" w:type="dxa"/>
            <w:shd w:val="clear" w:color="auto" w:fill="auto"/>
            <w:vAlign w:val="bottom"/>
          </w:tcPr>
          <w:p w14:paraId="11BB14E0" w14:textId="77777777" w:rsidR="007F4463" w:rsidRPr="009C2E94" w:rsidRDefault="007F4463" w:rsidP="00251A90">
            <w:pPr>
              <w:jc w:val="center"/>
              <w:rPr>
                <w:rFonts w:ascii="Times New Roman" w:hAnsi="Times New Roman"/>
                <w:b/>
                <w:sz w:val="24"/>
                <w:szCs w:val="24"/>
              </w:rPr>
            </w:pPr>
            <w:r w:rsidRPr="009C2E94">
              <w:rPr>
                <w:rFonts w:ascii="Times New Roman" w:hAnsi="Times New Roman"/>
                <w:b/>
                <w:sz w:val="24"/>
                <w:szCs w:val="24"/>
              </w:rPr>
              <w:t>6</w:t>
            </w:r>
          </w:p>
        </w:tc>
        <w:tc>
          <w:tcPr>
            <w:tcW w:w="9005" w:type="dxa"/>
            <w:shd w:val="clear" w:color="auto" w:fill="auto"/>
            <w:vAlign w:val="bottom"/>
          </w:tcPr>
          <w:p w14:paraId="511C8567" w14:textId="77777777" w:rsidR="007F4463" w:rsidRPr="009C2E94" w:rsidRDefault="007F4463" w:rsidP="00251A90">
            <w:pPr>
              <w:jc w:val="left"/>
              <w:rPr>
                <w:rFonts w:ascii="Times New Roman" w:eastAsia="Times New Roman" w:hAnsi="Times New Roman"/>
                <w:color w:val="000000"/>
                <w:sz w:val="24"/>
                <w:szCs w:val="24"/>
              </w:rPr>
            </w:pPr>
            <w:r w:rsidRPr="009C2E94">
              <w:rPr>
                <w:rFonts w:ascii="Times New Roman" w:hAnsi="Times New Roman"/>
                <w:color w:val="000000"/>
                <w:sz w:val="24"/>
                <w:szCs w:val="24"/>
              </w:rPr>
              <w:t>Illegality in the Ottoman provinces during the 18th and 19th centuries: Relations between local administrators and bandits</w:t>
            </w:r>
          </w:p>
        </w:tc>
      </w:tr>
      <w:tr w:rsidR="007F4463" w:rsidRPr="009C2E94" w14:paraId="1B090BB4" w14:textId="77777777" w:rsidTr="00251A90">
        <w:trPr>
          <w:trHeight w:val="227"/>
        </w:trPr>
        <w:tc>
          <w:tcPr>
            <w:tcW w:w="1201" w:type="dxa"/>
            <w:shd w:val="clear" w:color="auto" w:fill="auto"/>
            <w:vAlign w:val="bottom"/>
          </w:tcPr>
          <w:p w14:paraId="2243EB12" w14:textId="77777777" w:rsidR="007F4463" w:rsidRPr="009C2E94" w:rsidRDefault="007F4463" w:rsidP="00251A90">
            <w:pPr>
              <w:jc w:val="center"/>
              <w:rPr>
                <w:rFonts w:ascii="Times New Roman" w:hAnsi="Times New Roman"/>
                <w:b/>
                <w:sz w:val="24"/>
                <w:szCs w:val="24"/>
              </w:rPr>
            </w:pPr>
            <w:r>
              <w:rPr>
                <w:rFonts w:ascii="Times New Roman" w:hAnsi="Times New Roman"/>
                <w:b/>
                <w:sz w:val="24"/>
                <w:szCs w:val="24"/>
              </w:rPr>
              <w:t>7</w:t>
            </w:r>
          </w:p>
        </w:tc>
        <w:tc>
          <w:tcPr>
            <w:tcW w:w="9005" w:type="dxa"/>
            <w:shd w:val="clear" w:color="auto" w:fill="auto"/>
            <w:vAlign w:val="bottom"/>
          </w:tcPr>
          <w:p w14:paraId="229DCE88" w14:textId="77777777" w:rsidR="007F4463" w:rsidRPr="008410A6" w:rsidRDefault="007F4463" w:rsidP="00251A90">
            <w:pPr>
              <w:jc w:val="left"/>
              <w:rPr>
                <w:rFonts w:ascii="Times New Roman" w:hAnsi="Times New Roman"/>
                <w:color w:val="000000"/>
                <w:sz w:val="24"/>
                <w:szCs w:val="24"/>
              </w:rPr>
            </w:pPr>
            <w:r w:rsidRPr="008410A6">
              <w:rPr>
                <w:rFonts w:ascii="Times New Roman" w:hAnsi="Times New Roman"/>
                <w:sz w:val="24"/>
                <w:szCs w:val="24"/>
              </w:rPr>
              <w:t>Midterm</w:t>
            </w:r>
          </w:p>
        </w:tc>
      </w:tr>
      <w:tr w:rsidR="007F4463" w:rsidRPr="009C2E94" w14:paraId="29B19AD4" w14:textId="77777777" w:rsidTr="00251A90">
        <w:trPr>
          <w:trHeight w:val="227"/>
        </w:trPr>
        <w:tc>
          <w:tcPr>
            <w:tcW w:w="1201" w:type="dxa"/>
            <w:shd w:val="clear" w:color="auto" w:fill="auto"/>
            <w:vAlign w:val="bottom"/>
          </w:tcPr>
          <w:p w14:paraId="4512B921" w14:textId="77777777" w:rsidR="007F4463" w:rsidRPr="009C2E94" w:rsidRDefault="007F4463" w:rsidP="00251A90">
            <w:pPr>
              <w:jc w:val="center"/>
              <w:rPr>
                <w:rFonts w:ascii="Times New Roman" w:hAnsi="Times New Roman"/>
                <w:b/>
                <w:sz w:val="24"/>
                <w:szCs w:val="24"/>
              </w:rPr>
            </w:pPr>
            <w:r>
              <w:rPr>
                <w:rFonts w:ascii="Times New Roman" w:hAnsi="Times New Roman"/>
                <w:b/>
                <w:sz w:val="24"/>
                <w:szCs w:val="24"/>
              </w:rPr>
              <w:t>8</w:t>
            </w:r>
          </w:p>
        </w:tc>
        <w:tc>
          <w:tcPr>
            <w:tcW w:w="9005" w:type="dxa"/>
            <w:shd w:val="clear" w:color="auto" w:fill="auto"/>
            <w:vAlign w:val="bottom"/>
          </w:tcPr>
          <w:p w14:paraId="7A54FE6D" w14:textId="77777777" w:rsidR="007F4463" w:rsidRPr="009C2E94" w:rsidRDefault="007F4463" w:rsidP="00251A90">
            <w:pPr>
              <w:jc w:val="left"/>
              <w:rPr>
                <w:rFonts w:ascii="Times New Roman" w:eastAsia="Times New Roman" w:hAnsi="Times New Roman"/>
                <w:color w:val="000000"/>
                <w:sz w:val="24"/>
                <w:szCs w:val="24"/>
              </w:rPr>
            </w:pPr>
            <w:r w:rsidRPr="009C2E94">
              <w:rPr>
                <w:rFonts w:ascii="Times New Roman" w:hAnsi="Times New Roman"/>
                <w:color w:val="000000"/>
                <w:sz w:val="24"/>
                <w:szCs w:val="24"/>
              </w:rPr>
              <w:t>Exile as a punishment method for banditry movements in the Ottoman Empire</w:t>
            </w:r>
          </w:p>
        </w:tc>
      </w:tr>
      <w:tr w:rsidR="007F4463" w:rsidRPr="009C2E94" w14:paraId="20012FC0" w14:textId="77777777" w:rsidTr="00251A90">
        <w:trPr>
          <w:trHeight w:val="227"/>
        </w:trPr>
        <w:tc>
          <w:tcPr>
            <w:tcW w:w="1201" w:type="dxa"/>
            <w:shd w:val="clear" w:color="auto" w:fill="auto"/>
            <w:vAlign w:val="bottom"/>
          </w:tcPr>
          <w:p w14:paraId="1D8D7AFA" w14:textId="77777777" w:rsidR="007F4463" w:rsidRPr="009C2E94" w:rsidRDefault="007F4463" w:rsidP="00251A90">
            <w:pPr>
              <w:jc w:val="center"/>
              <w:rPr>
                <w:rFonts w:ascii="Times New Roman" w:hAnsi="Times New Roman"/>
                <w:b/>
                <w:sz w:val="24"/>
                <w:szCs w:val="24"/>
              </w:rPr>
            </w:pPr>
            <w:r>
              <w:rPr>
                <w:rFonts w:ascii="Times New Roman" w:hAnsi="Times New Roman"/>
                <w:b/>
                <w:sz w:val="24"/>
                <w:szCs w:val="24"/>
              </w:rPr>
              <w:t>9</w:t>
            </w:r>
          </w:p>
        </w:tc>
        <w:tc>
          <w:tcPr>
            <w:tcW w:w="9005" w:type="dxa"/>
            <w:shd w:val="clear" w:color="auto" w:fill="auto"/>
            <w:vAlign w:val="bottom"/>
          </w:tcPr>
          <w:p w14:paraId="57B398FE" w14:textId="77777777" w:rsidR="007F4463" w:rsidRPr="009C2E94" w:rsidRDefault="007F4463" w:rsidP="00251A90">
            <w:pPr>
              <w:jc w:val="left"/>
              <w:rPr>
                <w:rFonts w:ascii="Times New Roman" w:eastAsia="Times New Roman" w:hAnsi="Times New Roman"/>
                <w:color w:val="000000"/>
                <w:sz w:val="24"/>
                <w:szCs w:val="24"/>
              </w:rPr>
            </w:pPr>
            <w:r w:rsidRPr="009C2E94">
              <w:rPr>
                <w:rFonts w:ascii="Times New Roman" w:hAnsi="Times New Roman"/>
                <w:color w:val="000000"/>
                <w:sz w:val="24"/>
                <w:szCs w:val="24"/>
              </w:rPr>
              <w:t>Sociocultural solutions proposed in II. Abdülhamid’s period for preventing separatist movements</w:t>
            </w:r>
          </w:p>
        </w:tc>
      </w:tr>
      <w:tr w:rsidR="007F4463" w:rsidRPr="009C2E94" w14:paraId="2B019312" w14:textId="77777777" w:rsidTr="00251A90">
        <w:trPr>
          <w:trHeight w:val="227"/>
        </w:trPr>
        <w:tc>
          <w:tcPr>
            <w:tcW w:w="1201" w:type="dxa"/>
            <w:shd w:val="clear" w:color="auto" w:fill="auto"/>
            <w:vAlign w:val="bottom"/>
          </w:tcPr>
          <w:p w14:paraId="6891ACAB" w14:textId="77777777" w:rsidR="007F4463" w:rsidRPr="009C2E94" w:rsidRDefault="007F4463" w:rsidP="00251A90">
            <w:pPr>
              <w:jc w:val="center"/>
              <w:rPr>
                <w:rFonts w:ascii="Times New Roman" w:hAnsi="Times New Roman"/>
                <w:b/>
                <w:sz w:val="24"/>
                <w:szCs w:val="24"/>
              </w:rPr>
            </w:pPr>
            <w:r>
              <w:rPr>
                <w:rFonts w:ascii="Times New Roman" w:hAnsi="Times New Roman"/>
                <w:b/>
                <w:sz w:val="24"/>
                <w:szCs w:val="24"/>
              </w:rPr>
              <w:t>10</w:t>
            </w:r>
          </w:p>
        </w:tc>
        <w:tc>
          <w:tcPr>
            <w:tcW w:w="9005" w:type="dxa"/>
            <w:shd w:val="clear" w:color="auto" w:fill="auto"/>
            <w:vAlign w:val="bottom"/>
          </w:tcPr>
          <w:p w14:paraId="379A06BF" w14:textId="77777777" w:rsidR="007F4463" w:rsidRPr="009C2E94" w:rsidRDefault="007F4463" w:rsidP="00251A90">
            <w:pPr>
              <w:jc w:val="left"/>
              <w:rPr>
                <w:rFonts w:ascii="Times New Roman" w:eastAsia="Times New Roman" w:hAnsi="Times New Roman"/>
                <w:color w:val="000000"/>
                <w:sz w:val="24"/>
                <w:szCs w:val="24"/>
              </w:rPr>
            </w:pPr>
            <w:r w:rsidRPr="009C2E94">
              <w:rPr>
                <w:rFonts w:ascii="Times New Roman" w:hAnsi="Times New Roman"/>
                <w:color w:val="000000"/>
                <w:sz w:val="24"/>
                <w:szCs w:val="24"/>
              </w:rPr>
              <w:t>Armenian terrorism and ASALA</w:t>
            </w:r>
          </w:p>
        </w:tc>
      </w:tr>
      <w:tr w:rsidR="007F4463" w:rsidRPr="009C2E94" w14:paraId="0D788931" w14:textId="77777777" w:rsidTr="00251A90">
        <w:trPr>
          <w:trHeight w:val="227"/>
        </w:trPr>
        <w:tc>
          <w:tcPr>
            <w:tcW w:w="1201" w:type="dxa"/>
            <w:shd w:val="clear" w:color="auto" w:fill="auto"/>
            <w:vAlign w:val="bottom"/>
          </w:tcPr>
          <w:p w14:paraId="7673F087" w14:textId="77777777" w:rsidR="007F4463" w:rsidRPr="009C2E94" w:rsidRDefault="007F4463" w:rsidP="00251A90">
            <w:pPr>
              <w:jc w:val="center"/>
              <w:rPr>
                <w:rFonts w:ascii="Times New Roman" w:hAnsi="Times New Roman"/>
                <w:b/>
                <w:sz w:val="24"/>
                <w:szCs w:val="24"/>
              </w:rPr>
            </w:pPr>
            <w:r>
              <w:rPr>
                <w:rFonts w:ascii="Times New Roman" w:hAnsi="Times New Roman"/>
                <w:b/>
                <w:sz w:val="24"/>
                <w:szCs w:val="24"/>
              </w:rPr>
              <w:t>11</w:t>
            </w:r>
          </w:p>
        </w:tc>
        <w:tc>
          <w:tcPr>
            <w:tcW w:w="9005" w:type="dxa"/>
            <w:shd w:val="clear" w:color="auto" w:fill="auto"/>
            <w:vAlign w:val="bottom"/>
          </w:tcPr>
          <w:p w14:paraId="58DF66D3" w14:textId="77777777" w:rsidR="007F4463" w:rsidRPr="009C2E94" w:rsidRDefault="007F4463" w:rsidP="00251A90">
            <w:pPr>
              <w:jc w:val="left"/>
              <w:rPr>
                <w:rFonts w:ascii="Times New Roman" w:hAnsi="Times New Roman"/>
                <w:color w:val="000000"/>
                <w:sz w:val="24"/>
                <w:szCs w:val="24"/>
                <w:lang w:val="en-US"/>
              </w:rPr>
            </w:pPr>
            <w:r w:rsidRPr="009C2E94">
              <w:rPr>
                <w:rFonts w:ascii="Times New Roman" w:hAnsi="Times New Roman"/>
                <w:color w:val="000000"/>
                <w:sz w:val="24"/>
                <w:szCs w:val="24"/>
                <w:lang w:val="en-US"/>
              </w:rPr>
              <w:t>PKK</w:t>
            </w:r>
          </w:p>
        </w:tc>
      </w:tr>
      <w:tr w:rsidR="007F4463" w:rsidRPr="009C2E94" w14:paraId="7B2F935B" w14:textId="77777777" w:rsidTr="00251A90">
        <w:trPr>
          <w:trHeight w:val="227"/>
        </w:trPr>
        <w:tc>
          <w:tcPr>
            <w:tcW w:w="1201" w:type="dxa"/>
            <w:shd w:val="clear" w:color="auto" w:fill="auto"/>
            <w:vAlign w:val="bottom"/>
          </w:tcPr>
          <w:p w14:paraId="6433DCCA" w14:textId="77777777" w:rsidR="007F4463" w:rsidRPr="009C2E94" w:rsidRDefault="007F4463" w:rsidP="00251A90">
            <w:pPr>
              <w:jc w:val="center"/>
              <w:rPr>
                <w:rFonts w:ascii="Times New Roman" w:hAnsi="Times New Roman"/>
                <w:b/>
                <w:sz w:val="24"/>
                <w:szCs w:val="24"/>
              </w:rPr>
            </w:pPr>
            <w:r>
              <w:rPr>
                <w:rFonts w:ascii="Times New Roman" w:hAnsi="Times New Roman"/>
                <w:b/>
                <w:sz w:val="24"/>
                <w:szCs w:val="24"/>
              </w:rPr>
              <w:t>12</w:t>
            </w:r>
          </w:p>
        </w:tc>
        <w:tc>
          <w:tcPr>
            <w:tcW w:w="9005" w:type="dxa"/>
            <w:shd w:val="clear" w:color="auto" w:fill="auto"/>
            <w:vAlign w:val="bottom"/>
          </w:tcPr>
          <w:p w14:paraId="34AA0FDE" w14:textId="77777777" w:rsidR="007F4463" w:rsidRPr="009C2E94" w:rsidRDefault="007F4463" w:rsidP="00251A90">
            <w:pPr>
              <w:jc w:val="left"/>
              <w:rPr>
                <w:rFonts w:ascii="Times New Roman" w:eastAsia="Times New Roman" w:hAnsi="Times New Roman"/>
                <w:color w:val="000000"/>
                <w:sz w:val="24"/>
                <w:szCs w:val="24"/>
              </w:rPr>
            </w:pPr>
            <w:r w:rsidRPr="009C2E94">
              <w:rPr>
                <w:rFonts w:ascii="Times New Roman" w:hAnsi="Times New Roman"/>
                <w:color w:val="000000"/>
                <w:sz w:val="24"/>
                <w:szCs w:val="24"/>
              </w:rPr>
              <w:t>Terror movements with religious motifs, FETÖ</w:t>
            </w:r>
          </w:p>
        </w:tc>
      </w:tr>
      <w:tr w:rsidR="007F4463" w:rsidRPr="009C2E94" w14:paraId="0042700F" w14:textId="77777777" w:rsidTr="00251A90">
        <w:trPr>
          <w:trHeight w:val="227"/>
        </w:trPr>
        <w:tc>
          <w:tcPr>
            <w:tcW w:w="1201" w:type="dxa"/>
            <w:shd w:val="clear" w:color="auto" w:fill="auto"/>
            <w:vAlign w:val="bottom"/>
          </w:tcPr>
          <w:p w14:paraId="6B3516D9" w14:textId="77777777" w:rsidR="007F4463" w:rsidRPr="009C2E94" w:rsidRDefault="007F4463" w:rsidP="00251A90">
            <w:pPr>
              <w:jc w:val="center"/>
              <w:rPr>
                <w:rFonts w:ascii="Times New Roman" w:hAnsi="Times New Roman"/>
                <w:b/>
                <w:sz w:val="24"/>
                <w:szCs w:val="24"/>
              </w:rPr>
            </w:pPr>
            <w:r>
              <w:rPr>
                <w:rFonts w:ascii="Times New Roman" w:hAnsi="Times New Roman"/>
                <w:b/>
                <w:sz w:val="24"/>
                <w:szCs w:val="24"/>
              </w:rPr>
              <w:t>13</w:t>
            </w:r>
          </w:p>
        </w:tc>
        <w:tc>
          <w:tcPr>
            <w:tcW w:w="9005" w:type="dxa"/>
            <w:shd w:val="clear" w:color="auto" w:fill="auto"/>
            <w:vAlign w:val="bottom"/>
          </w:tcPr>
          <w:p w14:paraId="6EBA685B" w14:textId="77777777" w:rsidR="007F4463" w:rsidRPr="009C2E94" w:rsidRDefault="007F4463" w:rsidP="00251A90">
            <w:pPr>
              <w:jc w:val="left"/>
              <w:rPr>
                <w:rFonts w:ascii="Times New Roman" w:eastAsia="Times New Roman" w:hAnsi="Times New Roman"/>
                <w:color w:val="000000"/>
                <w:sz w:val="24"/>
                <w:szCs w:val="24"/>
              </w:rPr>
            </w:pPr>
            <w:r w:rsidRPr="009C2E94">
              <w:rPr>
                <w:rFonts w:ascii="Times New Roman" w:hAnsi="Times New Roman"/>
                <w:color w:val="000000"/>
                <w:sz w:val="24"/>
                <w:szCs w:val="24"/>
              </w:rPr>
              <w:t xml:space="preserve">Al-Qaeda, ISIS </w:t>
            </w:r>
          </w:p>
        </w:tc>
      </w:tr>
      <w:tr w:rsidR="007F4463" w:rsidRPr="009C2E94" w14:paraId="08D93126" w14:textId="77777777" w:rsidTr="00251A90">
        <w:trPr>
          <w:trHeight w:val="227"/>
        </w:trPr>
        <w:tc>
          <w:tcPr>
            <w:tcW w:w="1201" w:type="dxa"/>
            <w:shd w:val="clear" w:color="auto" w:fill="auto"/>
            <w:vAlign w:val="bottom"/>
          </w:tcPr>
          <w:p w14:paraId="0FD1B2D0" w14:textId="77777777" w:rsidR="007F4463" w:rsidRPr="009C2E94" w:rsidRDefault="007F4463" w:rsidP="00251A90">
            <w:pPr>
              <w:jc w:val="center"/>
              <w:rPr>
                <w:rFonts w:ascii="Times New Roman" w:hAnsi="Times New Roman"/>
                <w:b/>
                <w:sz w:val="24"/>
                <w:szCs w:val="24"/>
              </w:rPr>
            </w:pPr>
            <w:r>
              <w:rPr>
                <w:rFonts w:ascii="Times New Roman" w:hAnsi="Times New Roman"/>
                <w:b/>
                <w:sz w:val="24"/>
                <w:szCs w:val="24"/>
              </w:rPr>
              <w:t>14</w:t>
            </w:r>
          </w:p>
        </w:tc>
        <w:tc>
          <w:tcPr>
            <w:tcW w:w="9005" w:type="dxa"/>
            <w:shd w:val="clear" w:color="auto" w:fill="auto"/>
            <w:vAlign w:val="bottom"/>
          </w:tcPr>
          <w:p w14:paraId="7AC5945A" w14:textId="77777777" w:rsidR="007F4463" w:rsidRPr="008410A6" w:rsidRDefault="007F4463" w:rsidP="00251A90">
            <w:pPr>
              <w:jc w:val="left"/>
              <w:rPr>
                <w:rFonts w:ascii="Times New Roman" w:hAnsi="Times New Roman"/>
                <w:color w:val="000000"/>
                <w:sz w:val="24"/>
                <w:szCs w:val="24"/>
              </w:rPr>
            </w:pPr>
            <w:r w:rsidRPr="008410A6">
              <w:rPr>
                <w:rFonts w:ascii="Times New Roman" w:hAnsi="Times New Roman"/>
                <w:iCs/>
                <w:sz w:val="24"/>
                <w:szCs w:val="24"/>
              </w:rPr>
              <w:t>Final exam</w:t>
            </w:r>
          </w:p>
        </w:tc>
      </w:tr>
    </w:tbl>
    <w:p w14:paraId="0F3F2C70" w14:textId="77777777" w:rsidR="007F4463" w:rsidRPr="009C2E94" w:rsidRDefault="007F4463" w:rsidP="007F4463">
      <w:pPr>
        <w:tabs>
          <w:tab w:val="left" w:pos="4678"/>
        </w:tabs>
        <w:jc w:val="center"/>
        <w:rPr>
          <w:rFonts w:ascii="Times New Roman" w:hAnsi="Times New Roman"/>
          <w:b/>
          <w:sz w:val="24"/>
          <w:szCs w:val="24"/>
        </w:rPr>
      </w:pPr>
    </w:p>
    <w:p w14:paraId="05988FEB" w14:textId="77777777" w:rsidR="007F4463" w:rsidRPr="009C2E94" w:rsidRDefault="007F4463" w:rsidP="007F4463">
      <w:pPr>
        <w:tabs>
          <w:tab w:val="left" w:pos="4678"/>
        </w:tabs>
        <w:jc w:val="center"/>
        <w:rPr>
          <w:rFonts w:ascii="Times New Roman" w:hAnsi="Times New Roman"/>
          <w:b/>
          <w:sz w:val="24"/>
          <w:szCs w:val="24"/>
        </w:rPr>
      </w:pPr>
      <w:r w:rsidRPr="009C2E94">
        <w:rPr>
          <w:rFonts w:ascii="Times New Roman" w:hAnsi="Times New Roman"/>
          <w:b/>
          <w:sz w:val="24"/>
          <w:szCs w:val="24"/>
        </w:rPr>
        <w:t>EVALUATION SYSTEM</w:t>
      </w:r>
    </w:p>
    <w:tbl>
      <w:tblPr>
        <w:tblStyle w:val="TabloKlavuzu"/>
        <w:tblW w:w="0" w:type="auto"/>
        <w:jc w:val="center"/>
        <w:tblLook w:val="04A0" w:firstRow="1" w:lastRow="0" w:firstColumn="1" w:lastColumn="0" w:noHBand="0" w:noVBand="1"/>
      </w:tblPr>
      <w:tblGrid>
        <w:gridCol w:w="3318"/>
        <w:gridCol w:w="3440"/>
        <w:gridCol w:w="3436"/>
      </w:tblGrid>
      <w:tr w:rsidR="007F4463" w:rsidRPr="009C2E94" w14:paraId="4991FEF5" w14:textId="77777777" w:rsidTr="00251A90">
        <w:trPr>
          <w:trHeight w:val="397"/>
          <w:jc w:val="center"/>
        </w:trPr>
        <w:tc>
          <w:tcPr>
            <w:tcW w:w="3318" w:type="dxa"/>
            <w:vAlign w:val="center"/>
          </w:tcPr>
          <w:p w14:paraId="48D5EBEF" w14:textId="77777777" w:rsidR="007F4463" w:rsidRPr="009C2E94" w:rsidRDefault="007F4463" w:rsidP="00251A90">
            <w:pPr>
              <w:jc w:val="center"/>
              <w:rPr>
                <w:rFonts w:ascii="Times New Roman" w:hAnsi="Times New Roman"/>
                <w:b/>
                <w:sz w:val="24"/>
                <w:szCs w:val="24"/>
              </w:rPr>
            </w:pPr>
            <w:r w:rsidRPr="009C2E94">
              <w:rPr>
                <w:rFonts w:ascii="Times New Roman" w:hAnsi="Times New Roman"/>
                <w:b/>
                <w:sz w:val="24"/>
                <w:szCs w:val="24"/>
              </w:rPr>
              <w:t>Semester Studies</w:t>
            </w:r>
          </w:p>
        </w:tc>
        <w:tc>
          <w:tcPr>
            <w:tcW w:w="3440" w:type="dxa"/>
            <w:vAlign w:val="center"/>
          </w:tcPr>
          <w:p w14:paraId="51C90731" w14:textId="77777777" w:rsidR="007F4463" w:rsidRPr="009C2E94" w:rsidRDefault="007F4463" w:rsidP="00251A90">
            <w:pPr>
              <w:jc w:val="center"/>
              <w:rPr>
                <w:rFonts w:ascii="Times New Roman" w:hAnsi="Times New Roman"/>
                <w:b/>
                <w:sz w:val="24"/>
                <w:szCs w:val="24"/>
              </w:rPr>
            </w:pPr>
            <w:r w:rsidRPr="009C2E94">
              <w:rPr>
                <w:rFonts w:ascii="Times New Roman" w:hAnsi="Times New Roman"/>
                <w:b/>
                <w:sz w:val="24"/>
                <w:szCs w:val="24"/>
              </w:rPr>
              <w:t>Number</w:t>
            </w:r>
          </w:p>
        </w:tc>
        <w:tc>
          <w:tcPr>
            <w:tcW w:w="3436" w:type="dxa"/>
            <w:vAlign w:val="center"/>
          </w:tcPr>
          <w:p w14:paraId="2825B4B3" w14:textId="77777777" w:rsidR="007F4463" w:rsidRPr="009C2E94" w:rsidRDefault="007F4463" w:rsidP="00251A90">
            <w:pPr>
              <w:jc w:val="center"/>
              <w:rPr>
                <w:rFonts w:ascii="Times New Roman" w:hAnsi="Times New Roman"/>
                <w:b/>
                <w:sz w:val="24"/>
                <w:szCs w:val="24"/>
              </w:rPr>
            </w:pPr>
            <w:r w:rsidRPr="009C2E94">
              <w:rPr>
                <w:rFonts w:ascii="Times New Roman" w:hAnsi="Times New Roman"/>
                <w:b/>
                <w:sz w:val="24"/>
                <w:szCs w:val="24"/>
              </w:rPr>
              <w:t>Contribution Margin %</w:t>
            </w:r>
          </w:p>
        </w:tc>
      </w:tr>
      <w:tr w:rsidR="007F4463" w:rsidRPr="009C2E94" w14:paraId="1FF46037" w14:textId="77777777" w:rsidTr="00251A90">
        <w:trPr>
          <w:trHeight w:val="397"/>
          <w:jc w:val="center"/>
        </w:trPr>
        <w:tc>
          <w:tcPr>
            <w:tcW w:w="3318" w:type="dxa"/>
            <w:vAlign w:val="center"/>
          </w:tcPr>
          <w:p w14:paraId="00EEE53C" w14:textId="77777777" w:rsidR="007F4463" w:rsidRPr="009C2E94" w:rsidRDefault="007F4463" w:rsidP="00251A90">
            <w:pPr>
              <w:rPr>
                <w:rFonts w:ascii="Times New Roman" w:hAnsi="Times New Roman"/>
                <w:b/>
                <w:sz w:val="24"/>
                <w:szCs w:val="24"/>
              </w:rPr>
            </w:pPr>
            <w:r w:rsidRPr="009C2E94">
              <w:rPr>
                <w:rFonts w:ascii="Times New Roman" w:hAnsi="Times New Roman"/>
                <w:b/>
                <w:sz w:val="24"/>
                <w:szCs w:val="24"/>
              </w:rPr>
              <w:t>Attandence</w:t>
            </w:r>
          </w:p>
        </w:tc>
        <w:tc>
          <w:tcPr>
            <w:tcW w:w="3440" w:type="dxa"/>
            <w:vAlign w:val="center"/>
          </w:tcPr>
          <w:p w14:paraId="67DCD54F" w14:textId="77777777" w:rsidR="007F4463" w:rsidRPr="009C2E94" w:rsidRDefault="007F4463" w:rsidP="00251A90">
            <w:pPr>
              <w:jc w:val="center"/>
              <w:rPr>
                <w:rFonts w:ascii="Times New Roman" w:hAnsi="Times New Roman"/>
                <w:sz w:val="24"/>
                <w:szCs w:val="24"/>
              </w:rPr>
            </w:pPr>
            <w:r w:rsidRPr="00A8013C">
              <w:rPr>
                <w:rFonts w:ascii="Times New Roman" w:hAnsi="Times New Roman"/>
                <w:sz w:val="24"/>
                <w:szCs w:val="24"/>
              </w:rPr>
              <w:t>-</w:t>
            </w:r>
          </w:p>
        </w:tc>
        <w:tc>
          <w:tcPr>
            <w:tcW w:w="3436" w:type="dxa"/>
          </w:tcPr>
          <w:p w14:paraId="1DF01F7A" w14:textId="77777777" w:rsidR="007F4463" w:rsidRPr="009C2E94" w:rsidRDefault="007F4463" w:rsidP="00251A90">
            <w:pPr>
              <w:jc w:val="center"/>
              <w:rPr>
                <w:rFonts w:ascii="Times New Roman" w:hAnsi="Times New Roman"/>
                <w:sz w:val="24"/>
                <w:szCs w:val="24"/>
              </w:rPr>
            </w:pPr>
            <w:r w:rsidRPr="00A8013C">
              <w:rPr>
                <w:rFonts w:ascii="Times New Roman" w:hAnsi="Times New Roman"/>
                <w:sz w:val="24"/>
                <w:szCs w:val="24"/>
              </w:rPr>
              <w:t>-</w:t>
            </w:r>
          </w:p>
        </w:tc>
      </w:tr>
      <w:tr w:rsidR="007F4463" w:rsidRPr="009C2E94" w14:paraId="67B9BDAF" w14:textId="77777777" w:rsidTr="00251A90">
        <w:trPr>
          <w:trHeight w:val="397"/>
          <w:jc w:val="center"/>
        </w:trPr>
        <w:tc>
          <w:tcPr>
            <w:tcW w:w="3318" w:type="dxa"/>
            <w:vAlign w:val="center"/>
          </w:tcPr>
          <w:p w14:paraId="7D1BF019" w14:textId="77777777" w:rsidR="007F4463" w:rsidRPr="009C2E94" w:rsidRDefault="007F4463" w:rsidP="00251A90">
            <w:pPr>
              <w:rPr>
                <w:rFonts w:ascii="Times New Roman" w:hAnsi="Times New Roman"/>
                <w:b/>
                <w:sz w:val="24"/>
                <w:szCs w:val="24"/>
              </w:rPr>
            </w:pPr>
            <w:r w:rsidRPr="009C2E94">
              <w:rPr>
                <w:rFonts w:ascii="Times New Roman" w:hAnsi="Times New Roman"/>
                <w:b/>
                <w:sz w:val="24"/>
                <w:szCs w:val="24"/>
              </w:rPr>
              <w:t>Quiz</w:t>
            </w:r>
          </w:p>
        </w:tc>
        <w:tc>
          <w:tcPr>
            <w:tcW w:w="3440" w:type="dxa"/>
          </w:tcPr>
          <w:p w14:paraId="33D6F248" w14:textId="77777777" w:rsidR="007F4463" w:rsidRPr="009C2E94" w:rsidRDefault="007F4463" w:rsidP="00251A90">
            <w:pPr>
              <w:jc w:val="center"/>
              <w:rPr>
                <w:rFonts w:ascii="Times New Roman" w:hAnsi="Times New Roman"/>
                <w:sz w:val="24"/>
                <w:szCs w:val="24"/>
              </w:rPr>
            </w:pPr>
            <w:r w:rsidRPr="00A8013C">
              <w:rPr>
                <w:rFonts w:ascii="Times New Roman" w:hAnsi="Times New Roman"/>
                <w:sz w:val="24"/>
                <w:szCs w:val="24"/>
              </w:rPr>
              <w:t>-</w:t>
            </w:r>
          </w:p>
        </w:tc>
        <w:tc>
          <w:tcPr>
            <w:tcW w:w="3436" w:type="dxa"/>
          </w:tcPr>
          <w:p w14:paraId="58199018" w14:textId="77777777" w:rsidR="007F4463" w:rsidRPr="009C2E94" w:rsidRDefault="007F4463" w:rsidP="00251A90">
            <w:pPr>
              <w:jc w:val="center"/>
              <w:rPr>
                <w:rFonts w:ascii="Times New Roman" w:hAnsi="Times New Roman"/>
                <w:sz w:val="24"/>
                <w:szCs w:val="24"/>
              </w:rPr>
            </w:pPr>
            <w:r w:rsidRPr="00A8013C">
              <w:rPr>
                <w:rFonts w:ascii="Times New Roman" w:hAnsi="Times New Roman"/>
                <w:sz w:val="24"/>
                <w:szCs w:val="24"/>
              </w:rPr>
              <w:t>-</w:t>
            </w:r>
          </w:p>
        </w:tc>
      </w:tr>
      <w:tr w:rsidR="007F4463" w:rsidRPr="009C2E94" w14:paraId="5ECCFF75" w14:textId="77777777" w:rsidTr="00251A90">
        <w:trPr>
          <w:trHeight w:val="397"/>
          <w:jc w:val="center"/>
        </w:trPr>
        <w:tc>
          <w:tcPr>
            <w:tcW w:w="3318" w:type="dxa"/>
            <w:vAlign w:val="center"/>
          </w:tcPr>
          <w:p w14:paraId="5BAEE207" w14:textId="77777777" w:rsidR="007F4463" w:rsidRPr="009C2E94" w:rsidRDefault="007F4463" w:rsidP="00251A90">
            <w:pPr>
              <w:rPr>
                <w:rFonts w:ascii="Times New Roman" w:hAnsi="Times New Roman"/>
                <w:b/>
                <w:sz w:val="24"/>
                <w:szCs w:val="24"/>
              </w:rPr>
            </w:pPr>
            <w:r w:rsidRPr="009C2E94">
              <w:rPr>
                <w:rFonts w:ascii="Times New Roman" w:hAnsi="Times New Roman"/>
                <w:b/>
                <w:sz w:val="24"/>
                <w:szCs w:val="24"/>
              </w:rPr>
              <w:t>Midterm</w:t>
            </w:r>
          </w:p>
        </w:tc>
        <w:tc>
          <w:tcPr>
            <w:tcW w:w="3440" w:type="dxa"/>
          </w:tcPr>
          <w:p w14:paraId="5F21FF42" w14:textId="77777777" w:rsidR="007F4463" w:rsidRPr="009C2E94" w:rsidRDefault="007F4463" w:rsidP="00251A90">
            <w:pPr>
              <w:jc w:val="center"/>
              <w:rPr>
                <w:rFonts w:ascii="Times New Roman" w:hAnsi="Times New Roman"/>
                <w:sz w:val="24"/>
                <w:szCs w:val="24"/>
              </w:rPr>
            </w:pPr>
            <w:r w:rsidRPr="00A8013C">
              <w:rPr>
                <w:rFonts w:ascii="Times New Roman" w:hAnsi="Times New Roman"/>
                <w:sz w:val="24"/>
                <w:szCs w:val="24"/>
              </w:rPr>
              <w:t>-</w:t>
            </w:r>
          </w:p>
        </w:tc>
        <w:tc>
          <w:tcPr>
            <w:tcW w:w="3436" w:type="dxa"/>
            <w:vAlign w:val="center"/>
          </w:tcPr>
          <w:p w14:paraId="364A6337" w14:textId="77777777" w:rsidR="007F4463" w:rsidRPr="009C2E94" w:rsidRDefault="007F4463" w:rsidP="00251A90">
            <w:pPr>
              <w:jc w:val="center"/>
              <w:rPr>
                <w:rFonts w:ascii="Times New Roman" w:hAnsi="Times New Roman"/>
                <w:sz w:val="24"/>
                <w:szCs w:val="24"/>
              </w:rPr>
            </w:pPr>
            <w:r w:rsidRPr="00A8013C">
              <w:rPr>
                <w:rFonts w:ascii="Times New Roman" w:hAnsi="Times New Roman"/>
                <w:sz w:val="24"/>
                <w:szCs w:val="24"/>
              </w:rPr>
              <w:t>40</w:t>
            </w:r>
          </w:p>
        </w:tc>
      </w:tr>
      <w:tr w:rsidR="007F4463" w:rsidRPr="009C2E94" w14:paraId="2B276F81" w14:textId="77777777" w:rsidTr="00251A90">
        <w:trPr>
          <w:trHeight w:val="397"/>
          <w:jc w:val="center"/>
        </w:trPr>
        <w:tc>
          <w:tcPr>
            <w:tcW w:w="3318" w:type="dxa"/>
            <w:vAlign w:val="center"/>
          </w:tcPr>
          <w:p w14:paraId="79711A78" w14:textId="77777777" w:rsidR="007F4463" w:rsidRPr="009C2E94" w:rsidRDefault="007F4463" w:rsidP="00251A90">
            <w:pPr>
              <w:rPr>
                <w:rFonts w:ascii="Times New Roman" w:hAnsi="Times New Roman"/>
                <w:b/>
                <w:sz w:val="24"/>
                <w:szCs w:val="24"/>
              </w:rPr>
            </w:pPr>
            <w:r w:rsidRPr="009C2E94">
              <w:rPr>
                <w:rFonts w:ascii="Times New Roman" w:hAnsi="Times New Roman"/>
                <w:b/>
                <w:sz w:val="24"/>
                <w:szCs w:val="24"/>
              </w:rPr>
              <w:t>Practice</w:t>
            </w:r>
          </w:p>
        </w:tc>
        <w:tc>
          <w:tcPr>
            <w:tcW w:w="3440" w:type="dxa"/>
          </w:tcPr>
          <w:p w14:paraId="03116E2D" w14:textId="77777777" w:rsidR="007F4463" w:rsidRPr="009C2E94" w:rsidRDefault="007F4463" w:rsidP="00251A90">
            <w:pPr>
              <w:jc w:val="center"/>
              <w:rPr>
                <w:rFonts w:ascii="Times New Roman" w:hAnsi="Times New Roman"/>
                <w:sz w:val="24"/>
                <w:szCs w:val="24"/>
              </w:rPr>
            </w:pPr>
            <w:r w:rsidRPr="00A8013C">
              <w:rPr>
                <w:rFonts w:ascii="Times New Roman" w:hAnsi="Times New Roman"/>
                <w:sz w:val="24"/>
                <w:szCs w:val="24"/>
              </w:rPr>
              <w:t>-</w:t>
            </w:r>
          </w:p>
        </w:tc>
        <w:tc>
          <w:tcPr>
            <w:tcW w:w="3436" w:type="dxa"/>
          </w:tcPr>
          <w:p w14:paraId="4EBC5C22" w14:textId="77777777" w:rsidR="007F4463" w:rsidRPr="009C2E94" w:rsidRDefault="007F4463" w:rsidP="00251A90">
            <w:pPr>
              <w:jc w:val="center"/>
              <w:rPr>
                <w:rFonts w:ascii="Times New Roman" w:hAnsi="Times New Roman"/>
                <w:sz w:val="24"/>
                <w:szCs w:val="24"/>
              </w:rPr>
            </w:pPr>
            <w:r w:rsidRPr="00A8013C">
              <w:rPr>
                <w:rFonts w:ascii="Times New Roman" w:hAnsi="Times New Roman"/>
                <w:sz w:val="24"/>
                <w:szCs w:val="24"/>
              </w:rPr>
              <w:t>-</w:t>
            </w:r>
          </w:p>
        </w:tc>
      </w:tr>
      <w:tr w:rsidR="007F4463" w:rsidRPr="009C2E94" w14:paraId="18A47031" w14:textId="77777777" w:rsidTr="00251A90">
        <w:trPr>
          <w:trHeight w:val="397"/>
          <w:jc w:val="center"/>
        </w:trPr>
        <w:tc>
          <w:tcPr>
            <w:tcW w:w="3318" w:type="dxa"/>
            <w:vAlign w:val="center"/>
          </w:tcPr>
          <w:p w14:paraId="22ED689A" w14:textId="77777777" w:rsidR="007F4463" w:rsidRPr="009C2E94" w:rsidRDefault="007F4463" w:rsidP="00251A90">
            <w:pPr>
              <w:rPr>
                <w:rFonts w:ascii="Times New Roman" w:hAnsi="Times New Roman"/>
                <w:b/>
                <w:sz w:val="24"/>
                <w:szCs w:val="24"/>
              </w:rPr>
            </w:pPr>
            <w:r w:rsidRPr="009C2E94">
              <w:rPr>
                <w:rFonts w:ascii="Times New Roman" w:hAnsi="Times New Roman"/>
                <w:b/>
                <w:sz w:val="24"/>
                <w:szCs w:val="24"/>
              </w:rPr>
              <w:t>Project</w:t>
            </w:r>
          </w:p>
        </w:tc>
        <w:tc>
          <w:tcPr>
            <w:tcW w:w="3440" w:type="dxa"/>
          </w:tcPr>
          <w:p w14:paraId="08D2B364" w14:textId="77777777" w:rsidR="007F4463" w:rsidRPr="009C2E94" w:rsidRDefault="007F4463" w:rsidP="00251A90">
            <w:pPr>
              <w:jc w:val="center"/>
              <w:rPr>
                <w:rFonts w:ascii="Times New Roman" w:hAnsi="Times New Roman"/>
                <w:sz w:val="24"/>
                <w:szCs w:val="24"/>
              </w:rPr>
            </w:pPr>
            <w:r w:rsidRPr="00A8013C">
              <w:rPr>
                <w:rFonts w:ascii="Times New Roman" w:hAnsi="Times New Roman"/>
                <w:sz w:val="24"/>
                <w:szCs w:val="24"/>
              </w:rPr>
              <w:t>-</w:t>
            </w:r>
          </w:p>
        </w:tc>
        <w:tc>
          <w:tcPr>
            <w:tcW w:w="3436" w:type="dxa"/>
          </w:tcPr>
          <w:p w14:paraId="1638B5D5" w14:textId="77777777" w:rsidR="007F4463" w:rsidRPr="009C2E94" w:rsidRDefault="007F4463" w:rsidP="00251A90">
            <w:pPr>
              <w:jc w:val="center"/>
              <w:rPr>
                <w:rFonts w:ascii="Times New Roman" w:hAnsi="Times New Roman"/>
                <w:sz w:val="24"/>
                <w:szCs w:val="24"/>
              </w:rPr>
            </w:pPr>
            <w:r w:rsidRPr="00A8013C">
              <w:rPr>
                <w:rFonts w:ascii="Times New Roman" w:hAnsi="Times New Roman"/>
                <w:sz w:val="24"/>
                <w:szCs w:val="24"/>
              </w:rPr>
              <w:t>-</w:t>
            </w:r>
          </w:p>
        </w:tc>
      </w:tr>
      <w:tr w:rsidR="007F4463" w:rsidRPr="009C2E94" w14:paraId="76F1F3CD" w14:textId="77777777" w:rsidTr="00251A90">
        <w:trPr>
          <w:trHeight w:val="397"/>
          <w:jc w:val="center"/>
        </w:trPr>
        <w:tc>
          <w:tcPr>
            <w:tcW w:w="3318" w:type="dxa"/>
            <w:vAlign w:val="center"/>
          </w:tcPr>
          <w:p w14:paraId="7770CA09" w14:textId="77777777" w:rsidR="007F4463" w:rsidRPr="009C2E94" w:rsidRDefault="007F4463" w:rsidP="00251A90">
            <w:pPr>
              <w:rPr>
                <w:rFonts w:ascii="Times New Roman" w:hAnsi="Times New Roman"/>
                <w:b/>
                <w:sz w:val="24"/>
                <w:szCs w:val="24"/>
              </w:rPr>
            </w:pPr>
            <w:r w:rsidRPr="009C2E94">
              <w:rPr>
                <w:rFonts w:ascii="Times New Roman" w:hAnsi="Times New Roman"/>
                <w:b/>
                <w:sz w:val="24"/>
                <w:szCs w:val="24"/>
              </w:rPr>
              <w:t>Assignment / Presentation</w:t>
            </w:r>
          </w:p>
        </w:tc>
        <w:tc>
          <w:tcPr>
            <w:tcW w:w="3440" w:type="dxa"/>
          </w:tcPr>
          <w:p w14:paraId="3D03AAFD" w14:textId="77777777" w:rsidR="007F4463" w:rsidRPr="009C2E94" w:rsidRDefault="007F4463" w:rsidP="00251A90">
            <w:pPr>
              <w:jc w:val="center"/>
              <w:rPr>
                <w:rFonts w:ascii="Times New Roman" w:hAnsi="Times New Roman"/>
                <w:sz w:val="24"/>
                <w:szCs w:val="24"/>
              </w:rPr>
            </w:pPr>
            <w:r w:rsidRPr="00A8013C">
              <w:rPr>
                <w:rFonts w:ascii="Times New Roman" w:hAnsi="Times New Roman"/>
                <w:sz w:val="24"/>
                <w:szCs w:val="24"/>
              </w:rPr>
              <w:t>-</w:t>
            </w:r>
          </w:p>
        </w:tc>
        <w:tc>
          <w:tcPr>
            <w:tcW w:w="3436" w:type="dxa"/>
          </w:tcPr>
          <w:p w14:paraId="50C37F28" w14:textId="77777777" w:rsidR="007F4463" w:rsidRPr="009C2E94" w:rsidRDefault="007F4463" w:rsidP="00251A90">
            <w:pPr>
              <w:jc w:val="center"/>
              <w:rPr>
                <w:rFonts w:ascii="Times New Roman" w:hAnsi="Times New Roman"/>
                <w:sz w:val="24"/>
                <w:szCs w:val="24"/>
              </w:rPr>
            </w:pPr>
            <w:r w:rsidRPr="00A8013C">
              <w:rPr>
                <w:rFonts w:ascii="Times New Roman" w:hAnsi="Times New Roman"/>
                <w:sz w:val="24"/>
                <w:szCs w:val="24"/>
              </w:rPr>
              <w:t>-</w:t>
            </w:r>
          </w:p>
        </w:tc>
      </w:tr>
      <w:tr w:rsidR="007F4463" w:rsidRPr="009C2E94" w14:paraId="6C3731E0" w14:textId="77777777" w:rsidTr="00251A90">
        <w:trPr>
          <w:trHeight w:val="397"/>
          <w:jc w:val="center"/>
        </w:trPr>
        <w:tc>
          <w:tcPr>
            <w:tcW w:w="3318" w:type="dxa"/>
            <w:vAlign w:val="center"/>
          </w:tcPr>
          <w:p w14:paraId="3B22EA3F" w14:textId="77777777" w:rsidR="007F4463" w:rsidRPr="009C2E94" w:rsidRDefault="007F4463" w:rsidP="00251A90">
            <w:pPr>
              <w:rPr>
                <w:rFonts w:ascii="Times New Roman" w:hAnsi="Times New Roman"/>
                <w:b/>
                <w:sz w:val="24"/>
                <w:szCs w:val="24"/>
              </w:rPr>
            </w:pPr>
            <w:r w:rsidRPr="009C2E94">
              <w:rPr>
                <w:rFonts w:ascii="Times New Roman" w:hAnsi="Times New Roman"/>
                <w:b/>
                <w:sz w:val="24"/>
                <w:szCs w:val="24"/>
              </w:rPr>
              <w:t>Final</w:t>
            </w:r>
          </w:p>
        </w:tc>
        <w:tc>
          <w:tcPr>
            <w:tcW w:w="3440" w:type="dxa"/>
          </w:tcPr>
          <w:p w14:paraId="45814695" w14:textId="77777777" w:rsidR="007F4463" w:rsidRPr="009C2E94" w:rsidRDefault="007F4463" w:rsidP="00251A90">
            <w:pPr>
              <w:jc w:val="center"/>
              <w:rPr>
                <w:rFonts w:ascii="Times New Roman" w:hAnsi="Times New Roman"/>
                <w:sz w:val="24"/>
                <w:szCs w:val="24"/>
              </w:rPr>
            </w:pPr>
            <w:r w:rsidRPr="00A8013C">
              <w:rPr>
                <w:rFonts w:ascii="Times New Roman" w:hAnsi="Times New Roman"/>
                <w:sz w:val="24"/>
                <w:szCs w:val="24"/>
              </w:rPr>
              <w:t>-</w:t>
            </w:r>
          </w:p>
        </w:tc>
        <w:tc>
          <w:tcPr>
            <w:tcW w:w="3436" w:type="dxa"/>
            <w:vAlign w:val="center"/>
          </w:tcPr>
          <w:p w14:paraId="0B7D97DA" w14:textId="77777777" w:rsidR="007F4463" w:rsidRPr="009C2E94" w:rsidRDefault="007F4463" w:rsidP="00251A90">
            <w:pPr>
              <w:jc w:val="center"/>
              <w:rPr>
                <w:rFonts w:ascii="Times New Roman" w:hAnsi="Times New Roman"/>
                <w:sz w:val="24"/>
                <w:szCs w:val="24"/>
              </w:rPr>
            </w:pPr>
            <w:r w:rsidRPr="00A8013C">
              <w:rPr>
                <w:rFonts w:ascii="Times New Roman" w:hAnsi="Times New Roman"/>
                <w:sz w:val="24"/>
                <w:szCs w:val="24"/>
              </w:rPr>
              <w:t>60</w:t>
            </w:r>
          </w:p>
        </w:tc>
      </w:tr>
      <w:tr w:rsidR="007F4463" w:rsidRPr="009C2E94" w14:paraId="0853ED87" w14:textId="77777777" w:rsidTr="00251A90">
        <w:trPr>
          <w:trHeight w:val="397"/>
          <w:jc w:val="center"/>
        </w:trPr>
        <w:tc>
          <w:tcPr>
            <w:tcW w:w="3318" w:type="dxa"/>
            <w:vAlign w:val="center"/>
          </w:tcPr>
          <w:p w14:paraId="1C815A9C" w14:textId="77777777" w:rsidR="007F4463" w:rsidRPr="009C2E94" w:rsidRDefault="007F4463" w:rsidP="00251A90">
            <w:pPr>
              <w:jc w:val="center"/>
              <w:rPr>
                <w:rFonts w:ascii="Times New Roman" w:hAnsi="Times New Roman"/>
                <w:b/>
                <w:sz w:val="24"/>
                <w:szCs w:val="24"/>
              </w:rPr>
            </w:pPr>
            <w:r w:rsidRPr="009C2E94">
              <w:rPr>
                <w:rFonts w:ascii="Times New Roman" w:hAnsi="Times New Roman"/>
                <w:b/>
                <w:sz w:val="24"/>
                <w:szCs w:val="24"/>
              </w:rPr>
              <w:t>Total</w:t>
            </w:r>
          </w:p>
        </w:tc>
        <w:tc>
          <w:tcPr>
            <w:tcW w:w="3440" w:type="dxa"/>
          </w:tcPr>
          <w:p w14:paraId="297DCC71" w14:textId="77777777" w:rsidR="007F4463" w:rsidRPr="009C2E94" w:rsidRDefault="007F4463" w:rsidP="00251A90">
            <w:pPr>
              <w:jc w:val="center"/>
              <w:rPr>
                <w:rFonts w:ascii="Times New Roman" w:hAnsi="Times New Roman"/>
                <w:sz w:val="24"/>
                <w:szCs w:val="24"/>
              </w:rPr>
            </w:pPr>
            <w:r w:rsidRPr="00A8013C">
              <w:rPr>
                <w:rFonts w:ascii="Times New Roman" w:hAnsi="Times New Roman"/>
                <w:sz w:val="24"/>
                <w:szCs w:val="24"/>
              </w:rPr>
              <w:t>-</w:t>
            </w:r>
          </w:p>
        </w:tc>
        <w:tc>
          <w:tcPr>
            <w:tcW w:w="3436" w:type="dxa"/>
            <w:vAlign w:val="center"/>
          </w:tcPr>
          <w:p w14:paraId="5A18E69D" w14:textId="77777777" w:rsidR="007F4463" w:rsidRPr="009C2E94" w:rsidRDefault="007F4463" w:rsidP="00251A90">
            <w:pPr>
              <w:jc w:val="center"/>
              <w:rPr>
                <w:rFonts w:ascii="Times New Roman" w:hAnsi="Times New Roman"/>
                <w:sz w:val="24"/>
                <w:szCs w:val="24"/>
              </w:rPr>
            </w:pPr>
            <w:r w:rsidRPr="00A8013C">
              <w:rPr>
                <w:rFonts w:ascii="Times New Roman" w:hAnsi="Times New Roman"/>
                <w:sz w:val="24"/>
                <w:szCs w:val="24"/>
              </w:rPr>
              <w:t>100</w:t>
            </w:r>
          </w:p>
        </w:tc>
      </w:tr>
    </w:tbl>
    <w:p w14:paraId="16CC1B61" w14:textId="77777777" w:rsidR="007F4463" w:rsidRDefault="007F4463" w:rsidP="007F4463">
      <w:pPr>
        <w:jc w:val="center"/>
        <w:rPr>
          <w:rFonts w:ascii="Times New Roman" w:hAnsi="Times New Roman"/>
          <w:b/>
          <w:sz w:val="24"/>
          <w:szCs w:val="24"/>
          <w:lang w:val="en-GB"/>
        </w:rPr>
      </w:pPr>
    </w:p>
    <w:p w14:paraId="2F4308B8" w14:textId="77777777" w:rsidR="007F4463" w:rsidRPr="009C2E94" w:rsidRDefault="007F4463" w:rsidP="007F4463">
      <w:pPr>
        <w:jc w:val="center"/>
        <w:rPr>
          <w:rFonts w:ascii="Times New Roman" w:hAnsi="Times New Roman"/>
          <w:b/>
          <w:sz w:val="24"/>
          <w:szCs w:val="24"/>
        </w:rPr>
      </w:pPr>
      <w:r w:rsidRPr="008410A6">
        <w:rPr>
          <w:rFonts w:ascii="Times New Roman" w:hAnsi="Times New Roman"/>
          <w:b/>
          <w:sz w:val="24"/>
          <w:szCs w:val="24"/>
          <w:lang w:val="en-GB"/>
        </w:rPr>
        <w:lastRenderedPageBreak/>
        <w:t>ECTS / WORKLOAD TABLE</w:t>
      </w:r>
    </w:p>
    <w:tbl>
      <w:tblPr>
        <w:tblStyle w:val="TabloKlavuzu"/>
        <w:tblW w:w="0" w:type="auto"/>
        <w:jc w:val="center"/>
        <w:tblLook w:val="04A0" w:firstRow="1" w:lastRow="0" w:firstColumn="1" w:lastColumn="0" w:noHBand="0" w:noVBand="1"/>
      </w:tblPr>
      <w:tblGrid>
        <w:gridCol w:w="3294"/>
        <w:gridCol w:w="2297"/>
        <w:gridCol w:w="2299"/>
        <w:gridCol w:w="2304"/>
      </w:tblGrid>
      <w:tr w:rsidR="007F4463" w:rsidRPr="009C2E94" w14:paraId="71B8D6F0" w14:textId="77777777" w:rsidTr="00251A90">
        <w:trPr>
          <w:trHeight w:val="510"/>
          <w:jc w:val="center"/>
        </w:trPr>
        <w:tc>
          <w:tcPr>
            <w:tcW w:w="3294" w:type="dxa"/>
            <w:tcBorders>
              <w:top w:val="single" w:sz="2" w:space="0" w:color="auto"/>
              <w:left w:val="single" w:sz="2" w:space="0" w:color="auto"/>
              <w:bottom w:val="single" w:sz="2" w:space="0" w:color="auto"/>
              <w:right w:val="single" w:sz="2" w:space="0" w:color="auto"/>
            </w:tcBorders>
            <w:vAlign w:val="center"/>
          </w:tcPr>
          <w:p w14:paraId="39B24253" w14:textId="77777777" w:rsidR="007F4463" w:rsidRPr="009C2E94" w:rsidRDefault="007F4463" w:rsidP="00251A90">
            <w:pPr>
              <w:jc w:val="center"/>
              <w:rPr>
                <w:rFonts w:ascii="Times New Roman" w:hAnsi="Times New Roman"/>
                <w:b/>
                <w:sz w:val="24"/>
                <w:szCs w:val="24"/>
              </w:rPr>
            </w:pPr>
            <w:r w:rsidRPr="009C2E94">
              <w:rPr>
                <w:rFonts w:ascii="Times New Roman" w:hAnsi="Times New Roman"/>
                <w:b/>
                <w:sz w:val="24"/>
                <w:szCs w:val="24"/>
                <w:lang w:val="en-GB"/>
              </w:rPr>
              <w:t>ACTIVITES</w:t>
            </w:r>
          </w:p>
        </w:tc>
        <w:tc>
          <w:tcPr>
            <w:tcW w:w="2297" w:type="dxa"/>
            <w:tcBorders>
              <w:top w:val="single" w:sz="2" w:space="0" w:color="auto"/>
              <w:left w:val="single" w:sz="2" w:space="0" w:color="auto"/>
              <w:bottom w:val="single" w:sz="2" w:space="0" w:color="auto"/>
              <w:right w:val="single" w:sz="2" w:space="0" w:color="auto"/>
            </w:tcBorders>
            <w:vAlign w:val="center"/>
          </w:tcPr>
          <w:p w14:paraId="06A74EEF" w14:textId="77777777" w:rsidR="007F4463" w:rsidRPr="009C2E94" w:rsidRDefault="007F4463" w:rsidP="00251A90">
            <w:pPr>
              <w:jc w:val="center"/>
              <w:rPr>
                <w:rFonts w:ascii="Times New Roman" w:hAnsi="Times New Roman"/>
                <w:b/>
                <w:sz w:val="24"/>
                <w:szCs w:val="24"/>
              </w:rPr>
            </w:pPr>
            <w:r w:rsidRPr="009C2E94">
              <w:rPr>
                <w:rFonts w:ascii="Times New Roman" w:hAnsi="Times New Roman"/>
                <w:b/>
                <w:sz w:val="24"/>
                <w:szCs w:val="24"/>
                <w:lang w:val="en-GB"/>
              </w:rPr>
              <w:t>NUMBER</w:t>
            </w:r>
          </w:p>
        </w:tc>
        <w:tc>
          <w:tcPr>
            <w:tcW w:w="2299" w:type="dxa"/>
            <w:tcBorders>
              <w:top w:val="single" w:sz="2" w:space="0" w:color="auto"/>
              <w:left w:val="single" w:sz="2" w:space="0" w:color="auto"/>
              <w:bottom w:val="single" w:sz="2" w:space="0" w:color="auto"/>
              <w:right w:val="single" w:sz="2" w:space="0" w:color="auto"/>
            </w:tcBorders>
            <w:vAlign w:val="center"/>
          </w:tcPr>
          <w:p w14:paraId="5B8BE610" w14:textId="77777777" w:rsidR="007F4463" w:rsidRPr="009C2E94" w:rsidRDefault="007F4463" w:rsidP="00251A90">
            <w:pPr>
              <w:jc w:val="center"/>
              <w:rPr>
                <w:rFonts w:ascii="Times New Roman" w:hAnsi="Times New Roman"/>
                <w:b/>
                <w:sz w:val="24"/>
                <w:szCs w:val="24"/>
                <w:lang w:val="en-GB"/>
              </w:rPr>
            </w:pPr>
            <w:r w:rsidRPr="009C2E94">
              <w:rPr>
                <w:rFonts w:ascii="Times New Roman" w:hAnsi="Times New Roman"/>
                <w:b/>
                <w:sz w:val="24"/>
                <w:szCs w:val="24"/>
                <w:lang w:val="en-GB"/>
              </w:rPr>
              <w:t>DURATION</w:t>
            </w:r>
          </w:p>
          <w:p w14:paraId="2105D958" w14:textId="77777777" w:rsidR="007F4463" w:rsidRPr="009C2E94" w:rsidRDefault="007F4463" w:rsidP="00251A90">
            <w:pPr>
              <w:jc w:val="center"/>
              <w:rPr>
                <w:rFonts w:ascii="Times New Roman" w:hAnsi="Times New Roman"/>
                <w:b/>
                <w:sz w:val="24"/>
                <w:szCs w:val="24"/>
              </w:rPr>
            </w:pPr>
            <w:r w:rsidRPr="009C2E94">
              <w:rPr>
                <w:rFonts w:ascii="Times New Roman" w:hAnsi="Times New Roman"/>
                <w:b/>
                <w:sz w:val="24"/>
                <w:szCs w:val="24"/>
                <w:lang w:val="en-GB"/>
              </w:rPr>
              <w:t>(Hour)</w:t>
            </w:r>
          </w:p>
        </w:tc>
        <w:tc>
          <w:tcPr>
            <w:tcW w:w="2304" w:type="dxa"/>
            <w:tcBorders>
              <w:top w:val="single" w:sz="2" w:space="0" w:color="auto"/>
              <w:left w:val="single" w:sz="2" w:space="0" w:color="auto"/>
              <w:bottom w:val="single" w:sz="2" w:space="0" w:color="auto"/>
              <w:right w:val="single" w:sz="2" w:space="0" w:color="auto"/>
            </w:tcBorders>
            <w:vAlign w:val="center"/>
          </w:tcPr>
          <w:p w14:paraId="786FBD29" w14:textId="77777777" w:rsidR="007F4463" w:rsidRPr="009C2E94" w:rsidRDefault="007F4463" w:rsidP="00251A90">
            <w:pPr>
              <w:jc w:val="center"/>
              <w:rPr>
                <w:rFonts w:ascii="Times New Roman" w:hAnsi="Times New Roman"/>
                <w:b/>
                <w:sz w:val="24"/>
                <w:szCs w:val="24"/>
              </w:rPr>
            </w:pPr>
            <w:r w:rsidRPr="009C2E94">
              <w:rPr>
                <w:rFonts w:ascii="Times New Roman" w:hAnsi="Times New Roman"/>
                <w:b/>
                <w:sz w:val="24"/>
                <w:szCs w:val="24"/>
                <w:lang w:val="en-GB"/>
              </w:rPr>
              <w:t>Total workload (Hour)</w:t>
            </w:r>
          </w:p>
        </w:tc>
      </w:tr>
      <w:tr w:rsidR="007F4463" w:rsidRPr="009C2E94" w14:paraId="33DB1CC2" w14:textId="77777777" w:rsidTr="00251A90">
        <w:trPr>
          <w:trHeight w:val="510"/>
          <w:jc w:val="center"/>
        </w:trPr>
        <w:tc>
          <w:tcPr>
            <w:tcW w:w="3294" w:type="dxa"/>
            <w:vAlign w:val="center"/>
          </w:tcPr>
          <w:p w14:paraId="5B1A9791" w14:textId="77777777" w:rsidR="007F4463" w:rsidRPr="009C2E94" w:rsidRDefault="007F4463" w:rsidP="00251A90">
            <w:pPr>
              <w:jc w:val="left"/>
              <w:rPr>
                <w:rFonts w:ascii="Times New Roman" w:hAnsi="Times New Roman"/>
                <w:b/>
                <w:sz w:val="24"/>
                <w:szCs w:val="24"/>
              </w:rPr>
            </w:pPr>
            <w:r w:rsidRPr="009C2E94">
              <w:rPr>
                <w:rFonts w:ascii="Times New Roman" w:hAnsi="Times New Roman"/>
                <w:b/>
                <w:sz w:val="24"/>
                <w:szCs w:val="24"/>
              </w:rPr>
              <w:t>Theoretical Course (+Practice)</w:t>
            </w:r>
          </w:p>
        </w:tc>
        <w:tc>
          <w:tcPr>
            <w:tcW w:w="2297" w:type="dxa"/>
            <w:vAlign w:val="center"/>
          </w:tcPr>
          <w:p w14:paraId="2635828C" w14:textId="77777777" w:rsidR="007F4463" w:rsidRPr="009C2E94" w:rsidRDefault="007F4463" w:rsidP="00251A90">
            <w:pPr>
              <w:jc w:val="center"/>
              <w:rPr>
                <w:rFonts w:ascii="Times New Roman" w:hAnsi="Times New Roman"/>
                <w:sz w:val="24"/>
                <w:szCs w:val="24"/>
              </w:rPr>
            </w:pPr>
            <w:r>
              <w:rPr>
                <w:rFonts w:ascii="Times New Roman" w:hAnsi="Times New Roman"/>
                <w:sz w:val="24"/>
                <w:szCs w:val="24"/>
              </w:rPr>
              <w:t>14</w:t>
            </w:r>
          </w:p>
        </w:tc>
        <w:tc>
          <w:tcPr>
            <w:tcW w:w="2299" w:type="dxa"/>
            <w:vAlign w:val="center"/>
          </w:tcPr>
          <w:p w14:paraId="6DDE0BC6" w14:textId="77777777" w:rsidR="007F4463" w:rsidRPr="009C2E94" w:rsidRDefault="007F4463" w:rsidP="00251A90">
            <w:pPr>
              <w:jc w:val="center"/>
              <w:rPr>
                <w:rFonts w:ascii="Times New Roman" w:hAnsi="Times New Roman"/>
                <w:sz w:val="24"/>
                <w:szCs w:val="24"/>
              </w:rPr>
            </w:pPr>
            <w:r>
              <w:rPr>
                <w:rFonts w:ascii="Times New Roman" w:hAnsi="Times New Roman"/>
                <w:sz w:val="24"/>
                <w:szCs w:val="24"/>
              </w:rPr>
              <w:t>3</w:t>
            </w:r>
          </w:p>
        </w:tc>
        <w:tc>
          <w:tcPr>
            <w:tcW w:w="2304" w:type="dxa"/>
            <w:vAlign w:val="center"/>
          </w:tcPr>
          <w:p w14:paraId="7A769FBD" w14:textId="77777777" w:rsidR="007F4463" w:rsidRPr="009C2E94" w:rsidRDefault="007F4463" w:rsidP="00251A90">
            <w:pPr>
              <w:jc w:val="center"/>
              <w:rPr>
                <w:rFonts w:ascii="Times New Roman" w:hAnsi="Times New Roman"/>
                <w:sz w:val="24"/>
                <w:szCs w:val="24"/>
              </w:rPr>
            </w:pPr>
            <w:r>
              <w:rPr>
                <w:rFonts w:ascii="Times New Roman" w:hAnsi="Times New Roman"/>
                <w:sz w:val="24"/>
                <w:szCs w:val="24"/>
              </w:rPr>
              <w:t>42</w:t>
            </w:r>
          </w:p>
        </w:tc>
      </w:tr>
      <w:tr w:rsidR="007F4463" w:rsidRPr="009C2E94" w14:paraId="24613526" w14:textId="77777777" w:rsidTr="00251A90">
        <w:trPr>
          <w:trHeight w:val="510"/>
          <w:jc w:val="center"/>
        </w:trPr>
        <w:tc>
          <w:tcPr>
            <w:tcW w:w="3294" w:type="dxa"/>
            <w:vAlign w:val="center"/>
          </w:tcPr>
          <w:p w14:paraId="77EB0521" w14:textId="77777777" w:rsidR="007F4463" w:rsidRPr="009C2E94" w:rsidRDefault="007F4463" w:rsidP="00251A90">
            <w:pPr>
              <w:rPr>
                <w:rFonts w:ascii="Times New Roman" w:hAnsi="Times New Roman"/>
                <w:b/>
                <w:sz w:val="24"/>
                <w:szCs w:val="24"/>
              </w:rPr>
            </w:pPr>
            <w:r w:rsidRPr="009C2E94">
              <w:rPr>
                <w:rFonts w:ascii="Times New Roman" w:hAnsi="Times New Roman"/>
                <w:b/>
                <w:sz w:val="24"/>
                <w:szCs w:val="24"/>
              </w:rPr>
              <w:t>Duration of Out-of-Class Study</w:t>
            </w:r>
          </w:p>
        </w:tc>
        <w:tc>
          <w:tcPr>
            <w:tcW w:w="2297" w:type="dxa"/>
            <w:vAlign w:val="center"/>
          </w:tcPr>
          <w:p w14:paraId="0E30CE35" w14:textId="77777777" w:rsidR="007F4463" w:rsidRPr="009C2E94" w:rsidRDefault="007F4463" w:rsidP="00251A90">
            <w:pPr>
              <w:jc w:val="center"/>
              <w:rPr>
                <w:rFonts w:ascii="Times New Roman" w:hAnsi="Times New Roman"/>
                <w:sz w:val="24"/>
                <w:szCs w:val="24"/>
              </w:rPr>
            </w:pPr>
            <w:r>
              <w:rPr>
                <w:rFonts w:ascii="Times New Roman" w:hAnsi="Times New Roman"/>
                <w:sz w:val="24"/>
                <w:szCs w:val="24"/>
              </w:rPr>
              <w:t>14</w:t>
            </w:r>
          </w:p>
        </w:tc>
        <w:tc>
          <w:tcPr>
            <w:tcW w:w="2299" w:type="dxa"/>
            <w:vAlign w:val="center"/>
          </w:tcPr>
          <w:p w14:paraId="01638D9E" w14:textId="77777777" w:rsidR="007F4463" w:rsidRPr="009C2E94" w:rsidRDefault="007F4463" w:rsidP="00251A90">
            <w:pPr>
              <w:jc w:val="center"/>
              <w:rPr>
                <w:rFonts w:ascii="Times New Roman" w:hAnsi="Times New Roman"/>
                <w:sz w:val="24"/>
                <w:szCs w:val="24"/>
              </w:rPr>
            </w:pPr>
            <w:r>
              <w:rPr>
                <w:rFonts w:ascii="Times New Roman" w:hAnsi="Times New Roman"/>
                <w:sz w:val="24"/>
                <w:szCs w:val="24"/>
              </w:rPr>
              <w:t>4</w:t>
            </w:r>
          </w:p>
        </w:tc>
        <w:tc>
          <w:tcPr>
            <w:tcW w:w="2304" w:type="dxa"/>
            <w:vAlign w:val="center"/>
          </w:tcPr>
          <w:p w14:paraId="633C8903" w14:textId="77777777" w:rsidR="007F4463" w:rsidRPr="009C2E94" w:rsidRDefault="007F4463" w:rsidP="00251A90">
            <w:pPr>
              <w:jc w:val="center"/>
              <w:rPr>
                <w:rFonts w:ascii="Times New Roman" w:hAnsi="Times New Roman"/>
                <w:sz w:val="24"/>
                <w:szCs w:val="24"/>
              </w:rPr>
            </w:pPr>
            <w:r>
              <w:rPr>
                <w:rFonts w:ascii="Times New Roman" w:hAnsi="Times New Roman"/>
                <w:sz w:val="24"/>
                <w:szCs w:val="24"/>
              </w:rPr>
              <w:t>56</w:t>
            </w:r>
          </w:p>
        </w:tc>
      </w:tr>
      <w:tr w:rsidR="007F4463" w:rsidRPr="009C2E94" w14:paraId="5407E3D3" w14:textId="77777777" w:rsidTr="00251A90">
        <w:trPr>
          <w:trHeight w:val="510"/>
          <w:jc w:val="center"/>
        </w:trPr>
        <w:tc>
          <w:tcPr>
            <w:tcW w:w="3294" w:type="dxa"/>
            <w:vAlign w:val="center"/>
          </w:tcPr>
          <w:p w14:paraId="4040B7D0" w14:textId="77777777" w:rsidR="007F4463" w:rsidRPr="009C2E94" w:rsidRDefault="007F4463" w:rsidP="00251A90">
            <w:pPr>
              <w:rPr>
                <w:rFonts w:ascii="Times New Roman" w:hAnsi="Times New Roman"/>
                <w:b/>
                <w:sz w:val="24"/>
                <w:szCs w:val="24"/>
              </w:rPr>
            </w:pPr>
            <w:r w:rsidRPr="009C2E94">
              <w:rPr>
                <w:rFonts w:ascii="Times New Roman" w:hAnsi="Times New Roman"/>
                <w:b/>
                <w:sz w:val="24"/>
                <w:szCs w:val="24"/>
                <w:lang w:val="en-GB"/>
              </w:rPr>
              <w:t>Presentation/Seminar Preparation</w:t>
            </w:r>
          </w:p>
        </w:tc>
        <w:tc>
          <w:tcPr>
            <w:tcW w:w="2297" w:type="dxa"/>
            <w:vAlign w:val="center"/>
          </w:tcPr>
          <w:p w14:paraId="0DD88B92" w14:textId="77777777" w:rsidR="007F4463" w:rsidRPr="009C2E94" w:rsidRDefault="007F4463" w:rsidP="00251A90">
            <w:pPr>
              <w:jc w:val="center"/>
              <w:rPr>
                <w:rFonts w:ascii="Times New Roman" w:hAnsi="Times New Roman"/>
                <w:sz w:val="24"/>
                <w:szCs w:val="24"/>
              </w:rPr>
            </w:pPr>
          </w:p>
        </w:tc>
        <w:tc>
          <w:tcPr>
            <w:tcW w:w="2299" w:type="dxa"/>
            <w:vAlign w:val="center"/>
          </w:tcPr>
          <w:p w14:paraId="476F0DD2" w14:textId="77777777" w:rsidR="007F4463" w:rsidRPr="009C2E94" w:rsidRDefault="007F4463" w:rsidP="00251A90">
            <w:pPr>
              <w:jc w:val="center"/>
              <w:rPr>
                <w:rFonts w:ascii="Times New Roman" w:hAnsi="Times New Roman"/>
                <w:sz w:val="24"/>
                <w:szCs w:val="24"/>
              </w:rPr>
            </w:pPr>
          </w:p>
        </w:tc>
        <w:tc>
          <w:tcPr>
            <w:tcW w:w="2304" w:type="dxa"/>
            <w:vAlign w:val="center"/>
          </w:tcPr>
          <w:p w14:paraId="0A720A75" w14:textId="77777777" w:rsidR="007F4463" w:rsidRPr="009C2E94" w:rsidRDefault="007F4463" w:rsidP="00251A90">
            <w:pPr>
              <w:jc w:val="center"/>
              <w:rPr>
                <w:rFonts w:ascii="Times New Roman" w:hAnsi="Times New Roman"/>
                <w:sz w:val="24"/>
                <w:szCs w:val="24"/>
              </w:rPr>
            </w:pPr>
          </w:p>
        </w:tc>
      </w:tr>
      <w:tr w:rsidR="007F4463" w:rsidRPr="009C2E94" w14:paraId="1A6B2D15" w14:textId="77777777" w:rsidTr="00251A90">
        <w:trPr>
          <w:trHeight w:val="510"/>
          <w:jc w:val="center"/>
        </w:trPr>
        <w:tc>
          <w:tcPr>
            <w:tcW w:w="3294" w:type="dxa"/>
            <w:vAlign w:val="center"/>
          </w:tcPr>
          <w:p w14:paraId="4DBBEDC4" w14:textId="77777777" w:rsidR="007F4463" w:rsidRPr="009C2E94" w:rsidRDefault="007F4463" w:rsidP="00251A90">
            <w:pPr>
              <w:rPr>
                <w:rFonts w:ascii="Times New Roman" w:hAnsi="Times New Roman"/>
                <w:b/>
                <w:sz w:val="24"/>
                <w:szCs w:val="24"/>
              </w:rPr>
            </w:pPr>
            <w:r w:rsidRPr="009C2E94">
              <w:rPr>
                <w:rFonts w:ascii="Times New Roman" w:hAnsi="Times New Roman"/>
                <w:b/>
                <w:sz w:val="24"/>
                <w:szCs w:val="24"/>
              </w:rPr>
              <w:t>Project</w:t>
            </w:r>
          </w:p>
        </w:tc>
        <w:tc>
          <w:tcPr>
            <w:tcW w:w="2297" w:type="dxa"/>
            <w:vAlign w:val="center"/>
          </w:tcPr>
          <w:p w14:paraId="3D9D696C" w14:textId="77777777" w:rsidR="007F4463" w:rsidRPr="009C2E94" w:rsidRDefault="007F4463" w:rsidP="00251A90">
            <w:pPr>
              <w:jc w:val="center"/>
              <w:rPr>
                <w:rFonts w:ascii="Times New Roman" w:hAnsi="Times New Roman"/>
                <w:sz w:val="24"/>
                <w:szCs w:val="24"/>
              </w:rPr>
            </w:pPr>
          </w:p>
        </w:tc>
        <w:tc>
          <w:tcPr>
            <w:tcW w:w="2299" w:type="dxa"/>
            <w:vAlign w:val="center"/>
          </w:tcPr>
          <w:p w14:paraId="5AE21951" w14:textId="77777777" w:rsidR="007F4463" w:rsidRPr="009C2E94" w:rsidRDefault="007F4463" w:rsidP="00251A90">
            <w:pPr>
              <w:jc w:val="center"/>
              <w:rPr>
                <w:rFonts w:ascii="Times New Roman" w:hAnsi="Times New Roman"/>
                <w:sz w:val="24"/>
                <w:szCs w:val="24"/>
              </w:rPr>
            </w:pPr>
          </w:p>
        </w:tc>
        <w:tc>
          <w:tcPr>
            <w:tcW w:w="2304" w:type="dxa"/>
            <w:vAlign w:val="center"/>
          </w:tcPr>
          <w:p w14:paraId="2EF22466" w14:textId="77777777" w:rsidR="007F4463" w:rsidRPr="009C2E94" w:rsidRDefault="007F4463" w:rsidP="00251A90">
            <w:pPr>
              <w:jc w:val="center"/>
              <w:rPr>
                <w:rFonts w:ascii="Times New Roman" w:hAnsi="Times New Roman"/>
                <w:sz w:val="24"/>
                <w:szCs w:val="24"/>
              </w:rPr>
            </w:pPr>
          </w:p>
        </w:tc>
      </w:tr>
      <w:tr w:rsidR="007F4463" w:rsidRPr="009C2E94" w14:paraId="773FB643" w14:textId="77777777" w:rsidTr="00251A90">
        <w:trPr>
          <w:trHeight w:val="510"/>
          <w:jc w:val="center"/>
        </w:trPr>
        <w:tc>
          <w:tcPr>
            <w:tcW w:w="3294" w:type="dxa"/>
            <w:vAlign w:val="center"/>
          </w:tcPr>
          <w:p w14:paraId="1CAD31CF" w14:textId="77777777" w:rsidR="007F4463" w:rsidRPr="009C2E94" w:rsidRDefault="007F4463" w:rsidP="00251A90">
            <w:pPr>
              <w:rPr>
                <w:rFonts w:ascii="Times New Roman" w:hAnsi="Times New Roman"/>
                <w:b/>
                <w:sz w:val="24"/>
                <w:szCs w:val="24"/>
              </w:rPr>
            </w:pPr>
            <w:r w:rsidRPr="009C2E94">
              <w:rPr>
                <w:rFonts w:ascii="Times New Roman" w:hAnsi="Times New Roman"/>
                <w:b/>
                <w:sz w:val="24"/>
                <w:szCs w:val="24"/>
              </w:rPr>
              <w:t>Assignments</w:t>
            </w:r>
          </w:p>
        </w:tc>
        <w:tc>
          <w:tcPr>
            <w:tcW w:w="2297" w:type="dxa"/>
            <w:vAlign w:val="center"/>
          </w:tcPr>
          <w:p w14:paraId="3B5C8800" w14:textId="77777777" w:rsidR="007F4463" w:rsidRPr="009C2E94" w:rsidRDefault="007F4463" w:rsidP="00251A90">
            <w:pPr>
              <w:jc w:val="center"/>
              <w:rPr>
                <w:rFonts w:ascii="Times New Roman" w:hAnsi="Times New Roman"/>
                <w:sz w:val="24"/>
                <w:szCs w:val="24"/>
              </w:rPr>
            </w:pPr>
          </w:p>
        </w:tc>
        <w:tc>
          <w:tcPr>
            <w:tcW w:w="2299" w:type="dxa"/>
            <w:vAlign w:val="center"/>
          </w:tcPr>
          <w:p w14:paraId="67DA2B82" w14:textId="77777777" w:rsidR="007F4463" w:rsidRPr="009C2E94" w:rsidRDefault="007F4463" w:rsidP="00251A90">
            <w:pPr>
              <w:jc w:val="center"/>
              <w:rPr>
                <w:rFonts w:ascii="Times New Roman" w:hAnsi="Times New Roman"/>
                <w:sz w:val="24"/>
                <w:szCs w:val="24"/>
              </w:rPr>
            </w:pPr>
          </w:p>
        </w:tc>
        <w:tc>
          <w:tcPr>
            <w:tcW w:w="2304" w:type="dxa"/>
            <w:vAlign w:val="center"/>
          </w:tcPr>
          <w:p w14:paraId="37C40D51" w14:textId="77777777" w:rsidR="007F4463" w:rsidRPr="009C2E94" w:rsidRDefault="007F4463" w:rsidP="00251A90">
            <w:pPr>
              <w:jc w:val="center"/>
              <w:rPr>
                <w:rFonts w:ascii="Times New Roman" w:hAnsi="Times New Roman"/>
                <w:sz w:val="24"/>
                <w:szCs w:val="24"/>
              </w:rPr>
            </w:pPr>
          </w:p>
        </w:tc>
      </w:tr>
      <w:tr w:rsidR="007F4463" w:rsidRPr="009C2E94" w14:paraId="6235A2CC" w14:textId="77777777" w:rsidTr="00251A90">
        <w:trPr>
          <w:trHeight w:val="510"/>
          <w:jc w:val="center"/>
        </w:trPr>
        <w:tc>
          <w:tcPr>
            <w:tcW w:w="3294" w:type="dxa"/>
            <w:vAlign w:val="center"/>
          </w:tcPr>
          <w:p w14:paraId="62402060" w14:textId="77777777" w:rsidR="007F4463" w:rsidRPr="009C2E94" w:rsidRDefault="007F4463" w:rsidP="00251A90">
            <w:pPr>
              <w:rPr>
                <w:rFonts w:ascii="Times New Roman" w:hAnsi="Times New Roman"/>
                <w:b/>
                <w:sz w:val="24"/>
                <w:szCs w:val="24"/>
              </w:rPr>
            </w:pPr>
            <w:r w:rsidRPr="009C2E94">
              <w:rPr>
                <w:rFonts w:ascii="Times New Roman" w:hAnsi="Times New Roman"/>
                <w:b/>
                <w:sz w:val="24"/>
                <w:szCs w:val="24"/>
              </w:rPr>
              <w:t>Midterm</w:t>
            </w:r>
          </w:p>
          <w:p w14:paraId="5126DC6A" w14:textId="77777777" w:rsidR="007F4463" w:rsidRPr="009C2E94" w:rsidRDefault="007F4463" w:rsidP="00251A90">
            <w:pPr>
              <w:pStyle w:val="ListeParagraf"/>
              <w:numPr>
                <w:ilvl w:val="0"/>
                <w:numId w:val="22"/>
              </w:numPr>
              <w:rPr>
                <w:rFonts w:ascii="Times New Roman" w:hAnsi="Times New Roman"/>
                <w:b/>
                <w:sz w:val="24"/>
                <w:szCs w:val="24"/>
              </w:rPr>
            </w:pPr>
            <w:r w:rsidRPr="009C2E94">
              <w:rPr>
                <w:rFonts w:ascii="Times New Roman" w:hAnsi="Times New Roman"/>
                <w:b/>
                <w:sz w:val="24"/>
                <w:szCs w:val="24"/>
              </w:rPr>
              <w:t>Exam</w:t>
            </w:r>
          </w:p>
          <w:p w14:paraId="5AE2AAAB" w14:textId="77777777" w:rsidR="007F4463" w:rsidRPr="009C2E94" w:rsidRDefault="007F4463" w:rsidP="00251A90">
            <w:pPr>
              <w:pStyle w:val="ListeParagraf"/>
              <w:numPr>
                <w:ilvl w:val="0"/>
                <w:numId w:val="22"/>
              </w:numPr>
              <w:rPr>
                <w:rFonts w:ascii="Times New Roman" w:hAnsi="Times New Roman"/>
                <w:b/>
                <w:sz w:val="24"/>
                <w:szCs w:val="24"/>
              </w:rPr>
            </w:pPr>
            <w:r w:rsidRPr="009C2E94">
              <w:rPr>
                <w:rFonts w:ascii="Times New Roman" w:hAnsi="Times New Roman"/>
                <w:b/>
                <w:sz w:val="24"/>
                <w:szCs w:val="24"/>
              </w:rPr>
              <w:t>Individual Study For The Exam</w:t>
            </w:r>
          </w:p>
        </w:tc>
        <w:tc>
          <w:tcPr>
            <w:tcW w:w="2297" w:type="dxa"/>
            <w:vAlign w:val="center"/>
          </w:tcPr>
          <w:p w14:paraId="44BA4BFF" w14:textId="77777777" w:rsidR="007F4463" w:rsidRPr="009C2E94" w:rsidRDefault="007F4463" w:rsidP="00251A90">
            <w:pPr>
              <w:jc w:val="center"/>
              <w:rPr>
                <w:rFonts w:ascii="Times New Roman" w:hAnsi="Times New Roman"/>
                <w:sz w:val="24"/>
                <w:szCs w:val="24"/>
              </w:rPr>
            </w:pPr>
            <w:r>
              <w:rPr>
                <w:rFonts w:ascii="Times New Roman" w:hAnsi="Times New Roman"/>
                <w:sz w:val="24"/>
                <w:szCs w:val="24"/>
              </w:rPr>
              <w:t>1</w:t>
            </w:r>
          </w:p>
        </w:tc>
        <w:tc>
          <w:tcPr>
            <w:tcW w:w="2299" w:type="dxa"/>
            <w:vAlign w:val="center"/>
          </w:tcPr>
          <w:p w14:paraId="3A02425D" w14:textId="77777777" w:rsidR="007F4463" w:rsidRPr="009C2E94" w:rsidRDefault="007F4463" w:rsidP="00251A90">
            <w:pPr>
              <w:jc w:val="center"/>
              <w:rPr>
                <w:rFonts w:ascii="Times New Roman" w:hAnsi="Times New Roman"/>
                <w:sz w:val="24"/>
                <w:szCs w:val="24"/>
              </w:rPr>
            </w:pPr>
            <w:r>
              <w:rPr>
                <w:rFonts w:ascii="Times New Roman" w:hAnsi="Times New Roman"/>
                <w:sz w:val="24"/>
                <w:szCs w:val="24"/>
              </w:rPr>
              <w:t>35</w:t>
            </w:r>
          </w:p>
        </w:tc>
        <w:tc>
          <w:tcPr>
            <w:tcW w:w="2304" w:type="dxa"/>
            <w:vAlign w:val="center"/>
          </w:tcPr>
          <w:p w14:paraId="03B8C3A1" w14:textId="77777777" w:rsidR="007F4463" w:rsidRPr="009C2E94" w:rsidRDefault="007F4463" w:rsidP="00251A90">
            <w:pPr>
              <w:jc w:val="center"/>
              <w:rPr>
                <w:rFonts w:ascii="Times New Roman" w:hAnsi="Times New Roman"/>
                <w:sz w:val="24"/>
                <w:szCs w:val="24"/>
              </w:rPr>
            </w:pPr>
            <w:r>
              <w:rPr>
                <w:rFonts w:ascii="Times New Roman" w:hAnsi="Times New Roman"/>
                <w:sz w:val="24"/>
                <w:szCs w:val="24"/>
              </w:rPr>
              <w:t>35</w:t>
            </w:r>
          </w:p>
        </w:tc>
      </w:tr>
      <w:tr w:rsidR="007F4463" w:rsidRPr="009C2E94" w14:paraId="10391C41" w14:textId="77777777" w:rsidTr="00251A90">
        <w:trPr>
          <w:trHeight w:val="510"/>
          <w:jc w:val="center"/>
        </w:trPr>
        <w:tc>
          <w:tcPr>
            <w:tcW w:w="3294" w:type="dxa"/>
            <w:vAlign w:val="center"/>
          </w:tcPr>
          <w:p w14:paraId="3EB34580" w14:textId="77777777" w:rsidR="007F4463" w:rsidRPr="009C2E94" w:rsidRDefault="007F4463" w:rsidP="00251A90">
            <w:pPr>
              <w:rPr>
                <w:rFonts w:ascii="Times New Roman" w:hAnsi="Times New Roman"/>
                <w:b/>
                <w:sz w:val="24"/>
                <w:szCs w:val="24"/>
              </w:rPr>
            </w:pPr>
            <w:r w:rsidRPr="009C2E94">
              <w:rPr>
                <w:rFonts w:ascii="Times New Roman" w:hAnsi="Times New Roman"/>
                <w:b/>
                <w:sz w:val="24"/>
                <w:szCs w:val="24"/>
              </w:rPr>
              <w:t>Final</w:t>
            </w:r>
          </w:p>
          <w:p w14:paraId="7E7E0DB9" w14:textId="77777777" w:rsidR="007F4463" w:rsidRPr="009C2E94" w:rsidRDefault="007F4463" w:rsidP="00251A90">
            <w:pPr>
              <w:pStyle w:val="ListeParagraf"/>
              <w:numPr>
                <w:ilvl w:val="0"/>
                <w:numId w:val="23"/>
              </w:numPr>
              <w:rPr>
                <w:rFonts w:ascii="Times New Roman" w:hAnsi="Times New Roman"/>
                <w:b/>
                <w:sz w:val="24"/>
                <w:szCs w:val="24"/>
              </w:rPr>
            </w:pPr>
            <w:r w:rsidRPr="009C2E94">
              <w:rPr>
                <w:rFonts w:ascii="Times New Roman" w:hAnsi="Times New Roman"/>
                <w:b/>
                <w:sz w:val="24"/>
                <w:szCs w:val="24"/>
              </w:rPr>
              <w:t>Exam</w:t>
            </w:r>
          </w:p>
          <w:p w14:paraId="44E16453" w14:textId="77777777" w:rsidR="007F4463" w:rsidRPr="009C2E94" w:rsidRDefault="007F4463" w:rsidP="00251A90">
            <w:pPr>
              <w:pStyle w:val="ListeParagraf"/>
              <w:numPr>
                <w:ilvl w:val="0"/>
                <w:numId w:val="23"/>
              </w:numPr>
              <w:rPr>
                <w:rFonts w:ascii="Times New Roman" w:hAnsi="Times New Roman"/>
                <w:b/>
                <w:sz w:val="24"/>
                <w:szCs w:val="24"/>
              </w:rPr>
            </w:pPr>
            <w:r w:rsidRPr="009C2E94">
              <w:rPr>
                <w:rFonts w:ascii="Times New Roman" w:hAnsi="Times New Roman"/>
                <w:b/>
                <w:sz w:val="24"/>
                <w:szCs w:val="24"/>
              </w:rPr>
              <w:t>Individual Study For The Exam</w:t>
            </w:r>
          </w:p>
        </w:tc>
        <w:tc>
          <w:tcPr>
            <w:tcW w:w="2297" w:type="dxa"/>
            <w:vAlign w:val="center"/>
          </w:tcPr>
          <w:p w14:paraId="15D29035" w14:textId="77777777" w:rsidR="007F4463" w:rsidRPr="009C2E94" w:rsidRDefault="007F4463" w:rsidP="00251A90">
            <w:pPr>
              <w:jc w:val="center"/>
              <w:rPr>
                <w:rFonts w:ascii="Times New Roman" w:hAnsi="Times New Roman"/>
                <w:sz w:val="24"/>
                <w:szCs w:val="24"/>
              </w:rPr>
            </w:pPr>
            <w:r>
              <w:rPr>
                <w:rFonts w:ascii="Times New Roman" w:hAnsi="Times New Roman"/>
                <w:sz w:val="24"/>
                <w:szCs w:val="24"/>
              </w:rPr>
              <w:t>1</w:t>
            </w:r>
          </w:p>
        </w:tc>
        <w:tc>
          <w:tcPr>
            <w:tcW w:w="2299" w:type="dxa"/>
            <w:vAlign w:val="center"/>
          </w:tcPr>
          <w:p w14:paraId="49F302BE" w14:textId="77777777" w:rsidR="007F4463" w:rsidRPr="009C2E94" w:rsidRDefault="007F4463" w:rsidP="00251A90">
            <w:pPr>
              <w:jc w:val="center"/>
              <w:rPr>
                <w:rFonts w:ascii="Times New Roman" w:hAnsi="Times New Roman"/>
                <w:sz w:val="24"/>
                <w:szCs w:val="24"/>
              </w:rPr>
            </w:pPr>
            <w:r>
              <w:rPr>
                <w:rFonts w:ascii="Times New Roman" w:hAnsi="Times New Roman"/>
                <w:sz w:val="24"/>
                <w:szCs w:val="24"/>
              </w:rPr>
              <w:t>40</w:t>
            </w:r>
          </w:p>
        </w:tc>
        <w:tc>
          <w:tcPr>
            <w:tcW w:w="2304" w:type="dxa"/>
            <w:vAlign w:val="center"/>
          </w:tcPr>
          <w:p w14:paraId="0ABD036D" w14:textId="77777777" w:rsidR="007F4463" w:rsidRPr="009C2E94" w:rsidRDefault="007F4463" w:rsidP="00251A90">
            <w:pPr>
              <w:jc w:val="center"/>
              <w:rPr>
                <w:rFonts w:ascii="Times New Roman" w:hAnsi="Times New Roman"/>
                <w:sz w:val="24"/>
                <w:szCs w:val="24"/>
              </w:rPr>
            </w:pPr>
            <w:r>
              <w:rPr>
                <w:rFonts w:ascii="Times New Roman" w:hAnsi="Times New Roman"/>
                <w:sz w:val="24"/>
                <w:szCs w:val="24"/>
              </w:rPr>
              <w:t>40</w:t>
            </w:r>
          </w:p>
        </w:tc>
      </w:tr>
      <w:tr w:rsidR="007F4463" w:rsidRPr="009C2E94" w14:paraId="65E41A4C" w14:textId="77777777" w:rsidTr="00251A90">
        <w:trPr>
          <w:trHeight w:val="510"/>
          <w:jc w:val="center"/>
        </w:trPr>
        <w:tc>
          <w:tcPr>
            <w:tcW w:w="3294" w:type="dxa"/>
            <w:vAlign w:val="center"/>
          </w:tcPr>
          <w:p w14:paraId="79FDB12B" w14:textId="77777777" w:rsidR="007F4463" w:rsidRPr="009C2E94" w:rsidRDefault="007F4463" w:rsidP="00251A90">
            <w:pPr>
              <w:jc w:val="center"/>
              <w:rPr>
                <w:rFonts w:ascii="Times New Roman" w:hAnsi="Times New Roman"/>
                <w:b/>
                <w:sz w:val="24"/>
                <w:szCs w:val="24"/>
              </w:rPr>
            </w:pPr>
            <w:r w:rsidRPr="009C2E94">
              <w:rPr>
                <w:rFonts w:ascii="Times New Roman" w:hAnsi="Times New Roman"/>
                <w:b/>
                <w:sz w:val="24"/>
                <w:szCs w:val="24"/>
              </w:rPr>
              <w:t>Total workload (hours)</w:t>
            </w:r>
          </w:p>
        </w:tc>
        <w:tc>
          <w:tcPr>
            <w:tcW w:w="2297" w:type="dxa"/>
            <w:vAlign w:val="center"/>
          </w:tcPr>
          <w:p w14:paraId="1482AA5F" w14:textId="77777777" w:rsidR="007F4463" w:rsidRPr="009C2E94" w:rsidRDefault="007F4463" w:rsidP="00251A90">
            <w:pPr>
              <w:jc w:val="center"/>
              <w:rPr>
                <w:rFonts w:ascii="Times New Roman" w:hAnsi="Times New Roman"/>
                <w:sz w:val="24"/>
                <w:szCs w:val="24"/>
              </w:rPr>
            </w:pPr>
            <w:r>
              <w:rPr>
                <w:rFonts w:ascii="Times New Roman" w:hAnsi="Times New Roman"/>
                <w:sz w:val="24"/>
                <w:szCs w:val="24"/>
              </w:rPr>
              <w:t>30</w:t>
            </w:r>
          </w:p>
        </w:tc>
        <w:tc>
          <w:tcPr>
            <w:tcW w:w="2299" w:type="dxa"/>
            <w:vAlign w:val="center"/>
          </w:tcPr>
          <w:p w14:paraId="73CEB9C7" w14:textId="77777777" w:rsidR="007F4463" w:rsidRPr="009C2E94" w:rsidRDefault="007F4463" w:rsidP="00251A90">
            <w:pPr>
              <w:jc w:val="center"/>
              <w:rPr>
                <w:rFonts w:ascii="Times New Roman" w:hAnsi="Times New Roman"/>
                <w:sz w:val="24"/>
                <w:szCs w:val="24"/>
              </w:rPr>
            </w:pPr>
            <w:r>
              <w:rPr>
                <w:rFonts w:ascii="Times New Roman" w:hAnsi="Times New Roman"/>
                <w:sz w:val="24"/>
                <w:szCs w:val="24"/>
              </w:rPr>
              <w:t>82</w:t>
            </w:r>
          </w:p>
        </w:tc>
        <w:tc>
          <w:tcPr>
            <w:tcW w:w="2304" w:type="dxa"/>
            <w:vAlign w:val="center"/>
          </w:tcPr>
          <w:p w14:paraId="5CB9FB21" w14:textId="77777777" w:rsidR="007F4463" w:rsidRPr="009C2E94" w:rsidRDefault="007F4463" w:rsidP="00251A90">
            <w:pPr>
              <w:jc w:val="center"/>
              <w:rPr>
                <w:rFonts w:ascii="Times New Roman" w:hAnsi="Times New Roman"/>
                <w:sz w:val="24"/>
                <w:szCs w:val="24"/>
              </w:rPr>
            </w:pPr>
            <w:r>
              <w:rPr>
                <w:rFonts w:ascii="Times New Roman" w:hAnsi="Times New Roman"/>
                <w:sz w:val="24"/>
                <w:szCs w:val="24"/>
              </w:rPr>
              <w:t>173</w:t>
            </w:r>
          </w:p>
        </w:tc>
      </w:tr>
      <w:tr w:rsidR="007F4463" w:rsidRPr="009C2E94" w14:paraId="23C309DE" w14:textId="77777777" w:rsidTr="00251A90">
        <w:trPr>
          <w:trHeight w:val="510"/>
          <w:jc w:val="center"/>
        </w:trPr>
        <w:tc>
          <w:tcPr>
            <w:tcW w:w="3294" w:type="dxa"/>
            <w:vAlign w:val="center"/>
          </w:tcPr>
          <w:p w14:paraId="7AD1B25E" w14:textId="77777777" w:rsidR="007F4463" w:rsidRPr="009C2E94" w:rsidRDefault="007F4463" w:rsidP="00251A90">
            <w:pPr>
              <w:jc w:val="center"/>
              <w:rPr>
                <w:rFonts w:ascii="Times New Roman" w:hAnsi="Times New Roman"/>
                <w:b/>
                <w:sz w:val="24"/>
                <w:szCs w:val="24"/>
              </w:rPr>
            </w:pPr>
            <w:r w:rsidRPr="009C2E94">
              <w:rPr>
                <w:rFonts w:ascii="Times New Roman" w:hAnsi="Times New Roman"/>
                <w:b/>
                <w:sz w:val="24"/>
                <w:szCs w:val="24"/>
              </w:rPr>
              <w:t xml:space="preserve">ECTS Credit of The Course (Total workload (hours) / 25) </w:t>
            </w:r>
          </w:p>
        </w:tc>
        <w:tc>
          <w:tcPr>
            <w:tcW w:w="2297" w:type="dxa"/>
            <w:vAlign w:val="center"/>
          </w:tcPr>
          <w:p w14:paraId="59B4BB67" w14:textId="77777777" w:rsidR="007F4463" w:rsidRPr="009C2E94" w:rsidRDefault="007F4463" w:rsidP="00251A90">
            <w:pPr>
              <w:rPr>
                <w:rFonts w:ascii="Times New Roman" w:hAnsi="Times New Roman"/>
                <w:sz w:val="24"/>
                <w:szCs w:val="24"/>
              </w:rPr>
            </w:pPr>
          </w:p>
        </w:tc>
        <w:tc>
          <w:tcPr>
            <w:tcW w:w="2299" w:type="dxa"/>
            <w:vAlign w:val="center"/>
          </w:tcPr>
          <w:p w14:paraId="058656FB" w14:textId="77777777" w:rsidR="007F4463" w:rsidRPr="009C2E94" w:rsidRDefault="007F4463" w:rsidP="00251A90">
            <w:pPr>
              <w:rPr>
                <w:rFonts w:ascii="Times New Roman" w:hAnsi="Times New Roman"/>
                <w:sz w:val="24"/>
                <w:szCs w:val="24"/>
              </w:rPr>
            </w:pPr>
          </w:p>
        </w:tc>
        <w:tc>
          <w:tcPr>
            <w:tcW w:w="2304" w:type="dxa"/>
            <w:vAlign w:val="center"/>
          </w:tcPr>
          <w:p w14:paraId="0DC398A1" w14:textId="77777777" w:rsidR="007F4463" w:rsidRPr="008410A6" w:rsidRDefault="007F4463" w:rsidP="00251A90">
            <w:pPr>
              <w:jc w:val="center"/>
              <w:rPr>
                <w:rFonts w:ascii="Times New Roman" w:hAnsi="Times New Roman"/>
                <w:b/>
                <w:sz w:val="24"/>
                <w:szCs w:val="24"/>
              </w:rPr>
            </w:pPr>
            <w:r w:rsidRPr="008410A6">
              <w:rPr>
                <w:rFonts w:ascii="Times New Roman" w:hAnsi="Times New Roman"/>
                <w:b/>
                <w:sz w:val="24"/>
                <w:szCs w:val="24"/>
              </w:rPr>
              <w:t>7</w:t>
            </w:r>
          </w:p>
        </w:tc>
      </w:tr>
    </w:tbl>
    <w:p w14:paraId="0C5E5807" w14:textId="77777777" w:rsidR="007F4463" w:rsidRPr="009C2E94" w:rsidRDefault="007F4463" w:rsidP="007F4463">
      <w:pPr>
        <w:jc w:val="center"/>
        <w:rPr>
          <w:rFonts w:ascii="Times New Roman" w:hAnsi="Times New Roman"/>
          <w:sz w:val="24"/>
          <w:szCs w:val="24"/>
        </w:rPr>
      </w:pPr>
    </w:p>
    <w:p w14:paraId="1A63B7DF" w14:textId="77777777" w:rsidR="007F4463" w:rsidRDefault="007F4463" w:rsidP="007F4463">
      <w:pPr>
        <w:jc w:val="center"/>
        <w:rPr>
          <w:rFonts w:ascii="Times New Roman" w:hAnsi="Times New Roman"/>
          <w:sz w:val="24"/>
          <w:szCs w:val="24"/>
        </w:rPr>
      </w:pPr>
    </w:p>
    <w:p w14:paraId="7E91A9BE" w14:textId="77777777" w:rsidR="007F4463" w:rsidRDefault="007F4463" w:rsidP="007F4463">
      <w:pPr>
        <w:jc w:val="center"/>
        <w:rPr>
          <w:rFonts w:ascii="Times New Roman" w:hAnsi="Times New Roman"/>
          <w:sz w:val="24"/>
          <w:szCs w:val="24"/>
        </w:rPr>
      </w:pPr>
    </w:p>
    <w:p w14:paraId="3529E605" w14:textId="77777777" w:rsidR="007F4463" w:rsidRDefault="007F4463" w:rsidP="007F4463">
      <w:pPr>
        <w:jc w:val="center"/>
        <w:rPr>
          <w:rFonts w:ascii="Times New Roman" w:hAnsi="Times New Roman"/>
          <w:sz w:val="24"/>
          <w:szCs w:val="24"/>
        </w:rPr>
      </w:pPr>
    </w:p>
    <w:p w14:paraId="236A1B5F" w14:textId="77777777" w:rsidR="007F4463" w:rsidRDefault="007F4463" w:rsidP="007F4463">
      <w:pPr>
        <w:jc w:val="center"/>
        <w:rPr>
          <w:rFonts w:ascii="Times New Roman" w:hAnsi="Times New Roman"/>
          <w:sz w:val="24"/>
          <w:szCs w:val="24"/>
        </w:rPr>
      </w:pPr>
    </w:p>
    <w:p w14:paraId="38A8BEEA" w14:textId="77777777" w:rsidR="007F4463" w:rsidRDefault="007F4463" w:rsidP="007F4463">
      <w:pPr>
        <w:jc w:val="center"/>
        <w:rPr>
          <w:rFonts w:ascii="Times New Roman" w:hAnsi="Times New Roman"/>
          <w:sz w:val="24"/>
          <w:szCs w:val="24"/>
        </w:rPr>
      </w:pPr>
    </w:p>
    <w:p w14:paraId="3CB0E1B6" w14:textId="77777777" w:rsidR="007F4463" w:rsidRDefault="007F4463" w:rsidP="007F4463">
      <w:pPr>
        <w:jc w:val="center"/>
        <w:rPr>
          <w:rFonts w:ascii="Times New Roman" w:hAnsi="Times New Roman"/>
          <w:sz w:val="24"/>
          <w:szCs w:val="24"/>
        </w:rPr>
      </w:pPr>
    </w:p>
    <w:p w14:paraId="68CFE0A0" w14:textId="77777777" w:rsidR="007F4463" w:rsidRDefault="007F4463" w:rsidP="007F4463">
      <w:pPr>
        <w:jc w:val="center"/>
        <w:rPr>
          <w:rFonts w:ascii="Times New Roman" w:hAnsi="Times New Roman"/>
          <w:sz w:val="24"/>
          <w:szCs w:val="24"/>
        </w:rPr>
      </w:pPr>
    </w:p>
    <w:p w14:paraId="09E94E58" w14:textId="77777777" w:rsidR="007F4463" w:rsidRDefault="007F4463" w:rsidP="007F4463">
      <w:pPr>
        <w:jc w:val="center"/>
        <w:rPr>
          <w:rFonts w:ascii="Times New Roman" w:hAnsi="Times New Roman"/>
          <w:sz w:val="24"/>
          <w:szCs w:val="24"/>
        </w:rPr>
      </w:pPr>
    </w:p>
    <w:p w14:paraId="566F2EE1" w14:textId="77777777" w:rsidR="007F4463" w:rsidRDefault="007F4463" w:rsidP="007F4463">
      <w:pPr>
        <w:jc w:val="center"/>
        <w:rPr>
          <w:rFonts w:ascii="Times New Roman" w:hAnsi="Times New Roman"/>
          <w:sz w:val="24"/>
          <w:szCs w:val="24"/>
        </w:rPr>
      </w:pPr>
    </w:p>
    <w:p w14:paraId="02664E53" w14:textId="77777777" w:rsidR="007F4463" w:rsidRDefault="007F4463" w:rsidP="007F4463">
      <w:pPr>
        <w:jc w:val="center"/>
        <w:rPr>
          <w:rFonts w:ascii="Times New Roman" w:hAnsi="Times New Roman"/>
          <w:sz w:val="24"/>
          <w:szCs w:val="24"/>
        </w:rPr>
      </w:pPr>
    </w:p>
    <w:p w14:paraId="29D77ECD" w14:textId="77777777" w:rsidR="007F4463" w:rsidRPr="009C2E94" w:rsidRDefault="007F4463" w:rsidP="007F4463">
      <w:pPr>
        <w:jc w:val="center"/>
        <w:rPr>
          <w:rFonts w:ascii="Times New Roman" w:hAnsi="Times New Roman"/>
          <w:sz w:val="24"/>
          <w:szCs w:val="24"/>
        </w:rPr>
      </w:pPr>
    </w:p>
    <w:p w14:paraId="4B283E3D" w14:textId="77777777" w:rsidR="007F4463" w:rsidRPr="009C2E94" w:rsidRDefault="007F4463" w:rsidP="007F4463">
      <w:pPr>
        <w:jc w:val="center"/>
        <w:rPr>
          <w:rFonts w:ascii="Times New Roman" w:hAnsi="Times New Roman"/>
          <w:sz w:val="24"/>
          <w:szCs w:val="24"/>
        </w:rPr>
      </w:pPr>
    </w:p>
    <w:p w14:paraId="61E88ABE" w14:textId="77777777" w:rsidR="007F4463" w:rsidRPr="009C2E94" w:rsidRDefault="007F4463" w:rsidP="007F4463">
      <w:pPr>
        <w:jc w:val="center"/>
        <w:rPr>
          <w:rFonts w:ascii="Times New Roman" w:hAnsi="Times New Roman"/>
          <w:b/>
          <w:sz w:val="24"/>
          <w:szCs w:val="24"/>
        </w:rPr>
      </w:pPr>
      <w:r w:rsidRPr="003C6B7B">
        <w:rPr>
          <w:rFonts w:ascii="Times New Roman" w:hAnsi="Times New Roman"/>
          <w:b/>
          <w:sz w:val="24"/>
          <w:szCs w:val="24"/>
        </w:rPr>
        <w:lastRenderedPageBreak/>
        <w:t>COURSE OUTCOMES</w:t>
      </w:r>
    </w:p>
    <w:tbl>
      <w:tblPr>
        <w:tblStyle w:val="TabloKlavuzu"/>
        <w:tblW w:w="0" w:type="auto"/>
        <w:tblInd w:w="108" w:type="dxa"/>
        <w:tblLook w:val="04A0" w:firstRow="1" w:lastRow="0" w:firstColumn="1" w:lastColumn="0" w:noHBand="0" w:noVBand="1"/>
      </w:tblPr>
      <w:tblGrid>
        <w:gridCol w:w="1129"/>
        <w:gridCol w:w="8957"/>
      </w:tblGrid>
      <w:tr w:rsidR="007F4463" w:rsidRPr="009C2E94" w14:paraId="5BAC01D9" w14:textId="77777777" w:rsidTr="00251A90">
        <w:trPr>
          <w:trHeight w:val="454"/>
        </w:trPr>
        <w:tc>
          <w:tcPr>
            <w:tcW w:w="1129" w:type="dxa"/>
            <w:vAlign w:val="center"/>
          </w:tcPr>
          <w:p w14:paraId="311F7A09" w14:textId="77777777" w:rsidR="007F4463" w:rsidRPr="009C2E94" w:rsidRDefault="007F4463" w:rsidP="00251A90">
            <w:pPr>
              <w:jc w:val="center"/>
              <w:rPr>
                <w:rFonts w:ascii="Times New Roman" w:hAnsi="Times New Roman"/>
                <w:b/>
                <w:sz w:val="24"/>
                <w:szCs w:val="24"/>
              </w:rPr>
            </w:pPr>
            <w:r w:rsidRPr="009C2E94">
              <w:rPr>
                <w:rFonts w:ascii="Times New Roman" w:hAnsi="Times New Roman"/>
                <w:b/>
                <w:sz w:val="24"/>
                <w:szCs w:val="24"/>
              </w:rPr>
              <w:t>No.</w:t>
            </w:r>
          </w:p>
        </w:tc>
        <w:tc>
          <w:tcPr>
            <w:tcW w:w="8957" w:type="dxa"/>
            <w:vAlign w:val="center"/>
          </w:tcPr>
          <w:p w14:paraId="1F996B09" w14:textId="77777777" w:rsidR="007F4463" w:rsidRPr="009C2E94" w:rsidRDefault="007F4463" w:rsidP="00251A90">
            <w:pPr>
              <w:jc w:val="center"/>
              <w:rPr>
                <w:rFonts w:ascii="Times New Roman" w:hAnsi="Times New Roman"/>
                <w:b/>
                <w:sz w:val="24"/>
                <w:szCs w:val="24"/>
              </w:rPr>
            </w:pPr>
            <w:r w:rsidRPr="009C2E94">
              <w:rPr>
                <w:rFonts w:ascii="Times New Roman" w:hAnsi="Times New Roman"/>
                <w:b/>
                <w:sz w:val="24"/>
                <w:szCs w:val="24"/>
              </w:rPr>
              <w:t>Explanation</w:t>
            </w:r>
          </w:p>
        </w:tc>
      </w:tr>
      <w:tr w:rsidR="007F4463" w:rsidRPr="009C2E94" w14:paraId="00137A27" w14:textId="77777777" w:rsidTr="00251A90">
        <w:trPr>
          <w:trHeight w:val="454"/>
        </w:trPr>
        <w:tc>
          <w:tcPr>
            <w:tcW w:w="1129" w:type="dxa"/>
            <w:vAlign w:val="center"/>
          </w:tcPr>
          <w:p w14:paraId="70CFC9E8" w14:textId="77777777" w:rsidR="007F4463" w:rsidRPr="003C6B7B" w:rsidRDefault="007F4463" w:rsidP="00251A90">
            <w:pPr>
              <w:jc w:val="center"/>
              <w:rPr>
                <w:rFonts w:ascii="Times New Roman" w:hAnsi="Times New Roman"/>
                <w:b/>
                <w:sz w:val="24"/>
                <w:szCs w:val="24"/>
              </w:rPr>
            </w:pPr>
            <w:r w:rsidRPr="003C6B7B">
              <w:rPr>
                <w:rFonts w:ascii="Times New Roman" w:hAnsi="Times New Roman"/>
                <w:b/>
                <w:sz w:val="24"/>
                <w:szCs w:val="24"/>
              </w:rPr>
              <w:t>O1</w:t>
            </w:r>
          </w:p>
        </w:tc>
        <w:tc>
          <w:tcPr>
            <w:tcW w:w="8957" w:type="dxa"/>
          </w:tcPr>
          <w:p w14:paraId="6E81AE95" w14:textId="77777777" w:rsidR="007F4463" w:rsidRPr="003C6B7B" w:rsidRDefault="007F4463" w:rsidP="00251A90">
            <w:pPr>
              <w:jc w:val="left"/>
              <w:rPr>
                <w:rFonts w:ascii="Times New Roman" w:hAnsi="Times New Roman"/>
                <w:sz w:val="24"/>
                <w:szCs w:val="24"/>
              </w:rPr>
            </w:pPr>
            <w:r w:rsidRPr="003C6B7B">
              <w:rPr>
                <w:rFonts w:ascii="Times New Roman" w:hAnsi="Times New Roman"/>
                <w:sz w:val="24"/>
                <w:szCs w:val="24"/>
              </w:rPr>
              <w:t>Examines the evolution and development of the concepts of banditry and terrorism from past to present.</w:t>
            </w:r>
          </w:p>
        </w:tc>
      </w:tr>
      <w:tr w:rsidR="007F4463" w:rsidRPr="009C2E94" w14:paraId="40932302" w14:textId="77777777" w:rsidTr="00251A90">
        <w:trPr>
          <w:trHeight w:val="454"/>
        </w:trPr>
        <w:tc>
          <w:tcPr>
            <w:tcW w:w="1129" w:type="dxa"/>
            <w:vAlign w:val="center"/>
          </w:tcPr>
          <w:p w14:paraId="0641CC90" w14:textId="77777777" w:rsidR="007F4463" w:rsidRPr="003C6B7B" w:rsidRDefault="007F4463" w:rsidP="00251A90">
            <w:pPr>
              <w:jc w:val="center"/>
              <w:rPr>
                <w:rFonts w:ascii="Times New Roman" w:hAnsi="Times New Roman"/>
                <w:b/>
                <w:sz w:val="24"/>
                <w:szCs w:val="24"/>
              </w:rPr>
            </w:pPr>
            <w:r w:rsidRPr="003C6B7B">
              <w:rPr>
                <w:rFonts w:ascii="Times New Roman" w:hAnsi="Times New Roman"/>
                <w:b/>
                <w:sz w:val="24"/>
                <w:szCs w:val="24"/>
              </w:rPr>
              <w:t>O2</w:t>
            </w:r>
          </w:p>
        </w:tc>
        <w:tc>
          <w:tcPr>
            <w:tcW w:w="8957" w:type="dxa"/>
          </w:tcPr>
          <w:p w14:paraId="2551721A" w14:textId="77777777" w:rsidR="007F4463" w:rsidRPr="003C6B7B" w:rsidRDefault="007F4463" w:rsidP="00251A90">
            <w:pPr>
              <w:jc w:val="left"/>
              <w:rPr>
                <w:rFonts w:ascii="Times New Roman" w:hAnsi="Times New Roman"/>
                <w:sz w:val="24"/>
                <w:szCs w:val="24"/>
              </w:rPr>
            </w:pPr>
            <w:r w:rsidRPr="003C6B7B">
              <w:rPr>
                <w:rFonts w:ascii="Times New Roman" w:hAnsi="Times New Roman"/>
                <w:sz w:val="24"/>
                <w:szCs w:val="24"/>
              </w:rPr>
              <w:t>Explains the causes of banditry in the Ottoman State.</w:t>
            </w:r>
          </w:p>
        </w:tc>
      </w:tr>
      <w:tr w:rsidR="007F4463" w:rsidRPr="009C2E94" w14:paraId="74B03A92" w14:textId="77777777" w:rsidTr="00251A90">
        <w:trPr>
          <w:trHeight w:val="454"/>
        </w:trPr>
        <w:tc>
          <w:tcPr>
            <w:tcW w:w="1129" w:type="dxa"/>
            <w:vAlign w:val="center"/>
          </w:tcPr>
          <w:p w14:paraId="67B2EA00" w14:textId="77777777" w:rsidR="007F4463" w:rsidRPr="003C6B7B" w:rsidRDefault="007F4463" w:rsidP="00251A90">
            <w:pPr>
              <w:jc w:val="center"/>
              <w:rPr>
                <w:rFonts w:ascii="Times New Roman" w:hAnsi="Times New Roman"/>
                <w:b/>
                <w:sz w:val="24"/>
                <w:szCs w:val="24"/>
              </w:rPr>
            </w:pPr>
            <w:r w:rsidRPr="003C6B7B">
              <w:rPr>
                <w:rFonts w:ascii="Times New Roman" w:hAnsi="Times New Roman"/>
                <w:b/>
                <w:sz w:val="24"/>
                <w:szCs w:val="24"/>
              </w:rPr>
              <w:t>O3</w:t>
            </w:r>
          </w:p>
        </w:tc>
        <w:tc>
          <w:tcPr>
            <w:tcW w:w="8957" w:type="dxa"/>
          </w:tcPr>
          <w:p w14:paraId="55C7FFE1" w14:textId="77777777" w:rsidR="007F4463" w:rsidRPr="003C6B7B" w:rsidRDefault="007F4463" w:rsidP="00251A90">
            <w:pPr>
              <w:jc w:val="left"/>
              <w:rPr>
                <w:rFonts w:ascii="Times New Roman" w:hAnsi="Times New Roman"/>
                <w:sz w:val="24"/>
                <w:szCs w:val="24"/>
              </w:rPr>
            </w:pPr>
            <w:r w:rsidRPr="003C6B7B">
              <w:rPr>
                <w:rFonts w:ascii="Times New Roman" w:hAnsi="Times New Roman"/>
                <w:sz w:val="24"/>
                <w:szCs w:val="24"/>
              </w:rPr>
              <w:t>Analyzes the measures taken by the state and its general approach toward banditry movements.</w:t>
            </w:r>
          </w:p>
        </w:tc>
      </w:tr>
      <w:tr w:rsidR="007F4463" w:rsidRPr="009C2E94" w14:paraId="148CB275" w14:textId="77777777" w:rsidTr="00251A90">
        <w:trPr>
          <w:trHeight w:val="454"/>
        </w:trPr>
        <w:tc>
          <w:tcPr>
            <w:tcW w:w="1129" w:type="dxa"/>
            <w:vAlign w:val="center"/>
          </w:tcPr>
          <w:p w14:paraId="27C3D918" w14:textId="77777777" w:rsidR="007F4463" w:rsidRPr="003C6B7B" w:rsidRDefault="007F4463" w:rsidP="00251A90">
            <w:pPr>
              <w:jc w:val="center"/>
              <w:rPr>
                <w:rFonts w:ascii="Times New Roman" w:hAnsi="Times New Roman"/>
                <w:b/>
                <w:sz w:val="24"/>
                <w:szCs w:val="24"/>
              </w:rPr>
            </w:pPr>
            <w:r w:rsidRPr="003C6B7B">
              <w:rPr>
                <w:rFonts w:ascii="Times New Roman" w:hAnsi="Times New Roman"/>
                <w:b/>
                <w:sz w:val="24"/>
                <w:szCs w:val="24"/>
              </w:rPr>
              <w:t>O4</w:t>
            </w:r>
          </w:p>
        </w:tc>
        <w:tc>
          <w:tcPr>
            <w:tcW w:w="8957" w:type="dxa"/>
          </w:tcPr>
          <w:p w14:paraId="1F6C307B" w14:textId="77777777" w:rsidR="007F4463" w:rsidRPr="003C6B7B" w:rsidRDefault="007F4463" w:rsidP="00251A90">
            <w:pPr>
              <w:jc w:val="left"/>
              <w:rPr>
                <w:rFonts w:ascii="Times New Roman" w:hAnsi="Times New Roman"/>
                <w:sz w:val="24"/>
                <w:szCs w:val="24"/>
              </w:rPr>
            </w:pPr>
            <w:r w:rsidRPr="003C6B7B">
              <w:rPr>
                <w:rFonts w:ascii="Times New Roman" w:hAnsi="Times New Roman"/>
                <w:sz w:val="24"/>
                <w:szCs w:val="24"/>
              </w:rPr>
              <w:t>Gains knowledge about the social impacts of banditry.</w:t>
            </w:r>
          </w:p>
        </w:tc>
      </w:tr>
      <w:tr w:rsidR="007F4463" w:rsidRPr="009C2E94" w14:paraId="006225CC" w14:textId="77777777" w:rsidTr="00251A90">
        <w:trPr>
          <w:trHeight w:val="454"/>
        </w:trPr>
        <w:tc>
          <w:tcPr>
            <w:tcW w:w="1129" w:type="dxa"/>
            <w:vAlign w:val="center"/>
          </w:tcPr>
          <w:p w14:paraId="74A6E8D3" w14:textId="77777777" w:rsidR="007F4463" w:rsidRPr="003C6B7B" w:rsidRDefault="007F4463" w:rsidP="00251A90">
            <w:pPr>
              <w:jc w:val="center"/>
              <w:rPr>
                <w:rFonts w:ascii="Times New Roman" w:hAnsi="Times New Roman"/>
                <w:b/>
                <w:sz w:val="24"/>
                <w:szCs w:val="24"/>
              </w:rPr>
            </w:pPr>
            <w:r w:rsidRPr="003C6B7B">
              <w:rPr>
                <w:rFonts w:ascii="Times New Roman" w:hAnsi="Times New Roman"/>
                <w:b/>
                <w:sz w:val="24"/>
                <w:szCs w:val="24"/>
              </w:rPr>
              <w:t>O5</w:t>
            </w:r>
          </w:p>
        </w:tc>
        <w:tc>
          <w:tcPr>
            <w:tcW w:w="8957" w:type="dxa"/>
          </w:tcPr>
          <w:p w14:paraId="423EDAF1" w14:textId="77777777" w:rsidR="007F4463" w:rsidRPr="003C6B7B" w:rsidRDefault="007F4463" w:rsidP="00251A90">
            <w:pPr>
              <w:jc w:val="left"/>
              <w:rPr>
                <w:rFonts w:ascii="Times New Roman" w:hAnsi="Times New Roman"/>
                <w:sz w:val="24"/>
                <w:szCs w:val="24"/>
              </w:rPr>
            </w:pPr>
            <w:r w:rsidRPr="003C6B7B">
              <w:rPr>
                <w:rFonts w:ascii="Times New Roman" w:hAnsi="Times New Roman"/>
                <w:sz w:val="24"/>
                <w:szCs w:val="24"/>
              </w:rPr>
              <w:t>Develops an understanding of banditry and separatist movements as elements of internal power struggles.</w:t>
            </w:r>
          </w:p>
        </w:tc>
      </w:tr>
      <w:tr w:rsidR="007F4463" w:rsidRPr="009C2E94" w14:paraId="378B2F35" w14:textId="77777777" w:rsidTr="00251A90">
        <w:trPr>
          <w:trHeight w:val="454"/>
        </w:trPr>
        <w:tc>
          <w:tcPr>
            <w:tcW w:w="1129" w:type="dxa"/>
            <w:vAlign w:val="center"/>
          </w:tcPr>
          <w:p w14:paraId="5050B935" w14:textId="77777777" w:rsidR="007F4463" w:rsidRPr="003C6B7B" w:rsidRDefault="007F4463" w:rsidP="00251A90">
            <w:pPr>
              <w:jc w:val="center"/>
              <w:rPr>
                <w:rFonts w:ascii="Times New Roman" w:hAnsi="Times New Roman"/>
                <w:b/>
                <w:sz w:val="24"/>
                <w:szCs w:val="24"/>
              </w:rPr>
            </w:pPr>
            <w:r w:rsidRPr="003C6B7B">
              <w:rPr>
                <w:rFonts w:ascii="Times New Roman" w:hAnsi="Times New Roman"/>
                <w:b/>
                <w:sz w:val="24"/>
                <w:szCs w:val="24"/>
              </w:rPr>
              <w:t>O6</w:t>
            </w:r>
          </w:p>
        </w:tc>
        <w:tc>
          <w:tcPr>
            <w:tcW w:w="8957" w:type="dxa"/>
          </w:tcPr>
          <w:p w14:paraId="43DE05A4" w14:textId="77777777" w:rsidR="007F4463" w:rsidRPr="003C6B7B" w:rsidRDefault="007F4463" w:rsidP="00251A90">
            <w:pPr>
              <w:jc w:val="left"/>
              <w:rPr>
                <w:rFonts w:ascii="Times New Roman" w:hAnsi="Times New Roman"/>
                <w:sz w:val="24"/>
                <w:szCs w:val="24"/>
              </w:rPr>
            </w:pPr>
            <w:r w:rsidRPr="003C6B7B">
              <w:rPr>
                <w:rFonts w:ascii="Times New Roman" w:hAnsi="Times New Roman"/>
                <w:sz w:val="24"/>
                <w:szCs w:val="24"/>
              </w:rPr>
              <w:t>Evaluates the relationships between local administrators and bandits in the Ottoman State during the 18th and 19th centuries.</w:t>
            </w:r>
          </w:p>
        </w:tc>
      </w:tr>
      <w:tr w:rsidR="007F4463" w:rsidRPr="009C2E94" w14:paraId="0D5672AF" w14:textId="77777777" w:rsidTr="00251A90">
        <w:trPr>
          <w:trHeight w:val="454"/>
        </w:trPr>
        <w:tc>
          <w:tcPr>
            <w:tcW w:w="1129" w:type="dxa"/>
            <w:vAlign w:val="center"/>
          </w:tcPr>
          <w:p w14:paraId="719EDACB" w14:textId="77777777" w:rsidR="007F4463" w:rsidRPr="003C6B7B" w:rsidRDefault="007F4463" w:rsidP="00251A90">
            <w:pPr>
              <w:jc w:val="center"/>
              <w:rPr>
                <w:rFonts w:ascii="Times New Roman" w:hAnsi="Times New Roman"/>
                <w:b/>
                <w:sz w:val="24"/>
                <w:szCs w:val="24"/>
              </w:rPr>
            </w:pPr>
            <w:r w:rsidRPr="003C6B7B">
              <w:rPr>
                <w:rFonts w:ascii="Times New Roman" w:hAnsi="Times New Roman"/>
                <w:b/>
                <w:sz w:val="24"/>
                <w:szCs w:val="24"/>
              </w:rPr>
              <w:t>O7</w:t>
            </w:r>
          </w:p>
        </w:tc>
        <w:tc>
          <w:tcPr>
            <w:tcW w:w="8957" w:type="dxa"/>
          </w:tcPr>
          <w:p w14:paraId="763C9614" w14:textId="77777777" w:rsidR="007F4463" w:rsidRPr="003C6B7B" w:rsidRDefault="007F4463" w:rsidP="00251A90">
            <w:pPr>
              <w:jc w:val="left"/>
              <w:rPr>
                <w:rFonts w:ascii="Times New Roman" w:hAnsi="Times New Roman"/>
                <w:sz w:val="24"/>
                <w:szCs w:val="24"/>
              </w:rPr>
            </w:pPr>
            <w:r w:rsidRPr="003C6B7B">
              <w:rPr>
                <w:rFonts w:ascii="Times New Roman" w:hAnsi="Times New Roman"/>
                <w:sz w:val="24"/>
                <w:szCs w:val="24"/>
              </w:rPr>
              <w:t>Acquires knowledge about the practice of exile as a punitive measure for banditry movements in the Ottoman Empire.</w:t>
            </w:r>
          </w:p>
        </w:tc>
      </w:tr>
      <w:tr w:rsidR="007F4463" w:rsidRPr="009C2E94" w14:paraId="4824BBA3" w14:textId="77777777" w:rsidTr="00251A90">
        <w:trPr>
          <w:trHeight w:val="454"/>
        </w:trPr>
        <w:tc>
          <w:tcPr>
            <w:tcW w:w="1129" w:type="dxa"/>
            <w:vAlign w:val="center"/>
          </w:tcPr>
          <w:p w14:paraId="487A48F7" w14:textId="77777777" w:rsidR="007F4463" w:rsidRPr="003C6B7B" w:rsidRDefault="007F4463" w:rsidP="00251A90">
            <w:pPr>
              <w:jc w:val="center"/>
              <w:rPr>
                <w:rFonts w:ascii="Times New Roman" w:hAnsi="Times New Roman"/>
                <w:b/>
                <w:sz w:val="24"/>
                <w:szCs w:val="24"/>
              </w:rPr>
            </w:pPr>
            <w:r w:rsidRPr="003C6B7B">
              <w:rPr>
                <w:rFonts w:ascii="Times New Roman" w:hAnsi="Times New Roman"/>
                <w:b/>
                <w:sz w:val="24"/>
                <w:szCs w:val="24"/>
              </w:rPr>
              <w:t>O8</w:t>
            </w:r>
          </w:p>
        </w:tc>
        <w:tc>
          <w:tcPr>
            <w:tcW w:w="8957" w:type="dxa"/>
          </w:tcPr>
          <w:p w14:paraId="164DF7B6" w14:textId="77777777" w:rsidR="007F4463" w:rsidRPr="003C6B7B" w:rsidRDefault="007F4463" w:rsidP="00251A90">
            <w:pPr>
              <w:rPr>
                <w:rFonts w:ascii="Times New Roman" w:hAnsi="Times New Roman"/>
                <w:sz w:val="24"/>
                <w:szCs w:val="24"/>
              </w:rPr>
            </w:pPr>
            <w:r w:rsidRPr="003C6B7B">
              <w:rPr>
                <w:rFonts w:ascii="Times New Roman" w:hAnsi="Times New Roman"/>
                <w:sz w:val="24"/>
                <w:szCs w:val="24"/>
              </w:rPr>
              <w:t>Discusses sociocultural solutions proposed during the reign of Sultan Abdulhamid II to prevent separatist movements.</w:t>
            </w:r>
          </w:p>
        </w:tc>
      </w:tr>
      <w:tr w:rsidR="007F4463" w:rsidRPr="009C2E94" w14:paraId="1B48F5A2" w14:textId="77777777" w:rsidTr="00251A90">
        <w:trPr>
          <w:trHeight w:val="454"/>
        </w:trPr>
        <w:tc>
          <w:tcPr>
            <w:tcW w:w="1129" w:type="dxa"/>
            <w:vAlign w:val="center"/>
          </w:tcPr>
          <w:p w14:paraId="443F30BC" w14:textId="77777777" w:rsidR="007F4463" w:rsidRPr="003C6B7B" w:rsidRDefault="007F4463" w:rsidP="00251A90">
            <w:pPr>
              <w:jc w:val="center"/>
              <w:rPr>
                <w:rFonts w:ascii="Times New Roman" w:hAnsi="Times New Roman"/>
                <w:b/>
                <w:sz w:val="24"/>
                <w:szCs w:val="24"/>
              </w:rPr>
            </w:pPr>
            <w:r w:rsidRPr="003C6B7B">
              <w:rPr>
                <w:rFonts w:ascii="Times New Roman" w:hAnsi="Times New Roman"/>
                <w:b/>
                <w:sz w:val="24"/>
                <w:szCs w:val="24"/>
              </w:rPr>
              <w:t>O9</w:t>
            </w:r>
          </w:p>
        </w:tc>
        <w:tc>
          <w:tcPr>
            <w:tcW w:w="8957" w:type="dxa"/>
          </w:tcPr>
          <w:p w14:paraId="473D71F1" w14:textId="77777777" w:rsidR="007F4463" w:rsidRPr="003C6B7B" w:rsidRDefault="007F4463" w:rsidP="00251A90">
            <w:pPr>
              <w:rPr>
                <w:rFonts w:ascii="Times New Roman" w:hAnsi="Times New Roman"/>
                <w:sz w:val="24"/>
                <w:szCs w:val="24"/>
              </w:rPr>
            </w:pPr>
            <w:r w:rsidRPr="003C6B7B">
              <w:rPr>
                <w:rFonts w:ascii="Times New Roman" w:hAnsi="Times New Roman"/>
                <w:sz w:val="24"/>
                <w:szCs w:val="24"/>
              </w:rPr>
              <w:t>Gains insight into the formation of Armenian terrorism and its notable reflection in the ASALA terrorist organization.</w:t>
            </w:r>
          </w:p>
        </w:tc>
      </w:tr>
      <w:tr w:rsidR="007F4463" w:rsidRPr="009C2E94" w14:paraId="2EBAB99C" w14:textId="77777777" w:rsidTr="00251A90">
        <w:trPr>
          <w:trHeight w:val="337"/>
        </w:trPr>
        <w:tc>
          <w:tcPr>
            <w:tcW w:w="1129" w:type="dxa"/>
            <w:vAlign w:val="center"/>
          </w:tcPr>
          <w:p w14:paraId="5903FB7A" w14:textId="77777777" w:rsidR="007F4463" w:rsidRPr="003C6B7B" w:rsidRDefault="007F4463" w:rsidP="00251A90">
            <w:pPr>
              <w:jc w:val="center"/>
              <w:rPr>
                <w:rFonts w:ascii="Times New Roman" w:hAnsi="Times New Roman"/>
                <w:b/>
                <w:sz w:val="24"/>
                <w:szCs w:val="24"/>
              </w:rPr>
            </w:pPr>
            <w:r w:rsidRPr="003C6B7B">
              <w:rPr>
                <w:rFonts w:ascii="Times New Roman" w:hAnsi="Times New Roman"/>
                <w:b/>
                <w:sz w:val="24"/>
                <w:szCs w:val="24"/>
              </w:rPr>
              <w:t>O10</w:t>
            </w:r>
          </w:p>
        </w:tc>
        <w:tc>
          <w:tcPr>
            <w:tcW w:w="8957" w:type="dxa"/>
          </w:tcPr>
          <w:p w14:paraId="08D356EF" w14:textId="77777777" w:rsidR="007F4463" w:rsidRPr="003C6B7B" w:rsidRDefault="007F4463" w:rsidP="00251A90">
            <w:pPr>
              <w:rPr>
                <w:rFonts w:ascii="Times New Roman" w:hAnsi="Times New Roman"/>
                <w:sz w:val="24"/>
                <w:szCs w:val="24"/>
              </w:rPr>
            </w:pPr>
            <w:r w:rsidRPr="003C6B7B">
              <w:rPr>
                <w:rFonts w:ascii="Times New Roman" w:hAnsi="Times New Roman"/>
                <w:sz w:val="24"/>
                <w:szCs w:val="24"/>
              </w:rPr>
              <w:t>Acquires knowledge about the PKK terrorist organization</w:t>
            </w:r>
          </w:p>
        </w:tc>
      </w:tr>
      <w:tr w:rsidR="007F4463" w:rsidRPr="009C2E94" w14:paraId="6A81D795" w14:textId="77777777" w:rsidTr="00251A90">
        <w:trPr>
          <w:trHeight w:val="454"/>
        </w:trPr>
        <w:tc>
          <w:tcPr>
            <w:tcW w:w="1129" w:type="dxa"/>
            <w:vAlign w:val="center"/>
          </w:tcPr>
          <w:p w14:paraId="4C6F64A5" w14:textId="77777777" w:rsidR="007F4463" w:rsidRPr="003C6B7B" w:rsidRDefault="007F4463" w:rsidP="00251A90">
            <w:pPr>
              <w:jc w:val="center"/>
              <w:rPr>
                <w:rFonts w:ascii="Times New Roman" w:hAnsi="Times New Roman"/>
                <w:b/>
                <w:sz w:val="24"/>
                <w:szCs w:val="24"/>
              </w:rPr>
            </w:pPr>
            <w:r w:rsidRPr="003C6B7B">
              <w:rPr>
                <w:rFonts w:ascii="Times New Roman" w:hAnsi="Times New Roman"/>
                <w:b/>
                <w:sz w:val="24"/>
                <w:szCs w:val="24"/>
              </w:rPr>
              <w:t>O11</w:t>
            </w:r>
          </w:p>
        </w:tc>
        <w:tc>
          <w:tcPr>
            <w:tcW w:w="8957" w:type="dxa"/>
          </w:tcPr>
          <w:p w14:paraId="6874F903" w14:textId="77777777" w:rsidR="007F4463" w:rsidRPr="003C6B7B" w:rsidRDefault="007F4463" w:rsidP="00251A90">
            <w:pPr>
              <w:rPr>
                <w:rFonts w:ascii="Times New Roman" w:hAnsi="Times New Roman"/>
                <w:sz w:val="24"/>
                <w:szCs w:val="24"/>
              </w:rPr>
            </w:pPr>
            <w:r w:rsidRPr="003C6B7B">
              <w:rPr>
                <w:rFonts w:ascii="Times New Roman" w:hAnsi="Times New Roman"/>
                <w:sz w:val="24"/>
                <w:szCs w:val="24"/>
              </w:rPr>
              <w:t>Gains understanding of religiously motivated terrorist movements and analyzes the FETÖ terrorist organization.</w:t>
            </w:r>
          </w:p>
        </w:tc>
      </w:tr>
      <w:tr w:rsidR="007F4463" w:rsidRPr="009C2E94" w14:paraId="02887FDA" w14:textId="77777777" w:rsidTr="00251A90">
        <w:trPr>
          <w:trHeight w:val="454"/>
        </w:trPr>
        <w:tc>
          <w:tcPr>
            <w:tcW w:w="1129" w:type="dxa"/>
            <w:vAlign w:val="center"/>
          </w:tcPr>
          <w:p w14:paraId="123853C3" w14:textId="77777777" w:rsidR="007F4463" w:rsidRPr="003C6B7B" w:rsidRDefault="007F4463" w:rsidP="00251A90">
            <w:pPr>
              <w:jc w:val="center"/>
              <w:rPr>
                <w:rFonts w:ascii="Times New Roman" w:hAnsi="Times New Roman"/>
                <w:b/>
                <w:sz w:val="24"/>
                <w:szCs w:val="24"/>
              </w:rPr>
            </w:pPr>
            <w:r w:rsidRPr="003C6B7B">
              <w:rPr>
                <w:rFonts w:ascii="Times New Roman" w:hAnsi="Times New Roman"/>
                <w:b/>
                <w:sz w:val="24"/>
                <w:szCs w:val="24"/>
              </w:rPr>
              <w:t>O12</w:t>
            </w:r>
          </w:p>
        </w:tc>
        <w:tc>
          <w:tcPr>
            <w:tcW w:w="8957" w:type="dxa"/>
          </w:tcPr>
          <w:p w14:paraId="15F21125" w14:textId="77777777" w:rsidR="007F4463" w:rsidRPr="003C6B7B" w:rsidRDefault="007F4463" w:rsidP="00251A90">
            <w:pPr>
              <w:rPr>
                <w:rFonts w:ascii="Times New Roman" w:hAnsi="Times New Roman"/>
                <w:sz w:val="24"/>
                <w:szCs w:val="24"/>
              </w:rPr>
            </w:pPr>
            <w:r w:rsidRPr="003C6B7B">
              <w:rPr>
                <w:rFonts w:ascii="Times New Roman" w:hAnsi="Times New Roman"/>
                <w:sz w:val="24"/>
                <w:szCs w:val="24"/>
              </w:rPr>
              <w:t>Examines the activities of the Al-Qaeda and ISIS terrorist organizations.</w:t>
            </w:r>
          </w:p>
        </w:tc>
      </w:tr>
    </w:tbl>
    <w:p w14:paraId="499D85A4" w14:textId="77777777" w:rsidR="007F4463" w:rsidRDefault="007F4463" w:rsidP="007F4463">
      <w:pPr>
        <w:rPr>
          <w:rFonts w:ascii="Times New Roman" w:hAnsi="Times New Roman"/>
          <w:sz w:val="24"/>
          <w:szCs w:val="24"/>
        </w:rPr>
      </w:pPr>
    </w:p>
    <w:p w14:paraId="3B1CCE4E" w14:textId="77777777" w:rsidR="007F4463" w:rsidRDefault="007F4463" w:rsidP="007F4463">
      <w:pPr>
        <w:rPr>
          <w:rFonts w:ascii="Times New Roman" w:hAnsi="Times New Roman"/>
          <w:sz w:val="24"/>
          <w:szCs w:val="24"/>
        </w:rPr>
      </w:pPr>
    </w:p>
    <w:p w14:paraId="5B235C21" w14:textId="77777777" w:rsidR="007F4463" w:rsidRDefault="007F4463" w:rsidP="007F4463">
      <w:pPr>
        <w:rPr>
          <w:rFonts w:ascii="Times New Roman" w:hAnsi="Times New Roman"/>
          <w:sz w:val="24"/>
          <w:szCs w:val="24"/>
        </w:rPr>
      </w:pPr>
    </w:p>
    <w:p w14:paraId="76923700" w14:textId="77777777" w:rsidR="007F4463" w:rsidRDefault="007F4463" w:rsidP="007F4463">
      <w:pPr>
        <w:rPr>
          <w:rFonts w:ascii="Times New Roman" w:hAnsi="Times New Roman"/>
          <w:sz w:val="24"/>
          <w:szCs w:val="24"/>
        </w:rPr>
      </w:pPr>
    </w:p>
    <w:p w14:paraId="6254F31C" w14:textId="77777777" w:rsidR="007F4463" w:rsidRDefault="007F4463" w:rsidP="007F4463">
      <w:pPr>
        <w:rPr>
          <w:rFonts w:ascii="Times New Roman" w:hAnsi="Times New Roman"/>
          <w:sz w:val="24"/>
          <w:szCs w:val="24"/>
        </w:rPr>
      </w:pPr>
    </w:p>
    <w:p w14:paraId="6FFF599A" w14:textId="77777777" w:rsidR="007F4463" w:rsidRDefault="007F4463" w:rsidP="007F4463">
      <w:pPr>
        <w:rPr>
          <w:rFonts w:ascii="Times New Roman" w:hAnsi="Times New Roman"/>
          <w:sz w:val="24"/>
          <w:szCs w:val="24"/>
        </w:rPr>
      </w:pPr>
    </w:p>
    <w:p w14:paraId="321D6062" w14:textId="77777777" w:rsidR="007F4463" w:rsidRDefault="007F4463" w:rsidP="007F4463">
      <w:pPr>
        <w:rPr>
          <w:rFonts w:ascii="Times New Roman" w:hAnsi="Times New Roman"/>
          <w:sz w:val="24"/>
          <w:szCs w:val="24"/>
        </w:rPr>
      </w:pPr>
    </w:p>
    <w:p w14:paraId="2C0757C2" w14:textId="77777777" w:rsidR="007F4463" w:rsidRDefault="007F4463" w:rsidP="007F4463">
      <w:pPr>
        <w:rPr>
          <w:rFonts w:ascii="Times New Roman" w:hAnsi="Times New Roman"/>
          <w:sz w:val="24"/>
          <w:szCs w:val="24"/>
        </w:rPr>
      </w:pPr>
    </w:p>
    <w:p w14:paraId="30BE843F" w14:textId="77777777" w:rsidR="007F4463" w:rsidRDefault="007F4463" w:rsidP="007F4463">
      <w:pPr>
        <w:rPr>
          <w:rFonts w:ascii="Times New Roman" w:hAnsi="Times New Roman"/>
          <w:sz w:val="24"/>
          <w:szCs w:val="24"/>
        </w:rPr>
      </w:pPr>
    </w:p>
    <w:p w14:paraId="17E42567" w14:textId="77777777" w:rsidR="007F4463" w:rsidRDefault="007F4463" w:rsidP="007F4463">
      <w:pPr>
        <w:rPr>
          <w:rFonts w:ascii="Times New Roman" w:hAnsi="Times New Roman"/>
          <w:sz w:val="24"/>
          <w:szCs w:val="24"/>
        </w:rPr>
      </w:pPr>
    </w:p>
    <w:p w14:paraId="267BA2F5" w14:textId="77777777" w:rsidR="007F4463" w:rsidRDefault="007F4463" w:rsidP="007F4463">
      <w:pPr>
        <w:rPr>
          <w:rFonts w:ascii="Times New Roman" w:hAnsi="Times New Roman"/>
          <w:sz w:val="24"/>
          <w:szCs w:val="24"/>
        </w:rPr>
      </w:pPr>
    </w:p>
    <w:p w14:paraId="70274FDE" w14:textId="77777777" w:rsidR="007F4463" w:rsidRDefault="007F4463" w:rsidP="007F4463">
      <w:pPr>
        <w:rPr>
          <w:rFonts w:ascii="Times New Roman" w:hAnsi="Times New Roman"/>
          <w:sz w:val="24"/>
          <w:szCs w:val="24"/>
        </w:rPr>
      </w:pPr>
    </w:p>
    <w:p w14:paraId="2F2FE0B3" w14:textId="77777777" w:rsidR="007F4463" w:rsidRDefault="007F4463" w:rsidP="007F4463">
      <w:pPr>
        <w:rPr>
          <w:rFonts w:ascii="Times New Roman" w:hAnsi="Times New Roman"/>
          <w:sz w:val="24"/>
          <w:szCs w:val="24"/>
        </w:rPr>
      </w:pPr>
    </w:p>
    <w:p w14:paraId="5ACBFFFA" w14:textId="77777777" w:rsidR="007F4463" w:rsidRPr="009C2E94" w:rsidRDefault="007F4463" w:rsidP="007F4463">
      <w:pPr>
        <w:jc w:val="center"/>
        <w:rPr>
          <w:rFonts w:ascii="Times New Roman" w:hAnsi="Times New Roman"/>
          <w:b/>
          <w:sz w:val="24"/>
          <w:szCs w:val="24"/>
        </w:rPr>
      </w:pPr>
      <w:r w:rsidRPr="000F6FCD">
        <w:rPr>
          <w:rFonts w:ascii="Times New Roman" w:hAnsi="Times New Roman"/>
          <w:b/>
          <w:sz w:val="24"/>
          <w:szCs w:val="24"/>
        </w:rPr>
        <w:lastRenderedPageBreak/>
        <w:t>PROGRAM QUALIFICATIONS</w:t>
      </w:r>
    </w:p>
    <w:tbl>
      <w:tblPr>
        <w:tblStyle w:val="TabloKlavuzu"/>
        <w:tblW w:w="4992" w:type="pct"/>
        <w:tblLook w:val="04A0" w:firstRow="1" w:lastRow="0" w:firstColumn="1" w:lastColumn="0" w:noHBand="0" w:noVBand="1"/>
      </w:tblPr>
      <w:tblGrid>
        <w:gridCol w:w="995"/>
        <w:gridCol w:w="5804"/>
        <w:gridCol w:w="567"/>
        <w:gridCol w:w="567"/>
        <w:gridCol w:w="567"/>
        <w:gridCol w:w="567"/>
        <w:gridCol w:w="567"/>
        <w:gridCol w:w="544"/>
      </w:tblGrid>
      <w:tr w:rsidR="007F4463" w:rsidRPr="009C2E94" w14:paraId="1DDD67FD" w14:textId="77777777" w:rsidTr="00251A90">
        <w:trPr>
          <w:trHeight w:val="429"/>
        </w:trPr>
        <w:tc>
          <w:tcPr>
            <w:tcW w:w="10178" w:type="dxa"/>
            <w:gridSpan w:val="8"/>
            <w:vAlign w:val="center"/>
          </w:tcPr>
          <w:p w14:paraId="5F280890" w14:textId="77777777" w:rsidR="007F4463" w:rsidRPr="009C2E94" w:rsidRDefault="007F4463" w:rsidP="00251A90">
            <w:pPr>
              <w:rPr>
                <w:rFonts w:ascii="Times New Roman" w:hAnsi="Times New Roman"/>
                <w:b/>
                <w:sz w:val="24"/>
                <w:szCs w:val="24"/>
                <w:lang w:eastAsia="en-US"/>
              </w:rPr>
            </w:pPr>
          </w:p>
        </w:tc>
      </w:tr>
      <w:tr w:rsidR="007F4463" w:rsidRPr="009C2E94" w14:paraId="39998F5C" w14:textId="77777777" w:rsidTr="00251A90">
        <w:trPr>
          <w:trHeight w:val="429"/>
        </w:trPr>
        <w:tc>
          <w:tcPr>
            <w:tcW w:w="995" w:type="dxa"/>
            <w:vMerge w:val="restart"/>
            <w:vAlign w:val="center"/>
          </w:tcPr>
          <w:p w14:paraId="51EB090F" w14:textId="77777777" w:rsidR="007F4463" w:rsidRPr="009C2E94" w:rsidRDefault="007F4463" w:rsidP="00251A90">
            <w:pPr>
              <w:rPr>
                <w:rFonts w:ascii="Times New Roman" w:hAnsi="Times New Roman"/>
                <w:b/>
                <w:sz w:val="24"/>
                <w:szCs w:val="24"/>
                <w:lang w:eastAsia="en-US"/>
              </w:rPr>
            </w:pPr>
            <w:r w:rsidRPr="009C2E94">
              <w:rPr>
                <w:rFonts w:ascii="Times New Roman" w:hAnsi="Times New Roman"/>
                <w:b/>
                <w:sz w:val="24"/>
                <w:szCs w:val="24"/>
                <w:lang w:eastAsia="en-US"/>
              </w:rPr>
              <w:t>No.</w:t>
            </w:r>
          </w:p>
        </w:tc>
        <w:tc>
          <w:tcPr>
            <w:tcW w:w="5804" w:type="dxa"/>
            <w:vMerge w:val="restart"/>
            <w:vAlign w:val="center"/>
          </w:tcPr>
          <w:p w14:paraId="40C76E79" w14:textId="77777777" w:rsidR="007F4463" w:rsidRPr="009C2E94" w:rsidRDefault="007F4463" w:rsidP="00251A90">
            <w:pPr>
              <w:rPr>
                <w:rFonts w:ascii="Times New Roman" w:hAnsi="Times New Roman"/>
                <w:b/>
                <w:sz w:val="24"/>
                <w:szCs w:val="24"/>
                <w:lang w:eastAsia="en-US"/>
              </w:rPr>
            </w:pPr>
            <w:r w:rsidRPr="009C2E94">
              <w:rPr>
                <w:rFonts w:ascii="Times New Roman" w:hAnsi="Times New Roman"/>
                <w:b/>
                <w:sz w:val="24"/>
                <w:szCs w:val="24"/>
                <w:lang w:eastAsia="en-US"/>
              </w:rPr>
              <w:t>Explanation</w:t>
            </w:r>
          </w:p>
        </w:tc>
        <w:tc>
          <w:tcPr>
            <w:tcW w:w="3379" w:type="dxa"/>
            <w:gridSpan w:val="6"/>
            <w:vAlign w:val="center"/>
          </w:tcPr>
          <w:p w14:paraId="3DE5F29F" w14:textId="77777777" w:rsidR="007F4463" w:rsidRPr="009C2E94" w:rsidRDefault="007F4463" w:rsidP="00251A90">
            <w:pPr>
              <w:rPr>
                <w:rFonts w:ascii="Times New Roman" w:hAnsi="Times New Roman"/>
                <w:b/>
                <w:sz w:val="24"/>
                <w:szCs w:val="24"/>
                <w:lang w:eastAsia="en-US"/>
              </w:rPr>
            </w:pPr>
            <w:r w:rsidRPr="009C2E94">
              <w:rPr>
                <w:rFonts w:ascii="Times New Roman" w:hAnsi="Times New Roman"/>
                <w:b/>
                <w:sz w:val="24"/>
                <w:szCs w:val="24"/>
                <w:lang w:eastAsia="en-US"/>
              </w:rPr>
              <w:t>Contribution Level of the Course</w:t>
            </w:r>
          </w:p>
        </w:tc>
      </w:tr>
      <w:tr w:rsidR="007F4463" w:rsidRPr="009C2E94" w14:paraId="18CCEE94" w14:textId="77777777" w:rsidTr="00251A90">
        <w:trPr>
          <w:trHeight w:val="429"/>
        </w:trPr>
        <w:tc>
          <w:tcPr>
            <w:tcW w:w="995" w:type="dxa"/>
            <w:vMerge/>
            <w:vAlign w:val="center"/>
          </w:tcPr>
          <w:p w14:paraId="531D8ED8" w14:textId="77777777" w:rsidR="007F4463" w:rsidRPr="009C2E94" w:rsidRDefault="007F4463" w:rsidP="00251A90">
            <w:pPr>
              <w:rPr>
                <w:rFonts w:ascii="Times New Roman" w:hAnsi="Times New Roman"/>
                <w:b/>
                <w:sz w:val="24"/>
                <w:szCs w:val="24"/>
                <w:lang w:eastAsia="en-US"/>
              </w:rPr>
            </w:pPr>
          </w:p>
        </w:tc>
        <w:tc>
          <w:tcPr>
            <w:tcW w:w="5804" w:type="dxa"/>
            <w:vMerge/>
            <w:vAlign w:val="center"/>
          </w:tcPr>
          <w:p w14:paraId="2FFDC6D1" w14:textId="77777777" w:rsidR="007F4463" w:rsidRPr="009C2E94" w:rsidRDefault="007F4463" w:rsidP="00251A90">
            <w:pPr>
              <w:rPr>
                <w:rFonts w:ascii="Times New Roman" w:hAnsi="Times New Roman"/>
                <w:sz w:val="24"/>
                <w:szCs w:val="24"/>
                <w:lang w:eastAsia="en-US"/>
              </w:rPr>
            </w:pPr>
          </w:p>
        </w:tc>
        <w:tc>
          <w:tcPr>
            <w:tcW w:w="567" w:type="dxa"/>
            <w:vAlign w:val="center"/>
          </w:tcPr>
          <w:p w14:paraId="35C10B4E" w14:textId="77777777" w:rsidR="007F4463" w:rsidRPr="009C2E94" w:rsidRDefault="007F4463" w:rsidP="00251A90">
            <w:pPr>
              <w:rPr>
                <w:rFonts w:ascii="Times New Roman" w:hAnsi="Times New Roman"/>
                <w:b/>
                <w:sz w:val="24"/>
                <w:szCs w:val="24"/>
                <w:lang w:eastAsia="en-US"/>
              </w:rPr>
            </w:pPr>
            <w:r w:rsidRPr="009C2E94">
              <w:rPr>
                <w:rFonts w:ascii="Times New Roman" w:hAnsi="Times New Roman"/>
                <w:b/>
                <w:sz w:val="24"/>
                <w:szCs w:val="24"/>
                <w:lang w:eastAsia="en-US"/>
              </w:rPr>
              <w:t>0</w:t>
            </w:r>
          </w:p>
        </w:tc>
        <w:tc>
          <w:tcPr>
            <w:tcW w:w="567" w:type="dxa"/>
            <w:vAlign w:val="center"/>
          </w:tcPr>
          <w:p w14:paraId="49DB7ED6" w14:textId="77777777" w:rsidR="007F4463" w:rsidRPr="009C2E94" w:rsidRDefault="007F4463" w:rsidP="00251A90">
            <w:pPr>
              <w:rPr>
                <w:rFonts w:ascii="Times New Roman" w:hAnsi="Times New Roman"/>
                <w:b/>
                <w:sz w:val="24"/>
                <w:szCs w:val="24"/>
                <w:lang w:eastAsia="en-US"/>
              </w:rPr>
            </w:pPr>
            <w:r w:rsidRPr="009C2E94">
              <w:rPr>
                <w:rFonts w:ascii="Times New Roman" w:hAnsi="Times New Roman"/>
                <w:b/>
                <w:sz w:val="24"/>
                <w:szCs w:val="24"/>
                <w:lang w:eastAsia="en-US"/>
              </w:rPr>
              <w:t>1</w:t>
            </w:r>
          </w:p>
        </w:tc>
        <w:tc>
          <w:tcPr>
            <w:tcW w:w="567" w:type="dxa"/>
            <w:vAlign w:val="center"/>
          </w:tcPr>
          <w:p w14:paraId="049DA6DF" w14:textId="77777777" w:rsidR="007F4463" w:rsidRPr="009C2E94" w:rsidRDefault="007F4463" w:rsidP="00251A90">
            <w:pPr>
              <w:rPr>
                <w:rFonts w:ascii="Times New Roman" w:hAnsi="Times New Roman"/>
                <w:b/>
                <w:sz w:val="24"/>
                <w:szCs w:val="24"/>
                <w:lang w:eastAsia="en-US"/>
              </w:rPr>
            </w:pPr>
            <w:r w:rsidRPr="009C2E94">
              <w:rPr>
                <w:rFonts w:ascii="Times New Roman" w:hAnsi="Times New Roman"/>
                <w:b/>
                <w:sz w:val="24"/>
                <w:szCs w:val="24"/>
                <w:lang w:eastAsia="en-US"/>
              </w:rPr>
              <w:t>2</w:t>
            </w:r>
          </w:p>
        </w:tc>
        <w:tc>
          <w:tcPr>
            <w:tcW w:w="567" w:type="dxa"/>
            <w:vAlign w:val="center"/>
          </w:tcPr>
          <w:p w14:paraId="2F17654C" w14:textId="77777777" w:rsidR="007F4463" w:rsidRPr="009C2E94" w:rsidRDefault="007F4463" w:rsidP="00251A90">
            <w:pPr>
              <w:rPr>
                <w:rFonts w:ascii="Times New Roman" w:hAnsi="Times New Roman"/>
                <w:b/>
                <w:sz w:val="24"/>
                <w:szCs w:val="24"/>
                <w:lang w:eastAsia="en-US"/>
              </w:rPr>
            </w:pPr>
            <w:r w:rsidRPr="009C2E94">
              <w:rPr>
                <w:rFonts w:ascii="Times New Roman" w:hAnsi="Times New Roman"/>
                <w:b/>
                <w:sz w:val="24"/>
                <w:szCs w:val="24"/>
                <w:lang w:eastAsia="en-US"/>
              </w:rPr>
              <w:t>3</w:t>
            </w:r>
          </w:p>
        </w:tc>
        <w:tc>
          <w:tcPr>
            <w:tcW w:w="567" w:type="dxa"/>
            <w:vAlign w:val="center"/>
          </w:tcPr>
          <w:p w14:paraId="2F95D580" w14:textId="77777777" w:rsidR="007F4463" w:rsidRPr="009C2E94" w:rsidRDefault="007F4463" w:rsidP="00251A90">
            <w:pPr>
              <w:rPr>
                <w:rFonts w:ascii="Times New Roman" w:hAnsi="Times New Roman"/>
                <w:b/>
                <w:sz w:val="24"/>
                <w:szCs w:val="24"/>
                <w:lang w:eastAsia="en-US"/>
              </w:rPr>
            </w:pPr>
            <w:r w:rsidRPr="009C2E94">
              <w:rPr>
                <w:rFonts w:ascii="Times New Roman" w:hAnsi="Times New Roman"/>
                <w:b/>
                <w:sz w:val="24"/>
                <w:szCs w:val="24"/>
                <w:lang w:eastAsia="en-US"/>
              </w:rPr>
              <w:t>4</w:t>
            </w:r>
          </w:p>
        </w:tc>
        <w:tc>
          <w:tcPr>
            <w:tcW w:w="544" w:type="dxa"/>
            <w:vAlign w:val="center"/>
          </w:tcPr>
          <w:p w14:paraId="222C4E84" w14:textId="77777777" w:rsidR="007F4463" w:rsidRPr="009C2E94" w:rsidRDefault="007F4463" w:rsidP="00251A90">
            <w:pPr>
              <w:rPr>
                <w:rFonts w:ascii="Times New Roman" w:hAnsi="Times New Roman"/>
                <w:b/>
                <w:sz w:val="24"/>
                <w:szCs w:val="24"/>
                <w:lang w:eastAsia="en-US"/>
              </w:rPr>
            </w:pPr>
            <w:r w:rsidRPr="009C2E94">
              <w:rPr>
                <w:rFonts w:ascii="Times New Roman" w:hAnsi="Times New Roman"/>
                <w:b/>
                <w:sz w:val="24"/>
                <w:szCs w:val="24"/>
                <w:lang w:eastAsia="en-US"/>
              </w:rPr>
              <w:t>5</w:t>
            </w:r>
          </w:p>
        </w:tc>
      </w:tr>
      <w:tr w:rsidR="007F4463" w:rsidRPr="009C2E94" w14:paraId="3C1D9F0B" w14:textId="77777777" w:rsidTr="00251A90">
        <w:trPr>
          <w:trHeight w:val="340"/>
        </w:trPr>
        <w:tc>
          <w:tcPr>
            <w:tcW w:w="995" w:type="dxa"/>
            <w:vAlign w:val="center"/>
          </w:tcPr>
          <w:p w14:paraId="08E96854" w14:textId="77777777" w:rsidR="007F4463" w:rsidRPr="009C2E94" w:rsidRDefault="007F4463" w:rsidP="00251A90">
            <w:pPr>
              <w:rPr>
                <w:rFonts w:ascii="Times New Roman" w:hAnsi="Times New Roman"/>
                <w:b/>
                <w:sz w:val="24"/>
                <w:szCs w:val="24"/>
                <w:lang w:eastAsia="en-US"/>
              </w:rPr>
            </w:pPr>
            <w:r w:rsidRPr="009C2E94">
              <w:rPr>
                <w:rFonts w:ascii="Times New Roman" w:hAnsi="Times New Roman"/>
                <w:b/>
                <w:sz w:val="24"/>
                <w:szCs w:val="24"/>
                <w:lang w:eastAsia="en-US"/>
              </w:rPr>
              <w:t>P1</w:t>
            </w:r>
          </w:p>
        </w:tc>
        <w:tc>
          <w:tcPr>
            <w:tcW w:w="5804" w:type="dxa"/>
            <w:vAlign w:val="center"/>
          </w:tcPr>
          <w:p w14:paraId="7D5419B5" w14:textId="77777777" w:rsidR="007F4463" w:rsidRPr="009C2E94" w:rsidRDefault="007F4463" w:rsidP="00251A90">
            <w:pPr>
              <w:rPr>
                <w:rFonts w:ascii="Times New Roman" w:hAnsi="Times New Roman"/>
                <w:sz w:val="24"/>
                <w:szCs w:val="24"/>
                <w:lang w:eastAsia="en-US"/>
              </w:rPr>
            </w:pPr>
            <w:r w:rsidRPr="009C2E94">
              <w:rPr>
                <w:rFonts w:ascii="Times New Roman" w:hAnsi="Times New Roman"/>
                <w:sz w:val="24"/>
                <w:szCs w:val="24"/>
                <w:lang w:val="en-US"/>
              </w:rPr>
              <w:t>The ability to build and deepen current and advanced knowledge in the field at the level of expertise with original thought and research, as well as the ability to arrive at original definitions that will bring innovation to the field, are all based on the master’s degree qualifications in the field.</w:t>
            </w:r>
          </w:p>
        </w:tc>
        <w:tc>
          <w:tcPr>
            <w:tcW w:w="567" w:type="dxa"/>
            <w:vAlign w:val="center"/>
          </w:tcPr>
          <w:p w14:paraId="1E6B21A1" w14:textId="77777777" w:rsidR="007F4463" w:rsidRPr="009C2E94" w:rsidRDefault="007F4463" w:rsidP="00251A90">
            <w:pPr>
              <w:rPr>
                <w:rFonts w:ascii="Times New Roman" w:hAnsi="Times New Roman"/>
                <w:sz w:val="24"/>
                <w:szCs w:val="24"/>
                <w:lang w:eastAsia="en-US"/>
              </w:rPr>
            </w:pPr>
          </w:p>
        </w:tc>
        <w:tc>
          <w:tcPr>
            <w:tcW w:w="567" w:type="dxa"/>
            <w:vAlign w:val="center"/>
          </w:tcPr>
          <w:p w14:paraId="0EF5CE1F" w14:textId="77777777" w:rsidR="007F4463" w:rsidRPr="009C2E94" w:rsidRDefault="007F4463" w:rsidP="00251A90">
            <w:pPr>
              <w:rPr>
                <w:rFonts w:ascii="Times New Roman" w:hAnsi="Times New Roman"/>
                <w:sz w:val="24"/>
                <w:szCs w:val="24"/>
                <w:lang w:eastAsia="en-US"/>
              </w:rPr>
            </w:pPr>
          </w:p>
        </w:tc>
        <w:tc>
          <w:tcPr>
            <w:tcW w:w="567" w:type="dxa"/>
            <w:vAlign w:val="center"/>
          </w:tcPr>
          <w:p w14:paraId="06F12A52" w14:textId="77777777" w:rsidR="007F4463" w:rsidRPr="009C2E94" w:rsidRDefault="007F4463" w:rsidP="00251A90">
            <w:pPr>
              <w:rPr>
                <w:rFonts w:ascii="Times New Roman" w:hAnsi="Times New Roman"/>
                <w:sz w:val="24"/>
                <w:szCs w:val="24"/>
                <w:lang w:eastAsia="en-US"/>
              </w:rPr>
            </w:pPr>
          </w:p>
        </w:tc>
        <w:tc>
          <w:tcPr>
            <w:tcW w:w="567" w:type="dxa"/>
            <w:vAlign w:val="center"/>
          </w:tcPr>
          <w:p w14:paraId="6CF141F6" w14:textId="77777777" w:rsidR="007F4463" w:rsidRPr="009C2E94" w:rsidRDefault="007F4463" w:rsidP="00251A90">
            <w:pPr>
              <w:rPr>
                <w:rFonts w:ascii="Times New Roman" w:hAnsi="Times New Roman"/>
                <w:sz w:val="24"/>
                <w:szCs w:val="24"/>
                <w:lang w:eastAsia="en-US"/>
              </w:rPr>
            </w:pPr>
          </w:p>
        </w:tc>
        <w:tc>
          <w:tcPr>
            <w:tcW w:w="567" w:type="dxa"/>
            <w:vAlign w:val="center"/>
          </w:tcPr>
          <w:p w14:paraId="7E7C60B7" w14:textId="77777777" w:rsidR="007F4463" w:rsidRPr="009C2E94" w:rsidRDefault="007F4463" w:rsidP="00251A90">
            <w:pPr>
              <w:rPr>
                <w:rFonts w:ascii="Times New Roman" w:hAnsi="Times New Roman"/>
                <w:sz w:val="24"/>
                <w:szCs w:val="24"/>
                <w:lang w:eastAsia="en-US"/>
              </w:rPr>
            </w:pPr>
          </w:p>
        </w:tc>
        <w:tc>
          <w:tcPr>
            <w:tcW w:w="544" w:type="dxa"/>
            <w:vAlign w:val="center"/>
          </w:tcPr>
          <w:p w14:paraId="0497517B" w14:textId="77777777" w:rsidR="007F4463" w:rsidRPr="009C2E94" w:rsidRDefault="007F4463" w:rsidP="00251A90">
            <w:pPr>
              <w:rPr>
                <w:rFonts w:ascii="Times New Roman" w:hAnsi="Times New Roman"/>
                <w:sz w:val="24"/>
                <w:szCs w:val="24"/>
                <w:lang w:eastAsia="en-US"/>
              </w:rPr>
            </w:pPr>
            <w:r>
              <w:rPr>
                <w:rFonts w:ascii="Times New Roman" w:hAnsi="Times New Roman"/>
                <w:sz w:val="24"/>
                <w:szCs w:val="24"/>
                <w:lang w:eastAsia="en-US"/>
              </w:rPr>
              <w:t>X</w:t>
            </w:r>
          </w:p>
        </w:tc>
      </w:tr>
      <w:tr w:rsidR="007F4463" w:rsidRPr="009C2E94" w14:paraId="6E15E87B" w14:textId="77777777" w:rsidTr="00251A90">
        <w:trPr>
          <w:trHeight w:val="340"/>
        </w:trPr>
        <w:tc>
          <w:tcPr>
            <w:tcW w:w="995" w:type="dxa"/>
            <w:vAlign w:val="center"/>
          </w:tcPr>
          <w:p w14:paraId="576B4E26" w14:textId="77777777" w:rsidR="007F4463" w:rsidRPr="009C2E94" w:rsidRDefault="007F4463" w:rsidP="00251A90">
            <w:pPr>
              <w:rPr>
                <w:rFonts w:ascii="Times New Roman" w:hAnsi="Times New Roman"/>
                <w:b/>
                <w:sz w:val="24"/>
                <w:szCs w:val="24"/>
                <w:lang w:eastAsia="en-US"/>
              </w:rPr>
            </w:pPr>
            <w:r w:rsidRPr="009C2E94">
              <w:rPr>
                <w:rFonts w:ascii="Times New Roman" w:hAnsi="Times New Roman"/>
                <w:b/>
                <w:sz w:val="24"/>
                <w:szCs w:val="24"/>
                <w:lang w:eastAsia="en-US"/>
              </w:rPr>
              <w:t>P2</w:t>
            </w:r>
          </w:p>
        </w:tc>
        <w:tc>
          <w:tcPr>
            <w:tcW w:w="5804" w:type="dxa"/>
            <w:vAlign w:val="center"/>
          </w:tcPr>
          <w:p w14:paraId="4AA1E9E3" w14:textId="77777777" w:rsidR="007F4463" w:rsidRPr="009C2E94" w:rsidRDefault="007F4463" w:rsidP="00251A90">
            <w:pPr>
              <w:rPr>
                <w:rFonts w:ascii="Times New Roman" w:hAnsi="Times New Roman"/>
                <w:sz w:val="24"/>
                <w:szCs w:val="24"/>
                <w:lang w:eastAsia="en-US"/>
              </w:rPr>
            </w:pPr>
            <w:r w:rsidRPr="009C2E94">
              <w:rPr>
                <w:rFonts w:ascii="Times New Roman" w:hAnsi="Times New Roman"/>
                <w:color w:val="000000"/>
                <w:sz w:val="24"/>
                <w:szCs w:val="24"/>
                <w:lang w:val="en-US"/>
              </w:rPr>
              <w:t>Understanding the field’s interdisciplinary interactions allows one to use knowledge that necessitates proficiency in analyzing, synthesizing, and assessing new and challenging concepts to produce creative outcomes.</w:t>
            </w:r>
          </w:p>
        </w:tc>
        <w:tc>
          <w:tcPr>
            <w:tcW w:w="567" w:type="dxa"/>
            <w:vAlign w:val="center"/>
          </w:tcPr>
          <w:p w14:paraId="40967A63" w14:textId="77777777" w:rsidR="007F4463" w:rsidRPr="009C2E94" w:rsidRDefault="007F4463" w:rsidP="00251A90">
            <w:pPr>
              <w:rPr>
                <w:rFonts w:ascii="Times New Roman" w:hAnsi="Times New Roman"/>
                <w:sz w:val="24"/>
                <w:szCs w:val="24"/>
                <w:lang w:eastAsia="en-US"/>
              </w:rPr>
            </w:pPr>
          </w:p>
        </w:tc>
        <w:tc>
          <w:tcPr>
            <w:tcW w:w="567" w:type="dxa"/>
            <w:vAlign w:val="center"/>
          </w:tcPr>
          <w:p w14:paraId="67E20865" w14:textId="77777777" w:rsidR="007F4463" w:rsidRPr="009C2E94" w:rsidRDefault="007F4463" w:rsidP="00251A90">
            <w:pPr>
              <w:rPr>
                <w:rFonts w:ascii="Times New Roman" w:hAnsi="Times New Roman"/>
                <w:sz w:val="24"/>
                <w:szCs w:val="24"/>
                <w:lang w:eastAsia="en-US"/>
              </w:rPr>
            </w:pPr>
          </w:p>
        </w:tc>
        <w:tc>
          <w:tcPr>
            <w:tcW w:w="567" w:type="dxa"/>
            <w:vAlign w:val="center"/>
          </w:tcPr>
          <w:p w14:paraId="65690220" w14:textId="77777777" w:rsidR="007F4463" w:rsidRPr="009C2E94" w:rsidRDefault="007F4463" w:rsidP="00251A90">
            <w:pPr>
              <w:rPr>
                <w:rFonts w:ascii="Times New Roman" w:hAnsi="Times New Roman"/>
                <w:sz w:val="24"/>
                <w:szCs w:val="24"/>
                <w:lang w:eastAsia="en-US"/>
              </w:rPr>
            </w:pPr>
          </w:p>
        </w:tc>
        <w:tc>
          <w:tcPr>
            <w:tcW w:w="567" w:type="dxa"/>
            <w:vAlign w:val="center"/>
          </w:tcPr>
          <w:p w14:paraId="08837400" w14:textId="77777777" w:rsidR="007F4463" w:rsidRPr="009C2E94" w:rsidRDefault="007F4463" w:rsidP="00251A90">
            <w:pPr>
              <w:rPr>
                <w:rFonts w:ascii="Times New Roman" w:hAnsi="Times New Roman"/>
                <w:sz w:val="24"/>
                <w:szCs w:val="24"/>
                <w:lang w:eastAsia="en-US"/>
              </w:rPr>
            </w:pPr>
          </w:p>
        </w:tc>
        <w:tc>
          <w:tcPr>
            <w:tcW w:w="567" w:type="dxa"/>
            <w:vAlign w:val="center"/>
          </w:tcPr>
          <w:p w14:paraId="3605C678" w14:textId="77777777" w:rsidR="007F4463" w:rsidRPr="009C2E94" w:rsidRDefault="007F4463" w:rsidP="00251A90">
            <w:pPr>
              <w:rPr>
                <w:rFonts w:ascii="Times New Roman" w:hAnsi="Times New Roman"/>
                <w:sz w:val="24"/>
                <w:szCs w:val="24"/>
                <w:lang w:eastAsia="en-US"/>
              </w:rPr>
            </w:pPr>
          </w:p>
        </w:tc>
        <w:tc>
          <w:tcPr>
            <w:tcW w:w="544" w:type="dxa"/>
            <w:vAlign w:val="center"/>
          </w:tcPr>
          <w:p w14:paraId="169BB25A" w14:textId="77777777" w:rsidR="007F4463" w:rsidRPr="009C2E94" w:rsidRDefault="007F4463" w:rsidP="00251A90">
            <w:pPr>
              <w:rPr>
                <w:rFonts w:ascii="Times New Roman" w:hAnsi="Times New Roman"/>
                <w:sz w:val="24"/>
                <w:szCs w:val="24"/>
                <w:lang w:eastAsia="en-US"/>
              </w:rPr>
            </w:pPr>
            <w:r>
              <w:rPr>
                <w:rFonts w:ascii="Times New Roman" w:hAnsi="Times New Roman"/>
                <w:sz w:val="24"/>
                <w:szCs w:val="24"/>
                <w:lang w:eastAsia="en-US"/>
              </w:rPr>
              <w:t>X</w:t>
            </w:r>
          </w:p>
        </w:tc>
      </w:tr>
      <w:tr w:rsidR="007F4463" w:rsidRPr="009C2E94" w14:paraId="414537E3" w14:textId="77777777" w:rsidTr="00251A90">
        <w:trPr>
          <w:trHeight w:val="340"/>
        </w:trPr>
        <w:tc>
          <w:tcPr>
            <w:tcW w:w="995" w:type="dxa"/>
            <w:vAlign w:val="center"/>
          </w:tcPr>
          <w:p w14:paraId="5984A2F4" w14:textId="77777777" w:rsidR="007F4463" w:rsidRPr="009C2E94" w:rsidRDefault="007F4463" w:rsidP="00251A90">
            <w:pPr>
              <w:rPr>
                <w:rFonts w:ascii="Times New Roman" w:hAnsi="Times New Roman"/>
                <w:b/>
                <w:sz w:val="24"/>
                <w:szCs w:val="24"/>
                <w:lang w:eastAsia="en-US"/>
              </w:rPr>
            </w:pPr>
            <w:r w:rsidRPr="009C2E94">
              <w:rPr>
                <w:rFonts w:ascii="Times New Roman" w:hAnsi="Times New Roman"/>
                <w:b/>
                <w:sz w:val="24"/>
                <w:szCs w:val="24"/>
                <w:lang w:eastAsia="en-US"/>
              </w:rPr>
              <w:t>P3</w:t>
            </w:r>
          </w:p>
        </w:tc>
        <w:tc>
          <w:tcPr>
            <w:tcW w:w="5804" w:type="dxa"/>
            <w:vAlign w:val="center"/>
          </w:tcPr>
          <w:p w14:paraId="506C569D" w14:textId="77777777" w:rsidR="007F4463" w:rsidRPr="009C2E94" w:rsidRDefault="007F4463" w:rsidP="00251A90">
            <w:pPr>
              <w:rPr>
                <w:rFonts w:ascii="Times New Roman" w:hAnsi="Times New Roman"/>
                <w:sz w:val="24"/>
                <w:szCs w:val="24"/>
                <w:lang w:eastAsia="en-US"/>
              </w:rPr>
            </w:pPr>
            <w:r w:rsidRPr="009C2E94">
              <w:rPr>
                <w:rFonts w:ascii="Times New Roman" w:hAnsi="Times New Roman"/>
                <w:color w:val="000000"/>
                <w:sz w:val="24"/>
                <w:szCs w:val="24"/>
                <w:lang w:val="en-US"/>
              </w:rPr>
              <w:t>It contains fundamental guidelines for how local and central relations should be administered in order to maintain social order.</w:t>
            </w:r>
          </w:p>
        </w:tc>
        <w:tc>
          <w:tcPr>
            <w:tcW w:w="567" w:type="dxa"/>
            <w:vAlign w:val="center"/>
          </w:tcPr>
          <w:p w14:paraId="6743950E" w14:textId="77777777" w:rsidR="007F4463" w:rsidRPr="009C2E94" w:rsidRDefault="007F4463" w:rsidP="00251A90">
            <w:pPr>
              <w:rPr>
                <w:rFonts w:ascii="Times New Roman" w:hAnsi="Times New Roman"/>
                <w:sz w:val="24"/>
                <w:szCs w:val="24"/>
                <w:lang w:eastAsia="en-US"/>
              </w:rPr>
            </w:pPr>
          </w:p>
        </w:tc>
        <w:tc>
          <w:tcPr>
            <w:tcW w:w="567" w:type="dxa"/>
            <w:vAlign w:val="center"/>
          </w:tcPr>
          <w:p w14:paraId="26BA39FE" w14:textId="77777777" w:rsidR="007F4463" w:rsidRPr="009C2E94" w:rsidRDefault="007F4463" w:rsidP="00251A90">
            <w:pPr>
              <w:rPr>
                <w:rFonts w:ascii="Times New Roman" w:hAnsi="Times New Roman"/>
                <w:sz w:val="24"/>
                <w:szCs w:val="24"/>
                <w:lang w:eastAsia="en-US"/>
              </w:rPr>
            </w:pPr>
          </w:p>
        </w:tc>
        <w:tc>
          <w:tcPr>
            <w:tcW w:w="567" w:type="dxa"/>
            <w:vAlign w:val="center"/>
          </w:tcPr>
          <w:p w14:paraId="514F7B12" w14:textId="77777777" w:rsidR="007F4463" w:rsidRPr="009C2E94" w:rsidRDefault="007F4463" w:rsidP="00251A90">
            <w:pPr>
              <w:rPr>
                <w:rFonts w:ascii="Times New Roman" w:hAnsi="Times New Roman"/>
                <w:sz w:val="24"/>
                <w:szCs w:val="24"/>
                <w:lang w:eastAsia="en-US"/>
              </w:rPr>
            </w:pPr>
          </w:p>
        </w:tc>
        <w:tc>
          <w:tcPr>
            <w:tcW w:w="567" w:type="dxa"/>
            <w:vAlign w:val="center"/>
          </w:tcPr>
          <w:p w14:paraId="71314B69" w14:textId="77777777" w:rsidR="007F4463" w:rsidRPr="009C2E94" w:rsidRDefault="007F4463" w:rsidP="00251A90">
            <w:pPr>
              <w:rPr>
                <w:rFonts w:ascii="Times New Roman" w:hAnsi="Times New Roman"/>
                <w:sz w:val="24"/>
                <w:szCs w:val="24"/>
                <w:lang w:eastAsia="en-US"/>
              </w:rPr>
            </w:pPr>
          </w:p>
        </w:tc>
        <w:tc>
          <w:tcPr>
            <w:tcW w:w="567" w:type="dxa"/>
            <w:vAlign w:val="center"/>
          </w:tcPr>
          <w:p w14:paraId="0B26EE3D" w14:textId="77777777" w:rsidR="007F4463" w:rsidRPr="009C2E94" w:rsidRDefault="007F4463" w:rsidP="00251A90">
            <w:pPr>
              <w:rPr>
                <w:rFonts w:ascii="Times New Roman" w:hAnsi="Times New Roman"/>
                <w:sz w:val="24"/>
                <w:szCs w:val="24"/>
                <w:lang w:eastAsia="en-US"/>
              </w:rPr>
            </w:pPr>
          </w:p>
        </w:tc>
        <w:tc>
          <w:tcPr>
            <w:tcW w:w="544" w:type="dxa"/>
            <w:vAlign w:val="center"/>
          </w:tcPr>
          <w:p w14:paraId="6F8E4DA2" w14:textId="77777777" w:rsidR="007F4463" w:rsidRPr="009C2E94" w:rsidRDefault="007F4463" w:rsidP="00251A90">
            <w:pPr>
              <w:rPr>
                <w:rFonts w:ascii="Times New Roman" w:hAnsi="Times New Roman"/>
                <w:sz w:val="24"/>
                <w:szCs w:val="24"/>
                <w:lang w:eastAsia="en-US"/>
              </w:rPr>
            </w:pPr>
            <w:r>
              <w:rPr>
                <w:rFonts w:ascii="Times New Roman" w:hAnsi="Times New Roman"/>
                <w:sz w:val="24"/>
                <w:szCs w:val="24"/>
                <w:lang w:eastAsia="en-US"/>
              </w:rPr>
              <w:t>X</w:t>
            </w:r>
          </w:p>
        </w:tc>
      </w:tr>
      <w:tr w:rsidR="007F4463" w:rsidRPr="009C2E94" w14:paraId="5CC17B11" w14:textId="77777777" w:rsidTr="00251A90">
        <w:trPr>
          <w:trHeight w:val="340"/>
        </w:trPr>
        <w:tc>
          <w:tcPr>
            <w:tcW w:w="995" w:type="dxa"/>
            <w:vAlign w:val="center"/>
          </w:tcPr>
          <w:p w14:paraId="177DD902" w14:textId="77777777" w:rsidR="007F4463" w:rsidRPr="009C2E94" w:rsidRDefault="007F4463" w:rsidP="00251A90">
            <w:pPr>
              <w:rPr>
                <w:rFonts w:ascii="Times New Roman" w:hAnsi="Times New Roman"/>
                <w:b/>
                <w:sz w:val="24"/>
                <w:szCs w:val="24"/>
                <w:lang w:eastAsia="en-US"/>
              </w:rPr>
            </w:pPr>
            <w:r w:rsidRPr="009C2E94">
              <w:rPr>
                <w:rFonts w:ascii="Times New Roman" w:hAnsi="Times New Roman"/>
                <w:b/>
                <w:sz w:val="24"/>
                <w:szCs w:val="24"/>
                <w:lang w:eastAsia="en-US"/>
              </w:rPr>
              <w:t>P4</w:t>
            </w:r>
          </w:p>
        </w:tc>
        <w:tc>
          <w:tcPr>
            <w:tcW w:w="5804" w:type="dxa"/>
            <w:vAlign w:val="center"/>
          </w:tcPr>
          <w:p w14:paraId="51FAD786" w14:textId="77777777" w:rsidR="007F4463" w:rsidRPr="009C2E94" w:rsidRDefault="007F4463" w:rsidP="00251A90">
            <w:pPr>
              <w:rPr>
                <w:rFonts w:ascii="Times New Roman" w:hAnsi="Times New Roman"/>
                <w:sz w:val="24"/>
                <w:szCs w:val="24"/>
                <w:lang w:eastAsia="en-US"/>
              </w:rPr>
            </w:pPr>
            <w:r w:rsidRPr="009C2E94">
              <w:rPr>
                <w:rFonts w:ascii="Times New Roman" w:hAnsi="Times New Roman"/>
                <w:color w:val="000000"/>
                <w:sz w:val="24"/>
                <w:szCs w:val="24"/>
                <w:lang w:val="en-US"/>
              </w:rPr>
              <w:t>Explains developments in science, technology, society, or culture in terms of public safety and security.</w:t>
            </w:r>
          </w:p>
        </w:tc>
        <w:tc>
          <w:tcPr>
            <w:tcW w:w="567" w:type="dxa"/>
            <w:vAlign w:val="center"/>
          </w:tcPr>
          <w:p w14:paraId="1F2B198E" w14:textId="77777777" w:rsidR="007F4463" w:rsidRPr="009C2E94" w:rsidRDefault="007F4463" w:rsidP="00251A90">
            <w:pPr>
              <w:rPr>
                <w:rFonts w:ascii="Times New Roman" w:hAnsi="Times New Roman"/>
                <w:sz w:val="24"/>
                <w:szCs w:val="24"/>
                <w:lang w:eastAsia="en-US"/>
              </w:rPr>
            </w:pPr>
          </w:p>
        </w:tc>
        <w:tc>
          <w:tcPr>
            <w:tcW w:w="567" w:type="dxa"/>
            <w:vAlign w:val="center"/>
          </w:tcPr>
          <w:p w14:paraId="53802950" w14:textId="77777777" w:rsidR="007F4463" w:rsidRPr="009C2E94" w:rsidRDefault="007F4463" w:rsidP="00251A90">
            <w:pPr>
              <w:rPr>
                <w:rFonts w:ascii="Times New Roman" w:hAnsi="Times New Roman"/>
                <w:sz w:val="24"/>
                <w:szCs w:val="24"/>
                <w:lang w:eastAsia="en-US"/>
              </w:rPr>
            </w:pPr>
          </w:p>
        </w:tc>
        <w:tc>
          <w:tcPr>
            <w:tcW w:w="567" w:type="dxa"/>
            <w:vAlign w:val="center"/>
          </w:tcPr>
          <w:p w14:paraId="76BDBBE6" w14:textId="77777777" w:rsidR="007F4463" w:rsidRPr="009C2E94" w:rsidRDefault="007F4463" w:rsidP="00251A90">
            <w:pPr>
              <w:rPr>
                <w:rFonts w:ascii="Times New Roman" w:hAnsi="Times New Roman"/>
                <w:sz w:val="24"/>
                <w:szCs w:val="24"/>
                <w:lang w:eastAsia="en-US"/>
              </w:rPr>
            </w:pPr>
          </w:p>
        </w:tc>
        <w:tc>
          <w:tcPr>
            <w:tcW w:w="567" w:type="dxa"/>
            <w:vAlign w:val="center"/>
          </w:tcPr>
          <w:p w14:paraId="67DE5E96" w14:textId="77777777" w:rsidR="007F4463" w:rsidRPr="009C2E94" w:rsidRDefault="007F4463" w:rsidP="00251A90">
            <w:pPr>
              <w:rPr>
                <w:rFonts w:ascii="Times New Roman" w:hAnsi="Times New Roman"/>
                <w:sz w:val="24"/>
                <w:szCs w:val="24"/>
                <w:lang w:eastAsia="en-US"/>
              </w:rPr>
            </w:pPr>
          </w:p>
        </w:tc>
        <w:tc>
          <w:tcPr>
            <w:tcW w:w="567" w:type="dxa"/>
            <w:vAlign w:val="center"/>
          </w:tcPr>
          <w:p w14:paraId="58DFA065" w14:textId="77777777" w:rsidR="007F4463" w:rsidRPr="009C2E94" w:rsidRDefault="007F4463" w:rsidP="00251A90">
            <w:pPr>
              <w:rPr>
                <w:rFonts w:ascii="Times New Roman" w:hAnsi="Times New Roman"/>
                <w:sz w:val="24"/>
                <w:szCs w:val="24"/>
                <w:lang w:eastAsia="en-US"/>
              </w:rPr>
            </w:pPr>
          </w:p>
        </w:tc>
        <w:tc>
          <w:tcPr>
            <w:tcW w:w="544" w:type="dxa"/>
            <w:vAlign w:val="center"/>
          </w:tcPr>
          <w:p w14:paraId="16191EDB" w14:textId="77777777" w:rsidR="007F4463" w:rsidRPr="009C2E94" w:rsidRDefault="007F4463" w:rsidP="00251A90">
            <w:pPr>
              <w:rPr>
                <w:rFonts w:ascii="Times New Roman" w:hAnsi="Times New Roman"/>
                <w:sz w:val="24"/>
                <w:szCs w:val="24"/>
                <w:lang w:eastAsia="en-US"/>
              </w:rPr>
            </w:pPr>
            <w:r>
              <w:rPr>
                <w:rFonts w:ascii="Times New Roman" w:hAnsi="Times New Roman"/>
                <w:sz w:val="24"/>
                <w:szCs w:val="24"/>
                <w:lang w:eastAsia="en-US"/>
              </w:rPr>
              <w:t>X</w:t>
            </w:r>
          </w:p>
        </w:tc>
      </w:tr>
      <w:tr w:rsidR="007F4463" w:rsidRPr="009C2E94" w14:paraId="2AFCDDCF" w14:textId="77777777" w:rsidTr="00251A90">
        <w:trPr>
          <w:trHeight w:val="340"/>
        </w:trPr>
        <w:tc>
          <w:tcPr>
            <w:tcW w:w="995" w:type="dxa"/>
            <w:vAlign w:val="center"/>
          </w:tcPr>
          <w:p w14:paraId="059B2E45" w14:textId="77777777" w:rsidR="007F4463" w:rsidRPr="009C2E94" w:rsidRDefault="007F4463" w:rsidP="00251A90">
            <w:pPr>
              <w:rPr>
                <w:rFonts w:ascii="Times New Roman" w:hAnsi="Times New Roman"/>
                <w:b/>
                <w:sz w:val="24"/>
                <w:szCs w:val="24"/>
                <w:lang w:eastAsia="en-US"/>
              </w:rPr>
            </w:pPr>
            <w:r w:rsidRPr="009C2E94">
              <w:rPr>
                <w:rFonts w:ascii="Times New Roman" w:hAnsi="Times New Roman"/>
                <w:b/>
                <w:sz w:val="24"/>
                <w:szCs w:val="24"/>
                <w:lang w:eastAsia="en-US"/>
              </w:rPr>
              <w:t>P5</w:t>
            </w:r>
          </w:p>
        </w:tc>
        <w:tc>
          <w:tcPr>
            <w:tcW w:w="5804" w:type="dxa"/>
            <w:vAlign w:val="center"/>
          </w:tcPr>
          <w:p w14:paraId="2D4AC08B" w14:textId="77777777" w:rsidR="007F4463" w:rsidRPr="009C2E94" w:rsidRDefault="007F4463" w:rsidP="00251A90">
            <w:pPr>
              <w:rPr>
                <w:rFonts w:ascii="Times New Roman" w:hAnsi="Times New Roman"/>
                <w:sz w:val="24"/>
                <w:szCs w:val="24"/>
                <w:lang w:eastAsia="en-US"/>
              </w:rPr>
            </w:pPr>
            <w:r w:rsidRPr="009C2E94">
              <w:rPr>
                <w:rFonts w:ascii="Times New Roman" w:hAnsi="Times New Roman"/>
                <w:color w:val="000000"/>
                <w:sz w:val="24"/>
                <w:szCs w:val="24"/>
                <w:lang w:val="en-US"/>
              </w:rPr>
              <w:t>Takes responsibility as a person and a team to resolve any crisis, problems, or issue and builds functional interaction by applying strategic decision-making procedures to tackle issues concerning public safety and security.</w:t>
            </w:r>
          </w:p>
        </w:tc>
        <w:tc>
          <w:tcPr>
            <w:tcW w:w="567" w:type="dxa"/>
            <w:vAlign w:val="center"/>
          </w:tcPr>
          <w:p w14:paraId="27C9662B" w14:textId="77777777" w:rsidR="007F4463" w:rsidRPr="009C2E94" w:rsidRDefault="007F4463" w:rsidP="00251A90">
            <w:pPr>
              <w:rPr>
                <w:rFonts w:ascii="Times New Roman" w:hAnsi="Times New Roman"/>
                <w:sz w:val="24"/>
                <w:szCs w:val="24"/>
                <w:lang w:eastAsia="en-US"/>
              </w:rPr>
            </w:pPr>
          </w:p>
        </w:tc>
        <w:tc>
          <w:tcPr>
            <w:tcW w:w="567" w:type="dxa"/>
            <w:vAlign w:val="center"/>
          </w:tcPr>
          <w:p w14:paraId="74615902" w14:textId="77777777" w:rsidR="007F4463" w:rsidRPr="009C2E94" w:rsidRDefault="007F4463" w:rsidP="00251A90">
            <w:pPr>
              <w:rPr>
                <w:rFonts w:ascii="Times New Roman" w:hAnsi="Times New Roman"/>
                <w:sz w:val="24"/>
                <w:szCs w:val="24"/>
                <w:lang w:eastAsia="en-US"/>
              </w:rPr>
            </w:pPr>
          </w:p>
        </w:tc>
        <w:tc>
          <w:tcPr>
            <w:tcW w:w="567" w:type="dxa"/>
            <w:vAlign w:val="center"/>
          </w:tcPr>
          <w:p w14:paraId="55A09650" w14:textId="77777777" w:rsidR="007F4463" w:rsidRPr="009C2E94" w:rsidRDefault="007F4463" w:rsidP="00251A90">
            <w:pPr>
              <w:rPr>
                <w:rFonts w:ascii="Times New Roman" w:hAnsi="Times New Roman"/>
                <w:sz w:val="24"/>
                <w:szCs w:val="24"/>
                <w:lang w:eastAsia="en-US"/>
              </w:rPr>
            </w:pPr>
          </w:p>
        </w:tc>
        <w:tc>
          <w:tcPr>
            <w:tcW w:w="567" w:type="dxa"/>
            <w:vAlign w:val="center"/>
          </w:tcPr>
          <w:p w14:paraId="0CB36D2F" w14:textId="77777777" w:rsidR="007F4463" w:rsidRPr="009C2E94" w:rsidRDefault="007F4463" w:rsidP="00251A90">
            <w:pPr>
              <w:rPr>
                <w:rFonts w:ascii="Times New Roman" w:hAnsi="Times New Roman"/>
                <w:sz w:val="24"/>
                <w:szCs w:val="24"/>
                <w:lang w:eastAsia="en-US"/>
              </w:rPr>
            </w:pPr>
            <w:r>
              <w:rPr>
                <w:rFonts w:ascii="Times New Roman" w:hAnsi="Times New Roman"/>
                <w:sz w:val="24"/>
                <w:szCs w:val="24"/>
                <w:lang w:eastAsia="en-US"/>
              </w:rPr>
              <w:t>X</w:t>
            </w:r>
          </w:p>
        </w:tc>
        <w:tc>
          <w:tcPr>
            <w:tcW w:w="567" w:type="dxa"/>
            <w:vAlign w:val="center"/>
          </w:tcPr>
          <w:p w14:paraId="5A7049B0" w14:textId="77777777" w:rsidR="007F4463" w:rsidRPr="009C2E94" w:rsidRDefault="007F4463" w:rsidP="00251A90">
            <w:pPr>
              <w:rPr>
                <w:rFonts w:ascii="Times New Roman" w:hAnsi="Times New Roman"/>
                <w:sz w:val="24"/>
                <w:szCs w:val="24"/>
                <w:lang w:eastAsia="en-US"/>
              </w:rPr>
            </w:pPr>
          </w:p>
        </w:tc>
        <w:tc>
          <w:tcPr>
            <w:tcW w:w="544" w:type="dxa"/>
            <w:vAlign w:val="center"/>
          </w:tcPr>
          <w:p w14:paraId="20C7C5D2" w14:textId="77777777" w:rsidR="007F4463" w:rsidRPr="009C2E94" w:rsidRDefault="007F4463" w:rsidP="00251A90">
            <w:pPr>
              <w:rPr>
                <w:rFonts w:ascii="Times New Roman" w:hAnsi="Times New Roman"/>
                <w:sz w:val="24"/>
                <w:szCs w:val="24"/>
                <w:lang w:eastAsia="en-US"/>
              </w:rPr>
            </w:pPr>
          </w:p>
        </w:tc>
      </w:tr>
      <w:tr w:rsidR="007F4463" w:rsidRPr="009C2E94" w14:paraId="54AA2993" w14:textId="77777777" w:rsidTr="00251A90">
        <w:trPr>
          <w:trHeight w:val="340"/>
        </w:trPr>
        <w:tc>
          <w:tcPr>
            <w:tcW w:w="995" w:type="dxa"/>
            <w:vAlign w:val="center"/>
          </w:tcPr>
          <w:p w14:paraId="41D623D8" w14:textId="77777777" w:rsidR="007F4463" w:rsidRPr="009C2E94" w:rsidRDefault="007F4463" w:rsidP="00251A90">
            <w:pPr>
              <w:rPr>
                <w:rFonts w:ascii="Times New Roman" w:hAnsi="Times New Roman"/>
                <w:b/>
                <w:sz w:val="24"/>
                <w:szCs w:val="24"/>
                <w:lang w:eastAsia="en-US"/>
              </w:rPr>
            </w:pPr>
            <w:r w:rsidRPr="009C2E94">
              <w:rPr>
                <w:rFonts w:ascii="Times New Roman" w:hAnsi="Times New Roman"/>
                <w:b/>
                <w:sz w:val="24"/>
                <w:szCs w:val="24"/>
                <w:lang w:eastAsia="en-US"/>
              </w:rPr>
              <w:t>P6</w:t>
            </w:r>
          </w:p>
        </w:tc>
        <w:tc>
          <w:tcPr>
            <w:tcW w:w="5804" w:type="dxa"/>
            <w:vAlign w:val="center"/>
          </w:tcPr>
          <w:p w14:paraId="4F29E08C" w14:textId="77777777" w:rsidR="007F4463" w:rsidRPr="009C2E94" w:rsidRDefault="007F4463" w:rsidP="00251A90">
            <w:pPr>
              <w:rPr>
                <w:rFonts w:ascii="Times New Roman" w:hAnsi="Times New Roman"/>
                <w:sz w:val="24"/>
                <w:szCs w:val="24"/>
                <w:lang w:eastAsia="en-US"/>
              </w:rPr>
            </w:pPr>
            <w:r w:rsidRPr="009C2E94">
              <w:rPr>
                <w:rFonts w:ascii="Times New Roman" w:hAnsi="Times New Roman"/>
                <w:color w:val="000000"/>
                <w:sz w:val="24"/>
                <w:szCs w:val="24"/>
                <w:lang w:val="en-US"/>
              </w:rPr>
              <w:t>Gaining an understanding of the field’s ideas enables one to use research methodologies to create works that adhere to academic standards and to make reports for different types of public organizations, especially security institutions.</w:t>
            </w:r>
          </w:p>
        </w:tc>
        <w:tc>
          <w:tcPr>
            <w:tcW w:w="567" w:type="dxa"/>
            <w:vAlign w:val="center"/>
          </w:tcPr>
          <w:p w14:paraId="149834DA" w14:textId="77777777" w:rsidR="007F4463" w:rsidRPr="009C2E94" w:rsidRDefault="007F4463" w:rsidP="00251A90">
            <w:pPr>
              <w:rPr>
                <w:rFonts w:ascii="Times New Roman" w:hAnsi="Times New Roman"/>
                <w:sz w:val="24"/>
                <w:szCs w:val="24"/>
                <w:lang w:eastAsia="en-US"/>
              </w:rPr>
            </w:pPr>
          </w:p>
        </w:tc>
        <w:tc>
          <w:tcPr>
            <w:tcW w:w="567" w:type="dxa"/>
            <w:vAlign w:val="center"/>
          </w:tcPr>
          <w:p w14:paraId="2E304871" w14:textId="77777777" w:rsidR="007F4463" w:rsidRPr="009C2E94" w:rsidRDefault="007F4463" w:rsidP="00251A90">
            <w:pPr>
              <w:rPr>
                <w:rFonts w:ascii="Times New Roman" w:hAnsi="Times New Roman"/>
                <w:sz w:val="24"/>
                <w:szCs w:val="24"/>
                <w:lang w:eastAsia="en-US"/>
              </w:rPr>
            </w:pPr>
          </w:p>
        </w:tc>
        <w:tc>
          <w:tcPr>
            <w:tcW w:w="567" w:type="dxa"/>
            <w:vAlign w:val="center"/>
          </w:tcPr>
          <w:p w14:paraId="0D57E834" w14:textId="77777777" w:rsidR="007F4463" w:rsidRPr="009C2E94" w:rsidRDefault="007F4463" w:rsidP="00251A90">
            <w:pPr>
              <w:rPr>
                <w:rFonts w:ascii="Times New Roman" w:hAnsi="Times New Roman"/>
                <w:sz w:val="24"/>
                <w:szCs w:val="24"/>
                <w:lang w:eastAsia="en-US"/>
              </w:rPr>
            </w:pPr>
          </w:p>
        </w:tc>
        <w:tc>
          <w:tcPr>
            <w:tcW w:w="567" w:type="dxa"/>
            <w:vAlign w:val="center"/>
          </w:tcPr>
          <w:p w14:paraId="0073BB82" w14:textId="77777777" w:rsidR="007F4463" w:rsidRPr="009C2E94" w:rsidRDefault="007F4463" w:rsidP="00251A90">
            <w:pPr>
              <w:rPr>
                <w:rFonts w:ascii="Times New Roman" w:hAnsi="Times New Roman"/>
                <w:sz w:val="24"/>
                <w:szCs w:val="24"/>
                <w:lang w:eastAsia="en-US"/>
              </w:rPr>
            </w:pPr>
          </w:p>
        </w:tc>
        <w:tc>
          <w:tcPr>
            <w:tcW w:w="567" w:type="dxa"/>
            <w:vAlign w:val="center"/>
          </w:tcPr>
          <w:p w14:paraId="72ED0892" w14:textId="77777777" w:rsidR="007F4463" w:rsidRPr="009C2E94" w:rsidRDefault="007F4463" w:rsidP="00251A90">
            <w:pPr>
              <w:rPr>
                <w:rFonts w:ascii="Times New Roman" w:hAnsi="Times New Roman"/>
                <w:sz w:val="24"/>
                <w:szCs w:val="24"/>
                <w:lang w:eastAsia="en-US"/>
              </w:rPr>
            </w:pPr>
          </w:p>
        </w:tc>
        <w:tc>
          <w:tcPr>
            <w:tcW w:w="544" w:type="dxa"/>
            <w:vAlign w:val="center"/>
          </w:tcPr>
          <w:p w14:paraId="0A6EB88A" w14:textId="77777777" w:rsidR="007F4463" w:rsidRPr="009C2E94" w:rsidRDefault="007F4463" w:rsidP="00251A90">
            <w:pPr>
              <w:rPr>
                <w:rFonts w:ascii="Times New Roman" w:hAnsi="Times New Roman"/>
                <w:sz w:val="24"/>
                <w:szCs w:val="24"/>
                <w:lang w:eastAsia="en-US"/>
              </w:rPr>
            </w:pPr>
            <w:r>
              <w:rPr>
                <w:rFonts w:ascii="Times New Roman" w:hAnsi="Times New Roman"/>
                <w:sz w:val="24"/>
                <w:szCs w:val="24"/>
                <w:lang w:eastAsia="en-US"/>
              </w:rPr>
              <w:t>X</w:t>
            </w:r>
          </w:p>
        </w:tc>
      </w:tr>
      <w:tr w:rsidR="007F4463" w:rsidRPr="009C2E94" w14:paraId="76AE91FF" w14:textId="77777777" w:rsidTr="00251A90">
        <w:trPr>
          <w:trHeight w:val="340"/>
        </w:trPr>
        <w:tc>
          <w:tcPr>
            <w:tcW w:w="995" w:type="dxa"/>
            <w:vAlign w:val="center"/>
          </w:tcPr>
          <w:p w14:paraId="1F09C306" w14:textId="77777777" w:rsidR="007F4463" w:rsidRPr="009C2E94" w:rsidRDefault="007F4463" w:rsidP="00251A90">
            <w:pPr>
              <w:rPr>
                <w:rFonts w:ascii="Times New Roman" w:hAnsi="Times New Roman"/>
                <w:b/>
                <w:sz w:val="24"/>
                <w:szCs w:val="24"/>
                <w:lang w:eastAsia="en-US"/>
              </w:rPr>
            </w:pPr>
            <w:r w:rsidRPr="009C2E94">
              <w:rPr>
                <w:rFonts w:ascii="Times New Roman" w:hAnsi="Times New Roman"/>
                <w:b/>
                <w:sz w:val="24"/>
                <w:szCs w:val="24"/>
                <w:lang w:eastAsia="en-US"/>
              </w:rPr>
              <w:t>P7</w:t>
            </w:r>
          </w:p>
        </w:tc>
        <w:tc>
          <w:tcPr>
            <w:tcW w:w="5804" w:type="dxa"/>
            <w:vAlign w:val="center"/>
          </w:tcPr>
          <w:p w14:paraId="548B6FC1" w14:textId="77777777" w:rsidR="007F4463" w:rsidRPr="009C2E94" w:rsidRDefault="007F4463" w:rsidP="00251A90">
            <w:pPr>
              <w:rPr>
                <w:rFonts w:ascii="Times New Roman" w:hAnsi="Times New Roman"/>
                <w:sz w:val="24"/>
                <w:szCs w:val="24"/>
                <w:lang w:eastAsia="en-US"/>
              </w:rPr>
            </w:pPr>
            <w:r w:rsidRPr="009C2E94">
              <w:rPr>
                <w:rFonts w:ascii="Times New Roman" w:hAnsi="Times New Roman"/>
                <w:color w:val="000000"/>
                <w:sz w:val="24"/>
                <w:szCs w:val="24"/>
                <w:lang w:val="en-US"/>
              </w:rPr>
              <w:t>It encourages the growth of these principles and helps deal with social, scientific, cultural, and ethical issues that arise in its field.</w:t>
            </w:r>
          </w:p>
        </w:tc>
        <w:tc>
          <w:tcPr>
            <w:tcW w:w="567" w:type="dxa"/>
            <w:vAlign w:val="center"/>
          </w:tcPr>
          <w:p w14:paraId="044B3042" w14:textId="77777777" w:rsidR="007F4463" w:rsidRPr="009C2E94" w:rsidRDefault="007F4463" w:rsidP="00251A90">
            <w:pPr>
              <w:rPr>
                <w:rFonts w:ascii="Times New Roman" w:hAnsi="Times New Roman"/>
                <w:sz w:val="24"/>
                <w:szCs w:val="24"/>
                <w:lang w:eastAsia="en-US"/>
              </w:rPr>
            </w:pPr>
          </w:p>
        </w:tc>
        <w:tc>
          <w:tcPr>
            <w:tcW w:w="567" w:type="dxa"/>
            <w:vAlign w:val="center"/>
          </w:tcPr>
          <w:p w14:paraId="53871217" w14:textId="77777777" w:rsidR="007F4463" w:rsidRPr="009C2E94" w:rsidRDefault="007F4463" w:rsidP="00251A90">
            <w:pPr>
              <w:rPr>
                <w:rFonts w:ascii="Times New Roman" w:hAnsi="Times New Roman"/>
                <w:sz w:val="24"/>
                <w:szCs w:val="24"/>
                <w:lang w:eastAsia="en-US"/>
              </w:rPr>
            </w:pPr>
          </w:p>
        </w:tc>
        <w:tc>
          <w:tcPr>
            <w:tcW w:w="567" w:type="dxa"/>
            <w:vAlign w:val="center"/>
          </w:tcPr>
          <w:p w14:paraId="7FCDEC72" w14:textId="77777777" w:rsidR="007F4463" w:rsidRPr="009C2E94" w:rsidRDefault="007F4463" w:rsidP="00251A90">
            <w:pPr>
              <w:rPr>
                <w:rFonts w:ascii="Times New Roman" w:hAnsi="Times New Roman"/>
                <w:sz w:val="24"/>
                <w:szCs w:val="24"/>
                <w:lang w:eastAsia="en-US"/>
              </w:rPr>
            </w:pPr>
          </w:p>
        </w:tc>
        <w:tc>
          <w:tcPr>
            <w:tcW w:w="567" w:type="dxa"/>
            <w:vAlign w:val="center"/>
          </w:tcPr>
          <w:p w14:paraId="19F4C76E" w14:textId="77777777" w:rsidR="007F4463" w:rsidRPr="009C2E94" w:rsidRDefault="007F4463" w:rsidP="00251A90">
            <w:pPr>
              <w:rPr>
                <w:rFonts w:ascii="Times New Roman" w:hAnsi="Times New Roman"/>
                <w:sz w:val="24"/>
                <w:szCs w:val="24"/>
                <w:lang w:eastAsia="en-US"/>
              </w:rPr>
            </w:pPr>
          </w:p>
        </w:tc>
        <w:tc>
          <w:tcPr>
            <w:tcW w:w="567" w:type="dxa"/>
            <w:vAlign w:val="center"/>
          </w:tcPr>
          <w:p w14:paraId="5E937DBB" w14:textId="77777777" w:rsidR="007F4463" w:rsidRPr="009C2E94" w:rsidRDefault="007F4463" w:rsidP="00251A90">
            <w:pPr>
              <w:rPr>
                <w:rFonts w:ascii="Times New Roman" w:hAnsi="Times New Roman"/>
                <w:sz w:val="24"/>
                <w:szCs w:val="24"/>
                <w:lang w:eastAsia="en-US"/>
              </w:rPr>
            </w:pPr>
          </w:p>
        </w:tc>
        <w:tc>
          <w:tcPr>
            <w:tcW w:w="544" w:type="dxa"/>
            <w:vAlign w:val="center"/>
          </w:tcPr>
          <w:p w14:paraId="5B4B66AB" w14:textId="77777777" w:rsidR="007F4463" w:rsidRPr="009C2E94" w:rsidRDefault="007F4463" w:rsidP="00251A90">
            <w:pPr>
              <w:rPr>
                <w:rFonts w:ascii="Times New Roman" w:hAnsi="Times New Roman"/>
                <w:sz w:val="24"/>
                <w:szCs w:val="24"/>
                <w:lang w:eastAsia="en-US"/>
              </w:rPr>
            </w:pPr>
            <w:r>
              <w:rPr>
                <w:rFonts w:ascii="Times New Roman" w:hAnsi="Times New Roman"/>
                <w:sz w:val="24"/>
                <w:szCs w:val="24"/>
                <w:lang w:eastAsia="en-US"/>
              </w:rPr>
              <w:t>X</w:t>
            </w:r>
          </w:p>
        </w:tc>
      </w:tr>
      <w:tr w:rsidR="007F4463" w:rsidRPr="009C2E94" w14:paraId="1D2FCF80" w14:textId="77777777" w:rsidTr="00251A90">
        <w:trPr>
          <w:trHeight w:val="340"/>
        </w:trPr>
        <w:tc>
          <w:tcPr>
            <w:tcW w:w="995" w:type="dxa"/>
            <w:vAlign w:val="center"/>
          </w:tcPr>
          <w:p w14:paraId="2223E8B6" w14:textId="77777777" w:rsidR="007F4463" w:rsidRPr="009C2E94" w:rsidRDefault="007F4463" w:rsidP="00251A90">
            <w:pPr>
              <w:rPr>
                <w:rFonts w:ascii="Times New Roman" w:hAnsi="Times New Roman"/>
                <w:b/>
                <w:sz w:val="24"/>
                <w:szCs w:val="24"/>
              </w:rPr>
            </w:pPr>
            <w:r w:rsidRPr="009C2E94">
              <w:rPr>
                <w:rFonts w:ascii="Times New Roman" w:hAnsi="Times New Roman"/>
                <w:b/>
                <w:sz w:val="24"/>
                <w:szCs w:val="24"/>
              </w:rPr>
              <w:t>P8</w:t>
            </w:r>
          </w:p>
        </w:tc>
        <w:tc>
          <w:tcPr>
            <w:tcW w:w="5804" w:type="dxa"/>
            <w:vAlign w:val="center"/>
          </w:tcPr>
          <w:p w14:paraId="56A3585F" w14:textId="77777777" w:rsidR="007F4463" w:rsidRPr="009C2E94" w:rsidRDefault="007F4463" w:rsidP="00251A90">
            <w:pPr>
              <w:rPr>
                <w:rFonts w:ascii="Times New Roman" w:hAnsi="Times New Roman"/>
                <w:sz w:val="24"/>
                <w:szCs w:val="24"/>
              </w:rPr>
            </w:pPr>
            <w:r w:rsidRPr="009C2E94">
              <w:rPr>
                <w:rFonts w:ascii="Times New Roman" w:hAnsi="Times New Roman"/>
                <w:color w:val="000000"/>
                <w:sz w:val="24"/>
                <w:szCs w:val="24"/>
                <w:lang w:val="en-US"/>
              </w:rPr>
              <w:t>The field’s multidisciplinary connection is understood, and knowledge that necessitates proficiency in analyzing, synthesizing, and assessing new and complicated ideas is used to produce innovative outcomes.</w:t>
            </w:r>
          </w:p>
        </w:tc>
        <w:tc>
          <w:tcPr>
            <w:tcW w:w="567" w:type="dxa"/>
            <w:vAlign w:val="center"/>
          </w:tcPr>
          <w:p w14:paraId="53820E93" w14:textId="77777777" w:rsidR="007F4463" w:rsidRPr="009C2E94" w:rsidRDefault="007F4463" w:rsidP="00251A90">
            <w:pPr>
              <w:rPr>
                <w:rFonts w:ascii="Times New Roman" w:hAnsi="Times New Roman"/>
                <w:sz w:val="24"/>
                <w:szCs w:val="24"/>
              </w:rPr>
            </w:pPr>
          </w:p>
        </w:tc>
        <w:tc>
          <w:tcPr>
            <w:tcW w:w="567" w:type="dxa"/>
            <w:vAlign w:val="center"/>
          </w:tcPr>
          <w:p w14:paraId="3F7603FB" w14:textId="77777777" w:rsidR="007F4463" w:rsidRPr="009C2E94" w:rsidRDefault="007F4463" w:rsidP="00251A90">
            <w:pPr>
              <w:rPr>
                <w:rFonts w:ascii="Times New Roman" w:hAnsi="Times New Roman"/>
                <w:sz w:val="24"/>
                <w:szCs w:val="24"/>
              </w:rPr>
            </w:pPr>
          </w:p>
        </w:tc>
        <w:tc>
          <w:tcPr>
            <w:tcW w:w="567" w:type="dxa"/>
            <w:vAlign w:val="center"/>
          </w:tcPr>
          <w:p w14:paraId="2D838136" w14:textId="77777777" w:rsidR="007F4463" w:rsidRPr="009C2E94" w:rsidRDefault="007F4463" w:rsidP="00251A90">
            <w:pPr>
              <w:rPr>
                <w:rFonts w:ascii="Times New Roman" w:hAnsi="Times New Roman"/>
                <w:sz w:val="24"/>
                <w:szCs w:val="24"/>
              </w:rPr>
            </w:pPr>
          </w:p>
        </w:tc>
        <w:tc>
          <w:tcPr>
            <w:tcW w:w="567" w:type="dxa"/>
            <w:vAlign w:val="center"/>
          </w:tcPr>
          <w:p w14:paraId="2900C3F8" w14:textId="77777777" w:rsidR="007F4463" w:rsidRPr="009C2E94" w:rsidRDefault="007F4463" w:rsidP="00251A90">
            <w:pPr>
              <w:rPr>
                <w:rFonts w:ascii="Times New Roman" w:hAnsi="Times New Roman"/>
                <w:sz w:val="24"/>
                <w:szCs w:val="24"/>
              </w:rPr>
            </w:pPr>
          </w:p>
        </w:tc>
        <w:tc>
          <w:tcPr>
            <w:tcW w:w="567" w:type="dxa"/>
            <w:vAlign w:val="center"/>
          </w:tcPr>
          <w:p w14:paraId="1D6AC249" w14:textId="77777777" w:rsidR="007F4463" w:rsidRPr="009C2E94" w:rsidRDefault="007F4463" w:rsidP="00251A90">
            <w:pPr>
              <w:rPr>
                <w:rFonts w:ascii="Times New Roman" w:hAnsi="Times New Roman"/>
                <w:sz w:val="24"/>
                <w:szCs w:val="24"/>
              </w:rPr>
            </w:pPr>
          </w:p>
        </w:tc>
        <w:tc>
          <w:tcPr>
            <w:tcW w:w="544" w:type="dxa"/>
            <w:vAlign w:val="center"/>
          </w:tcPr>
          <w:p w14:paraId="23AC1F0C" w14:textId="77777777" w:rsidR="007F4463" w:rsidRPr="009C2E94" w:rsidRDefault="007F4463" w:rsidP="00251A90">
            <w:pPr>
              <w:rPr>
                <w:rFonts w:ascii="Times New Roman" w:hAnsi="Times New Roman"/>
                <w:sz w:val="24"/>
                <w:szCs w:val="24"/>
              </w:rPr>
            </w:pPr>
            <w:r>
              <w:rPr>
                <w:rFonts w:ascii="Times New Roman" w:hAnsi="Times New Roman"/>
                <w:sz w:val="24"/>
                <w:szCs w:val="24"/>
              </w:rPr>
              <w:t>X</w:t>
            </w:r>
          </w:p>
        </w:tc>
      </w:tr>
    </w:tbl>
    <w:p w14:paraId="4E38278F" w14:textId="77777777" w:rsidR="007F4463" w:rsidRPr="009C2E94" w:rsidRDefault="007F4463" w:rsidP="007F4463">
      <w:pPr>
        <w:jc w:val="center"/>
        <w:rPr>
          <w:rFonts w:ascii="Times New Roman" w:hAnsi="Times New Roman"/>
          <w:b/>
          <w:sz w:val="24"/>
          <w:szCs w:val="24"/>
        </w:rPr>
      </w:pPr>
    </w:p>
    <w:p w14:paraId="5B526C6B" w14:textId="77777777" w:rsidR="007F4463" w:rsidRDefault="007F4463" w:rsidP="007F4463">
      <w:pPr>
        <w:rPr>
          <w:rFonts w:ascii="Times New Roman" w:hAnsi="Times New Roman"/>
          <w:b/>
          <w:sz w:val="24"/>
          <w:szCs w:val="24"/>
        </w:rPr>
      </w:pPr>
    </w:p>
    <w:p w14:paraId="04162C0D" w14:textId="77777777" w:rsidR="007F4463" w:rsidRDefault="007F4463" w:rsidP="007F4463">
      <w:pPr>
        <w:rPr>
          <w:rFonts w:ascii="Times New Roman" w:hAnsi="Times New Roman"/>
          <w:b/>
          <w:sz w:val="24"/>
          <w:szCs w:val="24"/>
        </w:rPr>
      </w:pPr>
    </w:p>
    <w:p w14:paraId="61A4A6C4" w14:textId="77777777" w:rsidR="007F4463" w:rsidRDefault="007F4463" w:rsidP="007F4463">
      <w:pPr>
        <w:rPr>
          <w:rFonts w:ascii="Times New Roman" w:hAnsi="Times New Roman"/>
          <w:b/>
          <w:sz w:val="24"/>
          <w:szCs w:val="24"/>
        </w:rPr>
      </w:pPr>
    </w:p>
    <w:p w14:paraId="049EA850" w14:textId="77777777" w:rsidR="007F4463" w:rsidRPr="009C2E94" w:rsidRDefault="007F4463" w:rsidP="007F4463">
      <w:pPr>
        <w:rPr>
          <w:rFonts w:ascii="Times New Roman" w:hAnsi="Times New Roman"/>
          <w:b/>
          <w:sz w:val="24"/>
          <w:szCs w:val="24"/>
        </w:rPr>
      </w:pPr>
    </w:p>
    <w:p w14:paraId="55ABC93F" w14:textId="77777777" w:rsidR="007F4463" w:rsidRPr="009C2E94" w:rsidRDefault="007F4463" w:rsidP="007F4463">
      <w:pPr>
        <w:jc w:val="center"/>
        <w:rPr>
          <w:rFonts w:ascii="Times New Roman" w:hAnsi="Times New Roman"/>
          <w:b/>
          <w:sz w:val="24"/>
          <w:szCs w:val="24"/>
        </w:rPr>
      </w:pPr>
      <w:r w:rsidRPr="00044F38">
        <w:rPr>
          <w:rFonts w:ascii="Times New Roman" w:hAnsi="Times New Roman"/>
          <w:b/>
          <w:sz w:val="24"/>
          <w:szCs w:val="24"/>
        </w:rPr>
        <w:lastRenderedPageBreak/>
        <w:t>CONTRIBUTION OF COURSE LEARNING OUTCOMES TO PROGRAM PROFICIENCY</w:t>
      </w:r>
    </w:p>
    <w:tbl>
      <w:tblPr>
        <w:tblStyle w:val="TabloKlavuzu"/>
        <w:tblW w:w="0" w:type="auto"/>
        <w:tblLook w:val="04A0" w:firstRow="1" w:lastRow="0" w:firstColumn="1" w:lastColumn="0" w:noHBand="0" w:noVBand="1"/>
      </w:tblPr>
      <w:tblGrid>
        <w:gridCol w:w="781"/>
        <w:gridCol w:w="1159"/>
        <w:gridCol w:w="1160"/>
        <w:gridCol w:w="1160"/>
        <w:gridCol w:w="1160"/>
        <w:gridCol w:w="1160"/>
        <w:gridCol w:w="1160"/>
        <w:gridCol w:w="1160"/>
        <w:gridCol w:w="1160"/>
      </w:tblGrid>
      <w:tr w:rsidR="007F4463" w:rsidRPr="009C2E94" w14:paraId="5DE781CE" w14:textId="77777777" w:rsidTr="00251A90">
        <w:trPr>
          <w:trHeight w:val="454"/>
        </w:trPr>
        <w:tc>
          <w:tcPr>
            <w:tcW w:w="781" w:type="dxa"/>
            <w:vAlign w:val="center"/>
          </w:tcPr>
          <w:p w14:paraId="3A545AF7" w14:textId="77777777" w:rsidR="007F4463" w:rsidRPr="009C2E94" w:rsidRDefault="007F4463" w:rsidP="00251A90">
            <w:pPr>
              <w:jc w:val="center"/>
              <w:rPr>
                <w:rFonts w:ascii="Times New Roman" w:hAnsi="Times New Roman"/>
                <w:b/>
                <w:sz w:val="24"/>
                <w:szCs w:val="24"/>
              </w:rPr>
            </w:pPr>
            <w:r w:rsidRPr="009C2E94">
              <w:rPr>
                <w:rFonts w:ascii="Times New Roman" w:hAnsi="Times New Roman"/>
                <w:b/>
                <w:sz w:val="24"/>
                <w:szCs w:val="24"/>
              </w:rPr>
              <w:t>All</w:t>
            </w:r>
          </w:p>
        </w:tc>
        <w:tc>
          <w:tcPr>
            <w:tcW w:w="1159" w:type="dxa"/>
            <w:vAlign w:val="center"/>
          </w:tcPr>
          <w:p w14:paraId="513290D8" w14:textId="77777777" w:rsidR="007F4463" w:rsidRPr="009C2E94" w:rsidRDefault="007F4463" w:rsidP="00251A90">
            <w:pPr>
              <w:tabs>
                <w:tab w:val="left" w:pos="1010"/>
              </w:tabs>
              <w:jc w:val="center"/>
              <w:rPr>
                <w:rFonts w:ascii="Times New Roman" w:hAnsi="Times New Roman"/>
                <w:b/>
                <w:sz w:val="24"/>
                <w:szCs w:val="24"/>
              </w:rPr>
            </w:pPr>
            <w:r w:rsidRPr="009C2E94">
              <w:rPr>
                <w:rFonts w:ascii="Times New Roman" w:hAnsi="Times New Roman"/>
                <w:b/>
                <w:sz w:val="24"/>
                <w:szCs w:val="24"/>
              </w:rPr>
              <w:t>P1</w:t>
            </w:r>
          </w:p>
        </w:tc>
        <w:tc>
          <w:tcPr>
            <w:tcW w:w="1160" w:type="dxa"/>
            <w:vAlign w:val="center"/>
          </w:tcPr>
          <w:p w14:paraId="1BEB8384" w14:textId="77777777" w:rsidR="007F4463" w:rsidRPr="009C2E94" w:rsidRDefault="007F4463" w:rsidP="00251A90">
            <w:pPr>
              <w:jc w:val="center"/>
              <w:rPr>
                <w:rFonts w:ascii="Times New Roman" w:hAnsi="Times New Roman"/>
                <w:b/>
                <w:sz w:val="24"/>
                <w:szCs w:val="24"/>
              </w:rPr>
            </w:pPr>
            <w:r w:rsidRPr="009C2E94">
              <w:rPr>
                <w:rFonts w:ascii="Times New Roman" w:hAnsi="Times New Roman"/>
                <w:b/>
                <w:sz w:val="24"/>
                <w:szCs w:val="24"/>
              </w:rPr>
              <w:t>P2</w:t>
            </w:r>
          </w:p>
        </w:tc>
        <w:tc>
          <w:tcPr>
            <w:tcW w:w="1160" w:type="dxa"/>
            <w:vAlign w:val="center"/>
          </w:tcPr>
          <w:p w14:paraId="352118A6" w14:textId="77777777" w:rsidR="007F4463" w:rsidRPr="009C2E94" w:rsidRDefault="007F4463" w:rsidP="00251A90">
            <w:pPr>
              <w:jc w:val="center"/>
              <w:rPr>
                <w:rFonts w:ascii="Times New Roman" w:hAnsi="Times New Roman"/>
                <w:b/>
                <w:sz w:val="24"/>
                <w:szCs w:val="24"/>
              </w:rPr>
            </w:pPr>
            <w:r w:rsidRPr="009C2E94">
              <w:rPr>
                <w:rFonts w:ascii="Times New Roman" w:hAnsi="Times New Roman"/>
                <w:b/>
                <w:sz w:val="24"/>
                <w:szCs w:val="24"/>
              </w:rPr>
              <w:t>P3</w:t>
            </w:r>
          </w:p>
        </w:tc>
        <w:tc>
          <w:tcPr>
            <w:tcW w:w="1160" w:type="dxa"/>
            <w:vAlign w:val="center"/>
          </w:tcPr>
          <w:p w14:paraId="51BB6CE6" w14:textId="77777777" w:rsidR="007F4463" w:rsidRPr="009C2E94" w:rsidRDefault="007F4463" w:rsidP="00251A90">
            <w:pPr>
              <w:jc w:val="center"/>
              <w:rPr>
                <w:rFonts w:ascii="Times New Roman" w:hAnsi="Times New Roman"/>
                <w:b/>
                <w:sz w:val="24"/>
                <w:szCs w:val="24"/>
              </w:rPr>
            </w:pPr>
            <w:r w:rsidRPr="009C2E94">
              <w:rPr>
                <w:rFonts w:ascii="Times New Roman" w:hAnsi="Times New Roman"/>
                <w:b/>
                <w:sz w:val="24"/>
                <w:szCs w:val="24"/>
              </w:rPr>
              <w:t>P4</w:t>
            </w:r>
          </w:p>
        </w:tc>
        <w:tc>
          <w:tcPr>
            <w:tcW w:w="1160" w:type="dxa"/>
            <w:vAlign w:val="center"/>
          </w:tcPr>
          <w:p w14:paraId="1E4D902B" w14:textId="77777777" w:rsidR="007F4463" w:rsidRPr="009C2E94" w:rsidRDefault="007F4463" w:rsidP="00251A90">
            <w:pPr>
              <w:jc w:val="center"/>
              <w:rPr>
                <w:rFonts w:ascii="Times New Roman" w:hAnsi="Times New Roman"/>
                <w:b/>
                <w:sz w:val="24"/>
                <w:szCs w:val="24"/>
              </w:rPr>
            </w:pPr>
            <w:r w:rsidRPr="009C2E94">
              <w:rPr>
                <w:rFonts w:ascii="Times New Roman" w:hAnsi="Times New Roman"/>
                <w:b/>
                <w:sz w:val="24"/>
                <w:szCs w:val="24"/>
              </w:rPr>
              <w:t>P5</w:t>
            </w:r>
          </w:p>
        </w:tc>
        <w:tc>
          <w:tcPr>
            <w:tcW w:w="1160" w:type="dxa"/>
            <w:vAlign w:val="center"/>
          </w:tcPr>
          <w:p w14:paraId="20A08895" w14:textId="77777777" w:rsidR="007F4463" w:rsidRPr="009C2E94" w:rsidRDefault="007F4463" w:rsidP="00251A90">
            <w:pPr>
              <w:jc w:val="center"/>
              <w:rPr>
                <w:rFonts w:ascii="Times New Roman" w:hAnsi="Times New Roman"/>
                <w:b/>
                <w:sz w:val="24"/>
                <w:szCs w:val="24"/>
              </w:rPr>
            </w:pPr>
            <w:r w:rsidRPr="009C2E94">
              <w:rPr>
                <w:rFonts w:ascii="Times New Roman" w:hAnsi="Times New Roman"/>
                <w:b/>
                <w:sz w:val="24"/>
                <w:szCs w:val="24"/>
              </w:rPr>
              <w:t>P6</w:t>
            </w:r>
          </w:p>
        </w:tc>
        <w:tc>
          <w:tcPr>
            <w:tcW w:w="1160" w:type="dxa"/>
            <w:vAlign w:val="center"/>
          </w:tcPr>
          <w:p w14:paraId="49A47021" w14:textId="77777777" w:rsidR="007F4463" w:rsidRPr="009C2E94" w:rsidRDefault="007F4463" w:rsidP="00251A90">
            <w:pPr>
              <w:jc w:val="center"/>
              <w:rPr>
                <w:rFonts w:ascii="Times New Roman" w:hAnsi="Times New Roman"/>
                <w:b/>
                <w:sz w:val="24"/>
                <w:szCs w:val="24"/>
              </w:rPr>
            </w:pPr>
            <w:r w:rsidRPr="009C2E94">
              <w:rPr>
                <w:rFonts w:ascii="Times New Roman" w:hAnsi="Times New Roman"/>
                <w:b/>
                <w:sz w:val="24"/>
                <w:szCs w:val="24"/>
              </w:rPr>
              <w:t>P7</w:t>
            </w:r>
          </w:p>
        </w:tc>
        <w:tc>
          <w:tcPr>
            <w:tcW w:w="1160" w:type="dxa"/>
            <w:vAlign w:val="center"/>
          </w:tcPr>
          <w:p w14:paraId="446E7E13" w14:textId="77777777" w:rsidR="007F4463" w:rsidRPr="009C2E94" w:rsidRDefault="007F4463" w:rsidP="00251A90">
            <w:pPr>
              <w:jc w:val="center"/>
              <w:rPr>
                <w:rFonts w:ascii="Times New Roman" w:hAnsi="Times New Roman"/>
                <w:b/>
                <w:sz w:val="24"/>
                <w:szCs w:val="24"/>
              </w:rPr>
            </w:pPr>
            <w:r w:rsidRPr="009C2E94">
              <w:rPr>
                <w:rFonts w:ascii="Times New Roman" w:hAnsi="Times New Roman"/>
                <w:b/>
                <w:sz w:val="24"/>
                <w:szCs w:val="24"/>
              </w:rPr>
              <w:t>P8</w:t>
            </w:r>
          </w:p>
        </w:tc>
      </w:tr>
      <w:tr w:rsidR="007F4463" w:rsidRPr="009C2E94" w14:paraId="22453C83" w14:textId="77777777" w:rsidTr="00251A90">
        <w:trPr>
          <w:trHeight w:val="454"/>
        </w:trPr>
        <w:tc>
          <w:tcPr>
            <w:tcW w:w="781" w:type="dxa"/>
            <w:vAlign w:val="center"/>
          </w:tcPr>
          <w:p w14:paraId="156BB30D" w14:textId="77777777" w:rsidR="007F4463" w:rsidRPr="009C2E94" w:rsidRDefault="007F4463" w:rsidP="00251A90">
            <w:pPr>
              <w:jc w:val="center"/>
              <w:rPr>
                <w:rFonts w:ascii="Times New Roman" w:hAnsi="Times New Roman"/>
                <w:b/>
                <w:sz w:val="24"/>
                <w:szCs w:val="24"/>
              </w:rPr>
            </w:pPr>
            <w:r w:rsidRPr="009C2E94">
              <w:rPr>
                <w:rFonts w:ascii="Times New Roman" w:hAnsi="Times New Roman"/>
                <w:b/>
                <w:sz w:val="24"/>
                <w:szCs w:val="24"/>
              </w:rPr>
              <w:t>O1</w:t>
            </w:r>
          </w:p>
        </w:tc>
        <w:tc>
          <w:tcPr>
            <w:tcW w:w="1159" w:type="dxa"/>
            <w:vAlign w:val="center"/>
          </w:tcPr>
          <w:p w14:paraId="5FC0ACD2"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c>
          <w:tcPr>
            <w:tcW w:w="1160" w:type="dxa"/>
            <w:vAlign w:val="center"/>
          </w:tcPr>
          <w:p w14:paraId="7DB2EFD8"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c>
          <w:tcPr>
            <w:tcW w:w="1160" w:type="dxa"/>
            <w:vAlign w:val="center"/>
          </w:tcPr>
          <w:p w14:paraId="54A81F76"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c>
          <w:tcPr>
            <w:tcW w:w="1160" w:type="dxa"/>
            <w:vAlign w:val="center"/>
          </w:tcPr>
          <w:p w14:paraId="50CBE495"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c>
          <w:tcPr>
            <w:tcW w:w="1160" w:type="dxa"/>
            <w:vAlign w:val="center"/>
          </w:tcPr>
          <w:p w14:paraId="390D057E"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3</w:t>
            </w:r>
          </w:p>
        </w:tc>
        <w:tc>
          <w:tcPr>
            <w:tcW w:w="1160" w:type="dxa"/>
            <w:vAlign w:val="center"/>
          </w:tcPr>
          <w:p w14:paraId="439872B0"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c>
          <w:tcPr>
            <w:tcW w:w="1160" w:type="dxa"/>
            <w:vAlign w:val="center"/>
          </w:tcPr>
          <w:p w14:paraId="4A74A174"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c>
          <w:tcPr>
            <w:tcW w:w="1160" w:type="dxa"/>
            <w:vAlign w:val="center"/>
          </w:tcPr>
          <w:p w14:paraId="7762BEF9"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r>
      <w:tr w:rsidR="007F4463" w:rsidRPr="009C2E94" w14:paraId="5D065A54" w14:textId="77777777" w:rsidTr="00251A90">
        <w:trPr>
          <w:trHeight w:val="454"/>
        </w:trPr>
        <w:tc>
          <w:tcPr>
            <w:tcW w:w="781" w:type="dxa"/>
            <w:vAlign w:val="center"/>
          </w:tcPr>
          <w:p w14:paraId="552F305A" w14:textId="77777777" w:rsidR="007F4463" w:rsidRPr="009C2E94" w:rsidRDefault="007F4463" w:rsidP="00251A90">
            <w:pPr>
              <w:jc w:val="center"/>
              <w:rPr>
                <w:rFonts w:ascii="Times New Roman" w:hAnsi="Times New Roman"/>
                <w:b/>
                <w:sz w:val="24"/>
                <w:szCs w:val="24"/>
              </w:rPr>
            </w:pPr>
            <w:r w:rsidRPr="009C2E94">
              <w:rPr>
                <w:rFonts w:ascii="Times New Roman" w:hAnsi="Times New Roman"/>
                <w:b/>
                <w:sz w:val="24"/>
                <w:szCs w:val="24"/>
              </w:rPr>
              <w:t>O2</w:t>
            </w:r>
          </w:p>
        </w:tc>
        <w:tc>
          <w:tcPr>
            <w:tcW w:w="1159" w:type="dxa"/>
            <w:vAlign w:val="center"/>
          </w:tcPr>
          <w:p w14:paraId="0E5EC078"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c>
          <w:tcPr>
            <w:tcW w:w="1160" w:type="dxa"/>
            <w:vAlign w:val="center"/>
          </w:tcPr>
          <w:p w14:paraId="640A71EA"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c>
          <w:tcPr>
            <w:tcW w:w="1160" w:type="dxa"/>
            <w:vAlign w:val="center"/>
          </w:tcPr>
          <w:p w14:paraId="7FC1124B"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c>
          <w:tcPr>
            <w:tcW w:w="1160" w:type="dxa"/>
            <w:vAlign w:val="center"/>
          </w:tcPr>
          <w:p w14:paraId="2CE7C3DA"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c>
          <w:tcPr>
            <w:tcW w:w="1160" w:type="dxa"/>
            <w:vAlign w:val="center"/>
          </w:tcPr>
          <w:p w14:paraId="52515EBB"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3</w:t>
            </w:r>
          </w:p>
        </w:tc>
        <w:tc>
          <w:tcPr>
            <w:tcW w:w="1160" w:type="dxa"/>
            <w:vAlign w:val="center"/>
          </w:tcPr>
          <w:p w14:paraId="16AC124A"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c>
          <w:tcPr>
            <w:tcW w:w="1160" w:type="dxa"/>
            <w:vAlign w:val="center"/>
          </w:tcPr>
          <w:p w14:paraId="62465901"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c>
          <w:tcPr>
            <w:tcW w:w="1160" w:type="dxa"/>
            <w:vAlign w:val="center"/>
          </w:tcPr>
          <w:p w14:paraId="3FD15713"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r>
      <w:tr w:rsidR="007F4463" w:rsidRPr="009C2E94" w14:paraId="3489D0AB" w14:textId="77777777" w:rsidTr="00251A90">
        <w:trPr>
          <w:trHeight w:val="454"/>
        </w:trPr>
        <w:tc>
          <w:tcPr>
            <w:tcW w:w="781" w:type="dxa"/>
            <w:vAlign w:val="center"/>
          </w:tcPr>
          <w:p w14:paraId="57C42DF8" w14:textId="77777777" w:rsidR="007F4463" w:rsidRPr="009C2E94" w:rsidRDefault="007F4463" w:rsidP="00251A90">
            <w:pPr>
              <w:jc w:val="center"/>
              <w:rPr>
                <w:rFonts w:ascii="Times New Roman" w:hAnsi="Times New Roman"/>
                <w:b/>
                <w:sz w:val="24"/>
                <w:szCs w:val="24"/>
              </w:rPr>
            </w:pPr>
            <w:r w:rsidRPr="009C2E94">
              <w:rPr>
                <w:rFonts w:ascii="Times New Roman" w:hAnsi="Times New Roman"/>
                <w:b/>
                <w:sz w:val="24"/>
                <w:szCs w:val="24"/>
              </w:rPr>
              <w:t>O3</w:t>
            </w:r>
          </w:p>
        </w:tc>
        <w:tc>
          <w:tcPr>
            <w:tcW w:w="1159" w:type="dxa"/>
            <w:vAlign w:val="center"/>
          </w:tcPr>
          <w:p w14:paraId="1C245AB0"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c>
          <w:tcPr>
            <w:tcW w:w="1160" w:type="dxa"/>
            <w:vAlign w:val="center"/>
          </w:tcPr>
          <w:p w14:paraId="39B7D260"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c>
          <w:tcPr>
            <w:tcW w:w="1160" w:type="dxa"/>
            <w:vAlign w:val="center"/>
          </w:tcPr>
          <w:p w14:paraId="5C0E8ECE"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c>
          <w:tcPr>
            <w:tcW w:w="1160" w:type="dxa"/>
            <w:vAlign w:val="center"/>
          </w:tcPr>
          <w:p w14:paraId="35895E30"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c>
          <w:tcPr>
            <w:tcW w:w="1160" w:type="dxa"/>
            <w:vAlign w:val="center"/>
          </w:tcPr>
          <w:p w14:paraId="71EF19BF"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3</w:t>
            </w:r>
          </w:p>
        </w:tc>
        <w:tc>
          <w:tcPr>
            <w:tcW w:w="1160" w:type="dxa"/>
            <w:vAlign w:val="center"/>
          </w:tcPr>
          <w:p w14:paraId="7CBBAB12"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c>
          <w:tcPr>
            <w:tcW w:w="1160" w:type="dxa"/>
            <w:vAlign w:val="center"/>
          </w:tcPr>
          <w:p w14:paraId="469EC6F4"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c>
          <w:tcPr>
            <w:tcW w:w="1160" w:type="dxa"/>
            <w:vAlign w:val="center"/>
          </w:tcPr>
          <w:p w14:paraId="54434A64"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r>
      <w:tr w:rsidR="007F4463" w:rsidRPr="009C2E94" w14:paraId="5CDBDC4B" w14:textId="77777777" w:rsidTr="00251A90">
        <w:trPr>
          <w:trHeight w:val="454"/>
        </w:trPr>
        <w:tc>
          <w:tcPr>
            <w:tcW w:w="781" w:type="dxa"/>
            <w:vAlign w:val="center"/>
          </w:tcPr>
          <w:p w14:paraId="26171101" w14:textId="77777777" w:rsidR="007F4463" w:rsidRPr="009C2E94" w:rsidRDefault="007F4463" w:rsidP="00251A90">
            <w:pPr>
              <w:jc w:val="center"/>
              <w:rPr>
                <w:rFonts w:ascii="Times New Roman" w:hAnsi="Times New Roman"/>
                <w:b/>
                <w:sz w:val="24"/>
                <w:szCs w:val="24"/>
              </w:rPr>
            </w:pPr>
            <w:r w:rsidRPr="009C2E94">
              <w:rPr>
                <w:rFonts w:ascii="Times New Roman" w:hAnsi="Times New Roman"/>
                <w:b/>
                <w:sz w:val="24"/>
                <w:szCs w:val="24"/>
              </w:rPr>
              <w:t>O4</w:t>
            </w:r>
          </w:p>
        </w:tc>
        <w:tc>
          <w:tcPr>
            <w:tcW w:w="1159" w:type="dxa"/>
            <w:vAlign w:val="center"/>
          </w:tcPr>
          <w:p w14:paraId="5DF427E2"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c>
          <w:tcPr>
            <w:tcW w:w="1160" w:type="dxa"/>
            <w:vAlign w:val="center"/>
          </w:tcPr>
          <w:p w14:paraId="7AAADEBE"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c>
          <w:tcPr>
            <w:tcW w:w="1160" w:type="dxa"/>
            <w:vAlign w:val="center"/>
          </w:tcPr>
          <w:p w14:paraId="08301078"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c>
          <w:tcPr>
            <w:tcW w:w="1160" w:type="dxa"/>
            <w:vAlign w:val="center"/>
          </w:tcPr>
          <w:p w14:paraId="36F47F5F"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c>
          <w:tcPr>
            <w:tcW w:w="1160" w:type="dxa"/>
            <w:vAlign w:val="center"/>
          </w:tcPr>
          <w:p w14:paraId="5CC726B1"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3</w:t>
            </w:r>
          </w:p>
        </w:tc>
        <w:tc>
          <w:tcPr>
            <w:tcW w:w="1160" w:type="dxa"/>
            <w:vAlign w:val="center"/>
          </w:tcPr>
          <w:p w14:paraId="5F244391"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c>
          <w:tcPr>
            <w:tcW w:w="1160" w:type="dxa"/>
            <w:vAlign w:val="center"/>
          </w:tcPr>
          <w:p w14:paraId="0D4107C4"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c>
          <w:tcPr>
            <w:tcW w:w="1160" w:type="dxa"/>
            <w:vAlign w:val="center"/>
          </w:tcPr>
          <w:p w14:paraId="12D3A7DF"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r>
      <w:tr w:rsidR="007F4463" w:rsidRPr="009C2E94" w14:paraId="7F9ADAA5" w14:textId="77777777" w:rsidTr="00251A90">
        <w:trPr>
          <w:trHeight w:val="454"/>
        </w:trPr>
        <w:tc>
          <w:tcPr>
            <w:tcW w:w="781" w:type="dxa"/>
            <w:vAlign w:val="center"/>
          </w:tcPr>
          <w:p w14:paraId="799F119E" w14:textId="77777777" w:rsidR="007F4463" w:rsidRPr="009C2E94" w:rsidRDefault="007F4463" w:rsidP="00251A90">
            <w:pPr>
              <w:jc w:val="center"/>
              <w:rPr>
                <w:rFonts w:ascii="Times New Roman" w:hAnsi="Times New Roman"/>
                <w:b/>
                <w:sz w:val="24"/>
                <w:szCs w:val="24"/>
              </w:rPr>
            </w:pPr>
            <w:r w:rsidRPr="009C2E94">
              <w:rPr>
                <w:rFonts w:ascii="Times New Roman" w:hAnsi="Times New Roman"/>
                <w:b/>
                <w:sz w:val="24"/>
                <w:szCs w:val="24"/>
              </w:rPr>
              <w:t>O5</w:t>
            </w:r>
          </w:p>
        </w:tc>
        <w:tc>
          <w:tcPr>
            <w:tcW w:w="1159" w:type="dxa"/>
            <w:vAlign w:val="center"/>
          </w:tcPr>
          <w:p w14:paraId="6673DB93"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c>
          <w:tcPr>
            <w:tcW w:w="1160" w:type="dxa"/>
            <w:vAlign w:val="center"/>
          </w:tcPr>
          <w:p w14:paraId="05BB75F1"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c>
          <w:tcPr>
            <w:tcW w:w="1160" w:type="dxa"/>
            <w:vAlign w:val="center"/>
          </w:tcPr>
          <w:p w14:paraId="03A8425F"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c>
          <w:tcPr>
            <w:tcW w:w="1160" w:type="dxa"/>
            <w:vAlign w:val="center"/>
          </w:tcPr>
          <w:p w14:paraId="6906E33E"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c>
          <w:tcPr>
            <w:tcW w:w="1160" w:type="dxa"/>
            <w:vAlign w:val="center"/>
          </w:tcPr>
          <w:p w14:paraId="4848AC39"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3</w:t>
            </w:r>
          </w:p>
        </w:tc>
        <w:tc>
          <w:tcPr>
            <w:tcW w:w="1160" w:type="dxa"/>
            <w:vAlign w:val="center"/>
          </w:tcPr>
          <w:p w14:paraId="2703D35C"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c>
          <w:tcPr>
            <w:tcW w:w="1160" w:type="dxa"/>
            <w:vAlign w:val="center"/>
          </w:tcPr>
          <w:p w14:paraId="58D0434B"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c>
          <w:tcPr>
            <w:tcW w:w="1160" w:type="dxa"/>
            <w:vAlign w:val="center"/>
          </w:tcPr>
          <w:p w14:paraId="48B26A0A"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r>
      <w:tr w:rsidR="007F4463" w:rsidRPr="009C2E94" w14:paraId="348AEA1F" w14:textId="77777777" w:rsidTr="00251A90">
        <w:trPr>
          <w:trHeight w:val="454"/>
        </w:trPr>
        <w:tc>
          <w:tcPr>
            <w:tcW w:w="781" w:type="dxa"/>
            <w:vAlign w:val="center"/>
          </w:tcPr>
          <w:p w14:paraId="72C2E40C" w14:textId="77777777" w:rsidR="007F4463" w:rsidRPr="009C2E94" w:rsidRDefault="007F4463" w:rsidP="00251A90">
            <w:pPr>
              <w:jc w:val="center"/>
              <w:rPr>
                <w:rFonts w:ascii="Times New Roman" w:hAnsi="Times New Roman"/>
                <w:b/>
                <w:sz w:val="24"/>
                <w:szCs w:val="24"/>
              </w:rPr>
            </w:pPr>
            <w:r w:rsidRPr="009C2E94">
              <w:rPr>
                <w:rFonts w:ascii="Times New Roman" w:hAnsi="Times New Roman"/>
                <w:b/>
                <w:sz w:val="24"/>
                <w:szCs w:val="24"/>
              </w:rPr>
              <w:t>O6</w:t>
            </w:r>
          </w:p>
        </w:tc>
        <w:tc>
          <w:tcPr>
            <w:tcW w:w="1159" w:type="dxa"/>
            <w:vAlign w:val="center"/>
          </w:tcPr>
          <w:p w14:paraId="39B3A728"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c>
          <w:tcPr>
            <w:tcW w:w="1160" w:type="dxa"/>
            <w:vAlign w:val="center"/>
          </w:tcPr>
          <w:p w14:paraId="3C207AAE"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c>
          <w:tcPr>
            <w:tcW w:w="1160" w:type="dxa"/>
            <w:vAlign w:val="center"/>
          </w:tcPr>
          <w:p w14:paraId="450F342F"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c>
          <w:tcPr>
            <w:tcW w:w="1160" w:type="dxa"/>
            <w:vAlign w:val="center"/>
          </w:tcPr>
          <w:p w14:paraId="7351DA25"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c>
          <w:tcPr>
            <w:tcW w:w="1160" w:type="dxa"/>
            <w:vAlign w:val="center"/>
          </w:tcPr>
          <w:p w14:paraId="262AACF0"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3</w:t>
            </w:r>
          </w:p>
        </w:tc>
        <w:tc>
          <w:tcPr>
            <w:tcW w:w="1160" w:type="dxa"/>
            <w:vAlign w:val="center"/>
          </w:tcPr>
          <w:p w14:paraId="4E393174"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c>
          <w:tcPr>
            <w:tcW w:w="1160" w:type="dxa"/>
            <w:vAlign w:val="center"/>
          </w:tcPr>
          <w:p w14:paraId="032B06D0"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c>
          <w:tcPr>
            <w:tcW w:w="1160" w:type="dxa"/>
            <w:vAlign w:val="center"/>
          </w:tcPr>
          <w:p w14:paraId="24B0FA9C"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r>
      <w:tr w:rsidR="007F4463" w:rsidRPr="009C2E94" w14:paraId="30D965B3" w14:textId="77777777" w:rsidTr="00251A90">
        <w:trPr>
          <w:trHeight w:val="454"/>
        </w:trPr>
        <w:tc>
          <w:tcPr>
            <w:tcW w:w="781" w:type="dxa"/>
            <w:vAlign w:val="center"/>
          </w:tcPr>
          <w:p w14:paraId="504481A0" w14:textId="77777777" w:rsidR="007F4463" w:rsidRPr="009C2E94" w:rsidRDefault="007F4463" w:rsidP="00251A90">
            <w:pPr>
              <w:jc w:val="center"/>
              <w:rPr>
                <w:rFonts w:ascii="Times New Roman" w:hAnsi="Times New Roman"/>
                <w:b/>
                <w:sz w:val="24"/>
                <w:szCs w:val="24"/>
              </w:rPr>
            </w:pPr>
            <w:r w:rsidRPr="009C2E94">
              <w:rPr>
                <w:rFonts w:ascii="Times New Roman" w:hAnsi="Times New Roman"/>
                <w:b/>
                <w:sz w:val="24"/>
                <w:szCs w:val="24"/>
              </w:rPr>
              <w:t>O7</w:t>
            </w:r>
          </w:p>
        </w:tc>
        <w:tc>
          <w:tcPr>
            <w:tcW w:w="1159" w:type="dxa"/>
            <w:vAlign w:val="center"/>
          </w:tcPr>
          <w:p w14:paraId="6F2DB336"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c>
          <w:tcPr>
            <w:tcW w:w="1160" w:type="dxa"/>
            <w:vAlign w:val="center"/>
          </w:tcPr>
          <w:p w14:paraId="47410186"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c>
          <w:tcPr>
            <w:tcW w:w="1160" w:type="dxa"/>
            <w:vAlign w:val="center"/>
          </w:tcPr>
          <w:p w14:paraId="23E44288"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c>
          <w:tcPr>
            <w:tcW w:w="1160" w:type="dxa"/>
            <w:vAlign w:val="center"/>
          </w:tcPr>
          <w:p w14:paraId="06D90E83"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c>
          <w:tcPr>
            <w:tcW w:w="1160" w:type="dxa"/>
            <w:vAlign w:val="center"/>
          </w:tcPr>
          <w:p w14:paraId="500E666B"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3</w:t>
            </w:r>
          </w:p>
        </w:tc>
        <w:tc>
          <w:tcPr>
            <w:tcW w:w="1160" w:type="dxa"/>
            <w:vAlign w:val="center"/>
          </w:tcPr>
          <w:p w14:paraId="537C04DD"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c>
          <w:tcPr>
            <w:tcW w:w="1160" w:type="dxa"/>
            <w:vAlign w:val="center"/>
          </w:tcPr>
          <w:p w14:paraId="57D38500"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c>
          <w:tcPr>
            <w:tcW w:w="1160" w:type="dxa"/>
            <w:vAlign w:val="center"/>
          </w:tcPr>
          <w:p w14:paraId="68A22E5C"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r>
      <w:tr w:rsidR="007F4463" w:rsidRPr="009C2E94" w14:paraId="4DFD7A51" w14:textId="77777777" w:rsidTr="00251A90">
        <w:trPr>
          <w:trHeight w:val="454"/>
        </w:trPr>
        <w:tc>
          <w:tcPr>
            <w:tcW w:w="781" w:type="dxa"/>
            <w:vAlign w:val="center"/>
          </w:tcPr>
          <w:p w14:paraId="1F1F5B8C" w14:textId="77777777" w:rsidR="007F4463" w:rsidRPr="009C2E94" w:rsidRDefault="007F4463" w:rsidP="00251A90">
            <w:pPr>
              <w:jc w:val="center"/>
              <w:rPr>
                <w:rFonts w:ascii="Times New Roman" w:hAnsi="Times New Roman"/>
                <w:b/>
                <w:sz w:val="24"/>
                <w:szCs w:val="24"/>
              </w:rPr>
            </w:pPr>
            <w:r w:rsidRPr="009C2E94">
              <w:rPr>
                <w:rFonts w:ascii="Times New Roman" w:hAnsi="Times New Roman"/>
                <w:b/>
                <w:sz w:val="24"/>
                <w:szCs w:val="24"/>
              </w:rPr>
              <w:t>O8</w:t>
            </w:r>
          </w:p>
        </w:tc>
        <w:tc>
          <w:tcPr>
            <w:tcW w:w="1159" w:type="dxa"/>
            <w:vAlign w:val="center"/>
          </w:tcPr>
          <w:p w14:paraId="1107C355"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c>
          <w:tcPr>
            <w:tcW w:w="1160" w:type="dxa"/>
            <w:vAlign w:val="center"/>
          </w:tcPr>
          <w:p w14:paraId="71DD5391"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c>
          <w:tcPr>
            <w:tcW w:w="1160" w:type="dxa"/>
            <w:vAlign w:val="center"/>
          </w:tcPr>
          <w:p w14:paraId="52DBCAA6"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c>
          <w:tcPr>
            <w:tcW w:w="1160" w:type="dxa"/>
            <w:vAlign w:val="center"/>
          </w:tcPr>
          <w:p w14:paraId="54FA2E93"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c>
          <w:tcPr>
            <w:tcW w:w="1160" w:type="dxa"/>
            <w:vAlign w:val="center"/>
          </w:tcPr>
          <w:p w14:paraId="1CD9A94D"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3</w:t>
            </w:r>
          </w:p>
        </w:tc>
        <w:tc>
          <w:tcPr>
            <w:tcW w:w="1160" w:type="dxa"/>
            <w:vAlign w:val="center"/>
          </w:tcPr>
          <w:p w14:paraId="6540B807"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c>
          <w:tcPr>
            <w:tcW w:w="1160" w:type="dxa"/>
            <w:vAlign w:val="center"/>
          </w:tcPr>
          <w:p w14:paraId="7EE0C233"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c>
          <w:tcPr>
            <w:tcW w:w="1160" w:type="dxa"/>
            <w:vAlign w:val="center"/>
          </w:tcPr>
          <w:p w14:paraId="0F8720AE"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r>
      <w:tr w:rsidR="007F4463" w:rsidRPr="009C2E94" w14:paraId="491890A2" w14:textId="77777777" w:rsidTr="00251A90">
        <w:trPr>
          <w:trHeight w:val="454"/>
        </w:trPr>
        <w:tc>
          <w:tcPr>
            <w:tcW w:w="781" w:type="dxa"/>
            <w:vAlign w:val="center"/>
          </w:tcPr>
          <w:p w14:paraId="104A5DBB" w14:textId="77777777" w:rsidR="007F4463" w:rsidRPr="009C2E94" w:rsidRDefault="007F4463" w:rsidP="00251A90">
            <w:pPr>
              <w:jc w:val="center"/>
              <w:rPr>
                <w:rFonts w:ascii="Times New Roman" w:hAnsi="Times New Roman"/>
                <w:b/>
                <w:sz w:val="24"/>
                <w:szCs w:val="24"/>
              </w:rPr>
            </w:pPr>
            <w:r w:rsidRPr="009C2E94">
              <w:rPr>
                <w:rFonts w:ascii="Times New Roman" w:hAnsi="Times New Roman"/>
                <w:b/>
                <w:sz w:val="24"/>
                <w:szCs w:val="24"/>
              </w:rPr>
              <w:t>O9</w:t>
            </w:r>
          </w:p>
        </w:tc>
        <w:tc>
          <w:tcPr>
            <w:tcW w:w="1159" w:type="dxa"/>
            <w:vAlign w:val="center"/>
          </w:tcPr>
          <w:p w14:paraId="0FFA7C6B"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c>
          <w:tcPr>
            <w:tcW w:w="1160" w:type="dxa"/>
            <w:vAlign w:val="center"/>
          </w:tcPr>
          <w:p w14:paraId="1783D22A"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c>
          <w:tcPr>
            <w:tcW w:w="1160" w:type="dxa"/>
            <w:vAlign w:val="center"/>
          </w:tcPr>
          <w:p w14:paraId="37225F10"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c>
          <w:tcPr>
            <w:tcW w:w="1160" w:type="dxa"/>
            <w:vAlign w:val="center"/>
          </w:tcPr>
          <w:p w14:paraId="3CA5BF6E"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c>
          <w:tcPr>
            <w:tcW w:w="1160" w:type="dxa"/>
            <w:vAlign w:val="center"/>
          </w:tcPr>
          <w:p w14:paraId="3DADB7E7"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3</w:t>
            </w:r>
          </w:p>
        </w:tc>
        <w:tc>
          <w:tcPr>
            <w:tcW w:w="1160" w:type="dxa"/>
            <w:vAlign w:val="center"/>
          </w:tcPr>
          <w:p w14:paraId="4C74E3B2"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c>
          <w:tcPr>
            <w:tcW w:w="1160" w:type="dxa"/>
            <w:vAlign w:val="center"/>
          </w:tcPr>
          <w:p w14:paraId="3B500825"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c>
          <w:tcPr>
            <w:tcW w:w="1160" w:type="dxa"/>
            <w:vAlign w:val="center"/>
          </w:tcPr>
          <w:p w14:paraId="08553D2D"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r>
      <w:tr w:rsidR="007F4463" w:rsidRPr="009C2E94" w14:paraId="134485A4" w14:textId="77777777" w:rsidTr="00251A90">
        <w:trPr>
          <w:trHeight w:val="454"/>
        </w:trPr>
        <w:tc>
          <w:tcPr>
            <w:tcW w:w="781" w:type="dxa"/>
            <w:vAlign w:val="center"/>
          </w:tcPr>
          <w:p w14:paraId="4E7173E9" w14:textId="77777777" w:rsidR="007F4463" w:rsidRPr="009C2E94" w:rsidRDefault="007F4463" w:rsidP="00251A90">
            <w:pPr>
              <w:jc w:val="center"/>
              <w:rPr>
                <w:rFonts w:ascii="Times New Roman" w:hAnsi="Times New Roman"/>
                <w:b/>
                <w:sz w:val="24"/>
                <w:szCs w:val="24"/>
              </w:rPr>
            </w:pPr>
            <w:r w:rsidRPr="009C2E94">
              <w:rPr>
                <w:rFonts w:ascii="Times New Roman" w:hAnsi="Times New Roman"/>
                <w:b/>
                <w:sz w:val="24"/>
                <w:szCs w:val="24"/>
              </w:rPr>
              <w:t>O10</w:t>
            </w:r>
          </w:p>
        </w:tc>
        <w:tc>
          <w:tcPr>
            <w:tcW w:w="1159" w:type="dxa"/>
            <w:vAlign w:val="center"/>
          </w:tcPr>
          <w:p w14:paraId="7178A269"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c>
          <w:tcPr>
            <w:tcW w:w="1160" w:type="dxa"/>
            <w:vAlign w:val="center"/>
          </w:tcPr>
          <w:p w14:paraId="3BFB7E25"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c>
          <w:tcPr>
            <w:tcW w:w="1160" w:type="dxa"/>
            <w:vAlign w:val="center"/>
          </w:tcPr>
          <w:p w14:paraId="3A232FC7"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c>
          <w:tcPr>
            <w:tcW w:w="1160" w:type="dxa"/>
            <w:vAlign w:val="center"/>
          </w:tcPr>
          <w:p w14:paraId="72ECB311"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c>
          <w:tcPr>
            <w:tcW w:w="1160" w:type="dxa"/>
            <w:vAlign w:val="center"/>
          </w:tcPr>
          <w:p w14:paraId="7D9E81D7"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3</w:t>
            </w:r>
          </w:p>
        </w:tc>
        <w:tc>
          <w:tcPr>
            <w:tcW w:w="1160" w:type="dxa"/>
            <w:vAlign w:val="center"/>
          </w:tcPr>
          <w:p w14:paraId="44E8203F"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c>
          <w:tcPr>
            <w:tcW w:w="1160" w:type="dxa"/>
            <w:vAlign w:val="center"/>
          </w:tcPr>
          <w:p w14:paraId="1829F691"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c>
          <w:tcPr>
            <w:tcW w:w="1160" w:type="dxa"/>
            <w:vAlign w:val="center"/>
          </w:tcPr>
          <w:p w14:paraId="1CE4DED0"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r>
      <w:tr w:rsidR="007F4463" w:rsidRPr="009C2E94" w14:paraId="73F764E4" w14:textId="77777777" w:rsidTr="00251A90">
        <w:trPr>
          <w:trHeight w:val="454"/>
        </w:trPr>
        <w:tc>
          <w:tcPr>
            <w:tcW w:w="781" w:type="dxa"/>
            <w:vAlign w:val="center"/>
          </w:tcPr>
          <w:p w14:paraId="46C7A145" w14:textId="77777777" w:rsidR="007F4463" w:rsidRPr="009C2E94" w:rsidRDefault="007F4463" w:rsidP="00251A90">
            <w:pPr>
              <w:jc w:val="center"/>
              <w:rPr>
                <w:rFonts w:ascii="Times New Roman" w:hAnsi="Times New Roman"/>
                <w:b/>
                <w:sz w:val="24"/>
                <w:szCs w:val="24"/>
              </w:rPr>
            </w:pPr>
            <w:r w:rsidRPr="009C2E94">
              <w:rPr>
                <w:rFonts w:ascii="Times New Roman" w:hAnsi="Times New Roman"/>
                <w:b/>
                <w:sz w:val="24"/>
                <w:szCs w:val="24"/>
              </w:rPr>
              <w:t>O11</w:t>
            </w:r>
          </w:p>
        </w:tc>
        <w:tc>
          <w:tcPr>
            <w:tcW w:w="1159" w:type="dxa"/>
            <w:vAlign w:val="center"/>
          </w:tcPr>
          <w:p w14:paraId="7382B2D9"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c>
          <w:tcPr>
            <w:tcW w:w="1160" w:type="dxa"/>
            <w:vAlign w:val="center"/>
          </w:tcPr>
          <w:p w14:paraId="7814266A"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c>
          <w:tcPr>
            <w:tcW w:w="1160" w:type="dxa"/>
            <w:vAlign w:val="center"/>
          </w:tcPr>
          <w:p w14:paraId="3812ACD1"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c>
          <w:tcPr>
            <w:tcW w:w="1160" w:type="dxa"/>
            <w:vAlign w:val="center"/>
          </w:tcPr>
          <w:p w14:paraId="3F7C8E97"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c>
          <w:tcPr>
            <w:tcW w:w="1160" w:type="dxa"/>
            <w:vAlign w:val="center"/>
          </w:tcPr>
          <w:p w14:paraId="28770755"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3</w:t>
            </w:r>
          </w:p>
        </w:tc>
        <w:tc>
          <w:tcPr>
            <w:tcW w:w="1160" w:type="dxa"/>
            <w:vAlign w:val="center"/>
          </w:tcPr>
          <w:p w14:paraId="7960FE80"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c>
          <w:tcPr>
            <w:tcW w:w="1160" w:type="dxa"/>
            <w:vAlign w:val="center"/>
          </w:tcPr>
          <w:p w14:paraId="19105E4D"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c>
          <w:tcPr>
            <w:tcW w:w="1160" w:type="dxa"/>
            <w:vAlign w:val="center"/>
          </w:tcPr>
          <w:p w14:paraId="23FE75BC"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r>
      <w:tr w:rsidR="007F4463" w:rsidRPr="009C2E94" w14:paraId="13934084" w14:textId="77777777" w:rsidTr="00251A90">
        <w:trPr>
          <w:trHeight w:val="454"/>
        </w:trPr>
        <w:tc>
          <w:tcPr>
            <w:tcW w:w="781" w:type="dxa"/>
            <w:vAlign w:val="center"/>
          </w:tcPr>
          <w:p w14:paraId="74E6767C" w14:textId="77777777" w:rsidR="007F4463" w:rsidRPr="009C2E94" w:rsidRDefault="007F4463" w:rsidP="00251A90">
            <w:pPr>
              <w:jc w:val="center"/>
              <w:rPr>
                <w:rFonts w:ascii="Times New Roman" w:hAnsi="Times New Roman"/>
                <w:b/>
                <w:sz w:val="24"/>
                <w:szCs w:val="24"/>
              </w:rPr>
            </w:pPr>
            <w:r w:rsidRPr="009C2E94">
              <w:rPr>
                <w:rFonts w:ascii="Times New Roman" w:hAnsi="Times New Roman"/>
                <w:b/>
                <w:sz w:val="24"/>
                <w:szCs w:val="24"/>
              </w:rPr>
              <w:t>O12</w:t>
            </w:r>
          </w:p>
        </w:tc>
        <w:tc>
          <w:tcPr>
            <w:tcW w:w="1159" w:type="dxa"/>
            <w:vAlign w:val="center"/>
          </w:tcPr>
          <w:p w14:paraId="485C7665"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c>
          <w:tcPr>
            <w:tcW w:w="1160" w:type="dxa"/>
            <w:vAlign w:val="center"/>
          </w:tcPr>
          <w:p w14:paraId="1E36EA91"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c>
          <w:tcPr>
            <w:tcW w:w="1160" w:type="dxa"/>
            <w:vAlign w:val="center"/>
          </w:tcPr>
          <w:p w14:paraId="3BD18967"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c>
          <w:tcPr>
            <w:tcW w:w="1160" w:type="dxa"/>
            <w:vAlign w:val="center"/>
          </w:tcPr>
          <w:p w14:paraId="70910E41"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c>
          <w:tcPr>
            <w:tcW w:w="1160" w:type="dxa"/>
            <w:vAlign w:val="center"/>
          </w:tcPr>
          <w:p w14:paraId="07DCCBA7"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3</w:t>
            </w:r>
          </w:p>
        </w:tc>
        <w:tc>
          <w:tcPr>
            <w:tcW w:w="1160" w:type="dxa"/>
            <w:vAlign w:val="center"/>
          </w:tcPr>
          <w:p w14:paraId="3C7D78D8"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c>
          <w:tcPr>
            <w:tcW w:w="1160" w:type="dxa"/>
            <w:vAlign w:val="center"/>
          </w:tcPr>
          <w:p w14:paraId="3491D2A2"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c>
          <w:tcPr>
            <w:tcW w:w="1160" w:type="dxa"/>
            <w:vAlign w:val="center"/>
          </w:tcPr>
          <w:p w14:paraId="594A545C" w14:textId="77777777" w:rsidR="007F4463" w:rsidRPr="00044F38" w:rsidRDefault="007F4463" w:rsidP="00251A90">
            <w:pPr>
              <w:jc w:val="center"/>
              <w:rPr>
                <w:rFonts w:ascii="Times New Roman" w:hAnsi="Times New Roman"/>
                <w:bCs/>
                <w:sz w:val="24"/>
                <w:szCs w:val="24"/>
              </w:rPr>
            </w:pPr>
            <w:r w:rsidRPr="00044F38">
              <w:rPr>
                <w:rFonts w:ascii="Times New Roman" w:hAnsi="Times New Roman"/>
                <w:bCs/>
                <w:sz w:val="24"/>
                <w:szCs w:val="24"/>
              </w:rPr>
              <w:t>5</w:t>
            </w:r>
          </w:p>
        </w:tc>
      </w:tr>
    </w:tbl>
    <w:p w14:paraId="131EBB6F" w14:textId="77777777" w:rsidR="007F4463" w:rsidRPr="009C2E94" w:rsidRDefault="007F4463" w:rsidP="007F4463">
      <w:pPr>
        <w:rPr>
          <w:rFonts w:ascii="Times New Roman" w:hAnsi="Times New Roman"/>
          <w:b/>
          <w:sz w:val="24"/>
          <w:szCs w:val="24"/>
        </w:rPr>
      </w:pPr>
    </w:p>
    <w:p w14:paraId="1D093CA3" w14:textId="77777777" w:rsidR="007F4463" w:rsidRPr="009C2E94" w:rsidRDefault="007F4463" w:rsidP="007F4463">
      <w:pPr>
        <w:rPr>
          <w:rFonts w:ascii="Times New Roman" w:hAnsi="Times New Roman"/>
          <w:b/>
          <w:sz w:val="24"/>
          <w:szCs w:val="24"/>
        </w:rPr>
      </w:pPr>
      <w:r>
        <w:rPr>
          <w:rFonts w:ascii="Times New Roman" w:hAnsi="Times New Roman"/>
          <w:b/>
          <w:sz w:val="24"/>
          <w:szCs w:val="24"/>
        </w:rPr>
        <w:t xml:space="preserve">CONTRIBUTION LEVEL:  </w:t>
      </w:r>
      <w:r w:rsidRPr="009C2E94">
        <w:rPr>
          <w:rFonts w:ascii="Times New Roman" w:hAnsi="Times New Roman"/>
          <w:b/>
          <w:sz w:val="24"/>
          <w:szCs w:val="24"/>
        </w:rPr>
        <w:t xml:space="preserve">0- None  </w:t>
      </w:r>
      <w:r w:rsidRPr="009C2E94">
        <w:rPr>
          <w:rFonts w:ascii="Times New Roman" w:hAnsi="Times New Roman"/>
          <w:b/>
          <w:sz w:val="24"/>
          <w:szCs w:val="24"/>
        </w:rPr>
        <w:tab/>
        <w:t>1- Very Low</w:t>
      </w:r>
      <w:r w:rsidRPr="009C2E94">
        <w:rPr>
          <w:rFonts w:ascii="Times New Roman" w:hAnsi="Times New Roman"/>
          <w:b/>
          <w:sz w:val="24"/>
          <w:szCs w:val="24"/>
        </w:rPr>
        <w:tab/>
        <w:t>2- Low</w:t>
      </w:r>
      <w:r w:rsidRPr="009C2E94">
        <w:rPr>
          <w:rFonts w:ascii="Times New Roman" w:hAnsi="Times New Roman"/>
          <w:b/>
          <w:sz w:val="24"/>
          <w:szCs w:val="24"/>
        </w:rPr>
        <w:tab/>
        <w:t>3- Moderate</w:t>
      </w:r>
      <w:r w:rsidRPr="009C2E94">
        <w:rPr>
          <w:rFonts w:ascii="Times New Roman" w:hAnsi="Times New Roman"/>
          <w:b/>
          <w:sz w:val="24"/>
          <w:szCs w:val="24"/>
        </w:rPr>
        <w:tab/>
        <w:t>4- High</w:t>
      </w:r>
      <w:r w:rsidRPr="009C2E94">
        <w:rPr>
          <w:rFonts w:ascii="Times New Roman" w:hAnsi="Times New Roman"/>
          <w:b/>
          <w:sz w:val="24"/>
          <w:szCs w:val="24"/>
        </w:rPr>
        <w:tab/>
      </w:r>
      <w:r>
        <w:rPr>
          <w:rFonts w:ascii="Times New Roman" w:hAnsi="Times New Roman"/>
          <w:b/>
          <w:sz w:val="24"/>
          <w:szCs w:val="24"/>
        </w:rPr>
        <w:t xml:space="preserve">   </w:t>
      </w:r>
      <w:r w:rsidRPr="009C2E94">
        <w:rPr>
          <w:rFonts w:ascii="Times New Roman" w:hAnsi="Times New Roman"/>
          <w:b/>
          <w:sz w:val="24"/>
          <w:szCs w:val="24"/>
        </w:rPr>
        <w:t>5- Very High</w:t>
      </w:r>
    </w:p>
    <w:p w14:paraId="0667EC3F" w14:textId="77777777" w:rsidR="007F4463" w:rsidRDefault="007F4463" w:rsidP="007F4463">
      <w:pPr>
        <w:rPr>
          <w:rFonts w:ascii="Times New Roman" w:hAnsi="Times New Roman"/>
        </w:rPr>
      </w:pPr>
    </w:p>
    <w:p w14:paraId="5BDED4BF" w14:textId="77777777" w:rsidR="007F4463" w:rsidRDefault="007F4463" w:rsidP="007F4463">
      <w:pPr>
        <w:rPr>
          <w:rFonts w:ascii="Times New Roman" w:hAnsi="Times New Roman"/>
        </w:rPr>
      </w:pPr>
    </w:p>
    <w:p w14:paraId="0E949581" w14:textId="77777777" w:rsidR="007F4463" w:rsidRPr="008410A6" w:rsidRDefault="007F4463" w:rsidP="007F4463">
      <w:pPr>
        <w:rPr>
          <w:rFonts w:ascii="Times New Roman" w:hAnsi="Times New Roman"/>
          <w:b/>
          <w:sz w:val="24"/>
          <w:szCs w:val="24"/>
        </w:rPr>
      </w:pPr>
      <w:r w:rsidRPr="008410A6">
        <w:rPr>
          <w:rFonts w:ascii="Times New Roman" w:hAnsi="Times New Roman"/>
          <w:b/>
          <w:sz w:val="24"/>
          <w:szCs w:val="24"/>
        </w:rPr>
        <w:t>Prof.Dr. Osman KÖSE</w:t>
      </w:r>
    </w:p>
    <w:p w14:paraId="753841D6" w14:textId="77777777" w:rsidR="007F4463" w:rsidRPr="008410A6" w:rsidRDefault="007F4463" w:rsidP="007F4463">
      <w:pPr>
        <w:rPr>
          <w:rFonts w:ascii="Times New Roman" w:hAnsi="Times New Roman"/>
          <w:b/>
        </w:rPr>
      </w:pPr>
      <w:r>
        <w:rPr>
          <w:rFonts w:ascii="Times New Roman" w:hAnsi="Times New Roman"/>
          <w:b/>
          <w:sz w:val="24"/>
          <w:szCs w:val="24"/>
        </w:rPr>
        <w:t xml:space="preserve">       </w:t>
      </w:r>
      <w:r w:rsidRPr="008410A6">
        <w:rPr>
          <w:rFonts w:ascii="Times New Roman" w:hAnsi="Times New Roman"/>
          <w:b/>
          <w:sz w:val="24"/>
          <w:szCs w:val="24"/>
        </w:rPr>
        <w:t>Instructor</w:t>
      </w:r>
    </w:p>
    <w:p w14:paraId="0A42B5FE" w14:textId="77777777" w:rsidR="007F4463" w:rsidRDefault="007F4463" w:rsidP="007F4463">
      <w:pPr>
        <w:jc w:val="center"/>
        <w:rPr>
          <w:rFonts w:ascii="Times New Roman" w:hAnsi="Times New Roman"/>
          <w:b/>
        </w:rPr>
      </w:pPr>
    </w:p>
    <w:p w14:paraId="3C4C7F81" w14:textId="77777777" w:rsidR="007F4463" w:rsidRDefault="007F4463" w:rsidP="007F4463">
      <w:pPr>
        <w:jc w:val="center"/>
        <w:rPr>
          <w:rFonts w:ascii="Times New Roman" w:hAnsi="Times New Roman"/>
          <w:b/>
        </w:rPr>
      </w:pPr>
    </w:p>
    <w:p w14:paraId="5DC45479" w14:textId="77777777" w:rsidR="007F4463" w:rsidRDefault="007F4463" w:rsidP="007F4463">
      <w:pPr>
        <w:jc w:val="center"/>
        <w:rPr>
          <w:rFonts w:ascii="Times New Roman" w:hAnsi="Times New Roman"/>
          <w:b/>
        </w:rPr>
      </w:pPr>
    </w:p>
    <w:p w14:paraId="4FE99347" w14:textId="77777777" w:rsidR="007F4463" w:rsidRPr="008410A6" w:rsidRDefault="007F4463" w:rsidP="007F4463">
      <w:pPr>
        <w:jc w:val="center"/>
        <w:rPr>
          <w:rFonts w:ascii="Times New Roman" w:hAnsi="Times New Roman"/>
          <w:b/>
          <w:bCs/>
          <w:sz w:val="24"/>
          <w:szCs w:val="24"/>
        </w:rPr>
      </w:pPr>
      <w:proofErr w:type="gramStart"/>
      <w:r w:rsidRPr="008410A6">
        <w:rPr>
          <w:rFonts w:ascii="Times New Roman" w:hAnsi="Times New Roman"/>
          <w:b/>
          <w:bCs/>
          <w:sz w:val="24"/>
          <w:szCs w:val="24"/>
        </w:rPr>
        <w:t>…..</w:t>
      </w:r>
      <w:proofErr w:type="gramEnd"/>
      <w:r w:rsidRPr="008410A6">
        <w:rPr>
          <w:rFonts w:ascii="Times New Roman" w:hAnsi="Times New Roman"/>
          <w:b/>
          <w:bCs/>
          <w:sz w:val="24"/>
          <w:szCs w:val="24"/>
        </w:rPr>
        <w:t>/…../…….</w:t>
      </w:r>
    </w:p>
    <w:p w14:paraId="4EC3E528" w14:textId="77777777" w:rsidR="007F4463" w:rsidRPr="008410A6" w:rsidRDefault="007F4463" w:rsidP="007F4463">
      <w:pPr>
        <w:jc w:val="center"/>
        <w:rPr>
          <w:rFonts w:ascii="Times New Roman" w:hAnsi="Times New Roman"/>
          <w:b/>
          <w:bCs/>
          <w:sz w:val="24"/>
          <w:szCs w:val="24"/>
        </w:rPr>
      </w:pPr>
      <w:r w:rsidRPr="008410A6">
        <w:rPr>
          <w:rFonts w:ascii="Times New Roman" w:hAnsi="Times New Roman"/>
          <w:b/>
          <w:bCs/>
          <w:sz w:val="24"/>
          <w:szCs w:val="24"/>
        </w:rPr>
        <w:t>Prof.Dr. Elif ÇOLAKOĞLU</w:t>
      </w:r>
    </w:p>
    <w:p w14:paraId="4C3B0B9E" w14:textId="77777777" w:rsidR="007F4463" w:rsidRPr="008410A6" w:rsidRDefault="007F4463" w:rsidP="007F4463">
      <w:pPr>
        <w:jc w:val="center"/>
        <w:rPr>
          <w:rFonts w:ascii="Times New Roman" w:hAnsi="Times New Roman"/>
          <w:b/>
          <w:bCs/>
          <w:sz w:val="24"/>
          <w:szCs w:val="24"/>
        </w:rPr>
      </w:pPr>
      <w:r w:rsidRPr="008410A6">
        <w:rPr>
          <w:rFonts w:ascii="Times New Roman" w:hAnsi="Times New Roman"/>
          <w:b/>
          <w:bCs/>
          <w:sz w:val="24"/>
          <w:szCs w:val="24"/>
        </w:rPr>
        <w:t xml:space="preserve">Head of Department of Public Administration </w:t>
      </w:r>
    </w:p>
    <w:p w14:paraId="10398F4F" w14:textId="78B12A9C" w:rsidR="007F4463" w:rsidRDefault="007F4463" w:rsidP="007F4463">
      <w:pPr>
        <w:jc w:val="center"/>
        <w:rPr>
          <w:rFonts w:ascii="Times New Roman" w:hAnsi="Times New Roman"/>
          <w:b/>
          <w:bCs/>
          <w:sz w:val="24"/>
          <w:szCs w:val="24"/>
        </w:rPr>
      </w:pPr>
      <w:r w:rsidRPr="008410A6">
        <w:rPr>
          <w:rFonts w:ascii="Times New Roman" w:hAnsi="Times New Roman"/>
          <w:b/>
          <w:bCs/>
          <w:sz w:val="24"/>
          <w:szCs w:val="24"/>
        </w:rPr>
        <w:t>for Post Graduate Programs</w:t>
      </w:r>
    </w:p>
    <w:p w14:paraId="3FBCA4E6" w14:textId="77777777" w:rsidR="007F4463" w:rsidRDefault="007F4463">
      <w:pPr>
        <w:rPr>
          <w:rFonts w:ascii="Times New Roman" w:hAnsi="Times New Roman"/>
          <w:b/>
          <w:bCs/>
          <w:sz w:val="24"/>
          <w:szCs w:val="24"/>
        </w:rPr>
      </w:pPr>
      <w:r>
        <w:rPr>
          <w:rFonts w:ascii="Times New Roman" w:hAnsi="Times New Roman"/>
          <w:b/>
          <w:bCs/>
          <w:sz w:val="24"/>
          <w:szCs w:val="24"/>
        </w:rPr>
        <w:br w:type="page"/>
      </w:r>
    </w:p>
    <w:p w14:paraId="4F6D6A73" w14:textId="77777777" w:rsidR="007F4463" w:rsidRPr="00B113A3" w:rsidRDefault="007F4463" w:rsidP="007F4463">
      <w:pPr>
        <w:rPr>
          <w:rFonts w:ascii="Times New Roman" w:hAnsi="Times New Roman"/>
          <w:bCs/>
          <w:sz w:val="24"/>
          <w:szCs w:val="24"/>
        </w:rPr>
      </w:pPr>
      <w:r w:rsidRPr="00B113A3">
        <w:rPr>
          <w:rFonts w:ascii="Times New Roman" w:hAnsi="Times New Roman"/>
          <w:b/>
          <w:sz w:val="24"/>
          <w:szCs w:val="24"/>
        </w:rPr>
        <w:lastRenderedPageBreak/>
        <w:t>Name of the Course</w:t>
      </w:r>
      <w:r w:rsidRPr="00B113A3">
        <w:rPr>
          <w:rFonts w:ascii="Times New Roman" w:hAnsi="Times New Roman"/>
          <w:b/>
          <w:sz w:val="24"/>
          <w:szCs w:val="24"/>
        </w:rPr>
        <w:tab/>
      </w:r>
      <w:r w:rsidRPr="00B113A3">
        <w:rPr>
          <w:rFonts w:ascii="Times New Roman" w:hAnsi="Times New Roman"/>
          <w:b/>
          <w:sz w:val="24"/>
          <w:szCs w:val="24"/>
        </w:rPr>
        <w:tab/>
      </w:r>
      <w:r w:rsidRPr="00B113A3">
        <w:rPr>
          <w:rFonts w:ascii="Times New Roman" w:hAnsi="Times New Roman"/>
          <w:b/>
          <w:sz w:val="24"/>
          <w:szCs w:val="24"/>
        </w:rPr>
        <w:tab/>
      </w:r>
      <w:r w:rsidRPr="00B113A3">
        <w:rPr>
          <w:rFonts w:ascii="Times New Roman" w:hAnsi="Times New Roman"/>
          <w:b/>
          <w:sz w:val="24"/>
          <w:szCs w:val="24"/>
        </w:rPr>
        <w:tab/>
      </w:r>
      <w:r w:rsidRPr="00B113A3">
        <w:rPr>
          <w:rFonts w:ascii="Times New Roman" w:hAnsi="Times New Roman"/>
          <w:b/>
          <w:sz w:val="24"/>
          <w:szCs w:val="24"/>
        </w:rPr>
        <w:tab/>
      </w:r>
      <w:r w:rsidRPr="00B113A3">
        <w:rPr>
          <w:rFonts w:ascii="Times New Roman" w:hAnsi="Times New Roman"/>
          <w:b/>
          <w:sz w:val="24"/>
          <w:szCs w:val="24"/>
        </w:rPr>
        <w:tab/>
      </w:r>
      <w:r w:rsidRPr="00B113A3">
        <w:rPr>
          <w:rFonts w:ascii="Times New Roman" w:hAnsi="Times New Roman"/>
          <w:b/>
          <w:sz w:val="24"/>
          <w:szCs w:val="24"/>
        </w:rPr>
        <w:tab/>
        <w:t xml:space="preserve">: </w:t>
      </w:r>
      <w:r w:rsidRPr="009937EE">
        <w:rPr>
          <w:rFonts w:ascii="Times New Roman" w:hAnsi="Times New Roman"/>
          <w:b/>
          <w:bCs/>
          <w:sz w:val="24"/>
          <w:szCs w:val="24"/>
        </w:rPr>
        <w:t>KY913 / The Right to Water, Water Management and Politics</w:t>
      </w:r>
    </w:p>
    <w:p w14:paraId="33999C43" w14:textId="77777777" w:rsidR="007F4463" w:rsidRPr="00B113A3" w:rsidRDefault="007F4463" w:rsidP="007F4463">
      <w:pPr>
        <w:rPr>
          <w:rFonts w:ascii="Times New Roman" w:hAnsi="Times New Roman"/>
          <w:bCs/>
          <w:sz w:val="24"/>
          <w:szCs w:val="24"/>
        </w:rPr>
      </w:pPr>
      <w:r w:rsidRPr="00B113A3">
        <w:rPr>
          <w:rFonts w:ascii="Times New Roman" w:hAnsi="Times New Roman"/>
          <w:b/>
          <w:sz w:val="24"/>
          <w:szCs w:val="24"/>
        </w:rPr>
        <w:t>Medium of the Course</w:t>
      </w:r>
      <w:r w:rsidRPr="00B113A3">
        <w:rPr>
          <w:rFonts w:ascii="Times New Roman" w:hAnsi="Times New Roman"/>
          <w:b/>
          <w:sz w:val="24"/>
          <w:szCs w:val="24"/>
        </w:rPr>
        <w:tab/>
      </w:r>
      <w:r w:rsidRPr="00B113A3">
        <w:rPr>
          <w:rFonts w:ascii="Times New Roman" w:hAnsi="Times New Roman"/>
          <w:b/>
          <w:sz w:val="24"/>
          <w:szCs w:val="24"/>
        </w:rPr>
        <w:tab/>
      </w:r>
      <w:r w:rsidRPr="00B113A3">
        <w:rPr>
          <w:rFonts w:ascii="Times New Roman" w:hAnsi="Times New Roman"/>
          <w:b/>
          <w:sz w:val="24"/>
          <w:szCs w:val="24"/>
        </w:rPr>
        <w:tab/>
      </w:r>
      <w:r w:rsidRPr="00B113A3">
        <w:rPr>
          <w:rFonts w:ascii="Times New Roman" w:hAnsi="Times New Roman"/>
          <w:b/>
          <w:sz w:val="24"/>
          <w:szCs w:val="24"/>
        </w:rPr>
        <w:tab/>
      </w:r>
      <w:r w:rsidRPr="00B113A3">
        <w:rPr>
          <w:rFonts w:ascii="Times New Roman" w:hAnsi="Times New Roman"/>
          <w:b/>
          <w:sz w:val="24"/>
          <w:szCs w:val="24"/>
        </w:rPr>
        <w:tab/>
      </w:r>
      <w:r w:rsidRPr="00B113A3">
        <w:rPr>
          <w:rFonts w:ascii="Times New Roman" w:hAnsi="Times New Roman"/>
          <w:b/>
          <w:sz w:val="24"/>
          <w:szCs w:val="24"/>
        </w:rPr>
        <w:tab/>
        <w:t xml:space="preserve">: </w:t>
      </w:r>
      <w:r w:rsidRPr="00B113A3">
        <w:rPr>
          <w:rFonts w:ascii="Times New Roman" w:hAnsi="Times New Roman"/>
          <w:bCs/>
          <w:sz w:val="24"/>
          <w:szCs w:val="24"/>
        </w:rPr>
        <w:t>Turkish</w:t>
      </w:r>
    </w:p>
    <w:p w14:paraId="270C920E" w14:textId="77777777" w:rsidR="007F4463" w:rsidRPr="00B113A3" w:rsidRDefault="007F4463" w:rsidP="007F4463">
      <w:pPr>
        <w:rPr>
          <w:rFonts w:ascii="Times New Roman" w:hAnsi="Times New Roman"/>
          <w:sz w:val="24"/>
          <w:szCs w:val="24"/>
        </w:rPr>
      </w:pPr>
      <w:r w:rsidRPr="00B113A3">
        <w:rPr>
          <w:rFonts w:ascii="Times New Roman" w:hAnsi="Times New Roman"/>
          <w:b/>
          <w:sz w:val="24"/>
          <w:szCs w:val="24"/>
        </w:rPr>
        <w:t>Aim of the Objective</w:t>
      </w:r>
      <w:r w:rsidRPr="00B113A3">
        <w:rPr>
          <w:rFonts w:ascii="Times New Roman" w:hAnsi="Times New Roman"/>
          <w:b/>
          <w:sz w:val="24"/>
          <w:szCs w:val="24"/>
        </w:rPr>
        <w:tab/>
      </w:r>
      <w:r w:rsidRPr="00B113A3">
        <w:rPr>
          <w:rFonts w:ascii="Times New Roman" w:hAnsi="Times New Roman"/>
          <w:b/>
          <w:sz w:val="24"/>
          <w:szCs w:val="24"/>
        </w:rPr>
        <w:tab/>
      </w:r>
      <w:r w:rsidRPr="00B113A3">
        <w:rPr>
          <w:rFonts w:ascii="Times New Roman" w:hAnsi="Times New Roman"/>
          <w:b/>
          <w:sz w:val="24"/>
          <w:szCs w:val="24"/>
        </w:rPr>
        <w:tab/>
      </w:r>
      <w:r w:rsidRPr="00B113A3">
        <w:rPr>
          <w:rFonts w:ascii="Times New Roman" w:hAnsi="Times New Roman"/>
          <w:b/>
          <w:sz w:val="24"/>
          <w:szCs w:val="24"/>
        </w:rPr>
        <w:tab/>
      </w:r>
      <w:r w:rsidRPr="00B113A3">
        <w:rPr>
          <w:rFonts w:ascii="Times New Roman" w:hAnsi="Times New Roman"/>
          <w:b/>
          <w:sz w:val="24"/>
          <w:szCs w:val="24"/>
        </w:rPr>
        <w:tab/>
      </w:r>
      <w:r w:rsidRPr="00B113A3">
        <w:rPr>
          <w:rFonts w:ascii="Times New Roman" w:hAnsi="Times New Roman"/>
          <w:b/>
          <w:sz w:val="24"/>
          <w:szCs w:val="24"/>
        </w:rPr>
        <w:tab/>
      </w:r>
      <w:r w:rsidRPr="00B113A3">
        <w:rPr>
          <w:rFonts w:ascii="Times New Roman" w:hAnsi="Times New Roman"/>
          <w:b/>
          <w:sz w:val="24"/>
          <w:szCs w:val="24"/>
        </w:rPr>
        <w:tab/>
        <w:t>:</w:t>
      </w:r>
      <w:r w:rsidRPr="00B113A3">
        <w:rPr>
          <w:rFonts w:ascii="Times New Roman" w:hAnsi="Times New Roman"/>
          <w:bCs/>
          <w:sz w:val="24"/>
          <w:szCs w:val="24"/>
        </w:rPr>
        <w:t xml:space="preserve"> The aim of this course is to highlight water insecurity and the factors that contribute to it based on access to water. In this regard, it aims to </w:t>
      </w:r>
      <w:proofErr w:type="gramStart"/>
      <w:r w:rsidRPr="00B113A3">
        <w:rPr>
          <w:rFonts w:ascii="Times New Roman" w:hAnsi="Times New Roman"/>
          <w:bCs/>
          <w:sz w:val="24"/>
          <w:szCs w:val="24"/>
        </w:rPr>
        <w:t>start</w:t>
      </w:r>
      <w:proofErr w:type="gramEnd"/>
      <w:r w:rsidRPr="00B113A3">
        <w:rPr>
          <w:rFonts w:ascii="Times New Roman" w:hAnsi="Times New Roman"/>
          <w:bCs/>
          <w:sz w:val="24"/>
          <w:szCs w:val="24"/>
        </w:rPr>
        <w:t xml:space="preserve"> discussion on whether the right to water, which has been on national agendas recently, can be an answer for water insecurity.</w:t>
      </w:r>
    </w:p>
    <w:p w14:paraId="284BE327" w14:textId="77777777" w:rsidR="007F4463" w:rsidRPr="00B113A3" w:rsidRDefault="007F4463" w:rsidP="007F4463">
      <w:pPr>
        <w:rPr>
          <w:rFonts w:ascii="Times New Roman" w:hAnsi="Times New Roman"/>
          <w:bCs/>
          <w:sz w:val="24"/>
          <w:szCs w:val="24"/>
        </w:rPr>
      </w:pPr>
      <w:r w:rsidRPr="00B113A3">
        <w:rPr>
          <w:rFonts w:ascii="Times New Roman" w:hAnsi="Times New Roman"/>
          <w:b/>
          <w:sz w:val="24"/>
          <w:szCs w:val="24"/>
        </w:rPr>
        <w:t>Level of the Course</w:t>
      </w:r>
      <w:r w:rsidRPr="00B113A3">
        <w:rPr>
          <w:rFonts w:ascii="Times New Roman" w:hAnsi="Times New Roman"/>
          <w:b/>
          <w:sz w:val="24"/>
          <w:szCs w:val="24"/>
        </w:rPr>
        <w:tab/>
      </w:r>
      <w:r w:rsidRPr="00B113A3">
        <w:rPr>
          <w:rFonts w:ascii="Times New Roman" w:hAnsi="Times New Roman"/>
          <w:b/>
          <w:sz w:val="24"/>
          <w:szCs w:val="24"/>
        </w:rPr>
        <w:tab/>
      </w:r>
      <w:r w:rsidRPr="00B113A3">
        <w:rPr>
          <w:rFonts w:ascii="Times New Roman" w:hAnsi="Times New Roman"/>
          <w:b/>
          <w:sz w:val="24"/>
          <w:szCs w:val="24"/>
        </w:rPr>
        <w:tab/>
      </w:r>
      <w:r w:rsidRPr="00B113A3">
        <w:rPr>
          <w:rFonts w:ascii="Times New Roman" w:hAnsi="Times New Roman"/>
          <w:b/>
          <w:sz w:val="24"/>
          <w:szCs w:val="24"/>
        </w:rPr>
        <w:tab/>
      </w:r>
      <w:r w:rsidRPr="00B113A3">
        <w:rPr>
          <w:rFonts w:ascii="Times New Roman" w:hAnsi="Times New Roman"/>
          <w:b/>
          <w:sz w:val="24"/>
          <w:szCs w:val="24"/>
        </w:rPr>
        <w:tab/>
      </w:r>
      <w:r w:rsidRPr="00B113A3">
        <w:rPr>
          <w:rFonts w:ascii="Times New Roman" w:hAnsi="Times New Roman"/>
          <w:b/>
          <w:sz w:val="24"/>
          <w:szCs w:val="24"/>
        </w:rPr>
        <w:tab/>
      </w:r>
      <w:r w:rsidRPr="00B113A3">
        <w:rPr>
          <w:rFonts w:ascii="Times New Roman" w:hAnsi="Times New Roman"/>
          <w:b/>
          <w:sz w:val="24"/>
          <w:szCs w:val="24"/>
        </w:rPr>
        <w:tab/>
        <w:t xml:space="preserve">: </w:t>
      </w:r>
      <w:r w:rsidRPr="00B113A3">
        <w:rPr>
          <w:rFonts w:ascii="Times New Roman" w:hAnsi="Times New Roman"/>
          <w:bCs/>
          <w:sz w:val="24"/>
          <w:szCs w:val="24"/>
        </w:rPr>
        <w:t>Doctorate Degree</w:t>
      </w:r>
    </w:p>
    <w:p w14:paraId="02560E43" w14:textId="77777777" w:rsidR="007F4463" w:rsidRPr="00B113A3" w:rsidRDefault="007F4463" w:rsidP="007F4463">
      <w:pPr>
        <w:rPr>
          <w:rFonts w:ascii="Times New Roman" w:hAnsi="Times New Roman"/>
          <w:bCs/>
          <w:sz w:val="24"/>
          <w:szCs w:val="24"/>
        </w:rPr>
      </w:pPr>
      <w:r w:rsidRPr="00B113A3">
        <w:rPr>
          <w:rFonts w:ascii="Times New Roman" w:hAnsi="Times New Roman"/>
          <w:b/>
          <w:bCs/>
          <w:sz w:val="24"/>
          <w:szCs w:val="24"/>
        </w:rPr>
        <w:t>Type/ Content of the Course</w:t>
      </w:r>
      <w:r w:rsidRPr="00B113A3">
        <w:rPr>
          <w:rFonts w:ascii="Times New Roman" w:hAnsi="Times New Roman"/>
          <w:b/>
          <w:bCs/>
          <w:sz w:val="24"/>
          <w:szCs w:val="24"/>
        </w:rPr>
        <w:tab/>
      </w:r>
      <w:r w:rsidRPr="00B113A3">
        <w:rPr>
          <w:rFonts w:ascii="Times New Roman" w:hAnsi="Times New Roman"/>
          <w:b/>
          <w:bCs/>
          <w:sz w:val="24"/>
          <w:szCs w:val="24"/>
        </w:rPr>
        <w:tab/>
      </w:r>
      <w:r w:rsidRPr="00B113A3">
        <w:rPr>
          <w:rFonts w:ascii="Times New Roman" w:hAnsi="Times New Roman"/>
          <w:b/>
          <w:bCs/>
          <w:sz w:val="24"/>
          <w:szCs w:val="24"/>
        </w:rPr>
        <w:tab/>
      </w:r>
      <w:r w:rsidRPr="00B113A3">
        <w:rPr>
          <w:rFonts w:ascii="Times New Roman" w:hAnsi="Times New Roman"/>
          <w:b/>
          <w:bCs/>
          <w:sz w:val="24"/>
          <w:szCs w:val="24"/>
        </w:rPr>
        <w:tab/>
        <w:t>:</w:t>
      </w:r>
      <w:r w:rsidRPr="00B113A3">
        <w:rPr>
          <w:rFonts w:ascii="Times New Roman" w:hAnsi="Times New Roman"/>
          <w:bCs/>
          <w:sz w:val="24"/>
          <w:szCs w:val="24"/>
        </w:rPr>
        <w:t xml:space="preserve"> Elective / One of the essential human rights that is covered in this course is the right to water. Water security is a prominent public security issue that is handled by strategies and policies that are executed at local, regional, national, and even worldwide levels. In coming years, the right in question is believed to be a component of a regional security issue that will be more significant than personal security.</w:t>
      </w:r>
    </w:p>
    <w:p w14:paraId="3A6DD192" w14:textId="77777777" w:rsidR="007F4463" w:rsidRPr="00B113A3" w:rsidRDefault="007F4463" w:rsidP="007F4463">
      <w:pPr>
        <w:rPr>
          <w:rFonts w:ascii="Times New Roman" w:hAnsi="Times New Roman"/>
          <w:bCs/>
          <w:sz w:val="24"/>
          <w:szCs w:val="24"/>
        </w:rPr>
      </w:pPr>
      <w:r w:rsidRPr="00B113A3">
        <w:rPr>
          <w:rFonts w:ascii="Times New Roman" w:hAnsi="Times New Roman"/>
          <w:b/>
          <w:sz w:val="24"/>
          <w:szCs w:val="24"/>
        </w:rPr>
        <w:t>Credit of the Course</w:t>
      </w:r>
      <w:r w:rsidRPr="00B113A3">
        <w:rPr>
          <w:rFonts w:ascii="Times New Roman" w:hAnsi="Times New Roman"/>
          <w:b/>
          <w:sz w:val="24"/>
          <w:szCs w:val="24"/>
        </w:rPr>
        <w:tab/>
      </w:r>
      <w:r w:rsidRPr="00B113A3">
        <w:rPr>
          <w:rFonts w:ascii="Times New Roman" w:hAnsi="Times New Roman"/>
          <w:b/>
          <w:sz w:val="24"/>
          <w:szCs w:val="24"/>
        </w:rPr>
        <w:tab/>
      </w:r>
      <w:r w:rsidRPr="00B113A3">
        <w:rPr>
          <w:rFonts w:ascii="Times New Roman" w:hAnsi="Times New Roman"/>
          <w:b/>
          <w:sz w:val="24"/>
          <w:szCs w:val="24"/>
        </w:rPr>
        <w:tab/>
      </w:r>
      <w:r w:rsidRPr="00B113A3">
        <w:rPr>
          <w:rFonts w:ascii="Times New Roman" w:hAnsi="Times New Roman"/>
          <w:b/>
          <w:sz w:val="24"/>
          <w:szCs w:val="24"/>
        </w:rPr>
        <w:tab/>
      </w:r>
      <w:r w:rsidRPr="00B113A3">
        <w:rPr>
          <w:rFonts w:ascii="Times New Roman" w:hAnsi="Times New Roman"/>
          <w:b/>
          <w:sz w:val="24"/>
          <w:szCs w:val="24"/>
        </w:rPr>
        <w:tab/>
      </w:r>
      <w:r w:rsidRPr="00B113A3">
        <w:rPr>
          <w:rFonts w:ascii="Times New Roman" w:hAnsi="Times New Roman"/>
          <w:b/>
          <w:sz w:val="24"/>
          <w:szCs w:val="24"/>
        </w:rPr>
        <w:tab/>
      </w:r>
      <w:r w:rsidRPr="00B113A3">
        <w:rPr>
          <w:rFonts w:ascii="Times New Roman" w:hAnsi="Times New Roman"/>
          <w:b/>
          <w:sz w:val="24"/>
          <w:szCs w:val="24"/>
        </w:rPr>
        <w:tab/>
        <w:t xml:space="preserve">: </w:t>
      </w:r>
      <w:r w:rsidRPr="00B113A3">
        <w:rPr>
          <w:rFonts w:ascii="Times New Roman" w:hAnsi="Times New Roman"/>
          <w:bCs/>
          <w:sz w:val="24"/>
          <w:szCs w:val="24"/>
        </w:rPr>
        <w:t>3</w:t>
      </w:r>
    </w:p>
    <w:p w14:paraId="220D8E7B" w14:textId="77777777" w:rsidR="007F4463" w:rsidRPr="00B113A3" w:rsidRDefault="007F4463" w:rsidP="007F4463">
      <w:pPr>
        <w:rPr>
          <w:rFonts w:ascii="Times New Roman" w:hAnsi="Times New Roman"/>
          <w:bCs/>
          <w:sz w:val="24"/>
          <w:szCs w:val="24"/>
        </w:rPr>
      </w:pPr>
      <w:r w:rsidRPr="00B113A3">
        <w:rPr>
          <w:rFonts w:ascii="Times New Roman" w:hAnsi="Times New Roman"/>
          <w:b/>
          <w:sz w:val="24"/>
          <w:szCs w:val="24"/>
        </w:rPr>
        <w:t>Term / Weekly Hour</w:t>
      </w:r>
      <w:r w:rsidRPr="00B113A3">
        <w:rPr>
          <w:rFonts w:ascii="Times New Roman" w:hAnsi="Times New Roman"/>
          <w:b/>
          <w:sz w:val="24"/>
          <w:szCs w:val="24"/>
        </w:rPr>
        <w:tab/>
      </w:r>
      <w:r w:rsidRPr="00B113A3">
        <w:rPr>
          <w:rFonts w:ascii="Times New Roman" w:hAnsi="Times New Roman"/>
          <w:b/>
          <w:sz w:val="24"/>
          <w:szCs w:val="24"/>
        </w:rPr>
        <w:tab/>
      </w:r>
      <w:r w:rsidRPr="00B113A3">
        <w:rPr>
          <w:rFonts w:ascii="Times New Roman" w:hAnsi="Times New Roman"/>
          <w:b/>
          <w:sz w:val="24"/>
          <w:szCs w:val="24"/>
        </w:rPr>
        <w:tab/>
      </w:r>
      <w:r w:rsidRPr="00B113A3">
        <w:rPr>
          <w:rFonts w:ascii="Times New Roman" w:hAnsi="Times New Roman"/>
          <w:b/>
          <w:sz w:val="24"/>
          <w:szCs w:val="24"/>
        </w:rPr>
        <w:tab/>
      </w:r>
      <w:r w:rsidRPr="00B113A3">
        <w:rPr>
          <w:rFonts w:ascii="Times New Roman" w:hAnsi="Times New Roman"/>
          <w:b/>
          <w:sz w:val="24"/>
          <w:szCs w:val="24"/>
        </w:rPr>
        <w:tab/>
      </w:r>
      <w:r w:rsidRPr="00B113A3">
        <w:rPr>
          <w:rFonts w:ascii="Times New Roman" w:hAnsi="Times New Roman"/>
          <w:b/>
          <w:sz w:val="24"/>
          <w:szCs w:val="24"/>
        </w:rPr>
        <w:tab/>
      </w:r>
      <w:r w:rsidRPr="00B113A3">
        <w:rPr>
          <w:rFonts w:ascii="Times New Roman" w:hAnsi="Times New Roman"/>
          <w:b/>
          <w:sz w:val="24"/>
          <w:szCs w:val="24"/>
        </w:rPr>
        <w:tab/>
        <w:t xml:space="preserve">: </w:t>
      </w:r>
      <w:r w:rsidRPr="00B113A3">
        <w:rPr>
          <w:rFonts w:ascii="Times New Roman" w:hAnsi="Times New Roman"/>
          <w:bCs/>
          <w:sz w:val="24"/>
          <w:szCs w:val="24"/>
        </w:rPr>
        <w:t>Spring /</w:t>
      </w:r>
      <w:r w:rsidRPr="00B113A3">
        <w:rPr>
          <w:rFonts w:ascii="Times New Roman" w:hAnsi="Times New Roman"/>
          <w:b/>
          <w:sz w:val="24"/>
          <w:szCs w:val="24"/>
        </w:rPr>
        <w:t xml:space="preserve"> </w:t>
      </w:r>
      <w:r w:rsidRPr="00B113A3">
        <w:rPr>
          <w:rFonts w:ascii="Times New Roman" w:hAnsi="Times New Roman"/>
          <w:bCs/>
          <w:sz w:val="24"/>
          <w:szCs w:val="24"/>
        </w:rPr>
        <w:t>3</w:t>
      </w:r>
    </w:p>
    <w:p w14:paraId="7D1FD740" w14:textId="77777777" w:rsidR="007F4463" w:rsidRPr="00B113A3" w:rsidRDefault="007F4463" w:rsidP="007F4463">
      <w:pPr>
        <w:rPr>
          <w:rFonts w:ascii="Times New Roman" w:hAnsi="Times New Roman"/>
          <w:bCs/>
          <w:sz w:val="24"/>
          <w:szCs w:val="24"/>
        </w:rPr>
      </w:pPr>
      <w:r w:rsidRPr="00B113A3">
        <w:rPr>
          <w:rFonts w:ascii="Times New Roman" w:hAnsi="Times New Roman"/>
          <w:b/>
          <w:sz w:val="24"/>
          <w:szCs w:val="24"/>
        </w:rPr>
        <w:t>Name(s)/Surname(s) of Instructors</w:t>
      </w:r>
      <w:r w:rsidRPr="00B113A3">
        <w:rPr>
          <w:rFonts w:ascii="Times New Roman" w:hAnsi="Times New Roman"/>
          <w:b/>
          <w:sz w:val="24"/>
          <w:szCs w:val="24"/>
        </w:rPr>
        <w:tab/>
      </w:r>
      <w:r w:rsidRPr="00B113A3">
        <w:rPr>
          <w:rFonts w:ascii="Times New Roman" w:hAnsi="Times New Roman"/>
          <w:b/>
          <w:sz w:val="24"/>
          <w:szCs w:val="24"/>
        </w:rPr>
        <w:tab/>
        <w:t xml:space="preserve">: </w:t>
      </w:r>
      <w:r w:rsidRPr="009937EE">
        <w:rPr>
          <w:rFonts w:ascii="Times New Roman" w:hAnsi="Times New Roman"/>
          <w:b/>
          <w:sz w:val="24"/>
          <w:szCs w:val="24"/>
        </w:rPr>
        <w:t>Prof.Dr. Elif ÇOLAKOĞLU</w:t>
      </w:r>
    </w:p>
    <w:p w14:paraId="4991B8E5" w14:textId="77777777" w:rsidR="007F4463" w:rsidRPr="00B113A3" w:rsidRDefault="007F4463" w:rsidP="007F4463">
      <w:pPr>
        <w:rPr>
          <w:rFonts w:ascii="Times New Roman" w:hAnsi="Times New Roman"/>
          <w:bCs/>
          <w:sz w:val="24"/>
          <w:szCs w:val="24"/>
        </w:rPr>
      </w:pPr>
      <w:r w:rsidRPr="00B113A3">
        <w:rPr>
          <w:rFonts w:ascii="Times New Roman" w:hAnsi="Times New Roman"/>
          <w:b/>
          <w:sz w:val="24"/>
          <w:szCs w:val="24"/>
        </w:rPr>
        <w:t>Program Coordinator</w:t>
      </w:r>
      <w:r w:rsidRPr="00B113A3">
        <w:rPr>
          <w:rFonts w:ascii="Times New Roman" w:hAnsi="Times New Roman"/>
          <w:b/>
          <w:sz w:val="24"/>
          <w:szCs w:val="24"/>
        </w:rPr>
        <w:tab/>
      </w:r>
      <w:r w:rsidRPr="00B113A3">
        <w:rPr>
          <w:rFonts w:ascii="Times New Roman" w:hAnsi="Times New Roman"/>
          <w:b/>
          <w:sz w:val="24"/>
          <w:szCs w:val="24"/>
        </w:rPr>
        <w:tab/>
      </w:r>
      <w:r w:rsidRPr="00B113A3">
        <w:rPr>
          <w:rFonts w:ascii="Times New Roman" w:hAnsi="Times New Roman"/>
          <w:b/>
          <w:sz w:val="24"/>
          <w:szCs w:val="24"/>
        </w:rPr>
        <w:tab/>
      </w:r>
      <w:r w:rsidRPr="00B113A3">
        <w:rPr>
          <w:rFonts w:ascii="Times New Roman" w:hAnsi="Times New Roman"/>
          <w:b/>
          <w:sz w:val="24"/>
          <w:szCs w:val="24"/>
        </w:rPr>
        <w:tab/>
      </w:r>
      <w:r w:rsidRPr="00B113A3">
        <w:rPr>
          <w:rFonts w:ascii="Times New Roman" w:hAnsi="Times New Roman"/>
          <w:b/>
          <w:sz w:val="24"/>
          <w:szCs w:val="24"/>
        </w:rPr>
        <w:tab/>
      </w:r>
      <w:r w:rsidRPr="00B113A3">
        <w:rPr>
          <w:rFonts w:ascii="Times New Roman" w:hAnsi="Times New Roman"/>
          <w:b/>
          <w:sz w:val="24"/>
          <w:szCs w:val="24"/>
        </w:rPr>
        <w:tab/>
      </w:r>
      <w:r w:rsidRPr="00B113A3">
        <w:rPr>
          <w:rFonts w:ascii="Times New Roman" w:hAnsi="Times New Roman"/>
          <w:b/>
          <w:sz w:val="24"/>
          <w:szCs w:val="24"/>
        </w:rPr>
        <w:tab/>
        <w:t xml:space="preserve">: </w:t>
      </w:r>
      <w:r w:rsidRPr="00B113A3">
        <w:rPr>
          <w:rFonts w:ascii="Times New Roman" w:hAnsi="Times New Roman"/>
          <w:sz w:val="24"/>
          <w:szCs w:val="24"/>
        </w:rPr>
        <w:t>Prof.Dr. Elif ÇOLAKOĞLU</w:t>
      </w:r>
    </w:p>
    <w:p w14:paraId="766F12C3" w14:textId="77777777" w:rsidR="007F4463" w:rsidRPr="00B113A3" w:rsidRDefault="007F4463" w:rsidP="007F4463">
      <w:pPr>
        <w:rPr>
          <w:rFonts w:ascii="Times New Roman" w:hAnsi="Times New Roman"/>
          <w:bCs/>
          <w:sz w:val="24"/>
          <w:szCs w:val="24"/>
        </w:rPr>
      </w:pPr>
      <w:r w:rsidRPr="00B113A3">
        <w:rPr>
          <w:rFonts w:ascii="Times New Roman" w:hAnsi="Times New Roman"/>
          <w:b/>
          <w:sz w:val="24"/>
          <w:szCs w:val="24"/>
        </w:rPr>
        <w:t>Prerequisites</w:t>
      </w:r>
      <w:r w:rsidRPr="00B113A3">
        <w:rPr>
          <w:rFonts w:ascii="Times New Roman" w:hAnsi="Times New Roman"/>
          <w:b/>
          <w:sz w:val="24"/>
          <w:szCs w:val="24"/>
        </w:rPr>
        <w:tab/>
      </w:r>
      <w:r w:rsidRPr="00B113A3">
        <w:rPr>
          <w:rFonts w:ascii="Times New Roman" w:hAnsi="Times New Roman"/>
          <w:b/>
          <w:sz w:val="24"/>
          <w:szCs w:val="24"/>
        </w:rPr>
        <w:tab/>
      </w:r>
      <w:r w:rsidRPr="00B113A3">
        <w:rPr>
          <w:rFonts w:ascii="Times New Roman" w:hAnsi="Times New Roman"/>
          <w:b/>
          <w:sz w:val="24"/>
          <w:szCs w:val="24"/>
        </w:rPr>
        <w:tab/>
      </w:r>
      <w:r w:rsidRPr="00B113A3">
        <w:rPr>
          <w:rFonts w:ascii="Times New Roman" w:hAnsi="Times New Roman"/>
          <w:b/>
          <w:sz w:val="24"/>
          <w:szCs w:val="24"/>
        </w:rPr>
        <w:tab/>
      </w:r>
      <w:r w:rsidRPr="00B113A3">
        <w:rPr>
          <w:rFonts w:ascii="Times New Roman" w:hAnsi="Times New Roman"/>
          <w:b/>
          <w:sz w:val="24"/>
          <w:szCs w:val="24"/>
        </w:rPr>
        <w:tab/>
      </w:r>
      <w:r w:rsidRPr="00B113A3">
        <w:rPr>
          <w:rFonts w:ascii="Times New Roman" w:hAnsi="Times New Roman"/>
          <w:b/>
          <w:sz w:val="24"/>
          <w:szCs w:val="24"/>
        </w:rPr>
        <w:tab/>
      </w:r>
      <w:r w:rsidRPr="00B113A3">
        <w:rPr>
          <w:rFonts w:ascii="Times New Roman" w:hAnsi="Times New Roman"/>
          <w:b/>
          <w:sz w:val="24"/>
          <w:szCs w:val="24"/>
        </w:rPr>
        <w:tab/>
      </w:r>
      <w:r w:rsidRPr="00B113A3">
        <w:rPr>
          <w:rFonts w:ascii="Times New Roman" w:hAnsi="Times New Roman"/>
          <w:b/>
          <w:sz w:val="24"/>
          <w:szCs w:val="24"/>
        </w:rPr>
        <w:tab/>
      </w:r>
      <w:r w:rsidRPr="00B113A3">
        <w:rPr>
          <w:rFonts w:ascii="Times New Roman" w:hAnsi="Times New Roman"/>
          <w:b/>
          <w:sz w:val="24"/>
          <w:szCs w:val="24"/>
        </w:rPr>
        <w:tab/>
      </w:r>
      <w:r w:rsidRPr="00B113A3">
        <w:rPr>
          <w:rFonts w:ascii="Times New Roman" w:hAnsi="Times New Roman"/>
          <w:b/>
          <w:sz w:val="24"/>
          <w:szCs w:val="24"/>
        </w:rPr>
        <w:tab/>
        <w:t xml:space="preserve">: </w:t>
      </w:r>
      <w:r w:rsidRPr="00B113A3">
        <w:rPr>
          <w:rFonts w:ascii="Times New Roman" w:hAnsi="Times New Roman"/>
          <w:bCs/>
          <w:sz w:val="24"/>
          <w:szCs w:val="24"/>
        </w:rPr>
        <w:t>-</w:t>
      </w:r>
    </w:p>
    <w:p w14:paraId="1E2FC06C" w14:textId="77777777" w:rsidR="007F4463" w:rsidRPr="00B113A3" w:rsidRDefault="007F4463" w:rsidP="007F4463">
      <w:pPr>
        <w:ind w:left="3969" w:hanging="3969"/>
        <w:rPr>
          <w:rFonts w:ascii="Times New Roman" w:hAnsi="Times New Roman"/>
          <w:bCs/>
          <w:sz w:val="24"/>
          <w:szCs w:val="24"/>
          <w:lang w:val="en-US"/>
        </w:rPr>
      </w:pPr>
      <w:r w:rsidRPr="00B113A3">
        <w:rPr>
          <w:rFonts w:ascii="Times New Roman" w:hAnsi="Times New Roman"/>
          <w:b/>
          <w:sz w:val="24"/>
          <w:szCs w:val="24"/>
        </w:rPr>
        <w:t>Teaching Methods</w:t>
      </w:r>
      <w:r w:rsidRPr="00B113A3">
        <w:rPr>
          <w:rFonts w:ascii="Times New Roman" w:hAnsi="Times New Roman"/>
          <w:b/>
          <w:sz w:val="24"/>
          <w:szCs w:val="24"/>
        </w:rPr>
        <w:tab/>
        <w:t xml:space="preserve">: </w:t>
      </w:r>
      <w:r w:rsidRPr="00B113A3">
        <w:rPr>
          <w:rFonts w:ascii="Times New Roman" w:hAnsi="Times New Roman"/>
          <w:bCs/>
          <w:sz w:val="24"/>
          <w:szCs w:val="24"/>
        </w:rPr>
        <w:t>Lecture (presentation), discussion, case study, and report preparation and presentation methods</w:t>
      </w:r>
      <w:r w:rsidRPr="00B113A3">
        <w:rPr>
          <w:rFonts w:ascii="Times New Roman" w:hAnsi="Times New Roman"/>
          <w:b/>
          <w:sz w:val="24"/>
          <w:szCs w:val="24"/>
        </w:rPr>
        <w:t xml:space="preserve"> </w:t>
      </w:r>
    </w:p>
    <w:p w14:paraId="28F5B332" w14:textId="77777777" w:rsidR="007F4463" w:rsidRPr="00B113A3" w:rsidRDefault="007F4463" w:rsidP="007F4463">
      <w:pPr>
        <w:ind w:left="3969" w:hanging="3969"/>
        <w:rPr>
          <w:rFonts w:ascii="Times New Roman" w:hAnsi="Times New Roman"/>
          <w:bCs/>
          <w:sz w:val="24"/>
          <w:szCs w:val="24"/>
          <w:lang w:val="en-US"/>
        </w:rPr>
      </w:pPr>
      <w:r w:rsidRPr="00B113A3">
        <w:rPr>
          <w:rFonts w:ascii="Times New Roman" w:hAnsi="Times New Roman"/>
          <w:b/>
          <w:sz w:val="24"/>
          <w:szCs w:val="24"/>
          <w:lang w:val="en-US"/>
        </w:rPr>
        <w:t>Resources</w:t>
      </w:r>
      <w:r w:rsidRPr="00B113A3">
        <w:rPr>
          <w:rFonts w:ascii="Times New Roman" w:hAnsi="Times New Roman"/>
          <w:b/>
          <w:sz w:val="24"/>
          <w:szCs w:val="24"/>
          <w:lang w:val="en-US"/>
        </w:rPr>
        <w:tab/>
        <w:t xml:space="preserve">: </w:t>
      </w:r>
      <w:r w:rsidRPr="00B113A3">
        <w:rPr>
          <w:rFonts w:ascii="Times New Roman" w:hAnsi="Times New Roman"/>
          <w:bCs/>
          <w:sz w:val="24"/>
          <w:szCs w:val="24"/>
          <w:lang w:val="en-US"/>
        </w:rPr>
        <w:t>Each week’s topic include required readings from a variety of sources.</w:t>
      </w:r>
    </w:p>
    <w:p w14:paraId="74E85556" w14:textId="77777777" w:rsidR="007F4463" w:rsidRPr="00B113A3" w:rsidRDefault="007F4463" w:rsidP="007F4463">
      <w:pPr>
        <w:tabs>
          <w:tab w:val="left" w:pos="4470"/>
        </w:tabs>
        <w:jc w:val="center"/>
        <w:rPr>
          <w:rFonts w:ascii="Times New Roman" w:hAnsi="Times New Roman"/>
          <w:b/>
          <w:sz w:val="24"/>
          <w:szCs w:val="24"/>
        </w:rPr>
      </w:pPr>
    </w:p>
    <w:p w14:paraId="101EABB9" w14:textId="77777777" w:rsidR="007F4463" w:rsidRPr="00B113A3" w:rsidRDefault="007F4463" w:rsidP="007F4463">
      <w:pPr>
        <w:tabs>
          <w:tab w:val="left" w:pos="4470"/>
        </w:tabs>
        <w:jc w:val="center"/>
        <w:rPr>
          <w:rFonts w:ascii="Times New Roman" w:hAnsi="Times New Roman"/>
          <w:b/>
          <w:sz w:val="24"/>
          <w:szCs w:val="24"/>
        </w:rPr>
      </w:pPr>
    </w:p>
    <w:p w14:paraId="03AE85D8" w14:textId="77777777" w:rsidR="007F4463" w:rsidRPr="00B113A3" w:rsidRDefault="007F4463" w:rsidP="007F4463">
      <w:pPr>
        <w:tabs>
          <w:tab w:val="left" w:pos="4470"/>
        </w:tabs>
        <w:jc w:val="center"/>
        <w:rPr>
          <w:rFonts w:ascii="Times New Roman" w:hAnsi="Times New Roman"/>
          <w:b/>
          <w:sz w:val="24"/>
          <w:szCs w:val="24"/>
        </w:rPr>
      </w:pPr>
    </w:p>
    <w:p w14:paraId="59515455" w14:textId="77777777" w:rsidR="007F4463" w:rsidRPr="00B113A3" w:rsidRDefault="007F4463" w:rsidP="007F4463">
      <w:pPr>
        <w:tabs>
          <w:tab w:val="left" w:pos="4470"/>
        </w:tabs>
        <w:jc w:val="center"/>
        <w:rPr>
          <w:rFonts w:ascii="Times New Roman" w:hAnsi="Times New Roman"/>
          <w:b/>
          <w:sz w:val="24"/>
          <w:szCs w:val="24"/>
        </w:rPr>
      </w:pPr>
    </w:p>
    <w:p w14:paraId="201D28CF" w14:textId="77777777" w:rsidR="007F4463" w:rsidRPr="00B113A3" w:rsidRDefault="007F4463" w:rsidP="007F4463">
      <w:pPr>
        <w:tabs>
          <w:tab w:val="left" w:pos="4470"/>
        </w:tabs>
        <w:jc w:val="center"/>
        <w:rPr>
          <w:rFonts w:ascii="Times New Roman" w:hAnsi="Times New Roman"/>
          <w:b/>
          <w:sz w:val="24"/>
          <w:szCs w:val="24"/>
        </w:rPr>
      </w:pPr>
    </w:p>
    <w:p w14:paraId="19B33E34" w14:textId="77777777" w:rsidR="007F4463" w:rsidRPr="00B113A3" w:rsidRDefault="007F4463" w:rsidP="007F4463">
      <w:pPr>
        <w:tabs>
          <w:tab w:val="left" w:pos="4470"/>
        </w:tabs>
        <w:jc w:val="center"/>
        <w:rPr>
          <w:rFonts w:ascii="Times New Roman" w:hAnsi="Times New Roman"/>
          <w:b/>
          <w:sz w:val="24"/>
          <w:szCs w:val="24"/>
        </w:rPr>
      </w:pPr>
    </w:p>
    <w:p w14:paraId="0C6622CA" w14:textId="77777777" w:rsidR="007F4463" w:rsidRPr="00B113A3" w:rsidRDefault="007F4463" w:rsidP="007F4463">
      <w:pPr>
        <w:tabs>
          <w:tab w:val="left" w:pos="4470"/>
        </w:tabs>
        <w:jc w:val="center"/>
        <w:rPr>
          <w:rFonts w:ascii="Times New Roman" w:hAnsi="Times New Roman"/>
          <w:b/>
          <w:sz w:val="24"/>
          <w:szCs w:val="24"/>
        </w:rPr>
      </w:pPr>
    </w:p>
    <w:p w14:paraId="45516750" w14:textId="77777777" w:rsidR="007F4463" w:rsidRPr="00B113A3" w:rsidRDefault="007F4463" w:rsidP="007F4463">
      <w:pPr>
        <w:tabs>
          <w:tab w:val="left" w:pos="4470"/>
        </w:tabs>
        <w:jc w:val="center"/>
        <w:rPr>
          <w:rFonts w:ascii="Times New Roman" w:hAnsi="Times New Roman"/>
          <w:b/>
          <w:sz w:val="24"/>
          <w:szCs w:val="24"/>
        </w:rPr>
      </w:pPr>
    </w:p>
    <w:p w14:paraId="5EF55049" w14:textId="77777777" w:rsidR="007F4463" w:rsidRPr="00B113A3" w:rsidRDefault="007F4463" w:rsidP="007F4463">
      <w:pPr>
        <w:tabs>
          <w:tab w:val="left" w:pos="4470"/>
        </w:tabs>
        <w:jc w:val="center"/>
        <w:rPr>
          <w:rFonts w:ascii="Times New Roman" w:hAnsi="Times New Roman"/>
          <w:b/>
          <w:sz w:val="24"/>
          <w:szCs w:val="24"/>
        </w:rPr>
      </w:pPr>
    </w:p>
    <w:p w14:paraId="0415F3C3" w14:textId="77777777" w:rsidR="007F4463" w:rsidRPr="00B113A3" w:rsidRDefault="007F4463" w:rsidP="007F4463">
      <w:pPr>
        <w:tabs>
          <w:tab w:val="left" w:pos="4470"/>
        </w:tabs>
        <w:jc w:val="center"/>
        <w:rPr>
          <w:rFonts w:ascii="Times New Roman" w:hAnsi="Times New Roman"/>
          <w:b/>
          <w:sz w:val="24"/>
          <w:szCs w:val="24"/>
        </w:rPr>
      </w:pPr>
      <w:r w:rsidRPr="00B113A3">
        <w:rPr>
          <w:rFonts w:ascii="Times New Roman" w:hAnsi="Times New Roman"/>
          <w:b/>
          <w:sz w:val="24"/>
          <w:szCs w:val="24"/>
        </w:rPr>
        <w:lastRenderedPageBreak/>
        <w:t>WEEKLY TOPICS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7F4463" w:rsidRPr="00B113A3" w14:paraId="25149423" w14:textId="77777777" w:rsidTr="00251A90">
        <w:trPr>
          <w:trHeight w:val="227"/>
        </w:trPr>
        <w:tc>
          <w:tcPr>
            <w:tcW w:w="1201" w:type="dxa"/>
            <w:shd w:val="clear" w:color="auto" w:fill="auto"/>
            <w:vAlign w:val="bottom"/>
          </w:tcPr>
          <w:p w14:paraId="59354140" w14:textId="77777777" w:rsidR="007F4463" w:rsidRPr="00B113A3" w:rsidRDefault="007F4463" w:rsidP="00251A90">
            <w:pPr>
              <w:jc w:val="center"/>
              <w:rPr>
                <w:rFonts w:ascii="Times New Roman" w:hAnsi="Times New Roman"/>
                <w:b/>
                <w:sz w:val="24"/>
                <w:szCs w:val="24"/>
              </w:rPr>
            </w:pPr>
            <w:r w:rsidRPr="00B113A3">
              <w:rPr>
                <w:rFonts w:ascii="Times New Roman" w:hAnsi="Times New Roman"/>
                <w:b/>
                <w:sz w:val="24"/>
                <w:szCs w:val="24"/>
              </w:rPr>
              <w:t>Weeks</w:t>
            </w:r>
          </w:p>
        </w:tc>
        <w:tc>
          <w:tcPr>
            <w:tcW w:w="9005" w:type="dxa"/>
            <w:shd w:val="clear" w:color="auto" w:fill="auto"/>
            <w:vAlign w:val="bottom"/>
          </w:tcPr>
          <w:p w14:paraId="6B15240A" w14:textId="77777777" w:rsidR="007F4463" w:rsidRPr="00B113A3" w:rsidRDefault="007F4463" w:rsidP="00251A90">
            <w:pPr>
              <w:jc w:val="center"/>
              <w:rPr>
                <w:rFonts w:ascii="Times New Roman" w:hAnsi="Times New Roman"/>
                <w:b/>
                <w:sz w:val="24"/>
                <w:szCs w:val="24"/>
              </w:rPr>
            </w:pPr>
            <w:r w:rsidRPr="00B113A3">
              <w:rPr>
                <w:rFonts w:ascii="Times New Roman" w:hAnsi="Times New Roman"/>
                <w:b/>
                <w:sz w:val="24"/>
                <w:szCs w:val="24"/>
              </w:rPr>
              <w:t>Units</w:t>
            </w:r>
          </w:p>
        </w:tc>
      </w:tr>
      <w:tr w:rsidR="007F4463" w:rsidRPr="00B113A3" w14:paraId="7FECF97A" w14:textId="77777777" w:rsidTr="00251A90">
        <w:trPr>
          <w:trHeight w:val="227"/>
        </w:trPr>
        <w:tc>
          <w:tcPr>
            <w:tcW w:w="1201" w:type="dxa"/>
            <w:shd w:val="clear" w:color="auto" w:fill="auto"/>
            <w:vAlign w:val="center"/>
          </w:tcPr>
          <w:p w14:paraId="2183C9F9" w14:textId="77777777" w:rsidR="007F4463" w:rsidRPr="00B113A3" w:rsidRDefault="007F4463" w:rsidP="00251A90">
            <w:pPr>
              <w:jc w:val="center"/>
              <w:rPr>
                <w:rFonts w:ascii="Times New Roman" w:hAnsi="Times New Roman"/>
                <w:b/>
                <w:sz w:val="24"/>
                <w:szCs w:val="24"/>
              </w:rPr>
            </w:pPr>
            <w:r w:rsidRPr="00B113A3">
              <w:rPr>
                <w:rFonts w:ascii="Times New Roman" w:hAnsi="Times New Roman"/>
                <w:b/>
                <w:sz w:val="24"/>
                <w:szCs w:val="24"/>
              </w:rPr>
              <w:t>1</w:t>
            </w:r>
          </w:p>
        </w:tc>
        <w:tc>
          <w:tcPr>
            <w:tcW w:w="9005" w:type="dxa"/>
            <w:shd w:val="clear" w:color="auto" w:fill="auto"/>
            <w:vAlign w:val="center"/>
          </w:tcPr>
          <w:p w14:paraId="57E82554" w14:textId="77777777" w:rsidR="007F4463" w:rsidRPr="00B113A3" w:rsidRDefault="007F4463" w:rsidP="00251A90">
            <w:pPr>
              <w:ind w:left="135"/>
              <w:rPr>
                <w:rFonts w:ascii="Times New Roman" w:hAnsi="Times New Roman"/>
                <w:color w:val="000000"/>
                <w:sz w:val="24"/>
                <w:szCs w:val="24"/>
                <w:highlight w:val="yellow"/>
              </w:rPr>
            </w:pPr>
            <w:r w:rsidRPr="00B113A3">
              <w:rPr>
                <w:rFonts w:ascii="Times New Roman" w:eastAsia="Arial" w:hAnsi="Times New Roman"/>
                <w:sz w:val="24"/>
                <w:szCs w:val="24"/>
                <w:lang w:bidi="tr-TR"/>
              </w:rPr>
              <w:t>Overview / basic concepts, international literature and terminology: water, sanitation, traditional and non-traditional security threats, water security …/ the earth's water balance/ individual security / water scarcity and its causes</w:t>
            </w:r>
          </w:p>
        </w:tc>
      </w:tr>
      <w:tr w:rsidR="007F4463" w:rsidRPr="00B113A3" w14:paraId="0DDA9BAC" w14:textId="77777777" w:rsidTr="00251A90">
        <w:trPr>
          <w:trHeight w:val="227"/>
        </w:trPr>
        <w:tc>
          <w:tcPr>
            <w:tcW w:w="1201" w:type="dxa"/>
            <w:shd w:val="clear" w:color="auto" w:fill="auto"/>
            <w:vAlign w:val="center"/>
          </w:tcPr>
          <w:p w14:paraId="412BC816" w14:textId="77777777" w:rsidR="007F4463" w:rsidRPr="00B113A3" w:rsidRDefault="007F4463" w:rsidP="00251A90">
            <w:pPr>
              <w:jc w:val="center"/>
              <w:rPr>
                <w:rFonts w:ascii="Times New Roman" w:hAnsi="Times New Roman"/>
                <w:b/>
                <w:sz w:val="24"/>
                <w:szCs w:val="24"/>
              </w:rPr>
            </w:pPr>
            <w:r w:rsidRPr="00B113A3">
              <w:rPr>
                <w:rFonts w:ascii="Times New Roman" w:hAnsi="Times New Roman"/>
                <w:b/>
                <w:sz w:val="24"/>
                <w:szCs w:val="24"/>
              </w:rPr>
              <w:t>2</w:t>
            </w:r>
          </w:p>
        </w:tc>
        <w:tc>
          <w:tcPr>
            <w:tcW w:w="9005" w:type="dxa"/>
            <w:shd w:val="clear" w:color="auto" w:fill="auto"/>
            <w:vAlign w:val="center"/>
          </w:tcPr>
          <w:p w14:paraId="47A7DD1E" w14:textId="77777777" w:rsidR="007F4463" w:rsidRPr="00B113A3" w:rsidRDefault="007F4463" w:rsidP="00251A90">
            <w:pPr>
              <w:ind w:left="135"/>
              <w:rPr>
                <w:rFonts w:ascii="Times New Roman" w:hAnsi="Times New Roman"/>
                <w:color w:val="000000"/>
                <w:sz w:val="24"/>
                <w:szCs w:val="24"/>
                <w:highlight w:val="yellow"/>
              </w:rPr>
            </w:pPr>
            <w:r w:rsidRPr="00B113A3">
              <w:rPr>
                <w:rFonts w:ascii="Times New Roman" w:hAnsi="Times New Roman"/>
                <w:color w:val="000000"/>
                <w:sz w:val="24"/>
                <w:szCs w:val="24"/>
              </w:rPr>
              <w:t>Local water security, scarcity and conflict relationship</w:t>
            </w:r>
          </w:p>
        </w:tc>
      </w:tr>
      <w:tr w:rsidR="007F4463" w:rsidRPr="00B113A3" w14:paraId="096FABDF" w14:textId="77777777" w:rsidTr="00251A90">
        <w:trPr>
          <w:trHeight w:val="227"/>
        </w:trPr>
        <w:tc>
          <w:tcPr>
            <w:tcW w:w="1201" w:type="dxa"/>
            <w:shd w:val="clear" w:color="auto" w:fill="auto"/>
            <w:vAlign w:val="center"/>
          </w:tcPr>
          <w:p w14:paraId="1692CBCF" w14:textId="77777777" w:rsidR="007F4463" w:rsidRPr="00B113A3" w:rsidRDefault="007F4463" w:rsidP="00251A90">
            <w:pPr>
              <w:jc w:val="center"/>
              <w:rPr>
                <w:rFonts w:ascii="Times New Roman" w:hAnsi="Times New Roman"/>
                <w:b/>
                <w:sz w:val="24"/>
                <w:szCs w:val="24"/>
              </w:rPr>
            </w:pPr>
            <w:r w:rsidRPr="00B113A3">
              <w:rPr>
                <w:rFonts w:ascii="Times New Roman" w:hAnsi="Times New Roman"/>
                <w:b/>
                <w:sz w:val="24"/>
                <w:szCs w:val="24"/>
              </w:rPr>
              <w:t>3</w:t>
            </w:r>
          </w:p>
        </w:tc>
        <w:tc>
          <w:tcPr>
            <w:tcW w:w="9005" w:type="dxa"/>
            <w:shd w:val="clear" w:color="auto" w:fill="auto"/>
            <w:vAlign w:val="center"/>
          </w:tcPr>
          <w:p w14:paraId="18A19221" w14:textId="77777777" w:rsidR="007F4463" w:rsidRPr="00B113A3" w:rsidRDefault="007F4463" w:rsidP="00251A90">
            <w:pPr>
              <w:ind w:left="135"/>
              <w:rPr>
                <w:rFonts w:ascii="Times New Roman" w:hAnsi="Times New Roman"/>
                <w:color w:val="000000"/>
                <w:sz w:val="24"/>
                <w:szCs w:val="24"/>
                <w:highlight w:val="yellow"/>
              </w:rPr>
            </w:pPr>
            <w:r w:rsidRPr="00B113A3">
              <w:rPr>
                <w:rFonts w:ascii="Times New Roman" w:hAnsi="Times New Roman"/>
                <w:color w:val="000000"/>
                <w:sz w:val="24"/>
                <w:szCs w:val="24"/>
              </w:rPr>
              <w:t>Regional security and water wars scenarios</w:t>
            </w:r>
          </w:p>
        </w:tc>
      </w:tr>
      <w:tr w:rsidR="007F4463" w:rsidRPr="00B113A3" w14:paraId="5B369731" w14:textId="77777777" w:rsidTr="00251A90">
        <w:trPr>
          <w:trHeight w:val="227"/>
        </w:trPr>
        <w:tc>
          <w:tcPr>
            <w:tcW w:w="1201" w:type="dxa"/>
            <w:shd w:val="clear" w:color="auto" w:fill="auto"/>
            <w:vAlign w:val="center"/>
          </w:tcPr>
          <w:p w14:paraId="1C21401D" w14:textId="77777777" w:rsidR="007F4463" w:rsidRPr="00B113A3" w:rsidRDefault="007F4463" w:rsidP="00251A90">
            <w:pPr>
              <w:jc w:val="center"/>
              <w:rPr>
                <w:rFonts w:ascii="Times New Roman" w:hAnsi="Times New Roman"/>
                <w:b/>
                <w:sz w:val="24"/>
                <w:szCs w:val="24"/>
              </w:rPr>
            </w:pPr>
            <w:r w:rsidRPr="00B113A3">
              <w:rPr>
                <w:rFonts w:ascii="Times New Roman" w:hAnsi="Times New Roman"/>
                <w:b/>
                <w:sz w:val="24"/>
                <w:szCs w:val="24"/>
              </w:rPr>
              <w:t>4</w:t>
            </w:r>
          </w:p>
        </w:tc>
        <w:tc>
          <w:tcPr>
            <w:tcW w:w="9005" w:type="dxa"/>
            <w:shd w:val="clear" w:color="auto" w:fill="auto"/>
            <w:vAlign w:val="center"/>
          </w:tcPr>
          <w:p w14:paraId="42A5518E" w14:textId="77777777" w:rsidR="007F4463" w:rsidRPr="00B113A3" w:rsidRDefault="007F4463" w:rsidP="00251A90">
            <w:pPr>
              <w:ind w:left="135"/>
              <w:rPr>
                <w:rFonts w:ascii="Times New Roman" w:hAnsi="Times New Roman"/>
                <w:color w:val="000000"/>
                <w:sz w:val="24"/>
                <w:szCs w:val="24"/>
                <w:highlight w:val="yellow"/>
                <w:lang w:val="en-US"/>
              </w:rPr>
            </w:pPr>
            <w:r w:rsidRPr="00B113A3">
              <w:rPr>
                <w:rFonts w:ascii="Times New Roman" w:hAnsi="Times New Roman"/>
                <w:color w:val="000000"/>
                <w:sz w:val="24"/>
                <w:szCs w:val="24"/>
              </w:rPr>
              <w:t>United Nations and the right to water</w:t>
            </w:r>
          </w:p>
        </w:tc>
      </w:tr>
      <w:tr w:rsidR="007F4463" w:rsidRPr="00B113A3" w14:paraId="3F3AD374" w14:textId="77777777" w:rsidTr="00251A90">
        <w:trPr>
          <w:trHeight w:val="227"/>
        </w:trPr>
        <w:tc>
          <w:tcPr>
            <w:tcW w:w="1201" w:type="dxa"/>
            <w:shd w:val="clear" w:color="auto" w:fill="auto"/>
            <w:vAlign w:val="center"/>
          </w:tcPr>
          <w:p w14:paraId="58530E23" w14:textId="77777777" w:rsidR="007F4463" w:rsidRPr="00B113A3" w:rsidRDefault="007F4463" w:rsidP="00251A90">
            <w:pPr>
              <w:jc w:val="center"/>
              <w:rPr>
                <w:rFonts w:ascii="Times New Roman" w:hAnsi="Times New Roman"/>
                <w:b/>
                <w:sz w:val="24"/>
                <w:szCs w:val="24"/>
              </w:rPr>
            </w:pPr>
            <w:r w:rsidRPr="00B113A3">
              <w:rPr>
                <w:rFonts w:ascii="Times New Roman" w:hAnsi="Times New Roman"/>
                <w:b/>
                <w:sz w:val="24"/>
                <w:szCs w:val="24"/>
              </w:rPr>
              <w:t>5</w:t>
            </w:r>
          </w:p>
        </w:tc>
        <w:tc>
          <w:tcPr>
            <w:tcW w:w="9005" w:type="dxa"/>
            <w:shd w:val="clear" w:color="auto" w:fill="auto"/>
            <w:vAlign w:val="center"/>
          </w:tcPr>
          <w:p w14:paraId="05523EAB" w14:textId="77777777" w:rsidR="007F4463" w:rsidRPr="00B113A3" w:rsidRDefault="007F4463" w:rsidP="00251A90">
            <w:pPr>
              <w:ind w:left="135"/>
              <w:rPr>
                <w:rFonts w:ascii="Times New Roman" w:hAnsi="Times New Roman"/>
                <w:color w:val="000000"/>
                <w:sz w:val="24"/>
                <w:szCs w:val="24"/>
                <w:highlight w:val="yellow"/>
              </w:rPr>
            </w:pPr>
            <w:r w:rsidRPr="00B113A3">
              <w:rPr>
                <w:rFonts w:ascii="Times New Roman" w:hAnsi="Times New Roman"/>
                <w:color w:val="000000"/>
                <w:sz w:val="24"/>
                <w:szCs w:val="24"/>
              </w:rPr>
              <w:t>Special rapporteurs on the human rights to safe drinking water and sanitation, and their activities</w:t>
            </w:r>
          </w:p>
        </w:tc>
      </w:tr>
      <w:tr w:rsidR="007F4463" w:rsidRPr="00B113A3" w14:paraId="02FC52F7" w14:textId="77777777" w:rsidTr="00251A90">
        <w:trPr>
          <w:trHeight w:val="227"/>
        </w:trPr>
        <w:tc>
          <w:tcPr>
            <w:tcW w:w="1201" w:type="dxa"/>
            <w:shd w:val="clear" w:color="auto" w:fill="auto"/>
            <w:vAlign w:val="center"/>
          </w:tcPr>
          <w:p w14:paraId="4ECEDEDC" w14:textId="77777777" w:rsidR="007F4463" w:rsidRPr="00B113A3" w:rsidRDefault="007F4463" w:rsidP="00251A90">
            <w:pPr>
              <w:jc w:val="center"/>
              <w:rPr>
                <w:rFonts w:ascii="Times New Roman" w:hAnsi="Times New Roman"/>
                <w:b/>
                <w:sz w:val="24"/>
                <w:szCs w:val="24"/>
              </w:rPr>
            </w:pPr>
            <w:r w:rsidRPr="00B113A3">
              <w:rPr>
                <w:rFonts w:ascii="Times New Roman" w:hAnsi="Times New Roman"/>
                <w:b/>
                <w:sz w:val="24"/>
                <w:szCs w:val="24"/>
              </w:rPr>
              <w:t>6</w:t>
            </w:r>
          </w:p>
        </w:tc>
        <w:tc>
          <w:tcPr>
            <w:tcW w:w="9005" w:type="dxa"/>
            <w:shd w:val="clear" w:color="auto" w:fill="auto"/>
            <w:vAlign w:val="center"/>
          </w:tcPr>
          <w:p w14:paraId="71486FF7" w14:textId="77777777" w:rsidR="007F4463" w:rsidRPr="00B113A3" w:rsidRDefault="007F4463" w:rsidP="00251A90">
            <w:pPr>
              <w:ind w:left="135"/>
              <w:rPr>
                <w:rFonts w:ascii="Times New Roman" w:hAnsi="Times New Roman"/>
                <w:color w:val="000000"/>
                <w:sz w:val="24"/>
                <w:szCs w:val="24"/>
                <w:highlight w:val="yellow"/>
                <w:lang w:val="en-US"/>
              </w:rPr>
            </w:pPr>
            <w:r w:rsidRPr="00B113A3">
              <w:rPr>
                <w:rFonts w:ascii="Times New Roman" w:hAnsi="Times New Roman"/>
                <w:color w:val="000000"/>
                <w:sz w:val="24"/>
                <w:szCs w:val="24"/>
              </w:rPr>
              <w:t>The right to water in international law</w:t>
            </w:r>
          </w:p>
        </w:tc>
      </w:tr>
      <w:tr w:rsidR="007F4463" w:rsidRPr="00B113A3" w14:paraId="11C2F64F" w14:textId="77777777" w:rsidTr="00251A90">
        <w:trPr>
          <w:trHeight w:val="227"/>
        </w:trPr>
        <w:tc>
          <w:tcPr>
            <w:tcW w:w="1201" w:type="dxa"/>
            <w:shd w:val="clear" w:color="auto" w:fill="auto"/>
            <w:vAlign w:val="center"/>
          </w:tcPr>
          <w:p w14:paraId="25078781" w14:textId="77777777" w:rsidR="007F4463" w:rsidRPr="00B113A3" w:rsidRDefault="007F4463" w:rsidP="00251A90">
            <w:pPr>
              <w:jc w:val="center"/>
              <w:rPr>
                <w:rFonts w:ascii="Times New Roman" w:hAnsi="Times New Roman"/>
                <w:b/>
                <w:sz w:val="24"/>
                <w:szCs w:val="24"/>
              </w:rPr>
            </w:pPr>
            <w:r w:rsidRPr="00B113A3">
              <w:rPr>
                <w:rFonts w:ascii="Times New Roman" w:hAnsi="Times New Roman"/>
                <w:b/>
                <w:sz w:val="24"/>
                <w:szCs w:val="24"/>
              </w:rPr>
              <w:t>7</w:t>
            </w:r>
          </w:p>
        </w:tc>
        <w:tc>
          <w:tcPr>
            <w:tcW w:w="9005" w:type="dxa"/>
            <w:shd w:val="clear" w:color="auto" w:fill="auto"/>
            <w:vAlign w:val="center"/>
          </w:tcPr>
          <w:p w14:paraId="2CE61511" w14:textId="77777777" w:rsidR="007F4463" w:rsidRPr="00B113A3" w:rsidRDefault="007F4463" w:rsidP="00251A90">
            <w:pPr>
              <w:ind w:left="135"/>
              <w:rPr>
                <w:rFonts w:ascii="Times New Roman" w:hAnsi="Times New Roman"/>
                <w:color w:val="000000"/>
                <w:sz w:val="24"/>
                <w:szCs w:val="24"/>
                <w:highlight w:val="yellow"/>
              </w:rPr>
            </w:pPr>
            <w:r w:rsidRPr="00B113A3">
              <w:rPr>
                <w:rFonts w:ascii="Times New Roman" w:hAnsi="Times New Roman"/>
                <w:color w:val="000000"/>
                <w:sz w:val="24"/>
                <w:szCs w:val="24"/>
              </w:rPr>
              <w:t>Constitutional regulations and judicial decisions on the right to water</w:t>
            </w:r>
          </w:p>
        </w:tc>
      </w:tr>
      <w:tr w:rsidR="007F4463" w:rsidRPr="00B113A3" w14:paraId="2549A19D" w14:textId="77777777" w:rsidTr="00251A90">
        <w:trPr>
          <w:trHeight w:val="227"/>
        </w:trPr>
        <w:tc>
          <w:tcPr>
            <w:tcW w:w="1201" w:type="dxa"/>
            <w:shd w:val="clear" w:color="auto" w:fill="auto"/>
            <w:vAlign w:val="center"/>
          </w:tcPr>
          <w:p w14:paraId="7F6FF2F6" w14:textId="77777777" w:rsidR="007F4463" w:rsidRPr="00B113A3" w:rsidRDefault="007F4463" w:rsidP="00251A90">
            <w:pPr>
              <w:jc w:val="center"/>
              <w:rPr>
                <w:rFonts w:ascii="Times New Roman" w:hAnsi="Times New Roman"/>
                <w:b/>
                <w:sz w:val="24"/>
                <w:szCs w:val="24"/>
              </w:rPr>
            </w:pPr>
            <w:r w:rsidRPr="00B113A3">
              <w:rPr>
                <w:rFonts w:ascii="Times New Roman" w:hAnsi="Times New Roman"/>
                <w:b/>
                <w:sz w:val="24"/>
                <w:szCs w:val="24"/>
              </w:rPr>
              <w:t>8</w:t>
            </w:r>
          </w:p>
        </w:tc>
        <w:tc>
          <w:tcPr>
            <w:tcW w:w="9005" w:type="dxa"/>
            <w:shd w:val="clear" w:color="auto" w:fill="auto"/>
            <w:vAlign w:val="center"/>
          </w:tcPr>
          <w:p w14:paraId="04C8C567" w14:textId="77777777" w:rsidR="007F4463" w:rsidRPr="00B113A3" w:rsidRDefault="007F4463" w:rsidP="00251A90">
            <w:pPr>
              <w:ind w:left="135"/>
              <w:rPr>
                <w:rFonts w:ascii="Times New Roman" w:hAnsi="Times New Roman"/>
                <w:color w:val="000000"/>
                <w:sz w:val="24"/>
                <w:szCs w:val="24"/>
                <w:highlight w:val="yellow"/>
                <w:lang w:val="en-US"/>
              </w:rPr>
            </w:pPr>
            <w:r w:rsidRPr="00B113A3">
              <w:rPr>
                <w:rFonts w:ascii="Times New Roman" w:hAnsi="Times New Roman"/>
                <w:color w:val="000000"/>
                <w:sz w:val="24"/>
                <w:szCs w:val="24"/>
              </w:rPr>
              <w:t>The right to water and intelligence</w:t>
            </w:r>
          </w:p>
        </w:tc>
      </w:tr>
      <w:tr w:rsidR="007F4463" w:rsidRPr="00B113A3" w14:paraId="022B359A" w14:textId="77777777" w:rsidTr="00251A90">
        <w:trPr>
          <w:trHeight w:val="227"/>
        </w:trPr>
        <w:tc>
          <w:tcPr>
            <w:tcW w:w="1201" w:type="dxa"/>
            <w:shd w:val="clear" w:color="auto" w:fill="auto"/>
            <w:vAlign w:val="center"/>
          </w:tcPr>
          <w:p w14:paraId="14C9C96C" w14:textId="77777777" w:rsidR="007F4463" w:rsidRPr="00B113A3" w:rsidRDefault="007F4463" w:rsidP="00251A90">
            <w:pPr>
              <w:jc w:val="center"/>
              <w:rPr>
                <w:rFonts w:ascii="Times New Roman" w:hAnsi="Times New Roman"/>
                <w:b/>
                <w:sz w:val="24"/>
                <w:szCs w:val="24"/>
              </w:rPr>
            </w:pPr>
            <w:r w:rsidRPr="00B113A3">
              <w:rPr>
                <w:rFonts w:ascii="Times New Roman" w:hAnsi="Times New Roman"/>
                <w:b/>
                <w:sz w:val="24"/>
                <w:szCs w:val="24"/>
              </w:rPr>
              <w:t>9</w:t>
            </w:r>
          </w:p>
        </w:tc>
        <w:tc>
          <w:tcPr>
            <w:tcW w:w="9005" w:type="dxa"/>
            <w:shd w:val="clear" w:color="auto" w:fill="auto"/>
            <w:vAlign w:val="center"/>
          </w:tcPr>
          <w:p w14:paraId="1C40EF5B" w14:textId="77777777" w:rsidR="007F4463" w:rsidRPr="00B113A3" w:rsidRDefault="007F4463" w:rsidP="00251A90">
            <w:pPr>
              <w:ind w:left="135"/>
              <w:rPr>
                <w:rFonts w:ascii="Times New Roman" w:hAnsi="Times New Roman"/>
                <w:color w:val="000000"/>
                <w:sz w:val="24"/>
                <w:szCs w:val="24"/>
                <w:highlight w:val="yellow"/>
                <w:lang w:val="pt-BR"/>
              </w:rPr>
            </w:pPr>
            <w:r w:rsidRPr="00B113A3">
              <w:rPr>
                <w:rFonts w:ascii="Times New Roman" w:hAnsi="Times New Roman"/>
                <w:color w:val="000000"/>
                <w:sz w:val="24"/>
                <w:szCs w:val="24"/>
              </w:rPr>
              <w:t>Case studies</w:t>
            </w:r>
          </w:p>
        </w:tc>
      </w:tr>
      <w:tr w:rsidR="007F4463" w:rsidRPr="00B113A3" w14:paraId="54619AEC" w14:textId="77777777" w:rsidTr="00251A90">
        <w:trPr>
          <w:trHeight w:val="227"/>
        </w:trPr>
        <w:tc>
          <w:tcPr>
            <w:tcW w:w="1201" w:type="dxa"/>
            <w:shd w:val="clear" w:color="auto" w:fill="auto"/>
            <w:vAlign w:val="center"/>
          </w:tcPr>
          <w:p w14:paraId="4EB4099F" w14:textId="77777777" w:rsidR="007F4463" w:rsidRPr="00B113A3" w:rsidRDefault="007F4463" w:rsidP="00251A90">
            <w:pPr>
              <w:jc w:val="center"/>
              <w:rPr>
                <w:rFonts w:ascii="Times New Roman" w:hAnsi="Times New Roman"/>
                <w:b/>
                <w:sz w:val="24"/>
                <w:szCs w:val="24"/>
              </w:rPr>
            </w:pPr>
            <w:r w:rsidRPr="00B113A3">
              <w:rPr>
                <w:rFonts w:ascii="Times New Roman" w:hAnsi="Times New Roman"/>
                <w:b/>
                <w:sz w:val="24"/>
                <w:szCs w:val="24"/>
              </w:rPr>
              <w:t>10</w:t>
            </w:r>
          </w:p>
        </w:tc>
        <w:tc>
          <w:tcPr>
            <w:tcW w:w="9005" w:type="dxa"/>
            <w:shd w:val="clear" w:color="auto" w:fill="auto"/>
          </w:tcPr>
          <w:p w14:paraId="6BE1E6D6" w14:textId="77777777" w:rsidR="007F4463" w:rsidRPr="00B113A3" w:rsidRDefault="007F4463" w:rsidP="00251A90">
            <w:pPr>
              <w:ind w:left="135"/>
              <w:rPr>
                <w:rFonts w:ascii="Times New Roman" w:hAnsi="Times New Roman"/>
                <w:color w:val="000000"/>
                <w:sz w:val="24"/>
                <w:szCs w:val="24"/>
                <w:highlight w:val="yellow"/>
              </w:rPr>
            </w:pPr>
            <w:r w:rsidRPr="00B113A3">
              <w:rPr>
                <w:rFonts w:ascii="Times New Roman" w:hAnsi="Times New Roman"/>
                <w:color w:val="000000"/>
                <w:sz w:val="24"/>
                <w:szCs w:val="24"/>
              </w:rPr>
              <w:t>Case studies</w:t>
            </w:r>
          </w:p>
        </w:tc>
      </w:tr>
      <w:tr w:rsidR="007F4463" w:rsidRPr="00B113A3" w14:paraId="10876DBF" w14:textId="77777777" w:rsidTr="00251A90">
        <w:trPr>
          <w:trHeight w:val="227"/>
        </w:trPr>
        <w:tc>
          <w:tcPr>
            <w:tcW w:w="1201" w:type="dxa"/>
            <w:shd w:val="clear" w:color="auto" w:fill="auto"/>
            <w:vAlign w:val="center"/>
          </w:tcPr>
          <w:p w14:paraId="3F814140" w14:textId="77777777" w:rsidR="007F4463" w:rsidRPr="00B113A3" w:rsidRDefault="007F4463" w:rsidP="00251A90">
            <w:pPr>
              <w:jc w:val="center"/>
              <w:rPr>
                <w:rFonts w:ascii="Times New Roman" w:hAnsi="Times New Roman"/>
                <w:b/>
                <w:sz w:val="24"/>
                <w:szCs w:val="24"/>
              </w:rPr>
            </w:pPr>
            <w:r w:rsidRPr="00B113A3">
              <w:rPr>
                <w:rFonts w:ascii="Times New Roman" w:hAnsi="Times New Roman"/>
                <w:b/>
                <w:sz w:val="24"/>
                <w:szCs w:val="24"/>
              </w:rPr>
              <w:t>11</w:t>
            </w:r>
          </w:p>
        </w:tc>
        <w:tc>
          <w:tcPr>
            <w:tcW w:w="9005" w:type="dxa"/>
            <w:shd w:val="clear" w:color="auto" w:fill="auto"/>
          </w:tcPr>
          <w:p w14:paraId="5CB11535" w14:textId="77777777" w:rsidR="007F4463" w:rsidRPr="00B113A3" w:rsidRDefault="007F4463" w:rsidP="00251A90">
            <w:pPr>
              <w:ind w:left="135"/>
              <w:rPr>
                <w:rFonts w:ascii="Times New Roman" w:hAnsi="Times New Roman"/>
                <w:color w:val="000000"/>
                <w:sz w:val="24"/>
                <w:szCs w:val="24"/>
                <w:highlight w:val="yellow"/>
              </w:rPr>
            </w:pPr>
            <w:r w:rsidRPr="00B113A3">
              <w:rPr>
                <w:rFonts w:ascii="Times New Roman" w:hAnsi="Times New Roman"/>
                <w:color w:val="000000"/>
                <w:sz w:val="24"/>
                <w:szCs w:val="24"/>
              </w:rPr>
              <w:t>Case studies</w:t>
            </w:r>
          </w:p>
        </w:tc>
      </w:tr>
      <w:tr w:rsidR="007F4463" w:rsidRPr="00B113A3" w14:paraId="759BFC87" w14:textId="77777777" w:rsidTr="00251A90">
        <w:trPr>
          <w:trHeight w:val="227"/>
        </w:trPr>
        <w:tc>
          <w:tcPr>
            <w:tcW w:w="1201" w:type="dxa"/>
            <w:shd w:val="clear" w:color="auto" w:fill="auto"/>
            <w:vAlign w:val="center"/>
          </w:tcPr>
          <w:p w14:paraId="3689E38C" w14:textId="77777777" w:rsidR="007F4463" w:rsidRPr="00B113A3" w:rsidRDefault="007F4463" w:rsidP="00251A90">
            <w:pPr>
              <w:jc w:val="center"/>
              <w:rPr>
                <w:rFonts w:ascii="Times New Roman" w:hAnsi="Times New Roman"/>
                <w:b/>
                <w:sz w:val="24"/>
                <w:szCs w:val="24"/>
              </w:rPr>
            </w:pPr>
            <w:r w:rsidRPr="00B113A3">
              <w:rPr>
                <w:rFonts w:ascii="Times New Roman" w:hAnsi="Times New Roman"/>
                <w:b/>
                <w:sz w:val="24"/>
                <w:szCs w:val="24"/>
              </w:rPr>
              <w:t>12</w:t>
            </w:r>
          </w:p>
        </w:tc>
        <w:tc>
          <w:tcPr>
            <w:tcW w:w="9005" w:type="dxa"/>
            <w:shd w:val="clear" w:color="auto" w:fill="auto"/>
            <w:vAlign w:val="center"/>
          </w:tcPr>
          <w:p w14:paraId="62EB3D4F" w14:textId="77777777" w:rsidR="007F4463" w:rsidRPr="00B113A3" w:rsidRDefault="007F4463" w:rsidP="00251A90">
            <w:pPr>
              <w:ind w:left="135"/>
              <w:rPr>
                <w:rFonts w:ascii="Times New Roman" w:hAnsi="Times New Roman"/>
                <w:color w:val="000000"/>
                <w:sz w:val="24"/>
                <w:szCs w:val="24"/>
                <w:highlight w:val="yellow"/>
                <w:lang w:val="en-US"/>
              </w:rPr>
            </w:pPr>
            <w:r w:rsidRPr="00B113A3">
              <w:rPr>
                <w:rFonts w:ascii="Times New Roman" w:hAnsi="Times New Roman"/>
                <w:color w:val="000000"/>
                <w:sz w:val="24"/>
                <w:szCs w:val="24"/>
              </w:rPr>
              <w:t>Case studies</w:t>
            </w:r>
          </w:p>
        </w:tc>
      </w:tr>
    </w:tbl>
    <w:p w14:paraId="7C33B868" w14:textId="77777777" w:rsidR="007F4463" w:rsidRPr="00B113A3" w:rsidRDefault="007F4463" w:rsidP="007F4463">
      <w:pPr>
        <w:tabs>
          <w:tab w:val="left" w:pos="4678"/>
        </w:tabs>
        <w:jc w:val="center"/>
        <w:rPr>
          <w:rFonts w:ascii="Times New Roman" w:hAnsi="Times New Roman"/>
          <w:b/>
          <w:sz w:val="24"/>
          <w:szCs w:val="24"/>
        </w:rPr>
      </w:pPr>
    </w:p>
    <w:p w14:paraId="6736673D" w14:textId="77777777" w:rsidR="007F4463" w:rsidRPr="00B113A3" w:rsidRDefault="007F4463" w:rsidP="007F4463">
      <w:pPr>
        <w:tabs>
          <w:tab w:val="left" w:pos="4678"/>
        </w:tabs>
        <w:jc w:val="center"/>
        <w:rPr>
          <w:rFonts w:ascii="Times New Roman" w:hAnsi="Times New Roman"/>
          <w:b/>
          <w:sz w:val="24"/>
          <w:szCs w:val="24"/>
        </w:rPr>
      </w:pPr>
      <w:r w:rsidRPr="00B113A3">
        <w:rPr>
          <w:rFonts w:ascii="Times New Roman" w:hAnsi="Times New Roman"/>
          <w:b/>
          <w:sz w:val="24"/>
          <w:szCs w:val="24"/>
        </w:rPr>
        <w:t>EVALUATION SYSTEM</w:t>
      </w:r>
    </w:p>
    <w:tbl>
      <w:tblPr>
        <w:tblStyle w:val="TabloKlavuzu"/>
        <w:tblW w:w="0" w:type="auto"/>
        <w:jc w:val="center"/>
        <w:tblLook w:val="04A0" w:firstRow="1" w:lastRow="0" w:firstColumn="1" w:lastColumn="0" w:noHBand="0" w:noVBand="1"/>
      </w:tblPr>
      <w:tblGrid>
        <w:gridCol w:w="3318"/>
        <w:gridCol w:w="3440"/>
        <w:gridCol w:w="3436"/>
      </w:tblGrid>
      <w:tr w:rsidR="007F4463" w:rsidRPr="00B113A3" w14:paraId="5645166D" w14:textId="77777777" w:rsidTr="00251A90">
        <w:trPr>
          <w:trHeight w:val="397"/>
          <w:jc w:val="center"/>
        </w:trPr>
        <w:tc>
          <w:tcPr>
            <w:tcW w:w="3318" w:type="dxa"/>
            <w:vAlign w:val="center"/>
          </w:tcPr>
          <w:p w14:paraId="2D2379EF" w14:textId="77777777" w:rsidR="007F4463" w:rsidRPr="00B113A3" w:rsidRDefault="007F4463" w:rsidP="00251A90">
            <w:pPr>
              <w:jc w:val="center"/>
              <w:rPr>
                <w:rFonts w:ascii="Times New Roman" w:hAnsi="Times New Roman"/>
                <w:b/>
                <w:sz w:val="24"/>
                <w:szCs w:val="24"/>
              </w:rPr>
            </w:pPr>
            <w:r w:rsidRPr="00B113A3">
              <w:rPr>
                <w:rFonts w:ascii="Times New Roman" w:hAnsi="Times New Roman"/>
                <w:b/>
                <w:sz w:val="24"/>
                <w:szCs w:val="24"/>
              </w:rPr>
              <w:t>Semester Studies</w:t>
            </w:r>
          </w:p>
        </w:tc>
        <w:tc>
          <w:tcPr>
            <w:tcW w:w="3440" w:type="dxa"/>
            <w:vAlign w:val="center"/>
          </w:tcPr>
          <w:p w14:paraId="45099972" w14:textId="77777777" w:rsidR="007F4463" w:rsidRPr="00B113A3" w:rsidRDefault="007F4463" w:rsidP="00251A90">
            <w:pPr>
              <w:jc w:val="center"/>
              <w:rPr>
                <w:rFonts w:ascii="Times New Roman" w:hAnsi="Times New Roman"/>
                <w:b/>
                <w:sz w:val="24"/>
                <w:szCs w:val="24"/>
              </w:rPr>
            </w:pPr>
            <w:r w:rsidRPr="00B113A3">
              <w:rPr>
                <w:rFonts w:ascii="Times New Roman" w:hAnsi="Times New Roman"/>
                <w:b/>
                <w:sz w:val="24"/>
                <w:szCs w:val="24"/>
              </w:rPr>
              <w:t>Number</w:t>
            </w:r>
          </w:p>
        </w:tc>
        <w:tc>
          <w:tcPr>
            <w:tcW w:w="3436" w:type="dxa"/>
            <w:vAlign w:val="center"/>
          </w:tcPr>
          <w:p w14:paraId="1C50792B" w14:textId="77777777" w:rsidR="007F4463" w:rsidRPr="00B113A3" w:rsidRDefault="007F4463" w:rsidP="00251A90">
            <w:pPr>
              <w:jc w:val="center"/>
              <w:rPr>
                <w:rFonts w:ascii="Times New Roman" w:hAnsi="Times New Roman"/>
                <w:b/>
                <w:sz w:val="24"/>
                <w:szCs w:val="24"/>
              </w:rPr>
            </w:pPr>
            <w:r w:rsidRPr="00B113A3">
              <w:rPr>
                <w:rFonts w:ascii="Times New Roman" w:hAnsi="Times New Roman"/>
                <w:b/>
                <w:sz w:val="24"/>
                <w:szCs w:val="24"/>
              </w:rPr>
              <w:t>Contribution Margin %</w:t>
            </w:r>
          </w:p>
        </w:tc>
      </w:tr>
      <w:tr w:rsidR="007F4463" w:rsidRPr="00B113A3" w14:paraId="3F15731A" w14:textId="77777777" w:rsidTr="00251A90">
        <w:trPr>
          <w:trHeight w:val="397"/>
          <w:jc w:val="center"/>
        </w:trPr>
        <w:tc>
          <w:tcPr>
            <w:tcW w:w="3318" w:type="dxa"/>
            <w:vAlign w:val="center"/>
          </w:tcPr>
          <w:p w14:paraId="337A2918" w14:textId="77777777" w:rsidR="007F4463" w:rsidRPr="00B113A3" w:rsidRDefault="007F4463" w:rsidP="00251A90">
            <w:pPr>
              <w:rPr>
                <w:rFonts w:ascii="Times New Roman" w:hAnsi="Times New Roman"/>
                <w:b/>
                <w:sz w:val="24"/>
                <w:szCs w:val="24"/>
              </w:rPr>
            </w:pPr>
            <w:r w:rsidRPr="00B113A3">
              <w:rPr>
                <w:rFonts w:ascii="Times New Roman" w:hAnsi="Times New Roman"/>
                <w:b/>
                <w:sz w:val="24"/>
                <w:szCs w:val="24"/>
              </w:rPr>
              <w:t>Attandence</w:t>
            </w:r>
          </w:p>
        </w:tc>
        <w:tc>
          <w:tcPr>
            <w:tcW w:w="3440" w:type="dxa"/>
            <w:vAlign w:val="center"/>
          </w:tcPr>
          <w:p w14:paraId="70873ADC" w14:textId="77777777" w:rsidR="007F4463" w:rsidRPr="00B113A3" w:rsidRDefault="007F4463" w:rsidP="00251A90">
            <w:pPr>
              <w:jc w:val="center"/>
              <w:rPr>
                <w:rFonts w:ascii="Times New Roman" w:hAnsi="Times New Roman"/>
                <w:sz w:val="24"/>
                <w:szCs w:val="24"/>
              </w:rPr>
            </w:pPr>
            <w:r w:rsidRPr="00B113A3">
              <w:rPr>
                <w:rFonts w:ascii="Times New Roman" w:hAnsi="Times New Roman"/>
                <w:sz w:val="24"/>
                <w:szCs w:val="24"/>
              </w:rPr>
              <w:t>1</w:t>
            </w:r>
          </w:p>
        </w:tc>
        <w:tc>
          <w:tcPr>
            <w:tcW w:w="3436" w:type="dxa"/>
            <w:vAlign w:val="center"/>
          </w:tcPr>
          <w:p w14:paraId="0EE9EC28" w14:textId="77777777" w:rsidR="007F4463" w:rsidRPr="00B113A3" w:rsidRDefault="007F4463" w:rsidP="00251A90">
            <w:pPr>
              <w:jc w:val="center"/>
              <w:rPr>
                <w:rFonts w:ascii="Times New Roman" w:hAnsi="Times New Roman"/>
                <w:sz w:val="24"/>
                <w:szCs w:val="24"/>
              </w:rPr>
            </w:pPr>
            <w:r w:rsidRPr="00B113A3">
              <w:rPr>
                <w:rFonts w:ascii="Times New Roman" w:hAnsi="Times New Roman"/>
                <w:sz w:val="24"/>
                <w:szCs w:val="24"/>
              </w:rPr>
              <w:t>10</w:t>
            </w:r>
          </w:p>
        </w:tc>
      </w:tr>
      <w:tr w:rsidR="007F4463" w:rsidRPr="00B113A3" w14:paraId="740F216B" w14:textId="77777777" w:rsidTr="00251A90">
        <w:trPr>
          <w:trHeight w:val="397"/>
          <w:jc w:val="center"/>
        </w:trPr>
        <w:tc>
          <w:tcPr>
            <w:tcW w:w="3318" w:type="dxa"/>
            <w:vAlign w:val="center"/>
          </w:tcPr>
          <w:p w14:paraId="34ED8B9B" w14:textId="77777777" w:rsidR="007F4463" w:rsidRPr="00B113A3" w:rsidRDefault="007F4463" w:rsidP="00251A90">
            <w:pPr>
              <w:rPr>
                <w:rFonts w:ascii="Times New Roman" w:hAnsi="Times New Roman"/>
                <w:b/>
                <w:sz w:val="24"/>
                <w:szCs w:val="24"/>
              </w:rPr>
            </w:pPr>
            <w:r w:rsidRPr="00B113A3">
              <w:rPr>
                <w:rFonts w:ascii="Times New Roman" w:hAnsi="Times New Roman"/>
                <w:b/>
                <w:sz w:val="24"/>
                <w:szCs w:val="24"/>
              </w:rPr>
              <w:t>Quiz</w:t>
            </w:r>
          </w:p>
        </w:tc>
        <w:tc>
          <w:tcPr>
            <w:tcW w:w="3440" w:type="dxa"/>
            <w:vAlign w:val="center"/>
          </w:tcPr>
          <w:p w14:paraId="18118703" w14:textId="77777777" w:rsidR="007F4463" w:rsidRPr="00B113A3" w:rsidRDefault="007F4463" w:rsidP="00251A90">
            <w:pPr>
              <w:jc w:val="center"/>
              <w:rPr>
                <w:rFonts w:ascii="Times New Roman" w:hAnsi="Times New Roman"/>
                <w:sz w:val="24"/>
                <w:szCs w:val="24"/>
              </w:rPr>
            </w:pPr>
            <w:r w:rsidRPr="00B113A3">
              <w:rPr>
                <w:rFonts w:ascii="Times New Roman" w:hAnsi="Times New Roman"/>
                <w:sz w:val="24"/>
                <w:szCs w:val="24"/>
              </w:rPr>
              <w:t>-</w:t>
            </w:r>
          </w:p>
        </w:tc>
        <w:tc>
          <w:tcPr>
            <w:tcW w:w="3436" w:type="dxa"/>
            <w:vAlign w:val="center"/>
          </w:tcPr>
          <w:p w14:paraId="73753F6D" w14:textId="77777777" w:rsidR="007F4463" w:rsidRPr="00B113A3" w:rsidRDefault="007F4463" w:rsidP="00251A90">
            <w:pPr>
              <w:jc w:val="center"/>
              <w:rPr>
                <w:rFonts w:ascii="Times New Roman" w:hAnsi="Times New Roman"/>
                <w:sz w:val="24"/>
                <w:szCs w:val="24"/>
              </w:rPr>
            </w:pPr>
            <w:r w:rsidRPr="00B113A3">
              <w:rPr>
                <w:rFonts w:ascii="Times New Roman" w:hAnsi="Times New Roman"/>
                <w:sz w:val="24"/>
                <w:szCs w:val="24"/>
              </w:rPr>
              <w:t>-</w:t>
            </w:r>
          </w:p>
        </w:tc>
      </w:tr>
      <w:tr w:rsidR="007F4463" w:rsidRPr="00B113A3" w14:paraId="16486808" w14:textId="77777777" w:rsidTr="00251A90">
        <w:trPr>
          <w:trHeight w:val="397"/>
          <w:jc w:val="center"/>
        </w:trPr>
        <w:tc>
          <w:tcPr>
            <w:tcW w:w="3318" w:type="dxa"/>
            <w:vAlign w:val="center"/>
          </w:tcPr>
          <w:p w14:paraId="03820A93" w14:textId="77777777" w:rsidR="007F4463" w:rsidRPr="00B113A3" w:rsidRDefault="007F4463" w:rsidP="00251A90">
            <w:pPr>
              <w:rPr>
                <w:rFonts w:ascii="Times New Roman" w:hAnsi="Times New Roman"/>
                <w:b/>
                <w:sz w:val="24"/>
                <w:szCs w:val="24"/>
              </w:rPr>
            </w:pPr>
            <w:r w:rsidRPr="00B113A3">
              <w:rPr>
                <w:rFonts w:ascii="Times New Roman" w:hAnsi="Times New Roman"/>
                <w:b/>
                <w:sz w:val="24"/>
                <w:szCs w:val="24"/>
              </w:rPr>
              <w:t>Midterm</w:t>
            </w:r>
          </w:p>
        </w:tc>
        <w:tc>
          <w:tcPr>
            <w:tcW w:w="3440" w:type="dxa"/>
            <w:vAlign w:val="center"/>
          </w:tcPr>
          <w:p w14:paraId="2EDC50E4" w14:textId="77777777" w:rsidR="007F4463" w:rsidRPr="00B113A3" w:rsidRDefault="007F4463" w:rsidP="00251A90">
            <w:pPr>
              <w:jc w:val="center"/>
              <w:rPr>
                <w:rFonts w:ascii="Times New Roman" w:hAnsi="Times New Roman"/>
                <w:sz w:val="24"/>
                <w:szCs w:val="24"/>
              </w:rPr>
            </w:pPr>
            <w:r w:rsidRPr="00B113A3">
              <w:rPr>
                <w:rFonts w:ascii="Times New Roman" w:hAnsi="Times New Roman"/>
                <w:sz w:val="24"/>
                <w:szCs w:val="24"/>
              </w:rPr>
              <w:t>1</w:t>
            </w:r>
          </w:p>
        </w:tc>
        <w:tc>
          <w:tcPr>
            <w:tcW w:w="3436" w:type="dxa"/>
            <w:vAlign w:val="center"/>
          </w:tcPr>
          <w:p w14:paraId="55180A1A" w14:textId="77777777" w:rsidR="007F4463" w:rsidRPr="00B113A3" w:rsidRDefault="007F4463" w:rsidP="00251A90">
            <w:pPr>
              <w:jc w:val="center"/>
              <w:rPr>
                <w:rFonts w:ascii="Times New Roman" w:hAnsi="Times New Roman"/>
                <w:sz w:val="24"/>
                <w:szCs w:val="24"/>
              </w:rPr>
            </w:pPr>
            <w:r w:rsidRPr="00B113A3">
              <w:rPr>
                <w:rFonts w:ascii="Times New Roman" w:hAnsi="Times New Roman"/>
                <w:sz w:val="24"/>
                <w:szCs w:val="24"/>
              </w:rPr>
              <w:t>30</w:t>
            </w:r>
          </w:p>
        </w:tc>
      </w:tr>
      <w:tr w:rsidR="007F4463" w:rsidRPr="00B113A3" w14:paraId="6ABEB160" w14:textId="77777777" w:rsidTr="00251A90">
        <w:trPr>
          <w:trHeight w:val="397"/>
          <w:jc w:val="center"/>
        </w:trPr>
        <w:tc>
          <w:tcPr>
            <w:tcW w:w="3318" w:type="dxa"/>
            <w:vAlign w:val="center"/>
          </w:tcPr>
          <w:p w14:paraId="72CBB38D" w14:textId="77777777" w:rsidR="007F4463" w:rsidRPr="00B113A3" w:rsidRDefault="007F4463" w:rsidP="00251A90">
            <w:pPr>
              <w:rPr>
                <w:rFonts w:ascii="Times New Roman" w:hAnsi="Times New Roman"/>
                <w:b/>
                <w:sz w:val="24"/>
                <w:szCs w:val="24"/>
              </w:rPr>
            </w:pPr>
            <w:r w:rsidRPr="00B113A3">
              <w:rPr>
                <w:rFonts w:ascii="Times New Roman" w:hAnsi="Times New Roman"/>
                <w:b/>
                <w:sz w:val="24"/>
                <w:szCs w:val="24"/>
              </w:rPr>
              <w:t>Practice</w:t>
            </w:r>
          </w:p>
        </w:tc>
        <w:tc>
          <w:tcPr>
            <w:tcW w:w="3440" w:type="dxa"/>
            <w:vAlign w:val="center"/>
          </w:tcPr>
          <w:p w14:paraId="0BB40E5A" w14:textId="77777777" w:rsidR="007F4463" w:rsidRPr="00B113A3" w:rsidRDefault="007F4463" w:rsidP="00251A90">
            <w:pPr>
              <w:jc w:val="center"/>
              <w:rPr>
                <w:rFonts w:ascii="Times New Roman" w:hAnsi="Times New Roman"/>
                <w:sz w:val="24"/>
                <w:szCs w:val="24"/>
              </w:rPr>
            </w:pPr>
            <w:r w:rsidRPr="00B113A3">
              <w:rPr>
                <w:rFonts w:ascii="Times New Roman" w:hAnsi="Times New Roman"/>
                <w:sz w:val="24"/>
                <w:szCs w:val="24"/>
              </w:rPr>
              <w:t>-</w:t>
            </w:r>
          </w:p>
        </w:tc>
        <w:tc>
          <w:tcPr>
            <w:tcW w:w="3436" w:type="dxa"/>
            <w:vAlign w:val="center"/>
          </w:tcPr>
          <w:p w14:paraId="15975C5A" w14:textId="77777777" w:rsidR="007F4463" w:rsidRPr="00B113A3" w:rsidRDefault="007F4463" w:rsidP="00251A90">
            <w:pPr>
              <w:jc w:val="center"/>
              <w:rPr>
                <w:rFonts w:ascii="Times New Roman" w:hAnsi="Times New Roman"/>
                <w:sz w:val="24"/>
                <w:szCs w:val="24"/>
              </w:rPr>
            </w:pPr>
            <w:r w:rsidRPr="00B113A3">
              <w:rPr>
                <w:rFonts w:ascii="Times New Roman" w:hAnsi="Times New Roman"/>
                <w:sz w:val="24"/>
                <w:szCs w:val="24"/>
              </w:rPr>
              <w:t>-</w:t>
            </w:r>
          </w:p>
        </w:tc>
      </w:tr>
      <w:tr w:rsidR="007F4463" w:rsidRPr="00B113A3" w14:paraId="0615980D" w14:textId="77777777" w:rsidTr="00251A90">
        <w:trPr>
          <w:trHeight w:val="397"/>
          <w:jc w:val="center"/>
        </w:trPr>
        <w:tc>
          <w:tcPr>
            <w:tcW w:w="3318" w:type="dxa"/>
            <w:vAlign w:val="center"/>
          </w:tcPr>
          <w:p w14:paraId="30A7910F" w14:textId="77777777" w:rsidR="007F4463" w:rsidRPr="00B113A3" w:rsidRDefault="007F4463" w:rsidP="00251A90">
            <w:pPr>
              <w:rPr>
                <w:rFonts w:ascii="Times New Roman" w:hAnsi="Times New Roman"/>
                <w:b/>
                <w:sz w:val="24"/>
                <w:szCs w:val="24"/>
              </w:rPr>
            </w:pPr>
            <w:r w:rsidRPr="00B113A3">
              <w:rPr>
                <w:rFonts w:ascii="Times New Roman" w:hAnsi="Times New Roman"/>
                <w:b/>
                <w:sz w:val="24"/>
                <w:szCs w:val="24"/>
              </w:rPr>
              <w:t>Project</w:t>
            </w:r>
          </w:p>
        </w:tc>
        <w:tc>
          <w:tcPr>
            <w:tcW w:w="3440" w:type="dxa"/>
            <w:vAlign w:val="center"/>
          </w:tcPr>
          <w:p w14:paraId="2774B67B" w14:textId="77777777" w:rsidR="007F4463" w:rsidRPr="00B113A3" w:rsidRDefault="007F4463" w:rsidP="00251A90">
            <w:pPr>
              <w:jc w:val="center"/>
              <w:rPr>
                <w:rFonts w:ascii="Times New Roman" w:hAnsi="Times New Roman"/>
                <w:sz w:val="24"/>
                <w:szCs w:val="24"/>
              </w:rPr>
            </w:pPr>
            <w:r w:rsidRPr="00B113A3">
              <w:rPr>
                <w:rFonts w:ascii="Times New Roman" w:hAnsi="Times New Roman"/>
                <w:sz w:val="24"/>
                <w:szCs w:val="24"/>
              </w:rPr>
              <w:t>-</w:t>
            </w:r>
          </w:p>
        </w:tc>
        <w:tc>
          <w:tcPr>
            <w:tcW w:w="3436" w:type="dxa"/>
            <w:vAlign w:val="center"/>
          </w:tcPr>
          <w:p w14:paraId="438951D8" w14:textId="77777777" w:rsidR="007F4463" w:rsidRPr="00B113A3" w:rsidRDefault="007F4463" w:rsidP="00251A90">
            <w:pPr>
              <w:jc w:val="center"/>
              <w:rPr>
                <w:rFonts w:ascii="Times New Roman" w:hAnsi="Times New Roman"/>
                <w:sz w:val="24"/>
                <w:szCs w:val="24"/>
              </w:rPr>
            </w:pPr>
            <w:r w:rsidRPr="00B113A3">
              <w:rPr>
                <w:rFonts w:ascii="Times New Roman" w:hAnsi="Times New Roman"/>
                <w:sz w:val="24"/>
                <w:szCs w:val="24"/>
              </w:rPr>
              <w:t>-</w:t>
            </w:r>
          </w:p>
        </w:tc>
      </w:tr>
      <w:tr w:rsidR="007F4463" w:rsidRPr="00B113A3" w14:paraId="71AE24E1" w14:textId="77777777" w:rsidTr="00251A90">
        <w:trPr>
          <w:trHeight w:val="397"/>
          <w:jc w:val="center"/>
        </w:trPr>
        <w:tc>
          <w:tcPr>
            <w:tcW w:w="3318" w:type="dxa"/>
            <w:vAlign w:val="center"/>
          </w:tcPr>
          <w:p w14:paraId="0576D044" w14:textId="77777777" w:rsidR="007F4463" w:rsidRPr="00B113A3" w:rsidRDefault="007F4463" w:rsidP="00251A90">
            <w:pPr>
              <w:rPr>
                <w:rFonts w:ascii="Times New Roman" w:hAnsi="Times New Roman"/>
                <w:b/>
                <w:sz w:val="24"/>
                <w:szCs w:val="24"/>
              </w:rPr>
            </w:pPr>
            <w:r w:rsidRPr="00B113A3">
              <w:rPr>
                <w:rFonts w:ascii="Times New Roman" w:hAnsi="Times New Roman"/>
                <w:b/>
                <w:sz w:val="24"/>
                <w:szCs w:val="24"/>
              </w:rPr>
              <w:t>Assignment / Presentation</w:t>
            </w:r>
          </w:p>
        </w:tc>
        <w:tc>
          <w:tcPr>
            <w:tcW w:w="3440" w:type="dxa"/>
            <w:vAlign w:val="center"/>
          </w:tcPr>
          <w:p w14:paraId="3A207441" w14:textId="77777777" w:rsidR="007F4463" w:rsidRPr="00B113A3" w:rsidRDefault="007F4463" w:rsidP="00251A90">
            <w:pPr>
              <w:jc w:val="center"/>
              <w:rPr>
                <w:rFonts w:ascii="Times New Roman" w:hAnsi="Times New Roman"/>
                <w:sz w:val="24"/>
                <w:szCs w:val="24"/>
              </w:rPr>
            </w:pPr>
            <w:r w:rsidRPr="00B113A3">
              <w:rPr>
                <w:rFonts w:ascii="Times New Roman" w:hAnsi="Times New Roman"/>
                <w:sz w:val="24"/>
                <w:szCs w:val="24"/>
              </w:rPr>
              <w:t>1/1</w:t>
            </w:r>
          </w:p>
        </w:tc>
        <w:tc>
          <w:tcPr>
            <w:tcW w:w="3436" w:type="dxa"/>
            <w:vAlign w:val="center"/>
          </w:tcPr>
          <w:p w14:paraId="0A18BA42" w14:textId="77777777" w:rsidR="007F4463" w:rsidRPr="00B113A3" w:rsidRDefault="007F4463" w:rsidP="00251A90">
            <w:pPr>
              <w:jc w:val="center"/>
              <w:rPr>
                <w:rFonts w:ascii="Times New Roman" w:hAnsi="Times New Roman"/>
                <w:sz w:val="24"/>
                <w:szCs w:val="24"/>
              </w:rPr>
            </w:pPr>
            <w:r w:rsidRPr="00B113A3">
              <w:rPr>
                <w:rFonts w:ascii="Times New Roman" w:hAnsi="Times New Roman"/>
                <w:sz w:val="24"/>
                <w:szCs w:val="24"/>
              </w:rPr>
              <w:t>60</w:t>
            </w:r>
          </w:p>
        </w:tc>
      </w:tr>
      <w:tr w:rsidR="007F4463" w:rsidRPr="00B113A3" w14:paraId="24A4EAC9" w14:textId="77777777" w:rsidTr="00251A90">
        <w:trPr>
          <w:trHeight w:val="397"/>
          <w:jc w:val="center"/>
        </w:trPr>
        <w:tc>
          <w:tcPr>
            <w:tcW w:w="3318" w:type="dxa"/>
            <w:vAlign w:val="center"/>
          </w:tcPr>
          <w:p w14:paraId="40C9C0B4" w14:textId="77777777" w:rsidR="007F4463" w:rsidRPr="00B113A3" w:rsidRDefault="007F4463" w:rsidP="00251A90">
            <w:pPr>
              <w:rPr>
                <w:rFonts w:ascii="Times New Roman" w:hAnsi="Times New Roman"/>
                <w:b/>
                <w:sz w:val="24"/>
                <w:szCs w:val="24"/>
              </w:rPr>
            </w:pPr>
            <w:r w:rsidRPr="00B113A3">
              <w:rPr>
                <w:rFonts w:ascii="Times New Roman" w:hAnsi="Times New Roman"/>
                <w:b/>
                <w:sz w:val="24"/>
                <w:szCs w:val="24"/>
              </w:rPr>
              <w:t>Final</w:t>
            </w:r>
          </w:p>
        </w:tc>
        <w:tc>
          <w:tcPr>
            <w:tcW w:w="3440" w:type="dxa"/>
            <w:vAlign w:val="center"/>
          </w:tcPr>
          <w:p w14:paraId="16F281B3" w14:textId="77777777" w:rsidR="007F4463" w:rsidRPr="00B113A3" w:rsidRDefault="007F4463" w:rsidP="00251A90">
            <w:pPr>
              <w:jc w:val="center"/>
              <w:rPr>
                <w:rFonts w:ascii="Times New Roman" w:hAnsi="Times New Roman"/>
                <w:sz w:val="24"/>
                <w:szCs w:val="24"/>
              </w:rPr>
            </w:pPr>
            <w:r w:rsidRPr="00B113A3">
              <w:rPr>
                <w:rFonts w:ascii="Times New Roman" w:hAnsi="Times New Roman"/>
                <w:sz w:val="24"/>
                <w:szCs w:val="24"/>
              </w:rPr>
              <w:t>-</w:t>
            </w:r>
          </w:p>
        </w:tc>
        <w:tc>
          <w:tcPr>
            <w:tcW w:w="3436" w:type="dxa"/>
            <w:vAlign w:val="center"/>
          </w:tcPr>
          <w:p w14:paraId="70666E5D" w14:textId="77777777" w:rsidR="007F4463" w:rsidRPr="00B113A3" w:rsidRDefault="007F4463" w:rsidP="00251A90">
            <w:pPr>
              <w:jc w:val="center"/>
              <w:rPr>
                <w:rFonts w:ascii="Times New Roman" w:hAnsi="Times New Roman"/>
                <w:sz w:val="24"/>
                <w:szCs w:val="24"/>
              </w:rPr>
            </w:pPr>
            <w:r w:rsidRPr="00B113A3">
              <w:rPr>
                <w:rFonts w:ascii="Times New Roman" w:hAnsi="Times New Roman"/>
                <w:sz w:val="24"/>
                <w:szCs w:val="24"/>
              </w:rPr>
              <w:t>-</w:t>
            </w:r>
          </w:p>
        </w:tc>
      </w:tr>
      <w:tr w:rsidR="007F4463" w:rsidRPr="00B113A3" w14:paraId="051F0525" w14:textId="77777777" w:rsidTr="00251A90">
        <w:trPr>
          <w:trHeight w:val="397"/>
          <w:jc w:val="center"/>
        </w:trPr>
        <w:tc>
          <w:tcPr>
            <w:tcW w:w="3318" w:type="dxa"/>
            <w:vAlign w:val="center"/>
          </w:tcPr>
          <w:p w14:paraId="65CFE461" w14:textId="77777777" w:rsidR="007F4463" w:rsidRPr="00B113A3" w:rsidRDefault="007F4463" w:rsidP="00251A90">
            <w:pPr>
              <w:jc w:val="center"/>
              <w:rPr>
                <w:rFonts w:ascii="Times New Roman" w:hAnsi="Times New Roman"/>
                <w:b/>
                <w:sz w:val="24"/>
                <w:szCs w:val="24"/>
              </w:rPr>
            </w:pPr>
            <w:r w:rsidRPr="00B113A3">
              <w:rPr>
                <w:rFonts w:ascii="Times New Roman" w:hAnsi="Times New Roman"/>
                <w:b/>
                <w:sz w:val="24"/>
                <w:szCs w:val="24"/>
              </w:rPr>
              <w:t>Total</w:t>
            </w:r>
          </w:p>
        </w:tc>
        <w:tc>
          <w:tcPr>
            <w:tcW w:w="3440" w:type="dxa"/>
            <w:vAlign w:val="center"/>
          </w:tcPr>
          <w:p w14:paraId="73794263" w14:textId="77777777" w:rsidR="007F4463" w:rsidRPr="00B113A3" w:rsidRDefault="007F4463" w:rsidP="00251A90">
            <w:pPr>
              <w:jc w:val="center"/>
              <w:rPr>
                <w:rFonts w:ascii="Times New Roman" w:hAnsi="Times New Roman"/>
                <w:sz w:val="24"/>
                <w:szCs w:val="24"/>
              </w:rPr>
            </w:pPr>
            <w:r w:rsidRPr="00B113A3">
              <w:rPr>
                <w:rFonts w:ascii="Times New Roman" w:hAnsi="Times New Roman"/>
                <w:sz w:val="24"/>
                <w:szCs w:val="24"/>
              </w:rPr>
              <w:t>4</w:t>
            </w:r>
          </w:p>
        </w:tc>
        <w:tc>
          <w:tcPr>
            <w:tcW w:w="3436" w:type="dxa"/>
            <w:vAlign w:val="center"/>
          </w:tcPr>
          <w:p w14:paraId="0DF4D86A" w14:textId="77777777" w:rsidR="007F4463" w:rsidRPr="00B113A3" w:rsidRDefault="007F4463" w:rsidP="00251A90">
            <w:pPr>
              <w:jc w:val="center"/>
              <w:rPr>
                <w:rFonts w:ascii="Times New Roman" w:hAnsi="Times New Roman"/>
                <w:sz w:val="24"/>
                <w:szCs w:val="24"/>
              </w:rPr>
            </w:pPr>
            <w:r w:rsidRPr="00B113A3">
              <w:rPr>
                <w:rFonts w:ascii="Times New Roman" w:hAnsi="Times New Roman"/>
                <w:sz w:val="24"/>
                <w:szCs w:val="24"/>
              </w:rPr>
              <w:t>100</w:t>
            </w:r>
          </w:p>
        </w:tc>
      </w:tr>
    </w:tbl>
    <w:p w14:paraId="12151D7B" w14:textId="77777777" w:rsidR="007F4463" w:rsidRPr="00B113A3" w:rsidRDefault="007F4463" w:rsidP="007F4463">
      <w:pPr>
        <w:jc w:val="center"/>
        <w:rPr>
          <w:rFonts w:ascii="Times New Roman" w:hAnsi="Times New Roman"/>
          <w:b/>
          <w:sz w:val="24"/>
          <w:szCs w:val="24"/>
          <w:lang w:val="en-GB"/>
        </w:rPr>
      </w:pPr>
    </w:p>
    <w:p w14:paraId="19EE48AB" w14:textId="77777777" w:rsidR="007F4463" w:rsidRDefault="007F4463">
      <w:pPr>
        <w:rPr>
          <w:rFonts w:ascii="Times New Roman" w:hAnsi="Times New Roman"/>
          <w:b/>
          <w:sz w:val="24"/>
          <w:szCs w:val="24"/>
          <w:lang w:val="en-GB"/>
        </w:rPr>
      </w:pPr>
      <w:r>
        <w:rPr>
          <w:rFonts w:ascii="Times New Roman" w:hAnsi="Times New Roman"/>
          <w:b/>
          <w:sz w:val="24"/>
          <w:szCs w:val="24"/>
          <w:lang w:val="en-GB"/>
        </w:rPr>
        <w:br w:type="page"/>
      </w:r>
    </w:p>
    <w:p w14:paraId="4F18C4A2" w14:textId="23B961EB" w:rsidR="007F4463" w:rsidRPr="00B113A3" w:rsidRDefault="007F4463" w:rsidP="007F4463">
      <w:pPr>
        <w:jc w:val="center"/>
        <w:rPr>
          <w:rFonts w:ascii="Times New Roman" w:hAnsi="Times New Roman"/>
          <w:b/>
          <w:sz w:val="24"/>
          <w:szCs w:val="24"/>
        </w:rPr>
      </w:pPr>
      <w:r w:rsidRPr="00B113A3">
        <w:rPr>
          <w:rFonts w:ascii="Times New Roman" w:hAnsi="Times New Roman"/>
          <w:b/>
          <w:sz w:val="24"/>
          <w:szCs w:val="24"/>
          <w:lang w:val="en-GB"/>
        </w:rPr>
        <w:lastRenderedPageBreak/>
        <w:t>ECTS / WORKLOAD TABLE</w:t>
      </w:r>
    </w:p>
    <w:tbl>
      <w:tblPr>
        <w:tblStyle w:val="TabloKlavuzu"/>
        <w:tblW w:w="0" w:type="auto"/>
        <w:jc w:val="center"/>
        <w:tblLook w:val="04A0" w:firstRow="1" w:lastRow="0" w:firstColumn="1" w:lastColumn="0" w:noHBand="0" w:noVBand="1"/>
      </w:tblPr>
      <w:tblGrid>
        <w:gridCol w:w="3294"/>
        <w:gridCol w:w="2297"/>
        <w:gridCol w:w="2299"/>
        <w:gridCol w:w="2304"/>
      </w:tblGrid>
      <w:tr w:rsidR="007F4463" w:rsidRPr="00B113A3" w14:paraId="002943C5" w14:textId="77777777" w:rsidTr="00251A90">
        <w:trPr>
          <w:trHeight w:val="510"/>
          <w:jc w:val="center"/>
        </w:trPr>
        <w:tc>
          <w:tcPr>
            <w:tcW w:w="3294" w:type="dxa"/>
            <w:tcBorders>
              <w:top w:val="single" w:sz="2" w:space="0" w:color="auto"/>
              <w:left w:val="single" w:sz="2" w:space="0" w:color="auto"/>
              <w:bottom w:val="single" w:sz="2" w:space="0" w:color="auto"/>
              <w:right w:val="single" w:sz="2" w:space="0" w:color="auto"/>
            </w:tcBorders>
            <w:vAlign w:val="center"/>
          </w:tcPr>
          <w:p w14:paraId="043C6999" w14:textId="77777777" w:rsidR="007F4463" w:rsidRPr="00B113A3" w:rsidRDefault="007F4463" w:rsidP="00251A90">
            <w:pPr>
              <w:jc w:val="center"/>
              <w:rPr>
                <w:rFonts w:ascii="Times New Roman" w:hAnsi="Times New Roman"/>
                <w:b/>
                <w:sz w:val="24"/>
                <w:szCs w:val="24"/>
              </w:rPr>
            </w:pPr>
            <w:r w:rsidRPr="00B113A3">
              <w:rPr>
                <w:rFonts w:ascii="Times New Roman" w:hAnsi="Times New Roman"/>
                <w:b/>
                <w:sz w:val="24"/>
                <w:szCs w:val="24"/>
                <w:lang w:val="en-GB"/>
              </w:rPr>
              <w:t>ACTIVITES</w:t>
            </w:r>
          </w:p>
        </w:tc>
        <w:tc>
          <w:tcPr>
            <w:tcW w:w="2297" w:type="dxa"/>
            <w:tcBorders>
              <w:top w:val="single" w:sz="2" w:space="0" w:color="auto"/>
              <w:left w:val="single" w:sz="2" w:space="0" w:color="auto"/>
              <w:bottom w:val="single" w:sz="2" w:space="0" w:color="auto"/>
              <w:right w:val="single" w:sz="2" w:space="0" w:color="auto"/>
            </w:tcBorders>
            <w:vAlign w:val="center"/>
          </w:tcPr>
          <w:p w14:paraId="1CABD7E5" w14:textId="77777777" w:rsidR="007F4463" w:rsidRPr="00B113A3" w:rsidRDefault="007F4463" w:rsidP="00251A90">
            <w:pPr>
              <w:jc w:val="center"/>
              <w:rPr>
                <w:rFonts w:ascii="Times New Roman" w:hAnsi="Times New Roman"/>
                <w:b/>
                <w:sz w:val="24"/>
                <w:szCs w:val="24"/>
              </w:rPr>
            </w:pPr>
            <w:r w:rsidRPr="00B113A3">
              <w:rPr>
                <w:rFonts w:ascii="Times New Roman" w:hAnsi="Times New Roman"/>
                <w:b/>
                <w:sz w:val="24"/>
                <w:szCs w:val="24"/>
                <w:lang w:val="en-GB"/>
              </w:rPr>
              <w:t>NUMBER</w:t>
            </w:r>
          </w:p>
        </w:tc>
        <w:tc>
          <w:tcPr>
            <w:tcW w:w="2299" w:type="dxa"/>
            <w:tcBorders>
              <w:top w:val="single" w:sz="2" w:space="0" w:color="auto"/>
              <w:left w:val="single" w:sz="2" w:space="0" w:color="auto"/>
              <w:bottom w:val="single" w:sz="2" w:space="0" w:color="auto"/>
              <w:right w:val="single" w:sz="2" w:space="0" w:color="auto"/>
            </w:tcBorders>
            <w:vAlign w:val="center"/>
          </w:tcPr>
          <w:p w14:paraId="07862058" w14:textId="77777777" w:rsidR="007F4463" w:rsidRPr="00B113A3" w:rsidRDefault="007F4463" w:rsidP="00251A90">
            <w:pPr>
              <w:jc w:val="center"/>
              <w:rPr>
                <w:rFonts w:ascii="Times New Roman" w:hAnsi="Times New Roman"/>
                <w:b/>
                <w:sz w:val="24"/>
                <w:szCs w:val="24"/>
                <w:lang w:val="en-GB"/>
              </w:rPr>
            </w:pPr>
            <w:r w:rsidRPr="00B113A3">
              <w:rPr>
                <w:rFonts w:ascii="Times New Roman" w:hAnsi="Times New Roman"/>
                <w:b/>
                <w:sz w:val="24"/>
                <w:szCs w:val="24"/>
                <w:lang w:val="en-GB"/>
              </w:rPr>
              <w:t>DURATION</w:t>
            </w:r>
          </w:p>
          <w:p w14:paraId="3F9393A1" w14:textId="77777777" w:rsidR="007F4463" w:rsidRPr="00B113A3" w:rsidRDefault="007F4463" w:rsidP="00251A90">
            <w:pPr>
              <w:jc w:val="center"/>
              <w:rPr>
                <w:rFonts w:ascii="Times New Roman" w:hAnsi="Times New Roman"/>
                <w:b/>
                <w:sz w:val="24"/>
                <w:szCs w:val="24"/>
              </w:rPr>
            </w:pPr>
            <w:r w:rsidRPr="00B113A3">
              <w:rPr>
                <w:rFonts w:ascii="Times New Roman" w:hAnsi="Times New Roman"/>
                <w:b/>
                <w:sz w:val="24"/>
                <w:szCs w:val="24"/>
                <w:lang w:val="en-GB"/>
              </w:rPr>
              <w:t>(Hour)</w:t>
            </w:r>
          </w:p>
        </w:tc>
        <w:tc>
          <w:tcPr>
            <w:tcW w:w="2304" w:type="dxa"/>
            <w:tcBorders>
              <w:top w:val="single" w:sz="2" w:space="0" w:color="auto"/>
              <w:left w:val="single" w:sz="2" w:space="0" w:color="auto"/>
              <w:bottom w:val="single" w:sz="2" w:space="0" w:color="auto"/>
              <w:right w:val="single" w:sz="2" w:space="0" w:color="auto"/>
            </w:tcBorders>
            <w:vAlign w:val="center"/>
          </w:tcPr>
          <w:p w14:paraId="1B936227" w14:textId="77777777" w:rsidR="007F4463" w:rsidRPr="00B113A3" w:rsidRDefault="007F4463" w:rsidP="00251A90">
            <w:pPr>
              <w:jc w:val="center"/>
              <w:rPr>
                <w:rFonts w:ascii="Times New Roman" w:hAnsi="Times New Roman"/>
                <w:b/>
                <w:sz w:val="24"/>
                <w:szCs w:val="24"/>
              </w:rPr>
            </w:pPr>
            <w:r w:rsidRPr="00B113A3">
              <w:rPr>
                <w:rFonts w:ascii="Times New Roman" w:hAnsi="Times New Roman"/>
                <w:b/>
                <w:sz w:val="24"/>
                <w:szCs w:val="24"/>
                <w:lang w:val="en-GB"/>
              </w:rPr>
              <w:t>Total workload (Hour)</w:t>
            </w:r>
          </w:p>
        </w:tc>
      </w:tr>
      <w:tr w:rsidR="007F4463" w:rsidRPr="00B113A3" w14:paraId="1BA3763C" w14:textId="77777777" w:rsidTr="00251A90">
        <w:trPr>
          <w:trHeight w:val="510"/>
          <w:jc w:val="center"/>
        </w:trPr>
        <w:tc>
          <w:tcPr>
            <w:tcW w:w="3294" w:type="dxa"/>
            <w:vAlign w:val="center"/>
          </w:tcPr>
          <w:p w14:paraId="4A1988A0" w14:textId="77777777" w:rsidR="007F4463" w:rsidRPr="00B113A3" w:rsidRDefault="007F4463" w:rsidP="00251A90">
            <w:pPr>
              <w:jc w:val="left"/>
              <w:rPr>
                <w:rFonts w:ascii="Times New Roman" w:hAnsi="Times New Roman"/>
                <w:b/>
                <w:sz w:val="24"/>
                <w:szCs w:val="24"/>
              </w:rPr>
            </w:pPr>
            <w:r w:rsidRPr="00B113A3">
              <w:rPr>
                <w:rFonts w:ascii="Times New Roman" w:hAnsi="Times New Roman"/>
                <w:b/>
                <w:sz w:val="24"/>
                <w:szCs w:val="24"/>
              </w:rPr>
              <w:t>Theoretical Course (+Practice)</w:t>
            </w:r>
          </w:p>
        </w:tc>
        <w:tc>
          <w:tcPr>
            <w:tcW w:w="2297" w:type="dxa"/>
            <w:vAlign w:val="center"/>
          </w:tcPr>
          <w:p w14:paraId="509B3479" w14:textId="77777777" w:rsidR="007F4463" w:rsidRPr="00B113A3" w:rsidRDefault="007F4463" w:rsidP="00251A90">
            <w:pPr>
              <w:jc w:val="center"/>
              <w:rPr>
                <w:rFonts w:ascii="Times New Roman" w:hAnsi="Times New Roman"/>
                <w:sz w:val="24"/>
                <w:szCs w:val="24"/>
              </w:rPr>
            </w:pPr>
            <w:r w:rsidRPr="00B113A3">
              <w:rPr>
                <w:rFonts w:ascii="Times New Roman" w:hAnsi="Times New Roman"/>
                <w:sz w:val="24"/>
                <w:szCs w:val="24"/>
              </w:rPr>
              <w:t>14</w:t>
            </w:r>
          </w:p>
        </w:tc>
        <w:tc>
          <w:tcPr>
            <w:tcW w:w="2299" w:type="dxa"/>
            <w:vAlign w:val="center"/>
          </w:tcPr>
          <w:p w14:paraId="6D38DFB8" w14:textId="77777777" w:rsidR="007F4463" w:rsidRPr="00B113A3" w:rsidRDefault="007F4463" w:rsidP="00251A90">
            <w:pPr>
              <w:jc w:val="center"/>
              <w:rPr>
                <w:rFonts w:ascii="Times New Roman" w:hAnsi="Times New Roman"/>
                <w:sz w:val="24"/>
                <w:szCs w:val="24"/>
              </w:rPr>
            </w:pPr>
            <w:r w:rsidRPr="00B113A3">
              <w:rPr>
                <w:rFonts w:ascii="Times New Roman" w:hAnsi="Times New Roman"/>
                <w:sz w:val="24"/>
                <w:szCs w:val="24"/>
              </w:rPr>
              <w:t>3</w:t>
            </w:r>
          </w:p>
        </w:tc>
        <w:tc>
          <w:tcPr>
            <w:tcW w:w="2304" w:type="dxa"/>
            <w:vAlign w:val="center"/>
          </w:tcPr>
          <w:p w14:paraId="39EB86E9" w14:textId="77777777" w:rsidR="007F4463" w:rsidRPr="00B113A3" w:rsidRDefault="007F4463" w:rsidP="00251A90">
            <w:pPr>
              <w:jc w:val="center"/>
              <w:rPr>
                <w:rFonts w:ascii="Times New Roman" w:hAnsi="Times New Roman"/>
                <w:sz w:val="24"/>
                <w:szCs w:val="24"/>
              </w:rPr>
            </w:pPr>
            <w:r w:rsidRPr="00B113A3">
              <w:rPr>
                <w:rFonts w:ascii="Times New Roman" w:hAnsi="Times New Roman"/>
                <w:sz w:val="24"/>
                <w:szCs w:val="24"/>
              </w:rPr>
              <w:t>42</w:t>
            </w:r>
          </w:p>
        </w:tc>
      </w:tr>
      <w:tr w:rsidR="007F4463" w:rsidRPr="00B113A3" w14:paraId="6C01131F" w14:textId="77777777" w:rsidTr="00251A90">
        <w:trPr>
          <w:trHeight w:val="510"/>
          <w:jc w:val="center"/>
        </w:trPr>
        <w:tc>
          <w:tcPr>
            <w:tcW w:w="3294" w:type="dxa"/>
            <w:vAlign w:val="center"/>
          </w:tcPr>
          <w:p w14:paraId="68FB8A40" w14:textId="77777777" w:rsidR="007F4463" w:rsidRPr="00B113A3" w:rsidRDefault="007F4463" w:rsidP="00251A90">
            <w:pPr>
              <w:rPr>
                <w:rFonts w:ascii="Times New Roman" w:hAnsi="Times New Roman"/>
                <w:b/>
                <w:sz w:val="24"/>
                <w:szCs w:val="24"/>
              </w:rPr>
            </w:pPr>
            <w:r w:rsidRPr="00B113A3">
              <w:rPr>
                <w:rFonts w:ascii="Times New Roman" w:hAnsi="Times New Roman"/>
                <w:b/>
                <w:sz w:val="24"/>
                <w:szCs w:val="24"/>
              </w:rPr>
              <w:t>Duration of Out-of-Class Study</w:t>
            </w:r>
          </w:p>
        </w:tc>
        <w:tc>
          <w:tcPr>
            <w:tcW w:w="2297" w:type="dxa"/>
            <w:vAlign w:val="center"/>
          </w:tcPr>
          <w:p w14:paraId="14F3AAC5" w14:textId="77777777" w:rsidR="007F4463" w:rsidRPr="00B113A3" w:rsidRDefault="007F4463" w:rsidP="00251A90">
            <w:pPr>
              <w:jc w:val="center"/>
              <w:rPr>
                <w:rFonts w:ascii="Times New Roman" w:hAnsi="Times New Roman"/>
                <w:sz w:val="24"/>
                <w:szCs w:val="24"/>
              </w:rPr>
            </w:pPr>
            <w:r w:rsidRPr="00B113A3">
              <w:rPr>
                <w:rFonts w:ascii="Times New Roman" w:hAnsi="Times New Roman"/>
                <w:sz w:val="24"/>
                <w:szCs w:val="24"/>
              </w:rPr>
              <w:t>14</w:t>
            </w:r>
          </w:p>
        </w:tc>
        <w:tc>
          <w:tcPr>
            <w:tcW w:w="2299" w:type="dxa"/>
            <w:vAlign w:val="center"/>
          </w:tcPr>
          <w:p w14:paraId="62EB0229" w14:textId="77777777" w:rsidR="007F4463" w:rsidRPr="00B113A3" w:rsidRDefault="007F4463" w:rsidP="00251A90">
            <w:pPr>
              <w:jc w:val="center"/>
              <w:rPr>
                <w:rFonts w:ascii="Times New Roman" w:hAnsi="Times New Roman"/>
                <w:sz w:val="24"/>
                <w:szCs w:val="24"/>
              </w:rPr>
            </w:pPr>
            <w:r w:rsidRPr="00B113A3">
              <w:rPr>
                <w:rFonts w:ascii="Times New Roman" w:hAnsi="Times New Roman"/>
                <w:sz w:val="24"/>
                <w:szCs w:val="24"/>
              </w:rPr>
              <w:t>3</w:t>
            </w:r>
          </w:p>
        </w:tc>
        <w:tc>
          <w:tcPr>
            <w:tcW w:w="2304" w:type="dxa"/>
            <w:vAlign w:val="center"/>
          </w:tcPr>
          <w:p w14:paraId="6CBEBA61" w14:textId="77777777" w:rsidR="007F4463" w:rsidRPr="00B113A3" w:rsidRDefault="007F4463" w:rsidP="00251A90">
            <w:pPr>
              <w:jc w:val="center"/>
              <w:rPr>
                <w:rFonts w:ascii="Times New Roman" w:hAnsi="Times New Roman"/>
                <w:sz w:val="24"/>
                <w:szCs w:val="24"/>
              </w:rPr>
            </w:pPr>
            <w:r w:rsidRPr="00B113A3">
              <w:rPr>
                <w:rFonts w:ascii="Times New Roman" w:hAnsi="Times New Roman"/>
                <w:sz w:val="24"/>
                <w:szCs w:val="24"/>
              </w:rPr>
              <w:t>42</w:t>
            </w:r>
          </w:p>
        </w:tc>
      </w:tr>
      <w:tr w:rsidR="007F4463" w:rsidRPr="00B113A3" w14:paraId="23748D61" w14:textId="77777777" w:rsidTr="00251A90">
        <w:trPr>
          <w:trHeight w:val="510"/>
          <w:jc w:val="center"/>
        </w:trPr>
        <w:tc>
          <w:tcPr>
            <w:tcW w:w="3294" w:type="dxa"/>
            <w:vAlign w:val="center"/>
          </w:tcPr>
          <w:p w14:paraId="00477E15" w14:textId="77777777" w:rsidR="007F4463" w:rsidRPr="00B113A3" w:rsidRDefault="007F4463" w:rsidP="00251A90">
            <w:pPr>
              <w:rPr>
                <w:rFonts w:ascii="Times New Roman" w:hAnsi="Times New Roman"/>
                <w:b/>
                <w:sz w:val="24"/>
                <w:szCs w:val="24"/>
              </w:rPr>
            </w:pPr>
            <w:r w:rsidRPr="00B113A3">
              <w:rPr>
                <w:rFonts w:ascii="Times New Roman" w:hAnsi="Times New Roman"/>
                <w:b/>
                <w:sz w:val="24"/>
                <w:szCs w:val="24"/>
                <w:lang w:val="en-GB"/>
              </w:rPr>
              <w:t>Presentation/Seminar Preparation</w:t>
            </w:r>
          </w:p>
        </w:tc>
        <w:tc>
          <w:tcPr>
            <w:tcW w:w="2297" w:type="dxa"/>
            <w:vAlign w:val="center"/>
          </w:tcPr>
          <w:p w14:paraId="51BC9BCF" w14:textId="77777777" w:rsidR="007F4463" w:rsidRPr="00B113A3" w:rsidRDefault="007F4463" w:rsidP="00251A90">
            <w:pPr>
              <w:jc w:val="center"/>
              <w:rPr>
                <w:rFonts w:ascii="Times New Roman" w:hAnsi="Times New Roman"/>
                <w:sz w:val="24"/>
                <w:szCs w:val="24"/>
              </w:rPr>
            </w:pPr>
            <w:r w:rsidRPr="00B113A3">
              <w:rPr>
                <w:rFonts w:ascii="Times New Roman" w:hAnsi="Times New Roman"/>
                <w:sz w:val="24"/>
                <w:szCs w:val="24"/>
              </w:rPr>
              <w:t>1</w:t>
            </w:r>
          </w:p>
        </w:tc>
        <w:tc>
          <w:tcPr>
            <w:tcW w:w="2299" w:type="dxa"/>
            <w:vAlign w:val="center"/>
          </w:tcPr>
          <w:p w14:paraId="4BB2262C" w14:textId="77777777" w:rsidR="007F4463" w:rsidRPr="00B113A3" w:rsidRDefault="007F4463" w:rsidP="00251A90">
            <w:pPr>
              <w:jc w:val="center"/>
              <w:rPr>
                <w:rFonts w:ascii="Times New Roman" w:hAnsi="Times New Roman"/>
                <w:sz w:val="24"/>
                <w:szCs w:val="24"/>
              </w:rPr>
            </w:pPr>
            <w:r w:rsidRPr="00B113A3">
              <w:rPr>
                <w:rFonts w:ascii="Times New Roman" w:hAnsi="Times New Roman"/>
                <w:sz w:val="24"/>
                <w:szCs w:val="24"/>
              </w:rPr>
              <w:t>20</w:t>
            </w:r>
          </w:p>
        </w:tc>
        <w:tc>
          <w:tcPr>
            <w:tcW w:w="2304" w:type="dxa"/>
            <w:vAlign w:val="center"/>
          </w:tcPr>
          <w:p w14:paraId="0C6F4346" w14:textId="77777777" w:rsidR="007F4463" w:rsidRPr="00B113A3" w:rsidRDefault="007F4463" w:rsidP="00251A90">
            <w:pPr>
              <w:jc w:val="center"/>
              <w:rPr>
                <w:rFonts w:ascii="Times New Roman" w:hAnsi="Times New Roman"/>
                <w:sz w:val="24"/>
                <w:szCs w:val="24"/>
              </w:rPr>
            </w:pPr>
            <w:r w:rsidRPr="00B113A3">
              <w:rPr>
                <w:rFonts w:ascii="Times New Roman" w:hAnsi="Times New Roman"/>
                <w:sz w:val="24"/>
                <w:szCs w:val="24"/>
              </w:rPr>
              <w:t>20</w:t>
            </w:r>
          </w:p>
        </w:tc>
      </w:tr>
      <w:tr w:rsidR="007F4463" w:rsidRPr="00B113A3" w14:paraId="30E53AF5" w14:textId="77777777" w:rsidTr="00251A90">
        <w:trPr>
          <w:trHeight w:val="510"/>
          <w:jc w:val="center"/>
        </w:trPr>
        <w:tc>
          <w:tcPr>
            <w:tcW w:w="3294" w:type="dxa"/>
            <w:vAlign w:val="center"/>
          </w:tcPr>
          <w:p w14:paraId="49607783" w14:textId="77777777" w:rsidR="007F4463" w:rsidRPr="00B113A3" w:rsidRDefault="007F4463" w:rsidP="00251A90">
            <w:pPr>
              <w:rPr>
                <w:rFonts w:ascii="Times New Roman" w:hAnsi="Times New Roman"/>
                <w:b/>
                <w:sz w:val="24"/>
                <w:szCs w:val="24"/>
              </w:rPr>
            </w:pPr>
            <w:r w:rsidRPr="00B113A3">
              <w:rPr>
                <w:rFonts w:ascii="Times New Roman" w:hAnsi="Times New Roman"/>
                <w:b/>
                <w:sz w:val="24"/>
                <w:szCs w:val="24"/>
              </w:rPr>
              <w:t>Project</w:t>
            </w:r>
          </w:p>
        </w:tc>
        <w:tc>
          <w:tcPr>
            <w:tcW w:w="2297" w:type="dxa"/>
            <w:vAlign w:val="center"/>
          </w:tcPr>
          <w:p w14:paraId="14D5BC0D" w14:textId="77777777" w:rsidR="007F4463" w:rsidRPr="00B113A3" w:rsidRDefault="007F4463" w:rsidP="00251A90">
            <w:pPr>
              <w:jc w:val="center"/>
              <w:rPr>
                <w:rFonts w:ascii="Times New Roman" w:hAnsi="Times New Roman"/>
                <w:sz w:val="24"/>
                <w:szCs w:val="24"/>
              </w:rPr>
            </w:pPr>
            <w:r w:rsidRPr="00B113A3">
              <w:rPr>
                <w:rFonts w:ascii="Times New Roman" w:hAnsi="Times New Roman"/>
                <w:sz w:val="24"/>
                <w:szCs w:val="24"/>
              </w:rPr>
              <w:t>-</w:t>
            </w:r>
          </w:p>
        </w:tc>
        <w:tc>
          <w:tcPr>
            <w:tcW w:w="2299" w:type="dxa"/>
            <w:vAlign w:val="center"/>
          </w:tcPr>
          <w:p w14:paraId="669C01EE" w14:textId="77777777" w:rsidR="007F4463" w:rsidRPr="00B113A3" w:rsidRDefault="007F4463" w:rsidP="00251A90">
            <w:pPr>
              <w:jc w:val="center"/>
              <w:rPr>
                <w:rFonts w:ascii="Times New Roman" w:hAnsi="Times New Roman"/>
                <w:sz w:val="24"/>
                <w:szCs w:val="24"/>
              </w:rPr>
            </w:pPr>
            <w:r w:rsidRPr="00B113A3">
              <w:rPr>
                <w:rFonts w:ascii="Times New Roman" w:hAnsi="Times New Roman"/>
                <w:sz w:val="24"/>
                <w:szCs w:val="24"/>
              </w:rPr>
              <w:t>-</w:t>
            </w:r>
          </w:p>
        </w:tc>
        <w:tc>
          <w:tcPr>
            <w:tcW w:w="2304" w:type="dxa"/>
            <w:vAlign w:val="center"/>
          </w:tcPr>
          <w:p w14:paraId="0A03050B" w14:textId="77777777" w:rsidR="007F4463" w:rsidRPr="00B113A3" w:rsidRDefault="007F4463" w:rsidP="00251A90">
            <w:pPr>
              <w:jc w:val="center"/>
              <w:rPr>
                <w:rFonts w:ascii="Times New Roman" w:hAnsi="Times New Roman"/>
                <w:sz w:val="24"/>
                <w:szCs w:val="24"/>
              </w:rPr>
            </w:pPr>
            <w:r w:rsidRPr="00B113A3">
              <w:rPr>
                <w:rFonts w:ascii="Times New Roman" w:hAnsi="Times New Roman"/>
                <w:sz w:val="24"/>
                <w:szCs w:val="24"/>
              </w:rPr>
              <w:t>-</w:t>
            </w:r>
          </w:p>
        </w:tc>
      </w:tr>
      <w:tr w:rsidR="007F4463" w:rsidRPr="00B113A3" w14:paraId="3BD4A271" w14:textId="77777777" w:rsidTr="00251A90">
        <w:trPr>
          <w:trHeight w:val="510"/>
          <w:jc w:val="center"/>
        </w:trPr>
        <w:tc>
          <w:tcPr>
            <w:tcW w:w="3294" w:type="dxa"/>
            <w:vAlign w:val="center"/>
          </w:tcPr>
          <w:p w14:paraId="6513992D" w14:textId="77777777" w:rsidR="007F4463" w:rsidRPr="00B113A3" w:rsidRDefault="007F4463" w:rsidP="00251A90">
            <w:pPr>
              <w:rPr>
                <w:rFonts w:ascii="Times New Roman" w:hAnsi="Times New Roman"/>
                <w:b/>
                <w:sz w:val="24"/>
                <w:szCs w:val="24"/>
              </w:rPr>
            </w:pPr>
            <w:r w:rsidRPr="00B113A3">
              <w:rPr>
                <w:rFonts w:ascii="Times New Roman" w:hAnsi="Times New Roman"/>
                <w:b/>
                <w:sz w:val="24"/>
                <w:szCs w:val="24"/>
              </w:rPr>
              <w:t>Assignments</w:t>
            </w:r>
          </w:p>
        </w:tc>
        <w:tc>
          <w:tcPr>
            <w:tcW w:w="2297" w:type="dxa"/>
            <w:vAlign w:val="center"/>
          </w:tcPr>
          <w:p w14:paraId="3BE83AD3" w14:textId="77777777" w:rsidR="007F4463" w:rsidRPr="00B113A3" w:rsidRDefault="007F4463" w:rsidP="00251A90">
            <w:pPr>
              <w:jc w:val="center"/>
              <w:rPr>
                <w:rFonts w:ascii="Times New Roman" w:hAnsi="Times New Roman"/>
                <w:sz w:val="24"/>
                <w:szCs w:val="24"/>
              </w:rPr>
            </w:pPr>
            <w:r w:rsidRPr="00B113A3">
              <w:rPr>
                <w:rFonts w:ascii="Times New Roman" w:hAnsi="Times New Roman"/>
                <w:sz w:val="24"/>
                <w:szCs w:val="24"/>
              </w:rPr>
              <w:t>1</w:t>
            </w:r>
          </w:p>
        </w:tc>
        <w:tc>
          <w:tcPr>
            <w:tcW w:w="2299" w:type="dxa"/>
            <w:vAlign w:val="center"/>
          </w:tcPr>
          <w:p w14:paraId="57258492" w14:textId="77777777" w:rsidR="007F4463" w:rsidRPr="00B113A3" w:rsidRDefault="007F4463" w:rsidP="00251A90">
            <w:pPr>
              <w:jc w:val="center"/>
              <w:rPr>
                <w:rFonts w:ascii="Times New Roman" w:hAnsi="Times New Roman"/>
                <w:sz w:val="24"/>
                <w:szCs w:val="24"/>
              </w:rPr>
            </w:pPr>
            <w:r w:rsidRPr="00B113A3">
              <w:rPr>
                <w:rFonts w:ascii="Times New Roman" w:hAnsi="Times New Roman"/>
                <w:sz w:val="24"/>
                <w:szCs w:val="24"/>
              </w:rPr>
              <w:t>3</w:t>
            </w:r>
            <w:r>
              <w:rPr>
                <w:rFonts w:ascii="Times New Roman" w:hAnsi="Times New Roman"/>
                <w:sz w:val="24"/>
                <w:szCs w:val="24"/>
              </w:rPr>
              <w:t>2</w:t>
            </w:r>
          </w:p>
        </w:tc>
        <w:tc>
          <w:tcPr>
            <w:tcW w:w="2304" w:type="dxa"/>
            <w:vAlign w:val="center"/>
          </w:tcPr>
          <w:p w14:paraId="555BBFA9" w14:textId="77777777" w:rsidR="007F4463" w:rsidRPr="00B113A3" w:rsidRDefault="007F4463" w:rsidP="00251A90">
            <w:pPr>
              <w:jc w:val="center"/>
              <w:rPr>
                <w:rFonts w:ascii="Times New Roman" w:hAnsi="Times New Roman"/>
                <w:sz w:val="24"/>
                <w:szCs w:val="24"/>
              </w:rPr>
            </w:pPr>
            <w:r w:rsidRPr="00B113A3">
              <w:rPr>
                <w:rFonts w:ascii="Times New Roman" w:hAnsi="Times New Roman"/>
                <w:sz w:val="24"/>
                <w:szCs w:val="24"/>
              </w:rPr>
              <w:t>3</w:t>
            </w:r>
            <w:r>
              <w:rPr>
                <w:rFonts w:ascii="Times New Roman" w:hAnsi="Times New Roman"/>
                <w:sz w:val="24"/>
                <w:szCs w:val="24"/>
              </w:rPr>
              <w:t>2</w:t>
            </w:r>
          </w:p>
        </w:tc>
      </w:tr>
      <w:tr w:rsidR="007F4463" w:rsidRPr="00B113A3" w14:paraId="54C3AAA4" w14:textId="77777777" w:rsidTr="00251A90">
        <w:trPr>
          <w:trHeight w:val="510"/>
          <w:jc w:val="center"/>
        </w:trPr>
        <w:tc>
          <w:tcPr>
            <w:tcW w:w="3294" w:type="dxa"/>
            <w:vAlign w:val="center"/>
          </w:tcPr>
          <w:p w14:paraId="6768A00A" w14:textId="77777777" w:rsidR="007F4463" w:rsidRPr="00B113A3" w:rsidRDefault="007F4463" w:rsidP="00251A90">
            <w:pPr>
              <w:rPr>
                <w:rFonts w:ascii="Times New Roman" w:hAnsi="Times New Roman"/>
                <w:b/>
                <w:sz w:val="24"/>
                <w:szCs w:val="24"/>
              </w:rPr>
            </w:pPr>
            <w:r w:rsidRPr="00B113A3">
              <w:rPr>
                <w:rFonts w:ascii="Times New Roman" w:hAnsi="Times New Roman"/>
                <w:b/>
                <w:sz w:val="24"/>
                <w:szCs w:val="24"/>
              </w:rPr>
              <w:t>Midterm</w:t>
            </w:r>
          </w:p>
          <w:p w14:paraId="33D09B6A" w14:textId="77777777" w:rsidR="007F4463" w:rsidRPr="00B113A3" w:rsidRDefault="007F4463" w:rsidP="00251A90">
            <w:pPr>
              <w:pStyle w:val="ListeParagraf"/>
              <w:numPr>
                <w:ilvl w:val="0"/>
                <w:numId w:val="22"/>
              </w:numPr>
              <w:rPr>
                <w:rFonts w:ascii="Times New Roman" w:hAnsi="Times New Roman"/>
                <w:b/>
                <w:sz w:val="24"/>
                <w:szCs w:val="24"/>
              </w:rPr>
            </w:pPr>
            <w:r w:rsidRPr="00B113A3">
              <w:rPr>
                <w:rFonts w:ascii="Times New Roman" w:hAnsi="Times New Roman"/>
                <w:b/>
                <w:sz w:val="24"/>
                <w:szCs w:val="24"/>
              </w:rPr>
              <w:t>Exam</w:t>
            </w:r>
          </w:p>
          <w:p w14:paraId="64E70E0B" w14:textId="77777777" w:rsidR="007F4463" w:rsidRPr="00B113A3" w:rsidRDefault="007F4463" w:rsidP="00251A90">
            <w:pPr>
              <w:pStyle w:val="ListeParagraf"/>
              <w:numPr>
                <w:ilvl w:val="0"/>
                <w:numId w:val="22"/>
              </w:numPr>
              <w:rPr>
                <w:rFonts w:ascii="Times New Roman" w:hAnsi="Times New Roman"/>
                <w:b/>
                <w:sz w:val="24"/>
                <w:szCs w:val="24"/>
              </w:rPr>
            </w:pPr>
            <w:r w:rsidRPr="00B113A3">
              <w:rPr>
                <w:rFonts w:ascii="Times New Roman" w:hAnsi="Times New Roman"/>
                <w:b/>
                <w:sz w:val="24"/>
                <w:szCs w:val="24"/>
              </w:rPr>
              <w:t>Individual Study For The Exam</w:t>
            </w:r>
          </w:p>
        </w:tc>
        <w:tc>
          <w:tcPr>
            <w:tcW w:w="2297" w:type="dxa"/>
            <w:vAlign w:val="center"/>
          </w:tcPr>
          <w:p w14:paraId="0F12A25A" w14:textId="77777777" w:rsidR="007F4463" w:rsidRPr="00B113A3" w:rsidRDefault="007F4463" w:rsidP="00251A90">
            <w:pPr>
              <w:jc w:val="center"/>
              <w:rPr>
                <w:rFonts w:ascii="Times New Roman" w:hAnsi="Times New Roman"/>
                <w:sz w:val="24"/>
                <w:szCs w:val="24"/>
              </w:rPr>
            </w:pPr>
            <w:r w:rsidRPr="00B113A3">
              <w:rPr>
                <w:rFonts w:ascii="Times New Roman" w:hAnsi="Times New Roman"/>
                <w:sz w:val="24"/>
                <w:szCs w:val="24"/>
              </w:rPr>
              <w:t>1</w:t>
            </w:r>
          </w:p>
        </w:tc>
        <w:tc>
          <w:tcPr>
            <w:tcW w:w="2299" w:type="dxa"/>
            <w:vAlign w:val="center"/>
          </w:tcPr>
          <w:p w14:paraId="58EB0ED1" w14:textId="77777777" w:rsidR="007F4463" w:rsidRPr="00B113A3" w:rsidRDefault="007F4463" w:rsidP="00251A90">
            <w:pPr>
              <w:jc w:val="center"/>
              <w:rPr>
                <w:rFonts w:ascii="Times New Roman" w:hAnsi="Times New Roman"/>
                <w:sz w:val="24"/>
                <w:szCs w:val="24"/>
              </w:rPr>
            </w:pPr>
            <w:r w:rsidRPr="00B113A3">
              <w:rPr>
                <w:rFonts w:ascii="Times New Roman" w:hAnsi="Times New Roman"/>
                <w:sz w:val="24"/>
                <w:szCs w:val="24"/>
              </w:rPr>
              <w:t>3</w:t>
            </w:r>
            <w:r>
              <w:rPr>
                <w:rFonts w:ascii="Times New Roman" w:hAnsi="Times New Roman"/>
                <w:sz w:val="24"/>
                <w:szCs w:val="24"/>
              </w:rPr>
              <w:t>2</w:t>
            </w:r>
          </w:p>
        </w:tc>
        <w:tc>
          <w:tcPr>
            <w:tcW w:w="2304" w:type="dxa"/>
            <w:vAlign w:val="center"/>
          </w:tcPr>
          <w:p w14:paraId="4CA443A3" w14:textId="77777777" w:rsidR="007F4463" w:rsidRPr="00B113A3" w:rsidRDefault="007F4463" w:rsidP="00251A90">
            <w:pPr>
              <w:jc w:val="center"/>
              <w:rPr>
                <w:rFonts w:ascii="Times New Roman" w:hAnsi="Times New Roman"/>
                <w:sz w:val="24"/>
                <w:szCs w:val="24"/>
              </w:rPr>
            </w:pPr>
            <w:r w:rsidRPr="00B113A3">
              <w:rPr>
                <w:rFonts w:ascii="Times New Roman" w:hAnsi="Times New Roman"/>
                <w:sz w:val="24"/>
                <w:szCs w:val="24"/>
              </w:rPr>
              <w:t>3</w:t>
            </w:r>
            <w:r>
              <w:rPr>
                <w:rFonts w:ascii="Times New Roman" w:hAnsi="Times New Roman"/>
                <w:sz w:val="24"/>
                <w:szCs w:val="24"/>
              </w:rPr>
              <w:t>2</w:t>
            </w:r>
          </w:p>
        </w:tc>
      </w:tr>
      <w:tr w:rsidR="007F4463" w:rsidRPr="00B113A3" w14:paraId="39AFA8F3" w14:textId="77777777" w:rsidTr="00251A90">
        <w:trPr>
          <w:trHeight w:val="510"/>
          <w:jc w:val="center"/>
        </w:trPr>
        <w:tc>
          <w:tcPr>
            <w:tcW w:w="3294" w:type="dxa"/>
            <w:vAlign w:val="center"/>
          </w:tcPr>
          <w:p w14:paraId="71763B07" w14:textId="77777777" w:rsidR="007F4463" w:rsidRPr="00B113A3" w:rsidRDefault="007F4463" w:rsidP="00251A90">
            <w:pPr>
              <w:rPr>
                <w:rFonts w:ascii="Times New Roman" w:hAnsi="Times New Roman"/>
                <w:b/>
                <w:sz w:val="24"/>
                <w:szCs w:val="24"/>
              </w:rPr>
            </w:pPr>
            <w:r w:rsidRPr="00B113A3">
              <w:rPr>
                <w:rFonts w:ascii="Times New Roman" w:hAnsi="Times New Roman"/>
                <w:b/>
                <w:sz w:val="24"/>
                <w:szCs w:val="24"/>
              </w:rPr>
              <w:t>Final</w:t>
            </w:r>
          </w:p>
          <w:p w14:paraId="5FC3797F" w14:textId="77777777" w:rsidR="007F4463" w:rsidRPr="00B113A3" w:rsidRDefault="007F4463" w:rsidP="00251A90">
            <w:pPr>
              <w:pStyle w:val="ListeParagraf"/>
              <w:numPr>
                <w:ilvl w:val="0"/>
                <w:numId w:val="23"/>
              </w:numPr>
              <w:rPr>
                <w:rFonts w:ascii="Times New Roman" w:hAnsi="Times New Roman"/>
                <w:b/>
                <w:sz w:val="24"/>
                <w:szCs w:val="24"/>
              </w:rPr>
            </w:pPr>
            <w:r w:rsidRPr="00B113A3">
              <w:rPr>
                <w:rFonts w:ascii="Times New Roman" w:hAnsi="Times New Roman"/>
                <w:b/>
                <w:sz w:val="24"/>
                <w:szCs w:val="24"/>
              </w:rPr>
              <w:t>Exam</w:t>
            </w:r>
          </w:p>
          <w:p w14:paraId="6918E403" w14:textId="77777777" w:rsidR="007F4463" w:rsidRPr="00B113A3" w:rsidRDefault="007F4463" w:rsidP="00251A90">
            <w:pPr>
              <w:pStyle w:val="ListeParagraf"/>
              <w:numPr>
                <w:ilvl w:val="0"/>
                <w:numId w:val="23"/>
              </w:numPr>
              <w:rPr>
                <w:rFonts w:ascii="Times New Roman" w:hAnsi="Times New Roman"/>
                <w:b/>
                <w:sz w:val="24"/>
                <w:szCs w:val="24"/>
              </w:rPr>
            </w:pPr>
            <w:r w:rsidRPr="00B113A3">
              <w:rPr>
                <w:rFonts w:ascii="Times New Roman" w:hAnsi="Times New Roman"/>
                <w:b/>
                <w:sz w:val="24"/>
                <w:szCs w:val="24"/>
              </w:rPr>
              <w:t>Individual Study For The Exam</w:t>
            </w:r>
          </w:p>
        </w:tc>
        <w:tc>
          <w:tcPr>
            <w:tcW w:w="2297" w:type="dxa"/>
            <w:vAlign w:val="center"/>
          </w:tcPr>
          <w:p w14:paraId="7AF02FFC" w14:textId="77777777" w:rsidR="007F4463" w:rsidRPr="00B113A3" w:rsidRDefault="007F4463" w:rsidP="00251A90">
            <w:pPr>
              <w:jc w:val="center"/>
              <w:rPr>
                <w:rFonts w:ascii="Times New Roman" w:hAnsi="Times New Roman"/>
                <w:sz w:val="24"/>
                <w:szCs w:val="24"/>
              </w:rPr>
            </w:pPr>
            <w:r w:rsidRPr="00B113A3">
              <w:rPr>
                <w:rFonts w:ascii="Times New Roman" w:hAnsi="Times New Roman"/>
                <w:sz w:val="24"/>
                <w:szCs w:val="24"/>
              </w:rPr>
              <w:t>-</w:t>
            </w:r>
          </w:p>
        </w:tc>
        <w:tc>
          <w:tcPr>
            <w:tcW w:w="2299" w:type="dxa"/>
            <w:vAlign w:val="center"/>
          </w:tcPr>
          <w:p w14:paraId="6B6DE223" w14:textId="77777777" w:rsidR="007F4463" w:rsidRPr="00B113A3" w:rsidRDefault="007F4463" w:rsidP="00251A90">
            <w:pPr>
              <w:jc w:val="center"/>
              <w:rPr>
                <w:rFonts w:ascii="Times New Roman" w:hAnsi="Times New Roman"/>
                <w:sz w:val="24"/>
                <w:szCs w:val="24"/>
              </w:rPr>
            </w:pPr>
            <w:r w:rsidRPr="00B113A3">
              <w:rPr>
                <w:rFonts w:ascii="Times New Roman" w:hAnsi="Times New Roman"/>
                <w:sz w:val="24"/>
                <w:szCs w:val="24"/>
              </w:rPr>
              <w:t>-</w:t>
            </w:r>
          </w:p>
        </w:tc>
        <w:tc>
          <w:tcPr>
            <w:tcW w:w="2304" w:type="dxa"/>
            <w:vAlign w:val="center"/>
          </w:tcPr>
          <w:p w14:paraId="718941D6" w14:textId="77777777" w:rsidR="007F4463" w:rsidRPr="00B113A3" w:rsidRDefault="007F4463" w:rsidP="00251A90">
            <w:pPr>
              <w:jc w:val="center"/>
              <w:rPr>
                <w:rFonts w:ascii="Times New Roman" w:hAnsi="Times New Roman"/>
                <w:sz w:val="24"/>
                <w:szCs w:val="24"/>
              </w:rPr>
            </w:pPr>
            <w:r w:rsidRPr="00B113A3">
              <w:rPr>
                <w:rFonts w:ascii="Times New Roman" w:hAnsi="Times New Roman"/>
                <w:sz w:val="24"/>
                <w:szCs w:val="24"/>
              </w:rPr>
              <w:t>-</w:t>
            </w:r>
          </w:p>
        </w:tc>
      </w:tr>
      <w:tr w:rsidR="007F4463" w:rsidRPr="00B113A3" w14:paraId="0AA291E7" w14:textId="77777777" w:rsidTr="00251A90">
        <w:trPr>
          <w:trHeight w:val="510"/>
          <w:jc w:val="center"/>
        </w:trPr>
        <w:tc>
          <w:tcPr>
            <w:tcW w:w="3294" w:type="dxa"/>
            <w:vAlign w:val="center"/>
          </w:tcPr>
          <w:p w14:paraId="22F15602" w14:textId="77777777" w:rsidR="007F4463" w:rsidRPr="00B113A3" w:rsidRDefault="007F4463" w:rsidP="00251A90">
            <w:pPr>
              <w:jc w:val="center"/>
              <w:rPr>
                <w:rFonts w:ascii="Times New Roman" w:hAnsi="Times New Roman"/>
                <w:b/>
                <w:sz w:val="24"/>
                <w:szCs w:val="24"/>
              </w:rPr>
            </w:pPr>
            <w:r w:rsidRPr="00B113A3">
              <w:rPr>
                <w:rFonts w:ascii="Times New Roman" w:hAnsi="Times New Roman"/>
                <w:b/>
                <w:sz w:val="24"/>
                <w:szCs w:val="24"/>
              </w:rPr>
              <w:t>Total workload (hours)</w:t>
            </w:r>
          </w:p>
        </w:tc>
        <w:tc>
          <w:tcPr>
            <w:tcW w:w="2297" w:type="dxa"/>
            <w:vAlign w:val="center"/>
          </w:tcPr>
          <w:p w14:paraId="1F7D5B80" w14:textId="77777777" w:rsidR="007F4463" w:rsidRPr="00B113A3" w:rsidRDefault="007F4463" w:rsidP="00251A90">
            <w:pPr>
              <w:jc w:val="center"/>
              <w:rPr>
                <w:rFonts w:ascii="Times New Roman" w:hAnsi="Times New Roman"/>
                <w:sz w:val="24"/>
                <w:szCs w:val="24"/>
              </w:rPr>
            </w:pPr>
            <w:r w:rsidRPr="00B113A3">
              <w:rPr>
                <w:rFonts w:ascii="Times New Roman" w:hAnsi="Times New Roman"/>
                <w:sz w:val="24"/>
                <w:szCs w:val="24"/>
              </w:rPr>
              <w:t>31</w:t>
            </w:r>
          </w:p>
        </w:tc>
        <w:tc>
          <w:tcPr>
            <w:tcW w:w="2299" w:type="dxa"/>
            <w:vAlign w:val="center"/>
          </w:tcPr>
          <w:p w14:paraId="272C0FFF" w14:textId="77777777" w:rsidR="007F4463" w:rsidRPr="00B113A3" w:rsidRDefault="007F4463" w:rsidP="00251A90">
            <w:pPr>
              <w:jc w:val="center"/>
              <w:rPr>
                <w:rFonts w:ascii="Times New Roman" w:hAnsi="Times New Roman"/>
                <w:sz w:val="24"/>
                <w:szCs w:val="24"/>
              </w:rPr>
            </w:pPr>
            <w:r>
              <w:rPr>
                <w:rFonts w:ascii="Times New Roman" w:hAnsi="Times New Roman"/>
                <w:sz w:val="24"/>
                <w:szCs w:val="24"/>
              </w:rPr>
              <w:t>90</w:t>
            </w:r>
          </w:p>
        </w:tc>
        <w:tc>
          <w:tcPr>
            <w:tcW w:w="2304" w:type="dxa"/>
            <w:vAlign w:val="center"/>
          </w:tcPr>
          <w:p w14:paraId="606E82F3" w14:textId="77777777" w:rsidR="007F4463" w:rsidRPr="00B113A3" w:rsidRDefault="007F4463" w:rsidP="00251A90">
            <w:pPr>
              <w:jc w:val="center"/>
              <w:rPr>
                <w:rFonts w:ascii="Times New Roman" w:hAnsi="Times New Roman"/>
                <w:sz w:val="24"/>
                <w:szCs w:val="24"/>
              </w:rPr>
            </w:pPr>
            <w:r w:rsidRPr="00B113A3">
              <w:rPr>
                <w:rFonts w:ascii="Times New Roman" w:hAnsi="Times New Roman"/>
                <w:sz w:val="24"/>
                <w:szCs w:val="24"/>
              </w:rPr>
              <w:t>16</w:t>
            </w:r>
            <w:r>
              <w:rPr>
                <w:rFonts w:ascii="Times New Roman" w:hAnsi="Times New Roman"/>
                <w:sz w:val="24"/>
                <w:szCs w:val="24"/>
              </w:rPr>
              <w:t>8</w:t>
            </w:r>
          </w:p>
        </w:tc>
      </w:tr>
      <w:tr w:rsidR="007F4463" w:rsidRPr="00B113A3" w14:paraId="0A41BE15" w14:textId="77777777" w:rsidTr="00251A90">
        <w:trPr>
          <w:trHeight w:val="510"/>
          <w:jc w:val="center"/>
        </w:trPr>
        <w:tc>
          <w:tcPr>
            <w:tcW w:w="3294" w:type="dxa"/>
            <w:vAlign w:val="center"/>
          </w:tcPr>
          <w:p w14:paraId="19C3F46E" w14:textId="77777777" w:rsidR="007F4463" w:rsidRPr="00B113A3" w:rsidRDefault="007F4463" w:rsidP="00251A90">
            <w:pPr>
              <w:jc w:val="center"/>
              <w:rPr>
                <w:rFonts w:ascii="Times New Roman" w:hAnsi="Times New Roman"/>
                <w:b/>
                <w:sz w:val="24"/>
                <w:szCs w:val="24"/>
              </w:rPr>
            </w:pPr>
            <w:r w:rsidRPr="00B113A3">
              <w:rPr>
                <w:rFonts w:ascii="Times New Roman" w:hAnsi="Times New Roman"/>
                <w:b/>
                <w:sz w:val="24"/>
                <w:szCs w:val="24"/>
              </w:rPr>
              <w:t xml:space="preserve">ECTS Credit of The Course (Total workload (hours) / 25) </w:t>
            </w:r>
          </w:p>
        </w:tc>
        <w:tc>
          <w:tcPr>
            <w:tcW w:w="2297" w:type="dxa"/>
            <w:vAlign w:val="center"/>
          </w:tcPr>
          <w:p w14:paraId="0D84EB91" w14:textId="77777777" w:rsidR="007F4463" w:rsidRPr="00B113A3" w:rsidRDefault="007F4463" w:rsidP="00251A90">
            <w:pPr>
              <w:jc w:val="center"/>
              <w:rPr>
                <w:rFonts w:ascii="Times New Roman" w:hAnsi="Times New Roman"/>
                <w:sz w:val="24"/>
                <w:szCs w:val="24"/>
              </w:rPr>
            </w:pPr>
            <w:r w:rsidRPr="00B113A3">
              <w:rPr>
                <w:rFonts w:ascii="Times New Roman" w:hAnsi="Times New Roman"/>
                <w:sz w:val="24"/>
                <w:szCs w:val="24"/>
              </w:rPr>
              <w:t>-</w:t>
            </w:r>
          </w:p>
        </w:tc>
        <w:tc>
          <w:tcPr>
            <w:tcW w:w="2299" w:type="dxa"/>
            <w:vAlign w:val="center"/>
          </w:tcPr>
          <w:p w14:paraId="3F4DD7B7" w14:textId="77777777" w:rsidR="007F4463" w:rsidRPr="00B113A3" w:rsidRDefault="007F4463" w:rsidP="00251A90">
            <w:pPr>
              <w:jc w:val="center"/>
              <w:rPr>
                <w:rFonts w:ascii="Times New Roman" w:hAnsi="Times New Roman"/>
                <w:sz w:val="24"/>
                <w:szCs w:val="24"/>
              </w:rPr>
            </w:pPr>
            <w:r w:rsidRPr="00B113A3">
              <w:rPr>
                <w:rFonts w:ascii="Times New Roman" w:hAnsi="Times New Roman"/>
                <w:sz w:val="24"/>
                <w:szCs w:val="24"/>
              </w:rPr>
              <w:t>-</w:t>
            </w:r>
          </w:p>
        </w:tc>
        <w:tc>
          <w:tcPr>
            <w:tcW w:w="2304" w:type="dxa"/>
            <w:vAlign w:val="center"/>
          </w:tcPr>
          <w:p w14:paraId="2859709B" w14:textId="77777777" w:rsidR="007F4463" w:rsidRPr="009937EE" w:rsidRDefault="007F4463" w:rsidP="00251A90">
            <w:pPr>
              <w:jc w:val="center"/>
              <w:rPr>
                <w:rFonts w:ascii="Times New Roman" w:hAnsi="Times New Roman"/>
                <w:b/>
                <w:sz w:val="24"/>
                <w:szCs w:val="24"/>
              </w:rPr>
            </w:pPr>
            <w:r w:rsidRPr="009937EE">
              <w:rPr>
                <w:rFonts w:ascii="Times New Roman" w:hAnsi="Times New Roman"/>
                <w:b/>
                <w:sz w:val="24"/>
                <w:szCs w:val="24"/>
              </w:rPr>
              <w:t>7</w:t>
            </w:r>
          </w:p>
        </w:tc>
      </w:tr>
    </w:tbl>
    <w:p w14:paraId="1725E1F4" w14:textId="77777777" w:rsidR="007F4463" w:rsidRPr="00B113A3" w:rsidRDefault="007F4463" w:rsidP="007F4463">
      <w:pPr>
        <w:jc w:val="center"/>
        <w:rPr>
          <w:rFonts w:ascii="Times New Roman" w:hAnsi="Times New Roman"/>
          <w:sz w:val="24"/>
          <w:szCs w:val="24"/>
        </w:rPr>
      </w:pPr>
    </w:p>
    <w:p w14:paraId="235A1B91" w14:textId="77777777" w:rsidR="007F4463" w:rsidRPr="00B113A3" w:rsidRDefault="007F4463" w:rsidP="007F4463">
      <w:pPr>
        <w:jc w:val="center"/>
        <w:rPr>
          <w:rFonts w:ascii="Times New Roman" w:hAnsi="Times New Roman"/>
          <w:sz w:val="24"/>
          <w:szCs w:val="24"/>
        </w:rPr>
      </w:pPr>
    </w:p>
    <w:p w14:paraId="52E05FEB" w14:textId="77777777" w:rsidR="007F4463" w:rsidRPr="00B113A3" w:rsidRDefault="007F4463" w:rsidP="007F4463">
      <w:pPr>
        <w:jc w:val="center"/>
        <w:rPr>
          <w:rFonts w:ascii="Times New Roman" w:hAnsi="Times New Roman"/>
          <w:sz w:val="24"/>
          <w:szCs w:val="24"/>
        </w:rPr>
      </w:pPr>
    </w:p>
    <w:p w14:paraId="04CC96D6" w14:textId="77777777" w:rsidR="007F4463" w:rsidRPr="00B113A3" w:rsidRDefault="007F4463" w:rsidP="007F4463">
      <w:pPr>
        <w:jc w:val="center"/>
        <w:rPr>
          <w:rFonts w:ascii="Times New Roman" w:hAnsi="Times New Roman"/>
          <w:sz w:val="24"/>
          <w:szCs w:val="24"/>
        </w:rPr>
      </w:pPr>
    </w:p>
    <w:p w14:paraId="37C348C3" w14:textId="77777777" w:rsidR="007F4463" w:rsidRPr="00B113A3" w:rsidRDefault="007F4463" w:rsidP="007F4463">
      <w:pPr>
        <w:jc w:val="center"/>
        <w:rPr>
          <w:rFonts w:ascii="Times New Roman" w:hAnsi="Times New Roman"/>
          <w:sz w:val="24"/>
          <w:szCs w:val="24"/>
        </w:rPr>
      </w:pPr>
    </w:p>
    <w:p w14:paraId="59CB4372" w14:textId="77777777" w:rsidR="007F4463" w:rsidRPr="00B113A3" w:rsidRDefault="007F4463" w:rsidP="007F4463">
      <w:pPr>
        <w:jc w:val="center"/>
        <w:rPr>
          <w:rFonts w:ascii="Times New Roman" w:hAnsi="Times New Roman"/>
          <w:sz w:val="24"/>
          <w:szCs w:val="24"/>
        </w:rPr>
      </w:pPr>
    </w:p>
    <w:p w14:paraId="65E747C0" w14:textId="77777777" w:rsidR="007F4463" w:rsidRPr="00B113A3" w:rsidRDefault="007F4463" w:rsidP="007F4463">
      <w:pPr>
        <w:jc w:val="center"/>
        <w:rPr>
          <w:rFonts w:ascii="Times New Roman" w:hAnsi="Times New Roman"/>
          <w:sz w:val="24"/>
          <w:szCs w:val="24"/>
        </w:rPr>
      </w:pPr>
    </w:p>
    <w:p w14:paraId="74B87AB2" w14:textId="77777777" w:rsidR="007F4463" w:rsidRPr="00B113A3" w:rsidRDefault="007F4463" w:rsidP="007F4463">
      <w:pPr>
        <w:jc w:val="center"/>
        <w:rPr>
          <w:rFonts w:ascii="Times New Roman" w:hAnsi="Times New Roman"/>
          <w:sz w:val="24"/>
          <w:szCs w:val="24"/>
        </w:rPr>
      </w:pPr>
    </w:p>
    <w:p w14:paraId="6447F8B8" w14:textId="77777777" w:rsidR="007F4463" w:rsidRPr="00B113A3" w:rsidRDefault="007F4463" w:rsidP="007F4463">
      <w:pPr>
        <w:jc w:val="center"/>
        <w:rPr>
          <w:rFonts w:ascii="Times New Roman" w:hAnsi="Times New Roman"/>
          <w:sz w:val="24"/>
          <w:szCs w:val="24"/>
        </w:rPr>
      </w:pPr>
    </w:p>
    <w:p w14:paraId="381DA700" w14:textId="77777777" w:rsidR="007F4463" w:rsidRPr="00B113A3" w:rsidRDefault="007F4463" w:rsidP="007F4463">
      <w:pPr>
        <w:jc w:val="center"/>
        <w:rPr>
          <w:rFonts w:ascii="Times New Roman" w:hAnsi="Times New Roman"/>
          <w:sz w:val="24"/>
          <w:szCs w:val="24"/>
        </w:rPr>
      </w:pPr>
    </w:p>
    <w:p w14:paraId="649C8403" w14:textId="77777777" w:rsidR="007F4463" w:rsidRPr="00B113A3" w:rsidRDefault="007F4463" w:rsidP="007F4463">
      <w:pPr>
        <w:jc w:val="center"/>
        <w:rPr>
          <w:rFonts w:ascii="Times New Roman" w:hAnsi="Times New Roman"/>
          <w:sz w:val="24"/>
          <w:szCs w:val="24"/>
        </w:rPr>
      </w:pPr>
    </w:p>
    <w:p w14:paraId="63815F33" w14:textId="77777777" w:rsidR="007F4463" w:rsidRPr="00B113A3" w:rsidRDefault="007F4463" w:rsidP="007F4463">
      <w:pPr>
        <w:jc w:val="center"/>
        <w:rPr>
          <w:rFonts w:ascii="Times New Roman" w:hAnsi="Times New Roman"/>
          <w:sz w:val="24"/>
          <w:szCs w:val="24"/>
        </w:rPr>
      </w:pPr>
    </w:p>
    <w:p w14:paraId="752E07E2" w14:textId="77777777" w:rsidR="007F4463" w:rsidRPr="00B113A3" w:rsidRDefault="007F4463" w:rsidP="007F4463">
      <w:pPr>
        <w:jc w:val="center"/>
        <w:rPr>
          <w:rFonts w:ascii="Times New Roman" w:hAnsi="Times New Roman"/>
          <w:b/>
          <w:sz w:val="24"/>
          <w:szCs w:val="24"/>
        </w:rPr>
      </w:pPr>
    </w:p>
    <w:p w14:paraId="01F15993" w14:textId="77777777" w:rsidR="007F4463" w:rsidRPr="00B113A3" w:rsidRDefault="007F4463" w:rsidP="007F4463">
      <w:pPr>
        <w:jc w:val="center"/>
        <w:rPr>
          <w:rFonts w:ascii="Times New Roman" w:hAnsi="Times New Roman"/>
          <w:b/>
          <w:sz w:val="24"/>
          <w:szCs w:val="24"/>
        </w:rPr>
      </w:pPr>
      <w:r w:rsidRPr="00B113A3">
        <w:rPr>
          <w:rFonts w:ascii="Times New Roman" w:hAnsi="Times New Roman"/>
          <w:b/>
          <w:sz w:val="24"/>
          <w:szCs w:val="24"/>
        </w:rPr>
        <w:lastRenderedPageBreak/>
        <w:t>COURSE OUTCOMES</w:t>
      </w:r>
    </w:p>
    <w:tbl>
      <w:tblPr>
        <w:tblStyle w:val="TabloKlavuzu"/>
        <w:tblW w:w="0" w:type="auto"/>
        <w:tblInd w:w="108" w:type="dxa"/>
        <w:tblLook w:val="04A0" w:firstRow="1" w:lastRow="0" w:firstColumn="1" w:lastColumn="0" w:noHBand="0" w:noVBand="1"/>
      </w:tblPr>
      <w:tblGrid>
        <w:gridCol w:w="1129"/>
        <w:gridCol w:w="8957"/>
      </w:tblGrid>
      <w:tr w:rsidR="007F4463" w:rsidRPr="00B113A3" w14:paraId="271FF070" w14:textId="77777777" w:rsidTr="00251A90">
        <w:trPr>
          <w:trHeight w:val="454"/>
        </w:trPr>
        <w:tc>
          <w:tcPr>
            <w:tcW w:w="1129" w:type="dxa"/>
            <w:vAlign w:val="center"/>
          </w:tcPr>
          <w:p w14:paraId="2306023E" w14:textId="77777777" w:rsidR="007F4463" w:rsidRPr="00B113A3" w:rsidRDefault="007F4463" w:rsidP="00251A90">
            <w:pPr>
              <w:jc w:val="center"/>
              <w:rPr>
                <w:rFonts w:ascii="Times New Roman" w:hAnsi="Times New Roman"/>
                <w:b/>
                <w:sz w:val="24"/>
                <w:szCs w:val="24"/>
              </w:rPr>
            </w:pPr>
            <w:r w:rsidRPr="00B113A3">
              <w:rPr>
                <w:rFonts w:ascii="Times New Roman" w:hAnsi="Times New Roman"/>
                <w:b/>
                <w:sz w:val="24"/>
                <w:szCs w:val="24"/>
              </w:rPr>
              <w:t>No.</w:t>
            </w:r>
          </w:p>
        </w:tc>
        <w:tc>
          <w:tcPr>
            <w:tcW w:w="8957" w:type="dxa"/>
            <w:vAlign w:val="center"/>
          </w:tcPr>
          <w:p w14:paraId="3890D3F3" w14:textId="77777777" w:rsidR="007F4463" w:rsidRPr="00B113A3" w:rsidRDefault="007F4463" w:rsidP="00251A90">
            <w:pPr>
              <w:jc w:val="center"/>
              <w:rPr>
                <w:rFonts w:ascii="Times New Roman" w:hAnsi="Times New Roman"/>
                <w:b/>
                <w:sz w:val="24"/>
                <w:szCs w:val="24"/>
              </w:rPr>
            </w:pPr>
            <w:r w:rsidRPr="00B113A3">
              <w:rPr>
                <w:rFonts w:ascii="Times New Roman" w:hAnsi="Times New Roman"/>
                <w:b/>
                <w:sz w:val="24"/>
                <w:szCs w:val="24"/>
              </w:rPr>
              <w:t>Explanation</w:t>
            </w:r>
          </w:p>
        </w:tc>
      </w:tr>
      <w:tr w:rsidR="007F4463" w:rsidRPr="00B113A3" w14:paraId="25608196" w14:textId="77777777" w:rsidTr="00251A90">
        <w:trPr>
          <w:trHeight w:val="454"/>
        </w:trPr>
        <w:tc>
          <w:tcPr>
            <w:tcW w:w="1129" w:type="dxa"/>
            <w:vAlign w:val="center"/>
          </w:tcPr>
          <w:p w14:paraId="0F57C664" w14:textId="77777777" w:rsidR="007F4463" w:rsidRPr="00B113A3" w:rsidRDefault="007F4463" w:rsidP="00251A90">
            <w:pPr>
              <w:jc w:val="center"/>
              <w:rPr>
                <w:rFonts w:ascii="Times New Roman" w:hAnsi="Times New Roman"/>
                <w:b/>
                <w:sz w:val="24"/>
                <w:szCs w:val="24"/>
              </w:rPr>
            </w:pPr>
            <w:r w:rsidRPr="00B113A3">
              <w:rPr>
                <w:rFonts w:ascii="Times New Roman" w:hAnsi="Times New Roman"/>
                <w:b/>
                <w:sz w:val="24"/>
                <w:szCs w:val="24"/>
              </w:rPr>
              <w:t>O1</w:t>
            </w:r>
          </w:p>
        </w:tc>
        <w:tc>
          <w:tcPr>
            <w:tcW w:w="8957" w:type="dxa"/>
            <w:vAlign w:val="center"/>
          </w:tcPr>
          <w:p w14:paraId="3562ABAB" w14:textId="77777777" w:rsidR="007F4463" w:rsidRPr="00B113A3" w:rsidRDefault="007F4463" w:rsidP="00251A90">
            <w:pPr>
              <w:jc w:val="left"/>
              <w:rPr>
                <w:rFonts w:ascii="Times New Roman" w:hAnsi="Times New Roman"/>
                <w:sz w:val="24"/>
                <w:szCs w:val="24"/>
              </w:rPr>
            </w:pPr>
            <w:r w:rsidRPr="00B113A3">
              <w:rPr>
                <w:rFonts w:ascii="Times New Roman" w:hAnsi="Times New Roman"/>
                <w:sz w:val="24"/>
                <w:szCs w:val="24"/>
              </w:rPr>
              <w:t>Understands the hydrologic cycle, the main issues pertaining to water quantity and quality, and how they affect ecosystems, human health and well-being, and the availability of food.</w:t>
            </w:r>
          </w:p>
        </w:tc>
      </w:tr>
      <w:tr w:rsidR="007F4463" w:rsidRPr="00B113A3" w14:paraId="1E50A925" w14:textId="77777777" w:rsidTr="00251A90">
        <w:trPr>
          <w:trHeight w:val="454"/>
        </w:trPr>
        <w:tc>
          <w:tcPr>
            <w:tcW w:w="1129" w:type="dxa"/>
            <w:vAlign w:val="center"/>
          </w:tcPr>
          <w:p w14:paraId="02580F65" w14:textId="77777777" w:rsidR="007F4463" w:rsidRPr="00B113A3" w:rsidRDefault="007F4463" w:rsidP="00251A90">
            <w:pPr>
              <w:jc w:val="center"/>
              <w:rPr>
                <w:rFonts w:ascii="Times New Roman" w:hAnsi="Times New Roman"/>
                <w:b/>
                <w:sz w:val="24"/>
                <w:szCs w:val="24"/>
              </w:rPr>
            </w:pPr>
            <w:r w:rsidRPr="00B113A3">
              <w:rPr>
                <w:rFonts w:ascii="Times New Roman" w:hAnsi="Times New Roman"/>
                <w:b/>
                <w:sz w:val="24"/>
                <w:szCs w:val="24"/>
              </w:rPr>
              <w:t>O2</w:t>
            </w:r>
          </w:p>
        </w:tc>
        <w:tc>
          <w:tcPr>
            <w:tcW w:w="8957" w:type="dxa"/>
            <w:vAlign w:val="center"/>
          </w:tcPr>
          <w:p w14:paraId="07533624" w14:textId="77777777" w:rsidR="007F4463" w:rsidRPr="00B113A3" w:rsidRDefault="007F4463" w:rsidP="00251A90">
            <w:pPr>
              <w:jc w:val="left"/>
              <w:rPr>
                <w:rFonts w:ascii="Times New Roman" w:hAnsi="Times New Roman"/>
                <w:sz w:val="24"/>
                <w:szCs w:val="24"/>
              </w:rPr>
            </w:pPr>
            <w:r w:rsidRPr="00B113A3">
              <w:rPr>
                <w:rFonts w:ascii="Times New Roman" w:hAnsi="Times New Roman"/>
                <w:sz w:val="24"/>
                <w:szCs w:val="24"/>
                <w:lang w:val="en-US"/>
              </w:rPr>
              <w:t>Recognizes recognizes the function and significance of managing water resources, as well as the legal and financial structures involved in developing, allocating, managing, and protecting water resources and tackling these issues.</w:t>
            </w:r>
          </w:p>
        </w:tc>
      </w:tr>
      <w:tr w:rsidR="007F4463" w:rsidRPr="00B113A3" w14:paraId="7DB63342" w14:textId="77777777" w:rsidTr="00251A90">
        <w:trPr>
          <w:trHeight w:val="454"/>
        </w:trPr>
        <w:tc>
          <w:tcPr>
            <w:tcW w:w="1129" w:type="dxa"/>
            <w:vAlign w:val="center"/>
          </w:tcPr>
          <w:p w14:paraId="1775C567" w14:textId="77777777" w:rsidR="007F4463" w:rsidRPr="00B113A3" w:rsidRDefault="007F4463" w:rsidP="00251A90">
            <w:pPr>
              <w:jc w:val="center"/>
              <w:rPr>
                <w:rFonts w:ascii="Times New Roman" w:hAnsi="Times New Roman"/>
                <w:b/>
                <w:sz w:val="24"/>
                <w:szCs w:val="24"/>
              </w:rPr>
            </w:pPr>
            <w:r w:rsidRPr="00B113A3">
              <w:rPr>
                <w:rFonts w:ascii="Times New Roman" w:hAnsi="Times New Roman"/>
                <w:b/>
                <w:sz w:val="24"/>
                <w:szCs w:val="24"/>
              </w:rPr>
              <w:t>O3</w:t>
            </w:r>
          </w:p>
        </w:tc>
        <w:tc>
          <w:tcPr>
            <w:tcW w:w="8957" w:type="dxa"/>
            <w:vAlign w:val="center"/>
          </w:tcPr>
          <w:p w14:paraId="1C22CA43" w14:textId="77777777" w:rsidR="007F4463" w:rsidRPr="00B113A3" w:rsidRDefault="007F4463" w:rsidP="00251A90">
            <w:pPr>
              <w:jc w:val="left"/>
              <w:rPr>
                <w:rFonts w:ascii="Times New Roman" w:hAnsi="Times New Roman"/>
                <w:sz w:val="24"/>
                <w:szCs w:val="24"/>
              </w:rPr>
            </w:pPr>
            <w:r w:rsidRPr="00B113A3">
              <w:rPr>
                <w:rFonts w:ascii="Times New Roman" w:hAnsi="Times New Roman"/>
                <w:sz w:val="24"/>
                <w:szCs w:val="24"/>
              </w:rPr>
              <w:t>Examines worldwide water issues from the viewpoints of human security and development.</w:t>
            </w:r>
          </w:p>
        </w:tc>
      </w:tr>
      <w:tr w:rsidR="007F4463" w:rsidRPr="00B113A3" w14:paraId="30B6DF3D" w14:textId="77777777" w:rsidTr="00251A90">
        <w:trPr>
          <w:trHeight w:val="454"/>
        </w:trPr>
        <w:tc>
          <w:tcPr>
            <w:tcW w:w="1129" w:type="dxa"/>
            <w:vAlign w:val="center"/>
          </w:tcPr>
          <w:p w14:paraId="51D95509" w14:textId="77777777" w:rsidR="007F4463" w:rsidRPr="00B113A3" w:rsidRDefault="007F4463" w:rsidP="00251A90">
            <w:pPr>
              <w:jc w:val="center"/>
              <w:rPr>
                <w:rFonts w:ascii="Times New Roman" w:hAnsi="Times New Roman"/>
                <w:b/>
                <w:sz w:val="24"/>
                <w:szCs w:val="24"/>
              </w:rPr>
            </w:pPr>
            <w:r w:rsidRPr="00B113A3">
              <w:rPr>
                <w:rFonts w:ascii="Times New Roman" w:hAnsi="Times New Roman"/>
                <w:b/>
                <w:sz w:val="24"/>
                <w:szCs w:val="24"/>
              </w:rPr>
              <w:t>O4</w:t>
            </w:r>
          </w:p>
        </w:tc>
        <w:tc>
          <w:tcPr>
            <w:tcW w:w="8957" w:type="dxa"/>
            <w:vAlign w:val="center"/>
          </w:tcPr>
          <w:p w14:paraId="19A02BA4" w14:textId="77777777" w:rsidR="007F4463" w:rsidRPr="00B113A3" w:rsidRDefault="007F4463" w:rsidP="00251A90">
            <w:pPr>
              <w:jc w:val="left"/>
              <w:rPr>
                <w:rFonts w:ascii="Times New Roman" w:hAnsi="Times New Roman"/>
                <w:sz w:val="24"/>
                <w:szCs w:val="24"/>
                <w:highlight w:val="yellow"/>
              </w:rPr>
            </w:pPr>
            <w:r w:rsidRPr="00B113A3">
              <w:rPr>
                <w:rFonts w:ascii="Times New Roman" w:hAnsi="Times New Roman"/>
                <w:sz w:val="24"/>
                <w:szCs w:val="24"/>
              </w:rPr>
              <w:t>Knows the generally accepted definition of the right to water as a fundamental right.</w:t>
            </w:r>
          </w:p>
        </w:tc>
      </w:tr>
      <w:tr w:rsidR="007F4463" w:rsidRPr="00B113A3" w14:paraId="46E42792" w14:textId="77777777" w:rsidTr="00251A90">
        <w:trPr>
          <w:trHeight w:val="454"/>
        </w:trPr>
        <w:tc>
          <w:tcPr>
            <w:tcW w:w="1129" w:type="dxa"/>
            <w:vAlign w:val="center"/>
          </w:tcPr>
          <w:p w14:paraId="729EE486" w14:textId="77777777" w:rsidR="007F4463" w:rsidRPr="00B113A3" w:rsidRDefault="007F4463" w:rsidP="00251A90">
            <w:pPr>
              <w:jc w:val="center"/>
              <w:rPr>
                <w:rFonts w:ascii="Times New Roman" w:hAnsi="Times New Roman"/>
                <w:b/>
                <w:sz w:val="24"/>
                <w:szCs w:val="24"/>
              </w:rPr>
            </w:pPr>
            <w:r w:rsidRPr="00B113A3">
              <w:rPr>
                <w:rFonts w:ascii="Times New Roman" w:hAnsi="Times New Roman"/>
                <w:b/>
                <w:sz w:val="24"/>
                <w:szCs w:val="24"/>
              </w:rPr>
              <w:t>O5</w:t>
            </w:r>
          </w:p>
        </w:tc>
        <w:tc>
          <w:tcPr>
            <w:tcW w:w="8957" w:type="dxa"/>
            <w:vAlign w:val="center"/>
          </w:tcPr>
          <w:p w14:paraId="54B1DFD1" w14:textId="77777777" w:rsidR="007F4463" w:rsidRPr="00B113A3" w:rsidRDefault="007F4463" w:rsidP="00251A90">
            <w:pPr>
              <w:jc w:val="left"/>
              <w:rPr>
                <w:rFonts w:ascii="Times New Roman" w:hAnsi="Times New Roman"/>
                <w:sz w:val="24"/>
                <w:szCs w:val="24"/>
                <w:highlight w:val="yellow"/>
              </w:rPr>
            </w:pPr>
            <w:r w:rsidRPr="00B113A3">
              <w:rPr>
                <w:rFonts w:ascii="Times New Roman" w:hAnsi="Times New Roman"/>
                <w:sz w:val="24"/>
                <w:szCs w:val="24"/>
              </w:rPr>
              <w:t>Learns the definition of the right to water developed as an alternative to the generally accepted definition of the right to water.</w:t>
            </w:r>
          </w:p>
        </w:tc>
      </w:tr>
      <w:tr w:rsidR="007F4463" w:rsidRPr="00B113A3" w14:paraId="7C1931F6" w14:textId="77777777" w:rsidTr="00251A90">
        <w:trPr>
          <w:trHeight w:val="454"/>
        </w:trPr>
        <w:tc>
          <w:tcPr>
            <w:tcW w:w="1129" w:type="dxa"/>
            <w:vAlign w:val="center"/>
          </w:tcPr>
          <w:p w14:paraId="39CEF34A" w14:textId="77777777" w:rsidR="007F4463" w:rsidRPr="00B113A3" w:rsidRDefault="007F4463" w:rsidP="00251A90">
            <w:pPr>
              <w:jc w:val="center"/>
              <w:rPr>
                <w:rFonts w:ascii="Times New Roman" w:hAnsi="Times New Roman"/>
                <w:b/>
                <w:sz w:val="24"/>
                <w:szCs w:val="24"/>
              </w:rPr>
            </w:pPr>
            <w:r w:rsidRPr="00B113A3">
              <w:rPr>
                <w:rFonts w:ascii="Times New Roman" w:hAnsi="Times New Roman"/>
                <w:b/>
                <w:sz w:val="24"/>
                <w:szCs w:val="24"/>
              </w:rPr>
              <w:t>O6</w:t>
            </w:r>
          </w:p>
        </w:tc>
        <w:tc>
          <w:tcPr>
            <w:tcW w:w="8957" w:type="dxa"/>
            <w:vAlign w:val="center"/>
          </w:tcPr>
          <w:p w14:paraId="53584343" w14:textId="77777777" w:rsidR="007F4463" w:rsidRPr="00B113A3" w:rsidRDefault="007F4463" w:rsidP="00251A90">
            <w:pPr>
              <w:jc w:val="left"/>
              <w:rPr>
                <w:rFonts w:ascii="Times New Roman" w:hAnsi="Times New Roman"/>
                <w:sz w:val="24"/>
                <w:szCs w:val="24"/>
                <w:highlight w:val="yellow"/>
              </w:rPr>
            </w:pPr>
            <w:r w:rsidRPr="00B113A3">
              <w:rPr>
                <w:rFonts w:ascii="Times New Roman" w:hAnsi="Times New Roman"/>
                <w:sz w:val="24"/>
                <w:szCs w:val="24"/>
              </w:rPr>
              <w:t>Knows the literature on the relationship between water insecurity and conflict.</w:t>
            </w:r>
          </w:p>
        </w:tc>
      </w:tr>
      <w:tr w:rsidR="007F4463" w:rsidRPr="00B113A3" w14:paraId="5229AA81" w14:textId="77777777" w:rsidTr="00251A90">
        <w:trPr>
          <w:trHeight w:val="454"/>
        </w:trPr>
        <w:tc>
          <w:tcPr>
            <w:tcW w:w="1129" w:type="dxa"/>
            <w:vAlign w:val="center"/>
          </w:tcPr>
          <w:p w14:paraId="6D9E954A" w14:textId="77777777" w:rsidR="007F4463" w:rsidRPr="00B113A3" w:rsidRDefault="007F4463" w:rsidP="00251A90">
            <w:pPr>
              <w:jc w:val="center"/>
              <w:rPr>
                <w:rFonts w:ascii="Times New Roman" w:hAnsi="Times New Roman"/>
                <w:b/>
                <w:sz w:val="24"/>
                <w:szCs w:val="24"/>
              </w:rPr>
            </w:pPr>
            <w:r w:rsidRPr="00B113A3">
              <w:rPr>
                <w:rFonts w:ascii="Times New Roman" w:hAnsi="Times New Roman"/>
                <w:b/>
                <w:sz w:val="24"/>
                <w:szCs w:val="24"/>
              </w:rPr>
              <w:t>O7</w:t>
            </w:r>
          </w:p>
        </w:tc>
        <w:tc>
          <w:tcPr>
            <w:tcW w:w="8957" w:type="dxa"/>
            <w:vAlign w:val="center"/>
          </w:tcPr>
          <w:p w14:paraId="77D21983" w14:textId="77777777" w:rsidR="007F4463" w:rsidRPr="00B113A3" w:rsidRDefault="007F4463" w:rsidP="00251A90">
            <w:pPr>
              <w:jc w:val="left"/>
              <w:rPr>
                <w:rFonts w:ascii="Times New Roman" w:hAnsi="Times New Roman"/>
                <w:sz w:val="24"/>
                <w:szCs w:val="24"/>
                <w:highlight w:val="yellow"/>
              </w:rPr>
            </w:pPr>
            <w:r w:rsidRPr="00B113A3">
              <w:rPr>
                <w:rFonts w:ascii="Times New Roman" w:hAnsi="Times New Roman"/>
                <w:sz w:val="24"/>
                <w:szCs w:val="24"/>
              </w:rPr>
              <w:t xml:space="preserve">Learns local, regional and </w:t>
            </w:r>
            <w:proofErr w:type="gramStart"/>
            <w:r w:rsidRPr="00B113A3">
              <w:rPr>
                <w:rFonts w:ascii="Times New Roman" w:hAnsi="Times New Roman"/>
                <w:sz w:val="24"/>
                <w:szCs w:val="24"/>
              </w:rPr>
              <w:t>global</w:t>
            </w:r>
            <w:proofErr w:type="gramEnd"/>
            <w:r w:rsidRPr="00B113A3">
              <w:rPr>
                <w:rFonts w:ascii="Times New Roman" w:hAnsi="Times New Roman"/>
                <w:sz w:val="24"/>
                <w:szCs w:val="24"/>
              </w:rPr>
              <w:t xml:space="preserve"> scenarios developed on water wars.</w:t>
            </w:r>
          </w:p>
        </w:tc>
      </w:tr>
      <w:tr w:rsidR="007F4463" w:rsidRPr="00B113A3" w14:paraId="06806E35" w14:textId="77777777" w:rsidTr="00251A90">
        <w:trPr>
          <w:trHeight w:val="454"/>
        </w:trPr>
        <w:tc>
          <w:tcPr>
            <w:tcW w:w="1129" w:type="dxa"/>
            <w:vAlign w:val="center"/>
          </w:tcPr>
          <w:p w14:paraId="237EF0B4" w14:textId="77777777" w:rsidR="007F4463" w:rsidRPr="00B113A3" w:rsidRDefault="007F4463" w:rsidP="00251A90">
            <w:pPr>
              <w:jc w:val="center"/>
              <w:rPr>
                <w:rFonts w:ascii="Times New Roman" w:hAnsi="Times New Roman"/>
                <w:b/>
                <w:sz w:val="24"/>
                <w:szCs w:val="24"/>
              </w:rPr>
            </w:pPr>
            <w:r w:rsidRPr="00B113A3">
              <w:rPr>
                <w:rFonts w:ascii="Times New Roman" w:hAnsi="Times New Roman"/>
                <w:b/>
                <w:sz w:val="24"/>
                <w:szCs w:val="24"/>
              </w:rPr>
              <w:t>O8</w:t>
            </w:r>
          </w:p>
        </w:tc>
        <w:tc>
          <w:tcPr>
            <w:tcW w:w="8957" w:type="dxa"/>
            <w:vAlign w:val="center"/>
          </w:tcPr>
          <w:p w14:paraId="57E4FB10" w14:textId="77777777" w:rsidR="007F4463" w:rsidRPr="00B113A3" w:rsidRDefault="007F4463" w:rsidP="00251A90">
            <w:pPr>
              <w:rPr>
                <w:rFonts w:ascii="Times New Roman" w:hAnsi="Times New Roman"/>
                <w:sz w:val="24"/>
                <w:szCs w:val="24"/>
                <w:highlight w:val="yellow"/>
              </w:rPr>
            </w:pPr>
            <w:r w:rsidRPr="00B113A3">
              <w:rPr>
                <w:rFonts w:ascii="Times New Roman" w:hAnsi="Times New Roman"/>
                <w:sz w:val="24"/>
                <w:szCs w:val="24"/>
              </w:rPr>
              <w:t>Acquires strategies and policies developed by the United Nations regarding the right to water.</w:t>
            </w:r>
          </w:p>
        </w:tc>
      </w:tr>
      <w:tr w:rsidR="007F4463" w:rsidRPr="00B113A3" w14:paraId="40FCFBA5" w14:textId="77777777" w:rsidTr="00251A90">
        <w:trPr>
          <w:trHeight w:val="454"/>
        </w:trPr>
        <w:tc>
          <w:tcPr>
            <w:tcW w:w="1129" w:type="dxa"/>
            <w:vAlign w:val="center"/>
          </w:tcPr>
          <w:p w14:paraId="08108F1F" w14:textId="77777777" w:rsidR="007F4463" w:rsidRPr="00B113A3" w:rsidRDefault="007F4463" w:rsidP="00251A90">
            <w:pPr>
              <w:jc w:val="center"/>
              <w:rPr>
                <w:rFonts w:ascii="Times New Roman" w:hAnsi="Times New Roman"/>
                <w:b/>
                <w:sz w:val="24"/>
                <w:szCs w:val="24"/>
              </w:rPr>
            </w:pPr>
            <w:r w:rsidRPr="00B113A3">
              <w:rPr>
                <w:rFonts w:ascii="Times New Roman" w:hAnsi="Times New Roman"/>
                <w:b/>
                <w:sz w:val="24"/>
                <w:szCs w:val="24"/>
              </w:rPr>
              <w:t>O9</w:t>
            </w:r>
          </w:p>
        </w:tc>
        <w:tc>
          <w:tcPr>
            <w:tcW w:w="8957" w:type="dxa"/>
            <w:vAlign w:val="center"/>
          </w:tcPr>
          <w:p w14:paraId="7E4F3DA6" w14:textId="77777777" w:rsidR="007F4463" w:rsidRPr="00B113A3" w:rsidRDefault="007F4463" w:rsidP="00251A90">
            <w:pPr>
              <w:rPr>
                <w:rFonts w:ascii="Times New Roman" w:hAnsi="Times New Roman"/>
                <w:sz w:val="24"/>
                <w:szCs w:val="24"/>
                <w:highlight w:val="yellow"/>
              </w:rPr>
            </w:pPr>
            <w:r w:rsidRPr="00B113A3">
              <w:rPr>
                <w:rFonts w:ascii="Times New Roman" w:hAnsi="Times New Roman"/>
                <w:sz w:val="24"/>
                <w:szCs w:val="24"/>
              </w:rPr>
              <w:t>Learns constitutional regulations regarding the right to water of states.</w:t>
            </w:r>
          </w:p>
        </w:tc>
      </w:tr>
      <w:tr w:rsidR="007F4463" w:rsidRPr="00B113A3" w14:paraId="3318D969" w14:textId="77777777" w:rsidTr="00251A90">
        <w:trPr>
          <w:trHeight w:val="454"/>
        </w:trPr>
        <w:tc>
          <w:tcPr>
            <w:tcW w:w="1129" w:type="dxa"/>
            <w:vAlign w:val="center"/>
          </w:tcPr>
          <w:p w14:paraId="444EC9F9" w14:textId="77777777" w:rsidR="007F4463" w:rsidRPr="00B113A3" w:rsidRDefault="007F4463" w:rsidP="00251A90">
            <w:pPr>
              <w:jc w:val="center"/>
              <w:rPr>
                <w:rFonts w:ascii="Times New Roman" w:hAnsi="Times New Roman"/>
                <w:b/>
                <w:sz w:val="24"/>
                <w:szCs w:val="24"/>
              </w:rPr>
            </w:pPr>
            <w:r w:rsidRPr="00B113A3">
              <w:rPr>
                <w:rFonts w:ascii="Times New Roman" w:hAnsi="Times New Roman"/>
                <w:b/>
                <w:sz w:val="24"/>
                <w:szCs w:val="24"/>
              </w:rPr>
              <w:t>O10</w:t>
            </w:r>
          </w:p>
        </w:tc>
        <w:tc>
          <w:tcPr>
            <w:tcW w:w="8957" w:type="dxa"/>
            <w:vAlign w:val="center"/>
          </w:tcPr>
          <w:p w14:paraId="1DA737EA" w14:textId="77777777" w:rsidR="007F4463" w:rsidRPr="00B113A3" w:rsidRDefault="007F4463" w:rsidP="00251A90">
            <w:pPr>
              <w:rPr>
                <w:rFonts w:ascii="Times New Roman" w:hAnsi="Times New Roman"/>
                <w:sz w:val="24"/>
                <w:szCs w:val="24"/>
                <w:highlight w:val="yellow"/>
              </w:rPr>
            </w:pPr>
            <w:r w:rsidRPr="00B113A3">
              <w:rPr>
                <w:rFonts w:ascii="Times New Roman" w:hAnsi="Times New Roman"/>
                <w:sz w:val="24"/>
                <w:szCs w:val="24"/>
              </w:rPr>
              <w:t>Knows the court decisions of states regarding the right to water.</w:t>
            </w:r>
          </w:p>
        </w:tc>
      </w:tr>
      <w:tr w:rsidR="007F4463" w:rsidRPr="00B113A3" w14:paraId="439A3F2E" w14:textId="77777777" w:rsidTr="00251A90">
        <w:trPr>
          <w:trHeight w:val="454"/>
        </w:trPr>
        <w:tc>
          <w:tcPr>
            <w:tcW w:w="1129" w:type="dxa"/>
            <w:vAlign w:val="center"/>
          </w:tcPr>
          <w:p w14:paraId="5B595CF8" w14:textId="77777777" w:rsidR="007F4463" w:rsidRPr="00B113A3" w:rsidRDefault="007F4463" w:rsidP="00251A90">
            <w:pPr>
              <w:jc w:val="center"/>
              <w:rPr>
                <w:rFonts w:ascii="Times New Roman" w:hAnsi="Times New Roman"/>
                <w:b/>
                <w:sz w:val="24"/>
                <w:szCs w:val="24"/>
              </w:rPr>
            </w:pPr>
            <w:r w:rsidRPr="00B113A3">
              <w:rPr>
                <w:rFonts w:ascii="Times New Roman" w:hAnsi="Times New Roman"/>
                <w:b/>
                <w:sz w:val="24"/>
                <w:szCs w:val="24"/>
              </w:rPr>
              <w:t>O11</w:t>
            </w:r>
          </w:p>
        </w:tc>
        <w:tc>
          <w:tcPr>
            <w:tcW w:w="8957" w:type="dxa"/>
            <w:vAlign w:val="center"/>
          </w:tcPr>
          <w:p w14:paraId="0E508F68" w14:textId="77777777" w:rsidR="007F4463" w:rsidRPr="00B113A3" w:rsidRDefault="007F4463" w:rsidP="00251A90">
            <w:pPr>
              <w:rPr>
                <w:rFonts w:ascii="Times New Roman" w:hAnsi="Times New Roman"/>
                <w:sz w:val="24"/>
                <w:szCs w:val="24"/>
                <w:highlight w:val="yellow"/>
              </w:rPr>
            </w:pPr>
            <w:r w:rsidRPr="00B113A3">
              <w:rPr>
                <w:rFonts w:ascii="Times New Roman" w:hAnsi="Times New Roman"/>
                <w:sz w:val="24"/>
                <w:szCs w:val="24"/>
              </w:rPr>
              <w:t>Recognizes the connection between intelligence and water security.</w:t>
            </w:r>
          </w:p>
        </w:tc>
      </w:tr>
      <w:tr w:rsidR="007F4463" w:rsidRPr="00B113A3" w14:paraId="6A4A30CB" w14:textId="77777777" w:rsidTr="00251A90">
        <w:trPr>
          <w:trHeight w:val="454"/>
        </w:trPr>
        <w:tc>
          <w:tcPr>
            <w:tcW w:w="1129" w:type="dxa"/>
            <w:vAlign w:val="center"/>
          </w:tcPr>
          <w:p w14:paraId="0F769C9C" w14:textId="77777777" w:rsidR="007F4463" w:rsidRPr="00B113A3" w:rsidRDefault="007F4463" w:rsidP="00251A90">
            <w:pPr>
              <w:jc w:val="center"/>
              <w:rPr>
                <w:rFonts w:ascii="Times New Roman" w:hAnsi="Times New Roman"/>
                <w:b/>
                <w:sz w:val="24"/>
                <w:szCs w:val="24"/>
              </w:rPr>
            </w:pPr>
            <w:r w:rsidRPr="00B113A3">
              <w:rPr>
                <w:rFonts w:ascii="Times New Roman" w:hAnsi="Times New Roman"/>
                <w:b/>
                <w:sz w:val="24"/>
                <w:szCs w:val="24"/>
              </w:rPr>
              <w:t>O12</w:t>
            </w:r>
          </w:p>
        </w:tc>
        <w:tc>
          <w:tcPr>
            <w:tcW w:w="8957" w:type="dxa"/>
            <w:vAlign w:val="center"/>
          </w:tcPr>
          <w:p w14:paraId="5462B86E" w14:textId="77777777" w:rsidR="007F4463" w:rsidRPr="00B113A3" w:rsidRDefault="007F4463" w:rsidP="00251A90">
            <w:pPr>
              <w:rPr>
                <w:rFonts w:ascii="Times New Roman" w:hAnsi="Times New Roman"/>
                <w:sz w:val="24"/>
                <w:szCs w:val="24"/>
                <w:highlight w:val="yellow"/>
              </w:rPr>
            </w:pPr>
            <w:r w:rsidRPr="00B113A3">
              <w:rPr>
                <w:rFonts w:ascii="Times New Roman" w:hAnsi="Times New Roman"/>
                <w:sz w:val="24"/>
                <w:szCs w:val="24"/>
              </w:rPr>
              <w:t>Gains a deeper understanding of the connection between the right to water and water security by examining case studies from around the globe.</w:t>
            </w:r>
          </w:p>
        </w:tc>
      </w:tr>
    </w:tbl>
    <w:p w14:paraId="3B3EDDF9" w14:textId="77777777" w:rsidR="007F4463" w:rsidRPr="00B113A3" w:rsidRDefault="007F4463" w:rsidP="007F4463">
      <w:pPr>
        <w:rPr>
          <w:rFonts w:ascii="Times New Roman" w:hAnsi="Times New Roman"/>
          <w:sz w:val="24"/>
          <w:szCs w:val="24"/>
        </w:rPr>
      </w:pPr>
    </w:p>
    <w:p w14:paraId="75D66774" w14:textId="77777777" w:rsidR="007F4463" w:rsidRPr="00B113A3" w:rsidRDefault="007F4463" w:rsidP="007F4463">
      <w:pPr>
        <w:rPr>
          <w:rFonts w:ascii="Times New Roman" w:hAnsi="Times New Roman"/>
          <w:sz w:val="24"/>
          <w:szCs w:val="24"/>
        </w:rPr>
      </w:pPr>
    </w:p>
    <w:p w14:paraId="3D4BD0B7" w14:textId="77777777" w:rsidR="007F4463" w:rsidRPr="00B113A3" w:rsidRDefault="007F4463" w:rsidP="007F4463">
      <w:pPr>
        <w:rPr>
          <w:rFonts w:ascii="Times New Roman" w:hAnsi="Times New Roman"/>
          <w:sz w:val="24"/>
          <w:szCs w:val="24"/>
        </w:rPr>
      </w:pPr>
    </w:p>
    <w:p w14:paraId="2092D4D3" w14:textId="77777777" w:rsidR="007F4463" w:rsidRPr="00B113A3" w:rsidRDefault="007F4463" w:rsidP="007F4463">
      <w:pPr>
        <w:rPr>
          <w:rFonts w:ascii="Times New Roman" w:hAnsi="Times New Roman"/>
          <w:sz w:val="24"/>
          <w:szCs w:val="24"/>
        </w:rPr>
      </w:pPr>
    </w:p>
    <w:p w14:paraId="3BFB5C0C" w14:textId="77777777" w:rsidR="007F4463" w:rsidRPr="00B113A3" w:rsidRDefault="007F4463" w:rsidP="007F4463">
      <w:pPr>
        <w:rPr>
          <w:rFonts w:ascii="Times New Roman" w:hAnsi="Times New Roman"/>
          <w:sz w:val="24"/>
          <w:szCs w:val="24"/>
        </w:rPr>
      </w:pPr>
    </w:p>
    <w:p w14:paraId="35071772" w14:textId="77777777" w:rsidR="007F4463" w:rsidRPr="00B113A3" w:rsidRDefault="007F4463" w:rsidP="007F4463">
      <w:pPr>
        <w:rPr>
          <w:rFonts w:ascii="Times New Roman" w:hAnsi="Times New Roman"/>
          <w:sz w:val="24"/>
          <w:szCs w:val="24"/>
        </w:rPr>
      </w:pPr>
    </w:p>
    <w:p w14:paraId="6C1B3725" w14:textId="77777777" w:rsidR="007F4463" w:rsidRPr="00B113A3" w:rsidRDefault="007F4463" w:rsidP="007F4463">
      <w:pPr>
        <w:rPr>
          <w:rFonts w:ascii="Times New Roman" w:hAnsi="Times New Roman"/>
          <w:sz w:val="24"/>
          <w:szCs w:val="24"/>
        </w:rPr>
      </w:pPr>
    </w:p>
    <w:p w14:paraId="6B1F7243" w14:textId="77777777" w:rsidR="007F4463" w:rsidRPr="00B113A3" w:rsidRDefault="007F4463" w:rsidP="007F4463">
      <w:pPr>
        <w:rPr>
          <w:rFonts w:ascii="Times New Roman" w:hAnsi="Times New Roman"/>
          <w:sz w:val="24"/>
          <w:szCs w:val="24"/>
        </w:rPr>
      </w:pPr>
    </w:p>
    <w:p w14:paraId="306F5CDE" w14:textId="77777777" w:rsidR="007F4463" w:rsidRPr="00B113A3" w:rsidRDefault="007F4463" w:rsidP="007F4463">
      <w:pPr>
        <w:rPr>
          <w:rFonts w:ascii="Times New Roman" w:hAnsi="Times New Roman"/>
          <w:sz w:val="24"/>
          <w:szCs w:val="24"/>
        </w:rPr>
      </w:pPr>
    </w:p>
    <w:p w14:paraId="3B4A731C" w14:textId="77777777" w:rsidR="007F4463" w:rsidRPr="00B113A3" w:rsidRDefault="007F4463" w:rsidP="007F4463">
      <w:pPr>
        <w:rPr>
          <w:rFonts w:ascii="Times New Roman" w:hAnsi="Times New Roman"/>
          <w:sz w:val="24"/>
          <w:szCs w:val="24"/>
        </w:rPr>
      </w:pPr>
    </w:p>
    <w:p w14:paraId="322ED76F" w14:textId="77777777" w:rsidR="007F4463" w:rsidRPr="00B113A3" w:rsidRDefault="007F4463" w:rsidP="007F4463">
      <w:pPr>
        <w:rPr>
          <w:rFonts w:ascii="Times New Roman" w:hAnsi="Times New Roman"/>
          <w:sz w:val="24"/>
          <w:szCs w:val="24"/>
        </w:rPr>
      </w:pPr>
    </w:p>
    <w:p w14:paraId="4A0B8422" w14:textId="77777777" w:rsidR="007F4463" w:rsidRPr="00B113A3" w:rsidRDefault="007F4463" w:rsidP="007F4463">
      <w:pPr>
        <w:rPr>
          <w:rFonts w:ascii="Times New Roman" w:hAnsi="Times New Roman"/>
          <w:sz w:val="24"/>
          <w:szCs w:val="24"/>
        </w:rPr>
      </w:pPr>
    </w:p>
    <w:p w14:paraId="36D8D8C8" w14:textId="77777777" w:rsidR="007F4463" w:rsidRPr="00B113A3" w:rsidRDefault="007F4463" w:rsidP="007F4463">
      <w:pPr>
        <w:jc w:val="center"/>
        <w:rPr>
          <w:rFonts w:ascii="Times New Roman" w:hAnsi="Times New Roman"/>
          <w:b/>
          <w:sz w:val="24"/>
          <w:szCs w:val="24"/>
        </w:rPr>
      </w:pPr>
      <w:r w:rsidRPr="00B113A3">
        <w:rPr>
          <w:rFonts w:ascii="Times New Roman" w:hAnsi="Times New Roman"/>
          <w:b/>
          <w:sz w:val="24"/>
          <w:szCs w:val="24"/>
        </w:rPr>
        <w:lastRenderedPageBreak/>
        <w:t>PROGRAM QUALIFICATIONS</w:t>
      </w:r>
    </w:p>
    <w:tbl>
      <w:tblPr>
        <w:tblStyle w:val="TabloKlavuzu"/>
        <w:tblW w:w="4992" w:type="pct"/>
        <w:tblLook w:val="04A0" w:firstRow="1" w:lastRow="0" w:firstColumn="1" w:lastColumn="0" w:noHBand="0" w:noVBand="1"/>
      </w:tblPr>
      <w:tblGrid>
        <w:gridCol w:w="995"/>
        <w:gridCol w:w="5804"/>
        <w:gridCol w:w="567"/>
        <w:gridCol w:w="567"/>
        <w:gridCol w:w="567"/>
        <w:gridCol w:w="567"/>
        <w:gridCol w:w="567"/>
        <w:gridCol w:w="544"/>
      </w:tblGrid>
      <w:tr w:rsidR="007F4463" w:rsidRPr="00B113A3" w14:paraId="20666BEC" w14:textId="77777777" w:rsidTr="00251A90">
        <w:trPr>
          <w:trHeight w:val="429"/>
        </w:trPr>
        <w:tc>
          <w:tcPr>
            <w:tcW w:w="10178" w:type="dxa"/>
            <w:gridSpan w:val="8"/>
            <w:vAlign w:val="center"/>
          </w:tcPr>
          <w:p w14:paraId="38012E9F" w14:textId="77777777" w:rsidR="007F4463" w:rsidRPr="00B113A3" w:rsidRDefault="007F4463" w:rsidP="00251A90">
            <w:pPr>
              <w:jc w:val="center"/>
              <w:rPr>
                <w:rFonts w:ascii="Times New Roman" w:hAnsi="Times New Roman"/>
                <w:b/>
                <w:sz w:val="24"/>
                <w:szCs w:val="24"/>
                <w:lang w:eastAsia="en-US"/>
              </w:rPr>
            </w:pPr>
          </w:p>
        </w:tc>
      </w:tr>
      <w:tr w:rsidR="007F4463" w:rsidRPr="00B113A3" w14:paraId="55FBF762" w14:textId="77777777" w:rsidTr="00251A90">
        <w:trPr>
          <w:trHeight w:val="429"/>
        </w:trPr>
        <w:tc>
          <w:tcPr>
            <w:tcW w:w="995" w:type="dxa"/>
            <w:vMerge w:val="restart"/>
            <w:vAlign w:val="center"/>
          </w:tcPr>
          <w:p w14:paraId="1446EE44" w14:textId="77777777" w:rsidR="007F4463" w:rsidRPr="00B113A3" w:rsidRDefault="007F4463" w:rsidP="00251A90">
            <w:pPr>
              <w:jc w:val="center"/>
              <w:rPr>
                <w:rFonts w:ascii="Times New Roman" w:hAnsi="Times New Roman"/>
                <w:b/>
                <w:sz w:val="24"/>
                <w:szCs w:val="24"/>
                <w:lang w:eastAsia="en-US"/>
              </w:rPr>
            </w:pPr>
            <w:r w:rsidRPr="00B113A3">
              <w:rPr>
                <w:rFonts w:ascii="Times New Roman" w:hAnsi="Times New Roman"/>
                <w:b/>
                <w:sz w:val="24"/>
                <w:szCs w:val="24"/>
                <w:lang w:eastAsia="en-US"/>
              </w:rPr>
              <w:t>No.</w:t>
            </w:r>
          </w:p>
        </w:tc>
        <w:tc>
          <w:tcPr>
            <w:tcW w:w="5804" w:type="dxa"/>
            <w:vMerge w:val="restart"/>
            <w:vAlign w:val="center"/>
          </w:tcPr>
          <w:p w14:paraId="002F5CA8" w14:textId="77777777" w:rsidR="007F4463" w:rsidRPr="00B113A3" w:rsidRDefault="007F4463" w:rsidP="00251A90">
            <w:pPr>
              <w:jc w:val="center"/>
              <w:rPr>
                <w:rFonts w:ascii="Times New Roman" w:hAnsi="Times New Roman"/>
                <w:b/>
                <w:sz w:val="24"/>
                <w:szCs w:val="24"/>
                <w:lang w:eastAsia="en-US"/>
              </w:rPr>
            </w:pPr>
            <w:r w:rsidRPr="00B113A3">
              <w:rPr>
                <w:rFonts w:ascii="Times New Roman" w:hAnsi="Times New Roman"/>
                <w:b/>
                <w:sz w:val="24"/>
                <w:szCs w:val="24"/>
                <w:lang w:eastAsia="en-US"/>
              </w:rPr>
              <w:t>Explanation</w:t>
            </w:r>
          </w:p>
        </w:tc>
        <w:tc>
          <w:tcPr>
            <w:tcW w:w="3379" w:type="dxa"/>
            <w:gridSpan w:val="6"/>
            <w:vAlign w:val="center"/>
          </w:tcPr>
          <w:p w14:paraId="3402441E" w14:textId="77777777" w:rsidR="007F4463" w:rsidRPr="00B113A3" w:rsidRDefault="007F4463" w:rsidP="00251A90">
            <w:pPr>
              <w:jc w:val="center"/>
              <w:rPr>
                <w:rFonts w:ascii="Times New Roman" w:hAnsi="Times New Roman"/>
                <w:b/>
                <w:sz w:val="24"/>
                <w:szCs w:val="24"/>
                <w:lang w:eastAsia="en-US"/>
              </w:rPr>
            </w:pPr>
            <w:r w:rsidRPr="00B113A3">
              <w:rPr>
                <w:rFonts w:ascii="Times New Roman" w:hAnsi="Times New Roman"/>
                <w:b/>
                <w:sz w:val="24"/>
                <w:szCs w:val="24"/>
                <w:lang w:eastAsia="en-US"/>
              </w:rPr>
              <w:t>Contribution Level of the Course</w:t>
            </w:r>
          </w:p>
        </w:tc>
      </w:tr>
      <w:tr w:rsidR="007F4463" w:rsidRPr="00B113A3" w14:paraId="190A7717" w14:textId="77777777" w:rsidTr="00251A90">
        <w:trPr>
          <w:trHeight w:val="429"/>
        </w:trPr>
        <w:tc>
          <w:tcPr>
            <w:tcW w:w="995" w:type="dxa"/>
            <w:vMerge/>
            <w:vAlign w:val="center"/>
          </w:tcPr>
          <w:p w14:paraId="3E4E5394" w14:textId="77777777" w:rsidR="007F4463" w:rsidRPr="00B113A3" w:rsidRDefault="007F4463" w:rsidP="00251A90">
            <w:pPr>
              <w:jc w:val="center"/>
              <w:rPr>
                <w:rFonts w:ascii="Times New Roman" w:hAnsi="Times New Roman"/>
                <w:b/>
                <w:sz w:val="24"/>
                <w:szCs w:val="24"/>
                <w:lang w:eastAsia="en-US"/>
              </w:rPr>
            </w:pPr>
          </w:p>
        </w:tc>
        <w:tc>
          <w:tcPr>
            <w:tcW w:w="5804" w:type="dxa"/>
            <w:vMerge/>
            <w:vAlign w:val="center"/>
          </w:tcPr>
          <w:p w14:paraId="5DE91A99" w14:textId="77777777" w:rsidR="007F4463" w:rsidRPr="00B113A3" w:rsidRDefault="007F4463" w:rsidP="00251A90">
            <w:pPr>
              <w:jc w:val="center"/>
              <w:rPr>
                <w:rFonts w:ascii="Times New Roman" w:hAnsi="Times New Roman"/>
                <w:sz w:val="24"/>
                <w:szCs w:val="24"/>
                <w:lang w:eastAsia="en-US"/>
              </w:rPr>
            </w:pPr>
          </w:p>
        </w:tc>
        <w:tc>
          <w:tcPr>
            <w:tcW w:w="567" w:type="dxa"/>
            <w:vAlign w:val="center"/>
          </w:tcPr>
          <w:p w14:paraId="52AE4482" w14:textId="77777777" w:rsidR="007F4463" w:rsidRPr="00B113A3" w:rsidRDefault="007F4463" w:rsidP="00251A90">
            <w:pPr>
              <w:jc w:val="center"/>
              <w:rPr>
                <w:rFonts w:ascii="Times New Roman" w:hAnsi="Times New Roman"/>
                <w:b/>
                <w:sz w:val="24"/>
                <w:szCs w:val="24"/>
                <w:lang w:eastAsia="en-US"/>
              </w:rPr>
            </w:pPr>
            <w:r w:rsidRPr="00B113A3">
              <w:rPr>
                <w:rFonts w:ascii="Times New Roman" w:hAnsi="Times New Roman"/>
                <w:b/>
                <w:sz w:val="24"/>
                <w:szCs w:val="24"/>
                <w:lang w:eastAsia="en-US"/>
              </w:rPr>
              <w:t>0</w:t>
            </w:r>
          </w:p>
        </w:tc>
        <w:tc>
          <w:tcPr>
            <w:tcW w:w="567" w:type="dxa"/>
            <w:vAlign w:val="center"/>
          </w:tcPr>
          <w:p w14:paraId="028722C5" w14:textId="77777777" w:rsidR="007F4463" w:rsidRPr="00B113A3" w:rsidRDefault="007F4463" w:rsidP="00251A90">
            <w:pPr>
              <w:jc w:val="center"/>
              <w:rPr>
                <w:rFonts w:ascii="Times New Roman" w:hAnsi="Times New Roman"/>
                <w:b/>
                <w:sz w:val="24"/>
                <w:szCs w:val="24"/>
                <w:lang w:eastAsia="en-US"/>
              </w:rPr>
            </w:pPr>
            <w:r w:rsidRPr="00B113A3">
              <w:rPr>
                <w:rFonts w:ascii="Times New Roman" w:hAnsi="Times New Roman"/>
                <w:b/>
                <w:sz w:val="24"/>
                <w:szCs w:val="24"/>
                <w:lang w:eastAsia="en-US"/>
              </w:rPr>
              <w:t>1</w:t>
            </w:r>
          </w:p>
        </w:tc>
        <w:tc>
          <w:tcPr>
            <w:tcW w:w="567" w:type="dxa"/>
            <w:vAlign w:val="center"/>
          </w:tcPr>
          <w:p w14:paraId="154D967E" w14:textId="77777777" w:rsidR="007F4463" w:rsidRPr="00B113A3" w:rsidRDefault="007F4463" w:rsidP="00251A90">
            <w:pPr>
              <w:jc w:val="center"/>
              <w:rPr>
                <w:rFonts w:ascii="Times New Roman" w:hAnsi="Times New Roman"/>
                <w:b/>
                <w:sz w:val="24"/>
                <w:szCs w:val="24"/>
                <w:lang w:eastAsia="en-US"/>
              </w:rPr>
            </w:pPr>
            <w:r w:rsidRPr="00B113A3">
              <w:rPr>
                <w:rFonts w:ascii="Times New Roman" w:hAnsi="Times New Roman"/>
                <w:b/>
                <w:sz w:val="24"/>
                <w:szCs w:val="24"/>
                <w:lang w:eastAsia="en-US"/>
              </w:rPr>
              <w:t>2</w:t>
            </w:r>
          </w:p>
        </w:tc>
        <w:tc>
          <w:tcPr>
            <w:tcW w:w="567" w:type="dxa"/>
            <w:vAlign w:val="center"/>
          </w:tcPr>
          <w:p w14:paraId="5C9318B8" w14:textId="77777777" w:rsidR="007F4463" w:rsidRPr="00B113A3" w:rsidRDefault="007F4463" w:rsidP="00251A90">
            <w:pPr>
              <w:jc w:val="center"/>
              <w:rPr>
                <w:rFonts w:ascii="Times New Roman" w:hAnsi="Times New Roman"/>
                <w:b/>
                <w:sz w:val="24"/>
                <w:szCs w:val="24"/>
                <w:lang w:eastAsia="en-US"/>
              </w:rPr>
            </w:pPr>
            <w:r w:rsidRPr="00B113A3">
              <w:rPr>
                <w:rFonts w:ascii="Times New Roman" w:hAnsi="Times New Roman"/>
                <w:b/>
                <w:sz w:val="24"/>
                <w:szCs w:val="24"/>
                <w:lang w:eastAsia="en-US"/>
              </w:rPr>
              <w:t>3</w:t>
            </w:r>
          </w:p>
        </w:tc>
        <w:tc>
          <w:tcPr>
            <w:tcW w:w="567" w:type="dxa"/>
            <w:vAlign w:val="center"/>
          </w:tcPr>
          <w:p w14:paraId="12283D7D" w14:textId="77777777" w:rsidR="007F4463" w:rsidRPr="00B113A3" w:rsidRDefault="007F4463" w:rsidP="00251A90">
            <w:pPr>
              <w:jc w:val="center"/>
              <w:rPr>
                <w:rFonts w:ascii="Times New Roman" w:hAnsi="Times New Roman"/>
                <w:b/>
                <w:sz w:val="24"/>
                <w:szCs w:val="24"/>
                <w:lang w:eastAsia="en-US"/>
              </w:rPr>
            </w:pPr>
            <w:r w:rsidRPr="00B113A3">
              <w:rPr>
                <w:rFonts w:ascii="Times New Roman" w:hAnsi="Times New Roman"/>
                <w:b/>
                <w:sz w:val="24"/>
                <w:szCs w:val="24"/>
                <w:lang w:eastAsia="en-US"/>
              </w:rPr>
              <w:t>4</w:t>
            </w:r>
          </w:p>
        </w:tc>
        <w:tc>
          <w:tcPr>
            <w:tcW w:w="544" w:type="dxa"/>
            <w:vAlign w:val="center"/>
          </w:tcPr>
          <w:p w14:paraId="2CCB9471" w14:textId="77777777" w:rsidR="007F4463" w:rsidRPr="00B113A3" w:rsidRDefault="007F4463" w:rsidP="00251A90">
            <w:pPr>
              <w:jc w:val="center"/>
              <w:rPr>
                <w:rFonts w:ascii="Times New Roman" w:hAnsi="Times New Roman"/>
                <w:b/>
                <w:sz w:val="24"/>
                <w:szCs w:val="24"/>
                <w:lang w:eastAsia="en-US"/>
              </w:rPr>
            </w:pPr>
            <w:r w:rsidRPr="00B113A3">
              <w:rPr>
                <w:rFonts w:ascii="Times New Roman" w:hAnsi="Times New Roman"/>
                <w:b/>
                <w:sz w:val="24"/>
                <w:szCs w:val="24"/>
                <w:lang w:eastAsia="en-US"/>
              </w:rPr>
              <w:t>5</w:t>
            </w:r>
          </w:p>
        </w:tc>
      </w:tr>
      <w:tr w:rsidR="007F4463" w:rsidRPr="00B113A3" w14:paraId="20F65CE7" w14:textId="77777777" w:rsidTr="00251A90">
        <w:trPr>
          <w:trHeight w:val="340"/>
        </w:trPr>
        <w:tc>
          <w:tcPr>
            <w:tcW w:w="995" w:type="dxa"/>
            <w:vAlign w:val="center"/>
          </w:tcPr>
          <w:p w14:paraId="41875E22" w14:textId="77777777" w:rsidR="007F4463" w:rsidRPr="00B113A3" w:rsidRDefault="007F4463" w:rsidP="00251A90">
            <w:pPr>
              <w:jc w:val="center"/>
              <w:rPr>
                <w:rFonts w:ascii="Times New Roman" w:hAnsi="Times New Roman"/>
                <w:b/>
                <w:sz w:val="24"/>
                <w:szCs w:val="24"/>
                <w:lang w:eastAsia="en-US"/>
              </w:rPr>
            </w:pPr>
            <w:r w:rsidRPr="00B113A3">
              <w:rPr>
                <w:rFonts w:ascii="Times New Roman" w:hAnsi="Times New Roman"/>
                <w:b/>
                <w:sz w:val="24"/>
                <w:szCs w:val="24"/>
                <w:lang w:eastAsia="en-US"/>
              </w:rPr>
              <w:t>P1</w:t>
            </w:r>
          </w:p>
        </w:tc>
        <w:tc>
          <w:tcPr>
            <w:tcW w:w="5804" w:type="dxa"/>
            <w:vAlign w:val="center"/>
          </w:tcPr>
          <w:p w14:paraId="013321B6" w14:textId="77777777" w:rsidR="007F4463" w:rsidRPr="00B113A3" w:rsidRDefault="007F4463" w:rsidP="00251A90">
            <w:pPr>
              <w:rPr>
                <w:rFonts w:ascii="Times New Roman" w:hAnsi="Times New Roman"/>
                <w:sz w:val="24"/>
                <w:szCs w:val="24"/>
                <w:lang w:eastAsia="en-US"/>
              </w:rPr>
            </w:pPr>
            <w:r w:rsidRPr="00B113A3">
              <w:rPr>
                <w:rFonts w:ascii="Times New Roman" w:hAnsi="Times New Roman"/>
                <w:sz w:val="24"/>
                <w:szCs w:val="24"/>
                <w:lang w:val="en-US"/>
              </w:rPr>
              <w:t>The ability to build and deepen current and advanced knowledge in the field at the level of expertise with original thought and research, as well as the ability to arrive at original definitions that will bring innovation to the field, are all based on the master’s degree qualifications in the field.</w:t>
            </w:r>
          </w:p>
        </w:tc>
        <w:tc>
          <w:tcPr>
            <w:tcW w:w="567" w:type="dxa"/>
            <w:vAlign w:val="center"/>
          </w:tcPr>
          <w:p w14:paraId="21A0F10D" w14:textId="77777777" w:rsidR="007F4463" w:rsidRPr="00B113A3" w:rsidRDefault="007F4463" w:rsidP="00251A90">
            <w:pPr>
              <w:jc w:val="center"/>
              <w:rPr>
                <w:rFonts w:ascii="Times New Roman" w:hAnsi="Times New Roman"/>
                <w:sz w:val="24"/>
                <w:szCs w:val="24"/>
                <w:lang w:eastAsia="en-US"/>
              </w:rPr>
            </w:pPr>
          </w:p>
        </w:tc>
        <w:tc>
          <w:tcPr>
            <w:tcW w:w="567" w:type="dxa"/>
            <w:vAlign w:val="center"/>
          </w:tcPr>
          <w:p w14:paraId="364C4076" w14:textId="77777777" w:rsidR="007F4463" w:rsidRPr="00B113A3" w:rsidRDefault="007F4463" w:rsidP="00251A90">
            <w:pPr>
              <w:jc w:val="center"/>
              <w:rPr>
                <w:rFonts w:ascii="Times New Roman" w:hAnsi="Times New Roman"/>
                <w:sz w:val="24"/>
                <w:szCs w:val="24"/>
                <w:lang w:eastAsia="en-US"/>
              </w:rPr>
            </w:pPr>
          </w:p>
        </w:tc>
        <w:tc>
          <w:tcPr>
            <w:tcW w:w="567" w:type="dxa"/>
            <w:vAlign w:val="center"/>
          </w:tcPr>
          <w:p w14:paraId="2651D1D0" w14:textId="77777777" w:rsidR="007F4463" w:rsidRPr="00B113A3" w:rsidRDefault="007F4463" w:rsidP="00251A90">
            <w:pPr>
              <w:jc w:val="center"/>
              <w:rPr>
                <w:rFonts w:ascii="Times New Roman" w:hAnsi="Times New Roman"/>
                <w:sz w:val="24"/>
                <w:szCs w:val="24"/>
                <w:lang w:eastAsia="en-US"/>
              </w:rPr>
            </w:pPr>
          </w:p>
        </w:tc>
        <w:tc>
          <w:tcPr>
            <w:tcW w:w="567" w:type="dxa"/>
            <w:vAlign w:val="center"/>
          </w:tcPr>
          <w:p w14:paraId="2BEAD9C0" w14:textId="77777777" w:rsidR="007F4463" w:rsidRPr="00B113A3" w:rsidRDefault="007F4463" w:rsidP="00251A90">
            <w:pPr>
              <w:jc w:val="center"/>
              <w:rPr>
                <w:rFonts w:ascii="Times New Roman" w:hAnsi="Times New Roman"/>
                <w:sz w:val="24"/>
                <w:szCs w:val="24"/>
                <w:lang w:eastAsia="en-US"/>
              </w:rPr>
            </w:pPr>
          </w:p>
        </w:tc>
        <w:tc>
          <w:tcPr>
            <w:tcW w:w="567" w:type="dxa"/>
            <w:vAlign w:val="center"/>
          </w:tcPr>
          <w:p w14:paraId="6BB075A3" w14:textId="77777777" w:rsidR="007F4463" w:rsidRPr="00B113A3" w:rsidRDefault="007F4463" w:rsidP="00251A90">
            <w:pPr>
              <w:jc w:val="center"/>
              <w:rPr>
                <w:rFonts w:ascii="Times New Roman" w:hAnsi="Times New Roman"/>
                <w:sz w:val="24"/>
                <w:szCs w:val="24"/>
                <w:lang w:eastAsia="en-US"/>
              </w:rPr>
            </w:pPr>
          </w:p>
        </w:tc>
        <w:tc>
          <w:tcPr>
            <w:tcW w:w="544" w:type="dxa"/>
            <w:vAlign w:val="center"/>
          </w:tcPr>
          <w:p w14:paraId="6B9DD4B7" w14:textId="77777777" w:rsidR="007F4463" w:rsidRPr="00B113A3" w:rsidRDefault="007F4463" w:rsidP="00251A90">
            <w:pPr>
              <w:jc w:val="center"/>
              <w:rPr>
                <w:rFonts w:ascii="Times New Roman" w:hAnsi="Times New Roman"/>
                <w:sz w:val="24"/>
                <w:szCs w:val="24"/>
                <w:lang w:eastAsia="en-US"/>
              </w:rPr>
            </w:pPr>
            <w:r w:rsidRPr="00B113A3">
              <w:rPr>
                <w:rFonts w:ascii="Times New Roman" w:hAnsi="Times New Roman"/>
                <w:sz w:val="24"/>
                <w:szCs w:val="24"/>
              </w:rPr>
              <w:t>X</w:t>
            </w:r>
          </w:p>
        </w:tc>
      </w:tr>
      <w:tr w:rsidR="007F4463" w:rsidRPr="00B113A3" w14:paraId="51388D52" w14:textId="77777777" w:rsidTr="00251A90">
        <w:trPr>
          <w:trHeight w:val="340"/>
        </w:trPr>
        <w:tc>
          <w:tcPr>
            <w:tcW w:w="995" w:type="dxa"/>
            <w:vAlign w:val="center"/>
          </w:tcPr>
          <w:p w14:paraId="2656DD77" w14:textId="77777777" w:rsidR="007F4463" w:rsidRPr="00B113A3" w:rsidRDefault="007F4463" w:rsidP="00251A90">
            <w:pPr>
              <w:jc w:val="center"/>
              <w:rPr>
                <w:rFonts w:ascii="Times New Roman" w:hAnsi="Times New Roman"/>
                <w:b/>
                <w:sz w:val="24"/>
                <w:szCs w:val="24"/>
                <w:lang w:eastAsia="en-US"/>
              </w:rPr>
            </w:pPr>
            <w:r w:rsidRPr="00B113A3">
              <w:rPr>
                <w:rFonts w:ascii="Times New Roman" w:hAnsi="Times New Roman"/>
                <w:b/>
                <w:sz w:val="24"/>
                <w:szCs w:val="24"/>
                <w:lang w:eastAsia="en-US"/>
              </w:rPr>
              <w:t>P2</w:t>
            </w:r>
          </w:p>
        </w:tc>
        <w:tc>
          <w:tcPr>
            <w:tcW w:w="5804" w:type="dxa"/>
            <w:vAlign w:val="center"/>
          </w:tcPr>
          <w:p w14:paraId="6D7AE602" w14:textId="77777777" w:rsidR="007F4463" w:rsidRPr="00B113A3" w:rsidRDefault="007F4463" w:rsidP="00251A90">
            <w:pPr>
              <w:rPr>
                <w:rFonts w:ascii="Times New Roman" w:hAnsi="Times New Roman"/>
                <w:sz w:val="24"/>
                <w:szCs w:val="24"/>
                <w:lang w:eastAsia="en-US"/>
              </w:rPr>
            </w:pPr>
            <w:r w:rsidRPr="00B113A3">
              <w:rPr>
                <w:rFonts w:ascii="Times New Roman" w:hAnsi="Times New Roman"/>
                <w:color w:val="000000"/>
                <w:sz w:val="24"/>
                <w:szCs w:val="24"/>
                <w:lang w:val="en-US"/>
              </w:rPr>
              <w:t>Understanding the field’s interdisciplinary interactions allows one to use knowledge that necessitates proficiency in analyzing, synthesizing, and assessing new and challenging concepts to produce creative outcomes.</w:t>
            </w:r>
          </w:p>
        </w:tc>
        <w:tc>
          <w:tcPr>
            <w:tcW w:w="567" w:type="dxa"/>
            <w:vAlign w:val="center"/>
          </w:tcPr>
          <w:p w14:paraId="1ED6DB61" w14:textId="77777777" w:rsidR="007F4463" w:rsidRPr="00B113A3" w:rsidRDefault="007F4463" w:rsidP="00251A90">
            <w:pPr>
              <w:jc w:val="center"/>
              <w:rPr>
                <w:rFonts w:ascii="Times New Roman" w:hAnsi="Times New Roman"/>
                <w:sz w:val="24"/>
                <w:szCs w:val="24"/>
                <w:lang w:eastAsia="en-US"/>
              </w:rPr>
            </w:pPr>
          </w:p>
        </w:tc>
        <w:tc>
          <w:tcPr>
            <w:tcW w:w="567" w:type="dxa"/>
            <w:vAlign w:val="center"/>
          </w:tcPr>
          <w:p w14:paraId="33AAED6F" w14:textId="77777777" w:rsidR="007F4463" w:rsidRPr="00B113A3" w:rsidRDefault="007F4463" w:rsidP="00251A90">
            <w:pPr>
              <w:jc w:val="center"/>
              <w:rPr>
                <w:rFonts w:ascii="Times New Roman" w:hAnsi="Times New Roman"/>
                <w:sz w:val="24"/>
                <w:szCs w:val="24"/>
                <w:lang w:eastAsia="en-US"/>
              </w:rPr>
            </w:pPr>
          </w:p>
        </w:tc>
        <w:tc>
          <w:tcPr>
            <w:tcW w:w="567" w:type="dxa"/>
            <w:vAlign w:val="center"/>
          </w:tcPr>
          <w:p w14:paraId="3F6382F5" w14:textId="77777777" w:rsidR="007F4463" w:rsidRPr="00B113A3" w:rsidRDefault="007F4463" w:rsidP="00251A90">
            <w:pPr>
              <w:jc w:val="center"/>
              <w:rPr>
                <w:rFonts w:ascii="Times New Roman" w:hAnsi="Times New Roman"/>
                <w:sz w:val="24"/>
                <w:szCs w:val="24"/>
                <w:lang w:eastAsia="en-US"/>
              </w:rPr>
            </w:pPr>
          </w:p>
        </w:tc>
        <w:tc>
          <w:tcPr>
            <w:tcW w:w="567" w:type="dxa"/>
            <w:vAlign w:val="center"/>
          </w:tcPr>
          <w:p w14:paraId="67A3BD5B" w14:textId="77777777" w:rsidR="007F4463" w:rsidRPr="00B113A3" w:rsidRDefault="007F4463" w:rsidP="00251A90">
            <w:pPr>
              <w:jc w:val="center"/>
              <w:rPr>
                <w:rFonts w:ascii="Times New Roman" w:hAnsi="Times New Roman"/>
                <w:sz w:val="24"/>
                <w:szCs w:val="24"/>
                <w:lang w:eastAsia="en-US"/>
              </w:rPr>
            </w:pPr>
          </w:p>
        </w:tc>
        <w:tc>
          <w:tcPr>
            <w:tcW w:w="567" w:type="dxa"/>
            <w:vAlign w:val="center"/>
          </w:tcPr>
          <w:p w14:paraId="0FA4296C" w14:textId="77777777" w:rsidR="007F4463" w:rsidRPr="00B113A3" w:rsidRDefault="007F4463" w:rsidP="00251A90">
            <w:pPr>
              <w:jc w:val="center"/>
              <w:rPr>
                <w:rFonts w:ascii="Times New Roman" w:hAnsi="Times New Roman"/>
                <w:sz w:val="24"/>
                <w:szCs w:val="24"/>
                <w:lang w:eastAsia="en-US"/>
              </w:rPr>
            </w:pPr>
          </w:p>
        </w:tc>
        <w:tc>
          <w:tcPr>
            <w:tcW w:w="544" w:type="dxa"/>
            <w:vAlign w:val="center"/>
          </w:tcPr>
          <w:p w14:paraId="27D5D426" w14:textId="77777777" w:rsidR="007F4463" w:rsidRPr="00B113A3" w:rsidRDefault="007F4463" w:rsidP="00251A90">
            <w:pPr>
              <w:jc w:val="center"/>
              <w:rPr>
                <w:rFonts w:ascii="Times New Roman" w:hAnsi="Times New Roman"/>
                <w:sz w:val="24"/>
                <w:szCs w:val="24"/>
                <w:lang w:eastAsia="en-US"/>
              </w:rPr>
            </w:pPr>
            <w:r w:rsidRPr="00B113A3">
              <w:rPr>
                <w:rFonts w:ascii="Times New Roman" w:hAnsi="Times New Roman"/>
                <w:sz w:val="24"/>
                <w:szCs w:val="24"/>
              </w:rPr>
              <w:t>X</w:t>
            </w:r>
          </w:p>
        </w:tc>
      </w:tr>
      <w:tr w:rsidR="007F4463" w:rsidRPr="00B113A3" w14:paraId="7E5DAA30" w14:textId="77777777" w:rsidTr="00251A90">
        <w:trPr>
          <w:trHeight w:val="340"/>
        </w:trPr>
        <w:tc>
          <w:tcPr>
            <w:tcW w:w="995" w:type="dxa"/>
            <w:vAlign w:val="center"/>
          </w:tcPr>
          <w:p w14:paraId="019262A0" w14:textId="77777777" w:rsidR="007F4463" w:rsidRPr="00B113A3" w:rsidRDefault="007F4463" w:rsidP="00251A90">
            <w:pPr>
              <w:jc w:val="center"/>
              <w:rPr>
                <w:rFonts w:ascii="Times New Roman" w:hAnsi="Times New Roman"/>
                <w:b/>
                <w:sz w:val="24"/>
                <w:szCs w:val="24"/>
                <w:lang w:eastAsia="en-US"/>
              </w:rPr>
            </w:pPr>
            <w:r w:rsidRPr="00B113A3">
              <w:rPr>
                <w:rFonts w:ascii="Times New Roman" w:hAnsi="Times New Roman"/>
                <w:b/>
                <w:sz w:val="24"/>
                <w:szCs w:val="24"/>
                <w:lang w:eastAsia="en-US"/>
              </w:rPr>
              <w:t>P3</w:t>
            </w:r>
          </w:p>
        </w:tc>
        <w:tc>
          <w:tcPr>
            <w:tcW w:w="5804" w:type="dxa"/>
            <w:vAlign w:val="center"/>
          </w:tcPr>
          <w:p w14:paraId="67DE53D0" w14:textId="77777777" w:rsidR="007F4463" w:rsidRPr="00B113A3" w:rsidRDefault="007F4463" w:rsidP="00251A90">
            <w:pPr>
              <w:rPr>
                <w:rFonts w:ascii="Times New Roman" w:hAnsi="Times New Roman"/>
                <w:sz w:val="24"/>
                <w:szCs w:val="24"/>
                <w:lang w:eastAsia="en-US"/>
              </w:rPr>
            </w:pPr>
            <w:r w:rsidRPr="00B113A3">
              <w:rPr>
                <w:rFonts w:ascii="Times New Roman" w:hAnsi="Times New Roman"/>
                <w:color w:val="000000"/>
                <w:sz w:val="24"/>
                <w:szCs w:val="24"/>
                <w:lang w:val="en-US"/>
              </w:rPr>
              <w:t>It contains fundamental guidelines for how local and central relations should be administered in order to maintain social order.</w:t>
            </w:r>
          </w:p>
        </w:tc>
        <w:tc>
          <w:tcPr>
            <w:tcW w:w="567" w:type="dxa"/>
            <w:vAlign w:val="center"/>
          </w:tcPr>
          <w:p w14:paraId="57423B89" w14:textId="77777777" w:rsidR="007F4463" w:rsidRPr="00B113A3" w:rsidRDefault="007F4463" w:rsidP="00251A90">
            <w:pPr>
              <w:jc w:val="center"/>
              <w:rPr>
                <w:rFonts w:ascii="Times New Roman" w:hAnsi="Times New Roman"/>
                <w:sz w:val="24"/>
                <w:szCs w:val="24"/>
                <w:lang w:eastAsia="en-US"/>
              </w:rPr>
            </w:pPr>
          </w:p>
        </w:tc>
        <w:tc>
          <w:tcPr>
            <w:tcW w:w="567" w:type="dxa"/>
            <w:vAlign w:val="center"/>
          </w:tcPr>
          <w:p w14:paraId="22F2EE6F" w14:textId="77777777" w:rsidR="007F4463" w:rsidRPr="00B113A3" w:rsidRDefault="007F4463" w:rsidP="00251A90">
            <w:pPr>
              <w:jc w:val="center"/>
              <w:rPr>
                <w:rFonts w:ascii="Times New Roman" w:hAnsi="Times New Roman"/>
                <w:sz w:val="24"/>
                <w:szCs w:val="24"/>
                <w:lang w:eastAsia="en-US"/>
              </w:rPr>
            </w:pPr>
          </w:p>
        </w:tc>
        <w:tc>
          <w:tcPr>
            <w:tcW w:w="567" w:type="dxa"/>
            <w:vAlign w:val="center"/>
          </w:tcPr>
          <w:p w14:paraId="5CB1CEDF" w14:textId="77777777" w:rsidR="007F4463" w:rsidRPr="00B113A3" w:rsidRDefault="007F4463" w:rsidP="00251A90">
            <w:pPr>
              <w:jc w:val="center"/>
              <w:rPr>
                <w:rFonts w:ascii="Times New Roman" w:hAnsi="Times New Roman"/>
                <w:sz w:val="24"/>
                <w:szCs w:val="24"/>
                <w:lang w:eastAsia="en-US"/>
              </w:rPr>
            </w:pPr>
          </w:p>
        </w:tc>
        <w:tc>
          <w:tcPr>
            <w:tcW w:w="567" w:type="dxa"/>
            <w:vAlign w:val="center"/>
          </w:tcPr>
          <w:p w14:paraId="2C5A23D8" w14:textId="77777777" w:rsidR="007F4463" w:rsidRPr="00B113A3" w:rsidRDefault="007F4463" w:rsidP="00251A90">
            <w:pPr>
              <w:jc w:val="center"/>
              <w:rPr>
                <w:rFonts w:ascii="Times New Roman" w:hAnsi="Times New Roman"/>
                <w:sz w:val="24"/>
                <w:szCs w:val="24"/>
                <w:lang w:eastAsia="en-US"/>
              </w:rPr>
            </w:pPr>
          </w:p>
        </w:tc>
        <w:tc>
          <w:tcPr>
            <w:tcW w:w="567" w:type="dxa"/>
            <w:vAlign w:val="center"/>
          </w:tcPr>
          <w:p w14:paraId="191DDF5A" w14:textId="77777777" w:rsidR="007F4463" w:rsidRPr="00B113A3" w:rsidRDefault="007F4463" w:rsidP="00251A90">
            <w:pPr>
              <w:jc w:val="center"/>
              <w:rPr>
                <w:rFonts w:ascii="Times New Roman" w:hAnsi="Times New Roman"/>
                <w:sz w:val="24"/>
                <w:szCs w:val="24"/>
                <w:lang w:eastAsia="en-US"/>
              </w:rPr>
            </w:pPr>
            <w:r w:rsidRPr="00B113A3">
              <w:rPr>
                <w:rFonts w:ascii="Times New Roman" w:hAnsi="Times New Roman"/>
                <w:sz w:val="24"/>
                <w:szCs w:val="24"/>
              </w:rPr>
              <w:t>X</w:t>
            </w:r>
          </w:p>
        </w:tc>
        <w:tc>
          <w:tcPr>
            <w:tcW w:w="544" w:type="dxa"/>
            <w:vAlign w:val="center"/>
          </w:tcPr>
          <w:p w14:paraId="2A0E36EB" w14:textId="77777777" w:rsidR="007F4463" w:rsidRPr="00B113A3" w:rsidRDefault="007F4463" w:rsidP="00251A90">
            <w:pPr>
              <w:jc w:val="center"/>
              <w:rPr>
                <w:rFonts w:ascii="Times New Roman" w:hAnsi="Times New Roman"/>
                <w:sz w:val="24"/>
                <w:szCs w:val="24"/>
                <w:lang w:eastAsia="en-US"/>
              </w:rPr>
            </w:pPr>
          </w:p>
        </w:tc>
      </w:tr>
      <w:tr w:rsidR="007F4463" w:rsidRPr="00B113A3" w14:paraId="6040269C" w14:textId="77777777" w:rsidTr="00251A90">
        <w:trPr>
          <w:trHeight w:val="340"/>
        </w:trPr>
        <w:tc>
          <w:tcPr>
            <w:tcW w:w="995" w:type="dxa"/>
            <w:vAlign w:val="center"/>
          </w:tcPr>
          <w:p w14:paraId="6A56E4F4" w14:textId="77777777" w:rsidR="007F4463" w:rsidRPr="00B113A3" w:rsidRDefault="007F4463" w:rsidP="00251A90">
            <w:pPr>
              <w:jc w:val="center"/>
              <w:rPr>
                <w:rFonts w:ascii="Times New Roman" w:hAnsi="Times New Roman"/>
                <w:b/>
                <w:sz w:val="24"/>
                <w:szCs w:val="24"/>
                <w:lang w:eastAsia="en-US"/>
              </w:rPr>
            </w:pPr>
            <w:r w:rsidRPr="00B113A3">
              <w:rPr>
                <w:rFonts w:ascii="Times New Roman" w:hAnsi="Times New Roman"/>
                <w:b/>
                <w:sz w:val="24"/>
                <w:szCs w:val="24"/>
                <w:lang w:eastAsia="en-US"/>
              </w:rPr>
              <w:t>P4</w:t>
            </w:r>
          </w:p>
        </w:tc>
        <w:tc>
          <w:tcPr>
            <w:tcW w:w="5804" w:type="dxa"/>
            <w:vAlign w:val="center"/>
          </w:tcPr>
          <w:p w14:paraId="229A45AD" w14:textId="77777777" w:rsidR="007F4463" w:rsidRPr="00B113A3" w:rsidRDefault="007F4463" w:rsidP="00251A90">
            <w:pPr>
              <w:rPr>
                <w:rFonts w:ascii="Times New Roman" w:hAnsi="Times New Roman"/>
                <w:sz w:val="24"/>
                <w:szCs w:val="24"/>
                <w:lang w:eastAsia="en-US"/>
              </w:rPr>
            </w:pPr>
            <w:r w:rsidRPr="00B113A3">
              <w:rPr>
                <w:rFonts w:ascii="Times New Roman" w:hAnsi="Times New Roman"/>
                <w:color w:val="000000"/>
                <w:sz w:val="24"/>
                <w:szCs w:val="24"/>
                <w:lang w:val="en-US"/>
              </w:rPr>
              <w:t>Explains developments in science, technology, society, or culture in terms of public safety and security.</w:t>
            </w:r>
          </w:p>
        </w:tc>
        <w:tc>
          <w:tcPr>
            <w:tcW w:w="567" w:type="dxa"/>
            <w:vAlign w:val="center"/>
          </w:tcPr>
          <w:p w14:paraId="136FB9F1" w14:textId="77777777" w:rsidR="007F4463" w:rsidRPr="00B113A3" w:rsidRDefault="007F4463" w:rsidP="00251A90">
            <w:pPr>
              <w:jc w:val="center"/>
              <w:rPr>
                <w:rFonts w:ascii="Times New Roman" w:hAnsi="Times New Roman"/>
                <w:sz w:val="24"/>
                <w:szCs w:val="24"/>
                <w:lang w:eastAsia="en-US"/>
              </w:rPr>
            </w:pPr>
          </w:p>
        </w:tc>
        <w:tc>
          <w:tcPr>
            <w:tcW w:w="567" w:type="dxa"/>
            <w:vAlign w:val="center"/>
          </w:tcPr>
          <w:p w14:paraId="403D1FF4" w14:textId="77777777" w:rsidR="007F4463" w:rsidRPr="00B113A3" w:rsidRDefault="007F4463" w:rsidP="00251A90">
            <w:pPr>
              <w:jc w:val="center"/>
              <w:rPr>
                <w:rFonts w:ascii="Times New Roman" w:hAnsi="Times New Roman"/>
                <w:sz w:val="24"/>
                <w:szCs w:val="24"/>
                <w:lang w:eastAsia="en-US"/>
              </w:rPr>
            </w:pPr>
          </w:p>
        </w:tc>
        <w:tc>
          <w:tcPr>
            <w:tcW w:w="567" w:type="dxa"/>
            <w:vAlign w:val="center"/>
          </w:tcPr>
          <w:p w14:paraId="03FF9F79" w14:textId="77777777" w:rsidR="007F4463" w:rsidRPr="00B113A3" w:rsidRDefault="007F4463" w:rsidP="00251A90">
            <w:pPr>
              <w:jc w:val="center"/>
              <w:rPr>
                <w:rFonts w:ascii="Times New Roman" w:hAnsi="Times New Roman"/>
                <w:sz w:val="24"/>
                <w:szCs w:val="24"/>
                <w:lang w:eastAsia="en-US"/>
              </w:rPr>
            </w:pPr>
          </w:p>
        </w:tc>
        <w:tc>
          <w:tcPr>
            <w:tcW w:w="567" w:type="dxa"/>
            <w:vAlign w:val="center"/>
          </w:tcPr>
          <w:p w14:paraId="0095918B" w14:textId="77777777" w:rsidR="007F4463" w:rsidRPr="00B113A3" w:rsidRDefault="007F4463" w:rsidP="00251A90">
            <w:pPr>
              <w:jc w:val="center"/>
              <w:rPr>
                <w:rFonts w:ascii="Times New Roman" w:hAnsi="Times New Roman"/>
                <w:sz w:val="24"/>
                <w:szCs w:val="24"/>
                <w:lang w:eastAsia="en-US"/>
              </w:rPr>
            </w:pPr>
          </w:p>
        </w:tc>
        <w:tc>
          <w:tcPr>
            <w:tcW w:w="567" w:type="dxa"/>
            <w:vAlign w:val="center"/>
          </w:tcPr>
          <w:p w14:paraId="04FD37E6" w14:textId="77777777" w:rsidR="007F4463" w:rsidRPr="00B113A3" w:rsidRDefault="007F4463" w:rsidP="00251A90">
            <w:pPr>
              <w:jc w:val="center"/>
              <w:rPr>
                <w:rFonts w:ascii="Times New Roman" w:hAnsi="Times New Roman"/>
                <w:sz w:val="24"/>
                <w:szCs w:val="24"/>
                <w:lang w:eastAsia="en-US"/>
              </w:rPr>
            </w:pPr>
          </w:p>
        </w:tc>
        <w:tc>
          <w:tcPr>
            <w:tcW w:w="544" w:type="dxa"/>
            <w:vAlign w:val="center"/>
          </w:tcPr>
          <w:p w14:paraId="01562117" w14:textId="77777777" w:rsidR="007F4463" w:rsidRPr="00B113A3" w:rsidRDefault="007F4463" w:rsidP="00251A90">
            <w:pPr>
              <w:jc w:val="center"/>
              <w:rPr>
                <w:rFonts w:ascii="Times New Roman" w:hAnsi="Times New Roman"/>
                <w:sz w:val="24"/>
                <w:szCs w:val="24"/>
                <w:lang w:eastAsia="en-US"/>
              </w:rPr>
            </w:pPr>
            <w:r w:rsidRPr="00B113A3">
              <w:rPr>
                <w:rFonts w:ascii="Times New Roman" w:hAnsi="Times New Roman"/>
                <w:sz w:val="24"/>
                <w:szCs w:val="24"/>
              </w:rPr>
              <w:t>X</w:t>
            </w:r>
          </w:p>
        </w:tc>
      </w:tr>
      <w:tr w:rsidR="007F4463" w:rsidRPr="00B113A3" w14:paraId="3FB23C1A" w14:textId="77777777" w:rsidTr="00251A90">
        <w:trPr>
          <w:trHeight w:val="340"/>
        </w:trPr>
        <w:tc>
          <w:tcPr>
            <w:tcW w:w="995" w:type="dxa"/>
            <w:vAlign w:val="center"/>
          </w:tcPr>
          <w:p w14:paraId="18161288" w14:textId="77777777" w:rsidR="007F4463" w:rsidRPr="00B113A3" w:rsidRDefault="007F4463" w:rsidP="00251A90">
            <w:pPr>
              <w:jc w:val="center"/>
              <w:rPr>
                <w:rFonts w:ascii="Times New Roman" w:hAnsi="Times New Roman"/>
                <w:b/>
                <w:sz w:val="24"/>
                <w:szCs w:val="24"/>
                <w:lang w:eastAsia="en-US"/>
              </w:rPr>
            </w:pPr>
            <w:r w:rsidRPr="00B113A3">
              <w:rPr>
                <w:rFonts w:ascii="Times New Roman" w:hAnsi="Times New Roman"/>
                <w:b/>
                <w:sz w:val="24"/>
                <w:szCs w:val="24"/>
                <w:lang w:eastAsia="en-US"/>
              </w:rPr>
              <w:t>P5</w:t>
            </w:r>
          </w:p>
        </w:tc>
        <w:tc>
          <w:tcPr>
            <w:tcW w:w="5804" w:type="dxa"/>
            <w:vAlign w:val="center"/>
          </w:tcPr>
          <w:p w14:paraId="21D1AF71" w14:textId="77777777" w:rsidR="007F4463" w:rsidRPr="00B113A3" w:rsidRDefault="007F4463" w:rsidP="00251A90">
            <w:pPr>
              <w:rPr>
                <w:rFonts w:ascii="Times New Roman" w:hAnsi="Times New Roman"/>
                <w:sz w:val="24"/>
                <w:szCs w:val="24"/>
                <w:lang w:eastAsia="en-US"/>
              </w:rPr>
            </w:pPr>
            <w:r w:rsidRPr="00B113A3">
              <w:rPr>
                <w:rFonts w:ascii="Times New Roman" w:hAnsi="Times New Roman"/>
                <w:color w:val="000000"/>
                <w:sz w:val="24"/>
                <w:szCs w:val="24"/>
                <w:lang w:val="en-US"/>
              </w:rPr>
              <w:t>Takes responsibility as a person and a team to resolve any crisis, problems, or issue and builds functional interaction by applying strategic decision-making procedures to tackle issues concerning public safety and security.</w:t>
            </w:r>
          </w:p>
        </w:tc>
        <w:tc>
          <w:tcPr>
            <w:tcW w:w="567" w:type="dxa"/>
            <w:vAlign w:val="center"/>
          </w:tcPr>
          <w:p w14:paraId="04445932" w14:textId="77777777" w:rsidR="007F4463" w:rsidRPr="00B113A3" w:rsidRDefault="007F4463" w:rsidP="00251A90">
            <w:pPr>
              <w:jc w:val="center"/>
              <w:rPr>
                <w:rFonts w:ascii="Times New Roman" w:hAnsi="Times New Roman"/>
                <w:sz w:val="24"/>
                <w:szCs w:val="24"/>
                <w:lang w:eastAsia="en-US"/>
              </w:rPr>
            </w:pPr>
          </w:p>
        </w:tc>
        <w:tc>
          <w:tcPr>
            <w:tcW w:w="567" w:type="dxa"/>
            <w:vAlign w:val="center"/>
          </w:tcPr>
          <w:p w14:paraId="4D1E9028" w14:textId="77777777" w:rsidR="007F4463" w:rsidRPr="00B113A3" w:rsidRDefault="007F4463" w:rsidP="00251A90">
            <w:pPr>
              <w:jc w:val="center"/>
              <w:rPr>
                <w:rFonts w:ascii="Times New Roman" w:hAnsi="Times New Roman"/>
                <w:sz w:val="24"/>
                <w:szCs w:val="24"/>
                <w:lang w:eastAsia="en-US"/>
              </w:rPr>
            </w:pPr>
          </w:p>
        </w:tc>
        <w:tc>
          <w:tcPr>
            <w:tcW w:w="567" w:type="dxa"/>
            <w:vAlign w:val="center"/>
          </w:tcPr>
          <w:p w14:paraId="288D22D4" w14:textId="77777777" w:rsidR="007F4463" w:rsidRPr="00B113A3" w:rsidRDefault="007F4463" w:rsidP="00251A90">
            <w:pPr>
              <w:jc w:val="center"/>
              <w:rPr>
                <w:rFonts w:ascii="Times New Roman" w:hAnsi="Times New Roman"/>
                <w:sz w:val="24"/>
                <w:szCs w:val="24"/>
                <w:lang w:eastAsia="en-US"/>
              </w:rPr>
            </w:pPr>
          </w:p>
        </w:tc>
        <w:tc>
          <w:tcPr>
            <w:tcW w:w="567" w:type="dxa"/>
            <w:vAlign w:val="center"/>
          </w:tcPr>
          <w:p w14:paraId="497DDFC1" w14:textId="77777777" w:rsidR="007F4463" w:rsidRPr="00B113A3" w:rsidRDefault="007F4463" w:rsidP="00251A90">
            <w:pPr>
              <w:jc w:val="center"/>
              <w:rPr>
                <w:rFonts w:ascii="Times New Roman" w:hAnsi="Times New Roman"/>
                <w:sz w:val="24"/>
                <w:szCs w:val="24"/>
                <w:lang w:eastAsia="en-US"/>
              </w:rPr>
            </w:pPr>
          </w:p>
        </w:tc>
        <w:tc>
          <w:tcPr>
            <w:tcW w:w="567" w:type="dxa"/>
            <w:vAlign w:val="center"/>
          </w:tcPr>
          <w:p w14:paraId="7CFDC68D" w14:textId="77777777" w:rsidR="007F4463" w:rsidRPr="00B113A3" w:rsidRDefault="007F4463" w:rsidP="00251A90">
            <w:pPr>
              <w:jc w:val="center"/>
              <w:rPr>
                <w:rFonts w:ascii="Times New Roman" w:hAnsi="Times New Roman"/>
                <w:sz w:val="24"/>
                <w:szCs w:val="24"/>
                <w:lang w:eastAsia="en-US"/>
              </w:rPr>
            </w:pPr>
          </w:p>
        </w:tc>
        <w:tc>
          <w:tcPr>
            <w:tcW w:w="544" w:type="dxa"/>
            <w:vAlign w:val="center"/>
          </w:tcPr>
          <w:p w14:paraId="2EB70E74" w14:textId="77777777" w:rsidR="007F4463" w:rsidRPr="00B113A3" w:rsidRDefault="007F4463" w:rsidP="00251A90">
            <w:pPr>
              <w:jc w:val="center"/>
              <w:rPr>
                <w:rFonts w:ascii="Times New Roman" w:hAnsi="Times New Roman"/>
                <w:sz w:val="24"/>
                <w:szCs w:val="24"/>
                <w:lang w:eastAsia="en-US"/>
              </w:rPr>
            </w:pPr>
            <w:r w:rsidRPr="00B113A3">
              <w:rPr>
                <w:rFonts w:ascii="Times New Roman" w:hAnsi="Times New Roman"/>
                <w:sz w:val="24"/>
                <w:szCs w:val="24"/>
              </w:rPr>
              <w:t>X</w:t>
            </w:r>
          </w:p>
        </w:tc>
      </w:tr>
      <w:tr w:rsidR="007F4463" w:rsidRPr="00B113A3" w14:paraId="2DD4E0A8" w14:textId="77777777" w:rsidTr="00251A90">
        <w:trPr>
          <w:trHeight w:val="340"/>
        </w:trPr>
        <w:tc>
          <w:tcPr>
            <w:tcW w:w="995" w:type="dxa"/>
            <w:vAlign w:val="center"/>
          </w:tcPr>
          <w:p w14:paraId="33B8819F" w14:textId="77777777" w:rsidR="007F4463" w:rsidRPr="00B113A3" w:rsidRDefault="007F4463" w:rsidP="00251A90">
            <w:pPr>
              <w:jc w:val="center"/>
              <w:rPr>
                <w:rFonts w:ascii="Times New Roman" w:hAnsi="Times New Roman"/>
                <w:b/>
                <w:sz w:val="24"/>
                <w:szCs w:val="24"/>
                <w:lang w:eastAsia="en-US"/>
              </w:rPr>
            </w:pPr>
            <w:r w:rsidRPr="00B113A3">
              <w:rPr>
                <w:rFonts w:ascii="Times New Roman" w:hAnsi="Times New Roman"/>
                <w:b/>
                <w:sz w:val="24"/>
                <w:szCs w:val="24"/>
                <w:lang w:eastAsia="en-US"/>
              </w:rPr>
              <w:t>P6</w:t>
            </w:r>
          </w:p>
        </w:tc>
        <w:tc>
          <w:tcPr>
            <w:tcW w:w="5804" w:type="dxa"/>
            <w:vAlign w:val="center"/>
          </w:tcPr>
          <w:p w14:paraId="485171E0" w14:textId="77777777" w:rsidR="007F4463" w:rsidRPr="00B113A3" w:rsidRDefault="007F4463" w:rsidP="00251A90">
            <w:pPr>
              <w:rPr>
                <w:rFonts w:ascii="Times New Roman" w:hAnsi="Times New Roman"/>
                <w:sz w:val="24"/>
                <w:szCs w:val="24"/>
                <w:lang w:eastAsia="en-US"/>
              </w:rPr>
            </w:pPr>
            <w:r w:rsidRPr="00B113A3">
              <w:rPr>
                <w:rFonts w:ascii="Times New Roman" w:hAnsi="Times New Roman"/>
                <w:color w:val="000000"/>
                <w:sz w:val="24"/>
                <w:szCs w:val="24"/>
                <w:lang w:val="en-US"/>
              </w:rPr>
              <w:t>Gaining an understanding of the field’s ideas enables one to use research methodologies to create works that adhere to academic standards and to make reports for different types of public organizations, especially security institutions.</w:t>
            </w:r>
          </w:p>
        </w:tc>
        <w:tc>
          <w:tcPr>
            <w:tcW w:w="567" w:type="dxa"/>
            <w:vAlign w:val="center"/>
          </w:tcPr>
          <w:p w14:paraId="778A724B" w14:textId="77777777" w:rsidR="007F4463" w:rsidRPr="00B113A3" w:rsidRDefault="007F4463" w:rsidP="00251A90">
            <w:pPr>
              <w:jc w:val="center"/>
              <w:rPr>
                <w:rFonts w:ascii="Times New Roman" w:hAnsi="Times New Roman"/>
                <w:sz w:val="24"/>
                <w:szCs w:val="24"/>
                <w:lang w:eastAsia="en-US"/>
              </w:rPr>
            </w:pPr>
          </w:p>
        </w:tc>
        <w:tc>
          <w:tcPr>
            <w:tcW w:w="567" w:type="dxa"/>
            <w:vAlign w:val="center"/>
          </w:tcPr>
          <w:p w14:paraId="154F91DF" w14:textId="77777777" w:rsidR="007F4463" w:rsidRPr="00B113A3" w:rsidRDefault="007F4463" w:rsidP="00251A90">
            <w:pPr>
              <w:jc w:val="center"/>
              <w:rPr>
                <w:rFonts w:ascii="Times New Roman" w:hAnsi="Times New Roman"/>
                <w:sz w:val="24"/>
                <w:szCs w:val="24"/>
                <w:lang w:eastAsia="en-US"/>
              </w:rPr>
            </w:pPr>
          </w:p>
        </w:tc>
        <w:tc>
          <w:tcPr>
            <w:tcW w:w="567" w:type="dxa"/>
            <w:vAlign w:val="center"/>
          </w:tcPr>
          <w:p w14:paraId="289BDDC6" w14:textId="77777777" w:rsidR="007F4463" w:rsidRPr="00B113A3" w:rsidRDefault="007F4463" w:rsidP="00251A90">
            <w:pPr>
              <w:jc w:val="center"/>
              <w:rPr>
                <w:rFonts w:ascii="Times New Roman" w:hAnsi="Times New Roman"/>
                <w:sz w:val="24"/>
                <w:szCs w:val="24"/>
                <w:lang w:eastAsia="en-US"/>
              </w:rPr>
            </w:pPr>
          </w:p>
        </w:tc>
        <w:tc>
          <w:tcPr>
            <w:tcW w:w="567" w:type="dxa"/>
            <w:vAlign w:val="center"/>
          </w:tcPr>
          <w:p w14:paraId="7E97AC86" w14:textId="77777777" w:rsidR="007F4463" w:rsidRPr="00B113A3" w:rsidRDefault="007F4463" w:rsidP="00251A90">
            <w:pPr>
              <w:jc w:val="center"/>
              <w:rPr>
                <w:rFonts w:ascii="Times New Roman" w:hAnsi="Times New Roman"/>
                <w:sz w:val="24"/>
                <w:szCs w:val="24"/>
                <w:lang w:eastAsia="en-US"/>
              </w:rPr>
            </w:pPr>
          </w:p>
        </w:tc>
        <w:tc>
          <w:tcPr>
            <w:tcW w:w="567" w:type="dxa"/>
            <w:vAlign w:val="center"/>
          </w:tcPr>
          <w:p w14:paraId="1BC28858" w14:textId="77777777" w:rsidR="007F4463" w:rsidRPr="00B113A3" w:rsidRDefault="007F4463" w:rsidP="00251A90">
            <w:pPr>
              <w:jc w:val="center"/>
              <w:rPr>
                <w:rFonts w:ascii="Times New Roman" w:hAnsi="Times New Roman"/>
                <w:sz w:val="24"/>
                <w:szCs w:val="24"/>
                <w:lang w:eastAsia="en-US"/>
              </w:rPr>
            </w:pPr>
          </w:p>
        </w:tc>
        <w:tc>
          <w:tcPr>
            <w:tcW w:w="544" w:type="dxa"/>
            <w:vAlign w:val="center"/>
          </w:tcPr>
          <w:p w14:paraId="10F54E98" w14:textId="77777777" w:rsidR="007F4463" w:rsidRPr="00B113A3" w:rsidRDefault="007F4463" w:rsidP="00251A90">
            <w:pPr>
              <w:jc w:val="center"/>
              <w:rPr>
                <w:rFonts w:ascii="Times New Roman" w:hAnsi="Times New Roman"/>
                <w:sz w:val="24"/>
                <w:szCs w:val="24"/>
                <w:lang w:eastAsia="en-US"/>
              </w:rPr>
            </w:pPr>
            <w:r w:rsidRPr="00B113A3">
              <w:rPr>
                <w:rFonts w:ascii="Times New Roman" w:hAnsi="Times New Roman"/>
                <w:sz w:val="24"/>
                <w:szCs w:val="24"/>
              </w:rPr>
              <w:t>X</w:t>
            </w:r>
          </w:p>
        </w:tc>
      </w:tr>
      <w:tr w:rsidR="007F4463" w:rsidRPr="00B113A3" w14:paraId="5FF90CDA" w14:textId="77777777" w:rsidTr="00251A90">
        <w:trPr>
          <w:trHeight w:val="340"/>
        </w:trPr>
        <w:tc>
          <w:tcPr>
            <w:tcW w:w="995" w:type="dxa"/>
            <w:vAlign w:val="center"/>
          </w:tcPr>
          <w:p w14:paraId="5ABB52CA" w14:textId="77777777" w:rsidR="007F4463" w:rsidRPr="00B113A3" w:rsidRDefault="007F4463" w:rsidP="00251A90">
            <w:pPr>
              <w:jc w:val="center"/>
              <w:rPr>
                <w:rFonts w:ascii="Times New Roman" w:hAnsi="Times New Roman"/>
                <w:b/>
                <w:sz w:val="24"/>
                <w:szCs w:val="24"/>
                <w:lang w:eastAsia="en-US"/>
              </w:rPr>
            </w:pPr>
            <w:r w:rsidRPr="00B113A3">
              <w:rPr>
                <w:rFonts w:ascii="Times New Roman" w:hAnsi="Times New Roman"/>
                <w:b/>
                <w:sz w:val="24"/>
                <w:szCs w:val="24"/>
                <w:lang w:eastAsia="en-US"/>
              </w:rPr>
              <w:t>P7</w:t>
            </w:r>
          </w:p>
        </w:tc>
        <w:tc>
          <w:tcPr>
            <w:tcW w:w="5804" w:type="dxa"/>
            <w:vAlign w:val="center"/>
          </w:tcPr>
          <w:p w14:paraId="5F63ED57" w14:textId="77777777" w:rsidR="007F4463" w:rsidRPr="00B113A3" w:rsidRDefault="007F4463" w:rsidP="00251A90">
            <w:pPr>
              <w:rPr>
                <w:rFonts w:ascii="Times New Roman" w:hAnsi="Times New Roman"/>
                <w:sz w:val="24"/>
                <w:szCs w:val="24"/>
                <w:lang w:eastAsia="en-US"/>
              </w:rPr>
            </w:pPr>
            <w:r w:rsidRPr="00B113A3">
              <w:rPr>
                <w:rFonts w:ascii="Times New Roman" w:hAnsi="Times New Roman"/>
                <w:color w:val="000000"/>
                <w:sz w:val="24"/>
                <w:szCs w:val="24"/>
                <w:lang w:val="en-US"/>
              </w:rPr>
              <w:t>It encourages the growth of these principles and helps deal with social, scientific, cultural, and ethical issues that arise in its field.</w:t>
            </w:r>
          </w:p>
        </w:tc>
        <w:tc>
          <w:tcPr>
            <w:tcW w:w="567" w:type="dxa"/>
            <w:vAlign w:val="center"/>
          </w:tcPr>
          <w:p w14:paraId="17951A45" w14:textId="77777777" w:rsidR="007F4463" w:rsidRPr="00B113A3" w:rsidRDefault="007F4463" w:rsidP="00251A90">
            <w:pPr>
              <w:jc w:val="center"/>
              <w:rPr>
                <w:rFonts w:ascii="Times New Roman" w:hAnsi="Times New Roman"/>
                <w:sz w:val="24"/>
                <w:szCs w:val="24"/>
                <w:lang w:eastAsia="en-US"/>
              </w:rPr>
            </w:pPr>
          </w:p>
        </w:tc>
        <w:tc>
          <w:tcPr>
            <w:tcW w:w="567" w:type="dxa"/>
            <w:vAlign w:val="center"/>
          </w:tcPr>
          <w:p w14:paraId="4E1D7F9D" w14:textId="77777777" w:rsidR="007F4463" w:rsidRPr="00B113A3" w:rsidRDefault="007F4463" w:rsidP="00251A90">
            <w:pPr>
              <w:jc w:val="center"/>
              <w:rPr>
                <w:rFonts w:ascii="Times New Roman" w:hAnsi="Times New Roman"/>
                <w:sz w:val="24"/>
                <w:szCs w:val="24"/>
                <w:lang w:eastAsia="en-US"/>
              </w:rPr>
            </w:pPr>
          </w:p>
        </w:tc>
        <w:tc>
          <w:tcPr>
            <w:tcW w:w="567" w:type="dxa"/>
            <w:vAlign w:val="center"/>
          </w:tcPr>
          <w:p w14:paraId="5CB58CDD" w14:textId="77777777" w:rsidR="007F4463" w:rsidRPr="00B113A3" w:rsidRDefault="007F4463" w:rsidP="00251A90">
            <w:pPr>
              <w:jc w:val="center"/>
              <w:rPr>
                <w:rFonts w:ascii="Times New Roman" w:hAnsi="Times New Roman"/>
                <w:sz w:val="24"/>
                <w:szCs w:val="24"/>
                <w:lang w:eastAsia="en-US"/>
              </w:rPr>
            </w:pPr>
          </w:p>
        </w:tc>
        <w:tc>
          <w:tcPr>
            <w:tcW w:w="567" w:type="dxa"/>
            <w:vAlign w:val="center"/>
          </w:tcPr>
          <w:p w14:paraId="3BE9EA87" w14:textId="77777777" w:rsidR="007F4463" w:rsidRPr="00B113A3" w:rsidRDefault="007F4463" w:rsidP="00251A90">
            <w:pPr>
              <w:jc w:val="center"/>
              <w:rPr>
                <w:rFonts w:ascii="Times New Roman" w:hAnsi="Times New Roman"/>
                <w:sz w:val="24"/>
                <w:szCs w:val="24"/>
                <w:lang w:eastAsia="en-US"/>
              </w:rPr>
            </w:pPr>
          </w:p>
        </w:tc>
        <w:tc>
          <w:tcPr>
            <w:tcW w:w="567" w:type="dxa"/>
            <w:vAlign w:val="center"/>
          </w:tcPr>
          <w:p w14:paraId="17D71AA2" w14:textId="77777777" w:rsidR="007F4463" w:rsidRPr="00B113A3" w:rsidRDefault="007F4463" w:rsidP="00251A90">
            <w:pPr>
              <w:jc w:val="center"/>
              <w:rPr>
                <w:rFonts w:ascii="Times New Roman" w:hAnsi="Times New Roman"/>
                <w:sz w:val="24"/>
                <w:szCs w:val="24"/>
                <w:lang w:eastAsia="en-US"/>
              </w:rPr>
            </w:pPr>
          </w:p>
        </w:tc>
        <w:tc>
          <w:tcPr>
            <w:tcW w:w="544" w:type="dxa"/>
            <w:vAlign w:val="center"/>
          </w:tcPr>
          <w:p w14:paraId="3225674F" w14:textId="77777777" w:rsidR="007F4463" w:rsidRPr="00B113A3" w:rsidRDefault="007F4463" w:rsidP="00251A90">
            <w:pPr>
              <w:jc w:val="center"/>
              <w:rPr>
                <w:rFonts w:ascii="Times New Roman" w:hAnsi="Times New Roman"/>
                <w:sz w:val="24"/>
                <w:szCs w:val="24"/>
                <w:lang w:eastAsia="en-US"/>
              </w:rPr>
            </w:pPr>
            <w:r w:rsidRPr="00B113A3">
              <w:rPr>
                <w:rFonts w:ascii="Times New Roman" w:hAnsi="Times New Roman"/>
                <w:sz w:val="24"/>
                <w:szCs w:val="24"/>
              </w:rPr>
              <w:t>X</w:t>
            </w:r>
          </w:p>
        </w:tc>
      </w:tr>
      <w:tr w:rsidR="007F4463" w:rsidRPr="00B113A3" w14:paraId="0A57C9E8" w14:textId="77777777" w:rsidTr="00251A90">
        <w:trPr>
          <w:trHeight w:val="340"/>
        </w:trPr>
        <w:tc>
          <w:tcPr>
            <w:tcW w:w="995" w:type="dxa"/>
            <w:vAlign w:val="center"/>
          </w:tcPr>
          <w:p w14:paraId="706EE826" w14:textId="77777777" w:rsidR="007F4463" w:rsidRPr="00B113A3" w:rsidRDefault="007F4463" w:rsidP="00251A90">
            <w:pPr>
              <w:jc w:val="center"/>
              <w:rPr>
                <w:rFonts w:ascii="Times New Roman" w:hAnsi="Times New Roman"/>
                <w:b/>
                <w:sz w:val="24"/>
                <w:szCs w:val="24"/>
              </w:rPr>
            </w:pPr>
            <w:r w:rsidRPr="00B113A3">
              <w:rPr>
                <w:rFonts w:ascii="Times New Roman" w:hAnsi="Times New Roman"/>
                <w:b/>
                <w:sz w:val="24"/>
                <w:szCs w:val="24"/>
              </w:rPr>
              <w:t>P8</w:t>
            </w:r>
          </w:p>
        </w:tc>
        <w:tc>
          <w:tcPr>
            <w:tcW w:w="5804" w:type="dxa"/>
            <w:vAlign w:val="center"/>
          </w:tcPr>
          <w:p w14:paraId="69CCFBA7" w14:textId="77777777" w:rsidR="007F4463" w:rsidRPr="00B113A3" w:rsidRDefault="007F4463" w:rsidP="00251A90">
            <w:pPr>
              <w:rPr>
                <w:rFonts w:ascii="Times New Roman" w:hAnsi="Times New Roman"/>
                <w:sz w:val="24"/>
                <w:szCs w:val="24"/>
              </w:rPr>
            </w:pPr>
            <w:r w:rsidRPr="00B113A3">
              <w:rPr>
                <w:rFonts w:ascii="Times New Roman" w:hAnsi="Times New Roman"/>
                <w:color w:val="000000"/>
                <w:sz w:val="24"/>
                <w:szCs w:val="24"/>
                <w:lang w:val="en-US"/>
              </w:rPr>
              <w:t>The field’s multidisciplinary connection is understood, and knowledge that necessitates proficiency in analyzing, synthesizing, and assessing new and complicated ideas is used to produce innovative outcomes.</w:t>
            </w:r>
          </w:p>
        </w:tc>
        <w:tc>
          <w:tcPr>
            <w:tcW w:w="567" w:type="dxa"/>
            <w:vAlign w:val="center"/>
          </w:tcPr>
          <w:p w14:paraId="77DF2DA0" w14:textId="77777777" w:rsidR="007F4463" w:rsidRPr="00B113A3" w:rsidRDefault="007F4463" w:rsidP="00251A90">
            <w:pPr>
              <w:jc w:val="center"/>
              <w:rPr>
                <w:rFonts w:ascii="Times New Roman" w:hAnsi="Times New Roman"/>
                <w:sz w:val="24"/>
                <w:szCs w:val="24"/>
              </w:rPr>
            </w:pPr>
          </w:p>
        </w:tc>
        <w:tc>
          <w:tcPr>
            <w:tcW w:w="567" w:type="dxa"/>
            <w:vAlign w:val="center"/>
          </w:tcPr>
          <w:p w14:paraId="47E64BE9" w14:textId="77777777" w:rsidR="007F4463" w:rsidRPr="00B113A3" w:rsidRDefault="007F4463" w:rsidP="00251A90">
            <w:pPr>
              <w:jc w:val="center"/>
              <w:rPr>
                <w:rFonts w:ascii="Times New Roman" w:hAnsi="Times New Roman"/>
                <w:sz w:val="24"/>
                <w:szCs w:val="24"/>
              </w:rPr>
            </w:pPr>
          </w:p>
        </w:tc>
        <w:tc>
          <w:tcPr>
            <w:tcW w:w="567" w:type="dxa"/>
            <w:vAlign w:val="center"/>
          </w:tcPr>
          <w:p w14:paraId="68FAFBFD" w14:textId="77777777" w:rsidR="007F4463" w:rsidRPr="00B113A3" w:rsidRDefault="007F4463" w:rsidP="00251A90">
            <w:pPr>
              <w:jc w:val="center"/>
              <w:rPr>
                <w:rFonts w:ascii="Times New Roman" w:hAnsi="Times New Roman"/>
                <w:sz w:val="24"/>
                <w:szCs w:val="24"/>
              </w:rPr>
            </w:pPr>
          </w:p>
        </w:tc>
        <w:tc>
          <w:tcPr>
            <w:tcW w:w="567" w:type="dxa"/>
            <w:vAlign w:val="center"/>
          </w:tcPr>
          <w:p w14:paraId="7FA20AA6" w14:textId="77777777" w:rsidR="007F4463" w:rsidRPr="00B113A3" w:rsidRDefault="007F4463" w:rsidP="00251A90">
            <w:pPr>
              <w:jc w:val="center"/>
              <w:rPr>
                <w:rFonts w:ascii="Times New Roman" w:hAnsi="Times New Roman"/>
                <w:sz w:val="24"/>
                <w:szCs w:val="24"/>
              </w:rPr>
            </w:pPr>
          </w:p>
        </w:tc>
        <w:tc>
          <w:tcPr>
            <w:tcW w:w="567" w:type="dxa"/>
            <w:vAlign w:val="center"/>
          </w:tcPr>
          <w:p w14:paraId="067F782C" w14:textId="77777777" w:rsidR="007F4463" w:rsidRPr="00B113A3" w:rsidRDefault="007F4463" w:rsidP="00251A90">
            <w:pPr>
              <w:jc w:val="center"/>
              <w:rPr>
                <w:rFonts w:ascii="Times New Roman" w:hAnsi="Times New Roman"/>
                <w:sz w:val="24"/>
                <w:szCs w:val="24"/>
              </w:rPr>
            </w:pPr>
          </w:p>
        </w:tc>
        <w:tc>
          <w:tcPr>
            <w:tcW w:w="544" w:type="dxa"/>
            <w:vAlign w:val="center"/>
          </w:tcPr>
          <w:p w14:paraId="6331D8D2" w14:textId="77777777" w:rsidR="007F4463" w:rsidRPr="00B113A3" w:rsidRDefault="007F4463" w:rsidP="00251A90">
            <w:pPr>
              <w:jc w:val="center"/>
              <w:rPr>
                <w:rFonts w:ascii="Times New Roman" w:hAnsi="Times New Roman"/>
                <w:sz w:val="24"/>
                <w:szCs w:val="24"/>
              </w:rPr>
            </w:pPr>
            <w:r w:rsidRPr="00B113A3">
              <w:rPr>
                <w:rFonts w:ascii="Times New Roman" w:hAnsi="Times New Roman"/>
                <w:sz w:val="24"/>
                <w:szCs w:val="24"/>
              </w:rPr>
              <w:t>X</w:t>
            </w:r>
          </w:p>
        </w:tc>
      </w:tr>
    </w:tbl>
    <w:p w14:paraId="64E9860C" w14:textId="77777777" w:rsidR="007F4463" w:rsidRPr="00B113A3" w:rsidRDefault="007F4463" w:rsidP="007F4463">
      <w:pPr>
        <w:jc w:val="center"/>
        <w:rPr>
          <w:rFonts w:ascii="Times New Roman" w:hAnsi="Times New Roman"/>
          <w:b/>
          <w:sz w:val="24"/>
          <w:szCs w:val="24"/>
        </w:rPr>
      </w:pPr>
    </w:p>
    <w:p w14:paraId="6DC8601C" w14:textId="77777777" w:rsidR="007F4463" w:rsidRPr="00B113A3" w:rsidRDefault="007F4463" w:rsidP="007F4463">
      <w:pPr>
        <w:rPr>
          <w:rFonts w:ascii="Times New Roman" w:hAnsi="Times New Roman"/>
          <w:b/>
          <w:sz w:val="24"/>
          <w:szCs w:val="24"/>
        </w:rPr>
      </w:pPr>
    </w:p>
    <w:p w14:paraId="3B1C05A3" w14:textId="77777777" w:rsidR="007F4463" w:rsidRPr="00B113A3" w:rsidRDefault="007F4463" w:rsidP="007F4463">
      <w:pPr>
        <w:rPr>
          <w:rFonts w:ascii="Times New Roman" w:hAnsi="Times New Roman"/>
          <w:b/>
          <w:sz w:val="24"/>
          <w:szCs w:val="24"/>
        </w:rPr>
      </w:pPr>
    </w:p>
    <w:p w14:paraId="3D11149C" w14:textId="77777777" w:rsidR="007F4463" w:rsidRPr="00B113A3" w:rsidRDefault="007F4463" w:rsidP="007F4463">
      <w:pPr>
        <w:rPr>
          <w:rFonts w:ascii="Times New Roman" w:hAnsi="Times New Roman"/>
          <w:b/>
          <w:sz w:val="24"/>
          <w:szCs w:val="24"/>
        </w:rPr>
      </w:pPr>
    </w:p>
    <w:p w14:paraId="535068B5" w14:textId="77777777" w:rsidR="007F4463" w:rsidRPr="00B113A3" w:rsidRDefault="007F4463" w:rsidP="007F4463">
      <w:pPr>
        <w:rPr>
          <w:rFonts w:ascii="Times New Roman" w:hAnsi="Times New Roman"/>
          <w:b/>
          <w:sz w:val="24"/>
          <w:szCs w:val="24"/>
        </w:rPr>
      </w:pPr>
    </w:p>
    <w:p w14:paraId="4ECDBEE5" w14:textId="77777777" w:rsidR="007F4463" w:rsidRPr="00B113A3" w:rsidRDefault="007F4463" w:rsidP="007F4463">
      <w:pPr>
        <w:jc w:val="center"/>
        <w:rPr>
          <w:rFonts w:ascii="Times New Roman" w:hAnsi="Times New Roman"/>
          <w:b/>
          <w:sz w:val="24"/>
          <w:szCs w:val="24"/>
        </w:rPr>
      </w:pPr>
      <w:r w:rsidRPr="00B113A3">
        <w:rPr>
          <w:rFonts w:ascii="Times New Roman" w:hAnsi="Times New Roman"/>
          <w:b/>
          <w:sz w:val="24"/>
          <w:szCs w:val="24"/>
        </w:rPr>
        <w:lastRenderedPageBreak/>
        <w:t>CONTRIBUTION OF COURSE LEARNING OUTCOMES TO PROGRAM PROFICIENCY</w:t>
      </w:r>
    </w:p>
    <w:tbl>
      <w:tblPr>
        <w:tblStyle w:val="TabloKlavuzu"/>
        <w:tblW w:w="0" w:type="auto"/>
        <w:tblLook w:val="04A0" w:firstRow="1" w:lastRow="0" w:firstColumn="1" w:lastColumn="0" w:noHBand="0" w:noVBand="1"/>
      </w:tblPr>
      <w:tblGrid>
        <w:gridCol w:w="781"/>
        <w:gridCol w:w="1142"/>
        <w:gridCol w:w="1142"/>
        <w:gridCol w:w="1142"/>
        <w:gridCol w:w="1142"/>
        <w:gridCol w:w="1142"/>
        <w:gridCol w:w="1142"/>
        <w:gridCol w:w="1142"/>
        <w:gridCol w:w="1143"/>
      </w:tblGrid>
      <w:tr w:rsidR="007F4463" w:rsidRPr="00B113A3" w14:paraId="0665300E" w14:textId="77777777" w:rsidTr="00251A90">
        <w:trPr>
          <w:trHeight w:val="454"/>
        </w:trPr>
        <w:tc>
          <w:tcPr>
            <w:tcW w:w="781" w:type="dxa"/>
            <w:vAlign w:val="center"/>
          </w:tcPr>
          <w:p w14:paraId="46213A8C" w14:textId="77777777" w:rsidR="007F4463" w:rsidRPr="00B113A3" w:rsidRDefault="007F4463" w:rsidP="00251A90">
            <w:pPr>
              <w:jc w:val="center"/>
              <w:rPr>
                <w:rFonts w:ascii="Times New Roman" w:hAnsi="Times New Roman"/>
                <w:b/>
                <w:sz w:val="24"/>
                <w:szCs w:val="24"/>
              </w:rPr>
            </w:pPr>
            <w:r w:rsidRPr="00B113A3">
              <w:rPr>
                <w:rFonts w:ascii="Times New Roman" w:hAnsi="Times New Roman"/>
                <w:b/>
                <w:sz w:val="24"/>
                <w:szCs w:val="24"/>
              </w:rPr>
              <w:t>All</w:t>
            </w:r>
          </w:p>
        </w:tc>
        <w:tc>
          <w:tcPr>
            <w:tcW w:w="1142" w:type="dxa"/>
            <w:vAlign w:val="center"/>
          </w:tcPr>
          <w:p w14:paraId="03CFE128" w14:textId="77777777" w:rsidR="007F4463" w:rsidRPr="00B113A3" w:rsidRDefault="007F4463" w:rsidP="00251A90">
            <w:pPr>
              <w:tabs>
                <w:tab w:val="left" w:pos="1010"/>
              </w:tabs>
              <w:jc w:val="center"/>
              <w:rPr>
                <w:rFonts w:ascii="Times New Roman" w:hAnsi="Times New Roman"/>
                <w:b/>
                <w:sz w:val="24"/>
                <w:szCs w:val="24"/>
              </w:rPr>
            </w:pPr>
            <w:r w:rsidRPr="00B113A3">
              <w:rPr>
                <w:rFonts w:ascii="Times New Roman" w:hAnsi="Times New Roman"/>
                <w:b/>
                <w:sz w:val="24"/>
                <w:szCs w:val="24"/>
              </w:rPr>
              <w:t>P1</w:t>
            </w:r>
          </w:p>
        </w:tc>
        <w:tc>
          <w:tcPr>
            <w:tcW w:w="1142" w:type="dxa"/>
            <w:vAlign w:val="center"/>
          </w:tcPr>
          <w:p w14:paraId="58FD7C45" w14:textId="77777777" w:rsidR="007F4463" w:rsidRPr="00B113A3" w:rsidRDefault="007F4463" w:rsidP="00251A90">
            <w:pPr>
              <w:jc w:val="center"/>
              <w:rPr>
                <w:rFonts w:ascii="Times New Roman" w:hAnsi="Times New Roman"/>
                <w:b/>
                <w:sz w:val="24"/>
                <w:szCs w:val="24"/>
              </w:rPr>
            </w:pPr>
            <w:r w:rsidRPr="00B113A3">
              <w:rPr>
                <w:rFonts w:ascii="Times New Roman" w:hAnsi="Times New Roman"/>
                <w:b/>
                <w:sz w:val="24"/>
                <w:szCs w:val="24"/>
              </w:rPr>
              <w:t>P2</w:t>
            </w:r>
          </w:p>
        </w:tc>
        <w:tc>
          <w:tcPr>
            <w:tcW w:w="1142" w:type="dxa"/>
            <w:vAlign w:val="center"/>
          </w:tcPr>
          <w:p w14:paraId="0F953A83" w14:textId="77777777" w:rsidR="007F4463" w:rsidRPr="00B113A3" w:rsidRDefault="007F4463" w:rsidP="00251A90">
            <w:pPr>
              <w:jc w:val="center"/>
              <w:rPr>
                <w:rFonts w:ascii="Times New Roman" w:hAnsi="Times New Roman"/>
                <w:b/>
                <w:sz w:val="24"/>
                <w:szCs w:val="24"/>
              </w:rPr>
            </w:pPr>
            <w:r w:rsidRPr="00B113A3">
              <w:rPr>
                <w:rFonts w:ascii="Times New Roman" w:hAnsi="Times New Roman"/>
                <w:b/>
                <w:sz w:val="24"/>
                <w:szCs w:val="24"/>
              </w:rPr>
              <w:t>P3</w:t>
            </w:r>
          </w:p>
        </w:tc>
        <w:tc>
          <w:tcPr>
            <w:tcW w:w="1142" w:type="dxa"/>
            <w:vAlign w:val="center"/>
          </w:tcPr>
          <w:p w14:paraId="6AF26617" w14:textId="77777777" w:rsidR="007F4463" w:rsidRPr="00B113A3" w:rsidRDefault="007F4463" w:rsidP="00251A90">
            <w:pPr>
              <w:jc w:val="center"/>
              <w:rPr>
                <w:rFonts w:ascii="Times New Roman" w:hAnsi="Times New Roman"/>
                <w:b/>
                <w:sz w:val="24"/>
                <w:szCs w:val="24"/>
              </w:rPr>
            </w:pPr>
            <w:r w:rsidRPr="00B113A3">
              <w:rPr>
                <w:rFonts w:ascii="Times New Roman" w:hAnsi="Times New Roman"/>
                <w:b/>
                <w:sz w:val="24"/>
                <w:szCs w:val="24"/>
              </w:rPr>
              <w:t>P4</w:t>
            </w:r>
          </w:p>
        </w:tc>
        <w:tc>
          <w:tcPr>
            <w:tcW w:w="1142" w:type="dxa"/>
            <w:vAlign w:val="center"/>
          </w:tcPr>
          <w:p w14:paraId="70436A87" w14:textId="77777777" w:rsidR="007F4463" w:rsidRPr="00B113A3" w:rsidRDefault="007F4463" w:rsidP="00251A90">
            <w:pPr>
              <w:jc w:val="center"/>
              <w:rPr>
                <w:rFonts w:ascii="Times New Roman" w:hAnsi="Times New Roman"/>
                <w:b/>
                <w:sz w:val="24"/>
                <w:szCs w:val="24"/>
              </w:rPr>
            </w:pPr>
            <w:r w:rsidRPr="00B113A3">
              <w:rPr>
                <w:rFonts w:ascii="Times New Roman" w:hAnsi="Times New Roman"/>
                <w:b/>
                <w:sz w:val="24"/>
                <w:szCs w:val="24"/>
              </w:rPr>
              <w:t>P5</w:t>
            </w:r>
          </w:p>
        </w:tc>
        <w:tc>
          <w:tcPr>
            <w:tcW w:w="1142" w:type="dxa"/>
            <w:vAlign w:val="center"/>
          </w:tcPr>
          <w:p w14:paraId="655AA5B7" w14:textId="77777777" w:rsidR="007F4463" w:rsidRPr="00B113A3" w:rsidRDefault="007F4463" w:rsidP="00251A90">
            <w:pPr>
              <w:jc w:val="center"/>
              <w:rPr>
                <w:rFonts w:ascii="Times New Roman" w:hAnsi="Times New Roman"/>
                <w:b/>
                <w:sz w:val="24"/>
                <w:szCs w:val="24"/>
              </w:rPr>
            </w:pPr>
            <w:r w:rsidRPr="00B113A3">
              <w:rPr>
                <w:rFonts w:ascii="Times New Roman" w:hAnsi="Times New Roman"/>
                <w:b/>
                <w:sz w:val="24"/>
                <w:szCs w:val="24"/>
              </w:rPr>
              <w:t>P6</w:t>
            </w:r>
          </w:p>
        </w:tc>
        <w:tc>
          <w:tcPr>
            <w:tcW w:w="1142" w:type="dxa"/>
            <w:vAlign w:val="center"/>
          </w:tcPr>
          <w:p w14:paraId="6194543D" w14:textId="77777777" w:rsidR="007F4463" w:rsidRPr="00B113A3" w:rsidRDefault="007F4463" w:rsidP="00251A90">
            <w:pPr>
              <w:jc w:val="center"/>
              <w:rPr>
                <w:rFonts w:ascii="Times New Roman" w:hAnsi="Times New Roman"/>
                <w:b/>
                <w:sz w:val="24"/>
                <w:szCs w:val="24"/>
              </w:rPr>
            </w:pPr>
            <w:r w:rsidRPr="00B113A3">
              <w:rPr>
                <w:rFonts w:ascii="Times New Roman" w:hAnsi="Times New Roman"/>
                <w:b/>
                <w:sz w:val="24"/>
                <w:szCs w:val="24"/>
              </w:rPr>
              <w:t>P7</w:t>
            </w:r>
          </w:p>
        </w:tc>
        <w:tc>
          <w:tcPr>
            <w:tcW w:w="1143" w:type="dxa"/>
            <w:vAlign w:val="center"/>
          </w:tcPr>
          <w:p w14:paraId="1270A48B" w14:textId="77777777" w:rsidR="007F4463" w:rsidRPr="00B113A3" w:rsidRDefault="007F4463" w:rsidP="00251A90">
            <w:pPr>
              <w:jc w:val="center"/>
              <w:rPr>
                <w:rFonts w:ascii="Times New Roman" w:hAnsi="Times New Roman"/>
                <w:b/>
                <w:sz w:val="24"/>
                <w:szCs w:val="24"/>
              </w:rPr>
            </w:pPr>
            <w:r w:rsidRPr="00B113A3">
              <w:rPr>
                <w:rFonts w:ascii="Times New Roman" w:hAnsi="Times New Roman"/>
                <w:b/>
                <w:sz w:val="24"/>
                <w:szCs w:val="24"/>
              </w:rPr>
              <w:t>P8</w:t>
            </w:r>
          </w:p>
        </w:tc>
      </w:tr>
      <w:tr w:rsidR="007F4463" w:rsidRPr="00B113A3" w14:paraId="6BEA9A03" w14:textId="77777777" w:rsidTr="00251A90">
        <w:trPr>
          <w:trHeight w:val="454"/>
        </w:trPr>
        <w:tc>
          <w:tcPr>
            <w:tcW w:w="781" w:type="dxa"/>
            <w:vAlign w:val="center"/>
          </w:tcPr>
          <w:p w14:paraId="72F14E77" w14:textId="77777777" w:rsidR="007F4463" w:rsidRPr="00B113A3" w:rsidRDefault="007F4463" w:rsidP="00251A90">
            <w:pPr>
              <w:jc w:val="center"/>
              <w:rPr>
                <w:rFonts w:ascii="Times New Roman" w:hAnsi="Times New Roman"/>
                <w:b/>
                <w:sz w:val="24"/>
                <w:szCs w:val="24"/>
              </w:rPr>
            </w:pPr>
            <w:r w:rsidRPr="00B113A3">
              <w:rPr>
                <w:rFonts w:ascii="Times New Roman" w:hAnsi="Times New Roman"/>
                <w:b/>
                <w:sz w:val="24"/>
                <w:szCs w:val="24"/>
              </w:rPr>
              <w:t>O1</w:t>
            </w:r>
          </w:p>
        </w:tc>
        <w:tc>
          <w:tcPr>
            <w:tcW w:w="1142" w:type="dxa"/>
            <w:vAlign w:val="center"/>
          </w:tcPr>
          <w:p w14:paraId="2E5C3314"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c>
          <w:tcPr>
            <w:tcW w:w="1142" w:type="dxa"/>
            <w:vAlign w:val="center"/>
          </w:tcPr>
          <w:p w14:paraId="222045E2"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c>
          <w:tcPr>
            <w:tcW w:w="1142" w:type="dxa"/>
            <w:vAlign w:val="center"/>
          </w:tcPr>
          <w:p w14:paraId="4B25AABE"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4</w:t>
            </w:r>
          </w:p>
        </w:tc>
        <w:tc>
          <w:tcPr>
            <w:tcW w:w="1142" w:type="dxa"/>
            <w:vAlign w:val="center"/>
          </w:tcPr>
          <w:p w14:paraId="7F142B56"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c>
          <w:tcPr>
            <w:tcW w:w="1142" w:type="dxa"/>
            <w:vAlign w:val="center"/>
          </w:tcPr>
          <w:p w14:paraId="43CF8D29"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c>
          <w:tcPr>
            <w:tcW w:w="1142" w:type="dxa"/>
            <w:vAlign w:val="center"/>
          </w:tcPr>
          <w:p w14:paraId="0C672EBF"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c>
          <w:tcPr>
            <w:tcW w:w="1142" w:type="dxa"/>
            <w:vAlign w:val="center"/>
          </w:tcPr>
          <w:p w14:paraId="6D79087C"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c>
          <w:tcPr>
            <w:tcW w:w="1143" w:type="dxa"/>
            <w:vAlign w:val="center"/>
          </w:tcPr>
          <w:p w14:paraId="5747789A"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r>
      <w:tr w:rsidR="007F4463" w:rsidRPr="00B113A3" w14:paraId="3351D4F0" w14:textId="77777777" w:rsidTr="00251A90">
        <w:trPr>
          <w:trHeight w:val="454"/>
        </w:trPr>
        <w:tc>
          <w:tcPr>
            <w:tcW w:w="781" w:type="dxa"/>
            <w:vAlign w:val="center"/>
          </w:tcPr>
          <w:p w14:paraId="22235EC7" w14:textId="77777777" w:rsidR="007F4463" w:rsidRPr="00B113A3" w:rsidRDefault="007F4463" w:rsidP="00251A90">
            <w:pPr>
              <w:jc w:val="center"/>
              <w:rPr>
                <w:rFonts w:ascii="Times New Roman" w:hAnsi="Times New Roman"/>
                <w:b/>
                <w:sz w:val="24"/>
                <w:szCs w:val="24"/>
              </w:rPr>
            </w:pPr>
            <w:r w:rsidRPr="00B113A3">
              <w:rPr>
                <w:rFonts w:ascii="Times New Roman" w:hAnsi="Times New Roman"/>
                <w:b/>
                <w:sz w:val="24"/>
                <w:szCs w:val="24"/>
              </w:rPr>
              <w:t>O2</w:t>
            </w:r>
          </w:p>
        </w:tc>
        <w:tc>
          <w:tcPr>
            <w:tcW w:w="1142" w:type="dxa"/>
            <w:vAlign w:val="center"/>
          </w:tcPr>
          <w:p w14:paraId="41F7AB2B"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c>
          <w:tcPr>
            <w:tcW w:w="1142" w:type="dxa"/>
            <w:vAlign w:val="center"/>
          </w:tcPr>
          <w:p w14:paraId="556E7746"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c>
          <w:tcPr>
            <w:tcW w:w="1142" w:type="dxa"/>
            <w:vAlign w:val="center"/>
          </w:tcPr>
          <w:p w14:paraId="09E28C6E"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4</w:t>
            </w:r>
          </w:p>
        </w:tc>
        <w:tc>
          <w:tcPr>
            <w:tcW w:w="1142" w:type="dxa"/>
            <w:vAlign w:val="center"/>
          </w:tcPr>
          <w:p w14:paraId="5331FCD3"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c>
          <w:tcPr>
            <w:tcW w:w="1142" w:type="dxa"/>
            <w:vAlign w:val="center"/>
          </w:tcPr>
          <w:p w14:paraId="3FBD1294"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c>
          <w:tcPr>
            <w:tcW w:w="1142" w:type="dxa"/>
            <w:vAlign w:val="center"/>
          </w:tcPr>
          <w:p w14:paraId="537E8F22"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c>
          <w:tcPr>
            <w:tcW w:w="1142" w:type="dxa"/>
            <w:vAlign w:val="center"/>
          </w:tcPr>
          <w:p w14:paraId="3945DD40"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c>
          <w:tcPr>
            <w:tcW w:w="1143" w:type="dxa"/>
            <w:vAlign w:val="center"/>
          </w:tcPr>
          <w:p w14:paraId="4845A82E"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r>
      <w:tr w:rsidR="007F4463" w:rsidRPr="00B113A3" w14:paraId="5B25A00D" w14:textId="77777777" w:rsidTr="00251A90">
        <w:trPr>
          <w:trHeight w:val="454"/>
        </w:trPr>
        <w:tc>
          <w:tcPr>
            <w:tcW w:w="781" w:type="dxa"/>
            <w:vAlign w:val="center"/>
          </w:tcPr>
          <w:p w14:paraId="6562C810" w14:textId="77777777" w:rsidR="007F4463" w:rsidRPr="00B113A3" w:rsidRDefault="007F4463" w:rsidP="00251A90">
            <w:pPr>
              <w:jc w:val="center"/>
              <w:rPr>
                <w:rFonts w:ascii="Times New Roman" w:hAnsi="Times New Roman"/>
                <w:b/>
                <w:sz w:val="24"/>
                <w:szCs w:val="24"/>
              </w:rPr>
            </w:pPr>
            <w:r w:rsidRPr="00B113A3">
              <w:rPr>
                <w:rFonts w:ascii="Times New Roman" w:hAnsi="Times New Roman"/>
                <w:b/>
                <w:sz w:val="24"/>
                <w:szCs w:val="24"/>
              </w:rPr>
              <w:t>O3</w:t>
            </w:r>
          </w:p>
        </w:tc>
        <w:tc>
          <w:tcPr>
            <w:tcW w:w="1142" w:type="dxa"/>
            <w:vAlign w:val="center"/>
          </w:tcPr>
          <w:p w14:paraId="19A1F597"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c>
          <w:tcPr>
            <w:tcW w:w="1142" w:type="dxa"/>
            <w:vAlign w:val="center"/>
          </w:tcPr>
          <w:p w14:paraId="75576B48"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c>
          <w:tcPr>
            <w:tcW w:w="1142" w:type="dxa"/>
            <w:vAlign w:val="center"/>
          </w:tcPr>
          <w:p w14:paraId="35BBA9A9"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4</w:t>
            </w:r>
          </w:p>
        </w:tc>
        <w:tc>
          <w:tcPr>
            <w:tcW w:w="1142" w:type="dxa"/>
            <w:vAlign w:val="center"/>
          </w:tcPr>
          <w:p w14:paraId="7B687FA6"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c>
          <w:tcPr>
            <w:tcW w:w="1142" w:type="dxa"/>
            <w:vAlign w:val="center"/>
          </w:tcPr>
          <w:p w14:paraId="72F5F98A"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c>
          <w:tcPr>
            <w:tcW w:w="1142" w:type="dxa"/>
            <w:vAlign w:val="center"/>
          </w:tcPr>
          <w:p w14:paraId="6173153F"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c>
          <w:tcPr>
            <w:tcW w:w="1142" w:type="dxa"/>
            <w:vAlign w:val="center"/>
          </w:tcPr>
          <w:p w14:paraId="1703044E"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c>
          <w:tcPr>
            <w:tcW w:w="1143" w:type="dxa"/>
            <w:vAlign w:val="center"/>
          </w:tcPr>
          <w:p w14:paraId="69C8E5D2"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r>
      <w:tr w:rsidR="007F4463" w:rsidRPr="00B113A3" w14:paraId="6BD4AAAF" w14:textId="77777777" w:rsidTr="00251A90">
        <w:trPr>
          <w:trHeight w:val="454"/>
        </w:trPr>
        <w:tc>
          <w:tcPr>
            <w:tcW w:w="781" w:type="dxa"/>
            <w:vAlign w:val="center"/>
          </w:tcPr>
          <w:p w14:paraId="4D79E8BD" w14:textId="77777777" w:rsidR="007F4463" w:rsidRPr="00B113A3" w:rsidRDefault="007F4463" w:rsidP="00251A90">
            <w:pPr>
              <w:jc w:val="center"/>
              <w:rPr>
                <w:rFonts w:ascii="Times New Roman" w:hAnsi="Times New Roman"/>
                <w:b/>
                <w:sz w:val="24"/>
                <w:szCs w:val="24"/>
              </w:rPr>
            </w:pPr>
            <w:r w:rsidRPr="00B113A3">
              <w:rPr>
                <w:rFonts w:ascii="Times New Roman" w:hAnsi="Times New Roman"/>
                <w:b/>
                <w:sz w:val="24"/>
                <w:szCs w:val="24"/>
              </w:rPr>
              <w:t>O4</w:t>
            </w:r>
          </w:p>
        </w:tc>
        <w:tc>
          <w:tcPr>
            <w:tcW w:w="1142" w:type="dxa"/>
            <w:vAlign w:val="center"/>
          </w:tcPr>
          <w:p w14:paraId="58E28894"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c>
          <w:tcPr>
            <w:tcW w:w="1142" w:type="dxa"/>
            <w:vAlign w:val="center"/>
          </w:tcPr>
          <w:p w14:paraId="059E8184"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c>
          <w:tcPr>
            <w:tcW w:w="1142" w:type="dxa"/>
            <w:vAlign w:val="center"/>
          </w:tcPr>
          <w:p w14:paraId="2CDB6013"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4</w:t>
            </w:r>
          </w:p>
        </w:tc>
        <w:tc>
          <w:tcPr>
            <w:tcW w:w="1142" w:type="dxa"/>
            <w:vAlign w:val="center"/>
          </w:tcPr>
          <w:p w14:paraId="77017870"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c>
          <w:tcPr>
            <w:tcW w:w="1142" w:type="dxa"/>
            <w:vAlign w:val="center"/>
          </w:tcPr>
          <w:p w14:paraId="0E766218"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c>
          <w:tcPr>
            <w:tcW w:w="1142" w:type="dxa"/>
            <w:vAlign w:val="center"/>
          </w:tcPr>
          <w:p w14:paraId="6E9DDA81"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c>
          <w:tcPr>
            <w:tcW w:w="1142" w:type="dxa"/>
            <w:vAlign w:val="center"/>
          </w:tcPr>
          <w:p w14:paraId="38D47203"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c>
          <w:tcPr>
            <w:tcW w:w="1143" w:type="dxa"/>
            <w:vAlign w:val="center"/>
          </w:tcPr>
          <w:p w14:paraId="4926AD56"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r>
      <w:tr w:rsidR="007F4463" w:rsidRPr="00B113A3" w14:paraId="38949B37" w14:textId="77777777" w:rsidTr="00251A90">
        <w:trPr>
          <w:trHeight w:val="454"/>
        </w:trPr>
        <w:tc>
          <w:tcPr>
            <w:tcW w:w="781" w:type="dxa"/>
            <w:vAlign w:val="center"/>
          </w:tcPr>
          <w:p w14:paraId="58A4F1BC" w14:textId="77777777" w:rsidR="007F4463" w:rsidRPr="00B113A3" w:rsidRDefault="007F4463" w:rsidP="00251A90">
            <w:pPr>
              <w:jc w:val="center"/>
              <w:rPr>
                <w:rFonts w:ascii="Times New Roman" w:hAnsi="Times New Roman"/>
                <w:b/>
                <w:sz w:val="24"/>
                <w:szCs w:val="24"/>
              </w:rPr>
            </w:pPr>
            <w:r w:rsidRPr="00B113A3">
              <w:rPr>
                <w:rFonts w:ascii="Times New Roman" w:hAnsi="Times New Roman"/>
                <w:b/>
                <w:sz w:val="24"/>
                <w:szCs w:val="24"/>
              </w:rPr>
              <w:t>O5</w:t>
            </w:r>
          </w:p>
        </w:tc>
        <w:tc>
          <w:tcPr>
            <w:tcW w:w="1142" w:type="dxa"/>
            <w:vAlign w:val="center"/>
          </w:tcPr>
          <w:p w14:paraId="4ADAA45E"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c>
          <w:tcPr>
            <w:tcW w:w="1142" w:type="dxa"/>
            <w:vAlign w:val="center"/>
          </w:tcPr>
          <w:p w14:paraId="40E099A4"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c>
          <w:tcPr>
            <w:tcW w:w="1142" w:type="dxa"/>
            <w:vAlign w:val="center"/>
          </w:tcPr>
          <w:p w14:paraId="03730D36"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4</w:t>
            </w:r>
          </w:p>
        </w:tc>
        <w:tc>
          <w:tcPr>
            <w:tcW w:w="1142" w:type="dxa"/>
            <w:vAlign w:val="center"/>
          </w:tcPr>
          <w:p w14:paraId="6FCE81EB"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c>
          <w:tcPr>
            <w:tcW w:w="1142" w:type="dxa"/>
            <w:vAlign w:val="center"/>
          </w:tcPr>
          <w:p w14:paraId="605B0224"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c>
          <w:tcPr>
            <w:tcW w:w="1142" w:type="dxa"/>
            <w:vAlign w:val="center"/>
          </w:tcPr>
          <w:p w14:paraId="1E6DFCF7"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c>
          <w:tcPr>
            <w:tcW w:w="1142" w:type="dxa"/>
            <w:vAlign w:val="center"/>
          </w:tcPr>
          <w:p w14:paraId="7C8E5A0E"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c>
          <w:tcPr>
            <w:tcW w:w="1143" w:type="dxa"/>
            <w:vAlign w:val="center"/>
          </w:tcPr>
          <w:p w14:paraId="7C21D27A"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r>
      <w:tr w:rsidR="007F4463" w:rsidRPr="00B113A3" w14:paraId="4958B6FC" w14:textId="77777777" w:rsidTr="00251A90">
        <w:trPr>
          <w:trHeight w:val="454"/>
        </w:trPr>
        <w:tc>
          <w:tcPr>
            <w:tcW w:w="781" w:type="dxa"/>
            <w:vAlign w:val="center"/>
          </w:tcPr>
          <w:p w14:paraId="3813616D" w14:textId="77777777" w:rsidR="007F4463" w:rsidRPr="00B113A3" w:rsidRDefault="007F4463" w:rsidP="00251A90">
            <w:pPr>
              <w:jc w:val="center"/>
              <w:rPr>
                <w:rFonts w:ascii="Times New Roman" w:hAnsi="Times New Roman"/>
                <w:b/>
                <w:sz w:val="24"/>
                <w:szCs w:val="24"/>
              </w:rPr>
            </w:pPr>
            <w:r w:rsidRPr="00B113A3">
              <w:rPr>
                <w:rFonts w:ascii="Times New Roman" w:hAnsi="Times New Roman"/>
                <w:b/>
                <w:sz w:val="24"/>
                <w:szCs w:val="24"/>
              </w:rPr>
              <w:t>O6</w:t>
            </w:r>
          </w:p>
        </w:tc>
        <w:tc>
          <w:tcPr>
            <w:tcW w:w="1142" w:type="dxa"/>
            <w:vAlign w:val="center"/>
          </w:tcPr>
          <w:p w14:paraId="5A8D6145"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c>
          <w:tcPr>
            <w:tcW w:w="1142" w:type="dxa"/>
            <w:vAlign w:val="center"/>
          </w:tcPr>
          <w:p w14:paraId="7CD989A0"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c>
          <w:tcPr>
            <w:tcW w:w="1142" w:type="dxa"/>
            <w:vAlign w:val="center"/>
          </w:tcPr>
          <w:p w14:paraId="4081BF1A"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4</w:t>
            </w:r>
          </w:p>
        </w:tc>
        <w:tc>
          <w:tcPr>
            <w:tcW w:w="1142" w:type="dxa"/>
            <w:vAlign w:val="center"/>
          </w:tcPr>
          <w:p w14:paraId="4C8D2B93"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c>
          <w:tcPr>
            <w:tcW w:w="1142" w:type="dxa"/>
            <w:vAlign w:val="center"/>
          </w:tcPr>
          <w:p w14:paraId="5ECD8C27"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c>
          <w:tcPr>
            <w:tcW w:w="1142" w:type="dxa"/>
            <w:vAlign w:val="center"/>
          </w:tcPr>
          <w:p w14:paraId="0E86A7A3"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c>
          <w:tcPr>
            <w:tcW w:w="1142" w:type="dxa"/>
            <w:vAlign w:val="center"/>
          </w:tcPr>
          <w:p w14:paraId="5ED9C82B"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c>
          <w:tcPr>
            <w:tcW w:w="1143" w:type="dxa"/>
            <w:vAlign w:val="center"/>
          </w:tcPr>
          <w:p w14:paraId="63E0FD0D"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r>
      <w:tr w:rsidR="007F4463" w:rsidRPr="00B113A3" w14:paraId="4CAD0E04" w14:textId="77777777" w:rsidTr="00251A90">
        <w:trPr>
          <w:trHeight w:val="454"/>
        </w:trPr>
        <w:tc>
          <w:tcPr>
            <w:tcW w:w="781" w:type="dxa"/>
            <w:vAlign w:val="center"/>
          </w:tcPr>
          <w:p w14:paraId="6B70C486" w14:textId="77777777" w:rsidR="007F4463" w:rsidRPr="00B113A3" w:rsidRDefault="007F4463" w:rsidP="00251A90">
            <w:pPr>
              <w:jc w:val="center"/>
              <w:rPr>
                <w:rFonts w:ascii="Times New Roman" w:hAnsi="Times New Roman"/>
                <w:b/>
                <w:sz w:val="24"/>
                <w:szCs w:val="24"/>
              </w:rPr>
            </w:pPr>
            <w:r w:rsidRPr="00B113A3">
              <w:rPr>
                <w:rFonts w:ascii="Times New Roman" w:hAnsi="Times New Roman"/>
                <w:b/>
                <w:sz w:val="24"/>
                <w:szCs w:val="24"/>
              </w:rPr>
              <w:t>O7</w:t>
            </w:r>
          </w:p>
        </w:tc>
        <w:tc>
          <w:tcPr>
            <w:tcW w:w="1142" w:type="dxa"/>
            <w:vAlign w:val="center"/>
          </w:tcPr>
          <w:p w14:paraId="603046DB"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c>
          <w:tcPr>
            <w:tcW w:w="1142" w:type="dxa"/>
            <w:vAlign w:val="center"/>
          </w:tcPr>
          <w:p w14:paraId="371B3B44"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c>
          <w:tcPr>
            <w:tcW w:w="1142" w:type="dxa"/>
            <w:vAlign w:val="center"/>
          </w:tcPr>
          <w:p w14:paraId="2ABD7546"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4</w:t>
            </w:r>
          </w:p>
        </w:tc>
        <w:tc>
          <w:tcPr>
            <w:tcW w:w="1142" w:type="dxa"/>
            <w:vAlign w:val="center"/>
          </w:tcPr>
          <w:p w14:paraId="4148C28A"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c>
          <w:tcPr>
            <w:tcW w:w="1142" w:type="dxa"/>
            <w:vAlign w:val="center"/>
          </w:tcPr>
          <w:p w14:paraId="1F5C063F"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c>
          <w:tcPr>
            <w:tcW w:w="1142" w:type="dxa"/>
            <w:vAlign w:val="center"/>
          </w:tcPr>
          <w:p w14:paraId="286857C2"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c>
          <w:tcPr>
            <w:tcW w:w="1142" w:type="dxa"/>
            <w:vAlign w:val="center"/>
          </w:tcPr>
          <w:p w14:paraId="45FB8225"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c>
          <w:tcPr>
            <w:tcW w:w="1143" w:type="dxa"/>
            <w:vAlign w:val="center"/>
          </w:tcPr>
          <w:p w14:paraId="5CBCA905"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r>
      <w:tr w:rsidR="007F4463" w:rsidRPr="00B113A3" w14:paraId="2375E5E5" w14:textId="77777777" w:rsidTr="00251A90">
        <w:trPr>
          <w:trHeight w:val="454"/>
        </w:trPr>
        <w:tc>
          <w:tcPr>
            <w:tcW w:w="781" w:type="dxa"/>
            <w:vAlign w:val="center"/>
          </w:tcPr>
          <w:p w14:paraId="25FF8A31" w14:textId="77777777" w:rsidR="007F4463" w:rsidRPr="00B113A3" w:rsidRDefault="007F4463" w:rsidP="00251A90">
            <w:pPr>
              <w:jc w:val="center"/>
              <w:rPr>
                <w:rFonts w:ascii="Times New Roman" w:hAnsi="Times New Roman"/>
                <w:b/>
                <w:sz w:val="24"/>
                <w:szCs w:val="24"/>
              </w:rPr>
            </w:pPr>
            <w:r w:rsidRPr="00B113A3">
              <w:rPr>
                <w:rFonts w:ascii="Times New Roman" w:hAnsi="Times New Roman"/>
                <w:b/>
                <w:sz w:val="24"/>
                <w:szCs w:val="24"/>
              </w:rPr>
              <w:t>O8</w:t>
            </w:r>
          </w:p>
        </w:tc>
        <w:tc>
          <w:tcPr>
            <w:tcW w:w="1142" w:type="dxa"/>
            <w:vAlign w:val="center"/>
          </w:tcPr>
          <w:p w14:paraId="5765525D"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c>
          <w:tcPr>
            <w:tcW w:w="1142" w:type="dxa"/>
            <w:vAlign w:val="center"/>
          </w:tcPr>
          <w:p w14:paraId="6515AE72"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c>
          <w:tcPr>
            <w:tcW w:w="1142" w:type="dxa"/>
            <w:vAlign w:val="center"/>
          </w:tcPr>
          <w:p w14:paraId="0BD24480"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4</w:t>
            </w:r>
          </w:p>
        </w:tc>
        <w:tc>
          <w:tcPr>
            <w:tcW w:w="1142" w:type="dxa"/>
            <w:vAlign w:val="center"/>
          </w:tcPr>
          <w:p w14:paraId="1C9AAA5C"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c>
          <w:tcPr>
            <w:tcW w:w="1142" w:type="dxa"/>
            <w:vAlign w:val="center"/>
          </w:tcPr>
          <w:p w14:paraId="74864650"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c>
          <w:tcPr>
            <w:tcW w:w="1142" w:type="dxa"/>
            <w:vAlign w:val="center"/>
          </w:tcPr>
          <w:p w14:paraId="5E44626C"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c>
          <w:tcPr>
            <w:tcW w:w="1142" w:type="dxa"/>
            <w:vAlign w:val="center"/>
          </w:tcPr>
          <w:p w14:paraId="0080B0B7"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c>
          <w:tcPr>
            <w:tcW w:w="1143" w:type="dxa"/>
            <w:vAlign w:val="center"/>
          </w:tcPr>
          <w:p w14:paraId="64080A09"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r>
      <w:tr w:rsidR="007F4463" w:rsidRPr="00B113A3" w14:paraId="1F517706" w14:textId="77777777" w:rsidTr="00251A90">
        <w:trPr>
          <w:trHeight w:val="454"/>
        </w:trPr>
        <w:tc>
          <w:tcPr>
            <w:tcW w:w="781" w:type="dxa"/>
            <w:vAlign w:val="center"/>
          </w:tcPr>
          <w:p w14:paraId="7D015356" w14:textId="77777777" w:rsidR="007F4463" w:rsidRPr="00B113A3" w:rsidRDefault="007F4463" w:rsidP="00251A90">
            <w:pPr>
              <w:jc w:val="center"/>
              <w:rPr>
                <w:rFonts w:ascii="Times New Roman" w:hAnsi="Times New Roman"/>
                <w:b/>
                <w:sz w:val="24"/>
                <w:szCs w:val="24"/>
              </w:rPr>
            </w:pPr>
            <w:r w:rsidRPr="00B113A3">
              <w:rPr>
                <w:rFonts w:ascii="Times New Roman" w:hAnsi="Times New Roman"/>
                <w:b/>
                <w:sz w:val="24"/>
                <w:szCs w:val="24"/>
              </w:rPr>
              <w:t>O9</w:t>
            </w:r>
          </w:p>
        </w:tc>
        <w:tc>
          <w:tcPr>
            <w:tcW w:w="1142" w:type="dxa"/>
            <w:vAlign w:val="center"/>
          </w:tcPr>
          <w:p w14:paraId="36E6FF95"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c>
          <w:tcPr>
            <w:tcW w:w="1142" w:type="dxa"/>
            <w:vAlign w:val="center"/>
          </w:tcPr>
          <w:p w14:paraId="56E7BBFD"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c>
          <w:tcPr>
            <w:tcW w:w="1142" w:type="dxa"/>
            <w:vAlign w:val="center"/>
          </w:tcPr>
          <w:p w14:paraId="1323AFFB"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4</w:t>
            </w:r>
          </w:p>
        </w:tc>
        <w:tc>
          <w:tcPr>
            <w:tcW w:w="1142" w:type="dxa"/>
            <w:vAlign w:val="center"/>
          </w:tcPr>
          <w:p w14:paraId="5B22E635"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c>
          <w:tcPr>
            <w:tcW w:w="1142" w:type="dxa"/>
            <w:vAlign w:val="center"/>
          </w:tcPr>
          <w:p w14:paraId="64E657AB"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c>
          <w:tcPr>
            <w:tcW w:w="1142" w:type="dxa"/>
            <w:vAlign w:val="center"/>
          </w:tcPr>
          <w:p w14:paraId="73BE21D8"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c>
          <w:tcPr>
            <w:tcW w:w="1142" w:type="dxa"/>
            <w:vAlign w:val="center"/>
          </w:tcPr>
          <w:p w14:paraId="60255CCB"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c>
          <w:tcPr>
            <w:tcW w:w="1143" w:type="dxa"/>
            <w:vAlign w:val="center"/>
          </w:tcPr>
          <w:p w14:paraId="1465C55F"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r>
      <w:tr w:rsidR="007F4463" w:rsidRPr="00B113A3" w14:paraId="5F91D860" w14:textId="77777777" w:rsidTr="00251A90">
        <w:trPr>
          <w:trHeight w:val="454"/>
        </w:trPr>
        <w:tc>
          <w:tcPr>
            <w:tcW w:w="781" w:type="dxa"/>
            <w:vAlign w:val="center"/>
          </w:tcPr>
          <w:p w14:paraId="134FECC9" w14:textId="77777777" w:rsidR="007F4463" w:rsidRPr="00B113A3" w:rsidRDefault="007F4463" w:rsidP="00251A90">
            <w:pPr>
              <w:jc w:val="center"/>
              <w:rPr>
                <w:rFonts w:ascii="Times New Roman" w:hAnsi="Times New Roman"/>
                <w:b/>
                <w:sz w:val="24"/>
                <w:szCs w:val="24"/>
              </w:rPr>
            </w:pPr>
            <w:r w:rsidRPr="00B113A3">
              <w:rPr>
                <w:rFonts w:ascii="Times New Roman" w:hAnsi="Times New Roman"/>
                <w:b/>
                <w:sz w:val="24"/>
                <w:szCs w:val="24"/>
              </w:rPr>
              <w:t>O10</w:t>
            </w:r>
          </w:p>
        </w:tc>
        <w:tc>
          <w:tcPr>
            <w:tcW w:w="1142" w:type="dxa"/>
            <w:vAlign w:val="center"/>
          </w:tcPr>
          <w:p w14:paraId="7C3B990F"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c>
          <w:tcPr>
            <w:tcW w:w="1142" w:type="dxa"/>
            <w:vAlign w:val="center"/>
          </w:tcPr>
          <w:p w14:paraId="156BBD94"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c>
          <w:tcPr>
            <w:tcW w:w="1142" w:type="dxa"/>
            <w:vAlign w:val="center"/>
          </w:tcPr>
          <w:p w14:paraId="6154843F"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4</w:t>
            </w:r>
          </w:p>
        </w:tc>
        <w:tc>
          <w:tcPr>
            <w:tcW w:w="1142" w:type="dxa"/>
            <w:vAlign w:val="center"/>
          </w:tcPr>
          <w:p w14:paraId="0262488C"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c>
          <w:tcPr>
            <w:tcW w:w="1142" w:type="dxa"/>
            <w:vAlign w:val="center"/>
          </w:tcPr>
          <w:p w14:paraId="0F85C64E"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c>
          <w:tcPr>
            <w:tcW w:w="1142" w:type="dxa"/>
            <w:vAlign w:val="center"/>
          </w:tcPr>
          <w:p w14:paraId="1A154E98"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c>
          <w:tcPr>
            <w:tcW w:w="1142" w:type="dxa"/>
            <w:vAlign w:val="center"/>
          </w:tcPr>
          <w:p w14:paraId="3E74E6CC"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c>
          <w:tcPr>
            <w:tcW w:w="1143" w:type="dxa"/>
            <w:vAlign w:val="center"/>
          </w:tcPr>
          <w:p w14:paraId="25C70830"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r>
      <w:tr w:rsidR="007F4463" w:rsidRPr="00B113A3" w14:paraId="68C4F04D" w14:textId="77777777" w:rsidTr="00251A90">
        <w:trPr>
          <w:trHeight w:val="454"/>
        </w:trPr>
        <w:tc>
          <w:tcPr>
            <w:tcW w:w="781" w:type="dxa"/>
            <w:vAlign w:val="center"/>
          </w:tcPr>
          <w:p w14:paraId="7926CAE4" w14:textId="77777777" w:rsidR="007F4463" w:rsidRPr="00B113A3" w:rsidRDefault="007F4463" w:rsidP="00251A90">
            <w:pPr>
              <w:jc w:val="center"/>
              <w:rPr>
                <w:rFonts w:ascii="Times New Roman" w:hAnsi="Times New Roman"/>
                <w:b/>
                <w:sz w:val="24"/>
                <w:szCs w:val="24"/>
              </w:rPr>
            </w:pPr>
            <w:r w:rsidRPr="00B113A3">
              <w:rPr>
                <w:rFonts w:ascii="Times New Roman" w:hAnsi="Times New Roman"/>
                <w:b/>
                <w:sz w:val="24"/>
                <w:szCs w:val="24"/>
              </w:rPr>
              <w:t>O11</w:t>
            </w:r>
          </w:p>
        </w:tc>
        <w:tc>
          <w:tcPr>
            <w:tcW w:w="1142" w:type="dxa"/>
            <w:vAlign w:val="center"/>
          </w:tcPr>
          <w:p w14:paraId="60427BDF"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c>
          <w:tcPr>
            <w:tcW w:w="1142" w:type="dxa"/>
            <w:vAlign w:val="center"/>
          </w:tcPr>
          <w:p w14:paraId="7196FB57"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c>
          <w:tcPr>
            <w:tcW w:w="1142" w:type="dxa"/>
            <w:vAlign w:val="center"/>
          </w:tcPr>
          <w:p w14:paraId="483536EF"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4</w:t>
            </w:r>
          </w:p>
        </w:tc>
        <w:tc>
          <w:tcPr>
            <w:tcW w:w="1142" w:type="dxa"/>
            <w:vAlign w:val="center"/>
          </w:tcPr>
          <w:p w14:paraId="3C895241"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c>
          <w:tcPr>
            <w:tcW w:w="1142" w:type="dxa"/>
            <w:vAlign w:val="center"/>
          </w:tcPr>
          <w:p w14:paraId="7B2562DF"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c>
          <w:tcPr>
            <w:tcW w:w="1142" w:type="dxa"/>
            <w:vAlign w:val="center"/>
          </w:tcPr>
          <w:p w14:paraId="644F0E5A"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c>
          <w:tcPr>
            <w:tcW w:w="1142" w:type="dxa"/>
            <w:vAlign w:val="center"/>
          </w:tcPr>
          <w:p w14:paraId="47E690F3"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c>
          <w:tcPr>
            <w:tcW w:w="1143" w:type="dxa"/>
            <w:vAlign w:val="center"/>
          </w:tcPr>
          <w:p w14:paraId="73539696"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r>
      <w:tr w:rsidR="007F4463" w:rsidRPr="00B113A3" w14:paraId="20D98786" w14:textId="77777777" w:rsidTr="00251A90">
        <w:trPr>
          <w:trHeight w:val="454"/>
        </w:trPr>
        <w:tc>
          <w:tcPr>
            <w:tcW w:w="781" w:type="dxa"/>
            <w:vAlign w:val="center"/>
          </w:tcPr>
          <w:p w14:paraId="6643A4E5" w14:textId="77777777" w:rsidR="007F4463" w:rsidRPr="00B113A3" w:rsidRDefault="007F4463" w:rsidP="00251A90">
            <w:pPr>
              <w:jc w:val="center"/>
              <w:rPr>
                <w:rFonts w:ascii="Times New Roman" w:hAnsi="Times New Roman"/>
                <w:b/>
                <w:sz w:val="24"/>
                <w:szCs w:val="24"/>
              </w:rPr>
            </w:pPr>
            <w:r w:rsidRPr="00B113A3">
              <w:rPr>
                <w:rFonts w:ascii="Times New Roman" w:hAnsi="Times New Roman"/>
                <w:b/>
                <w:sz w:val="24"/>
                <w:szCs w:val="24"/>
              </w:rPr>
              <w:t>O12</w:t>
            </w:r>
          </w:p>
        </w:tc>
        <w:tc>
          <w:tcPr>
            <w:tcW w:w="1142" w:type="dxa"/>
            <w:vAlign w:val="center"/>
          </w:tcPr>
          <w:p w14:paraId="4C19C6BF"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c>
          <w:tcPr>
            <w:tcW w:w="1142" w:type="dxa"/>
            <w:vAlign w:val="center"/>
          </w:tcPr>
          <w:p w14:paraId="13EA7A43"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c>
          <w:tcPr>
            <w:tcW w:w="1142" w:type="dxa"/>
            <w:vAlign w:val="center"/>
          </w:tcPr>
          <w:p w14:paraId="25610CE5"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4</w:t>
            </w:r>
          </w:p>
        </w:tc>
        <w:tc>
          <w:tcPr>
            <w:tcW w:w="1142" w:type="dxa"/>
            <w:vAlign w:val="center"/>
          </w:tcPr>
          <w:p w14:paraId="17387BA5"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c>
          <w:tcPr>
            <w:tcW w:w="1142" w:type="dxa"/>
            <w:vAlign w:val="center"/>
          </w:tcPr>
          <w:p w14:paraId="6CEC233C"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c>
          <w:tcPr>
            <w:tcW w:w="1142" w:type="dxa"/>
            <w:vAlign w:val="center"/>
          </w:tcPr>
          <w:p w14:paraId="3A109AC6"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c>
          <w:tcPr>
            <w:tcW w:w="1142" w:type="dxa"/>
            <w:vAlign w:val="center"/>
          </w:tcPr>
          <w:p w14:paraId="2A0E8003"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c>
          <w:tcPr>
            <w:tcW w:w="1143" w:type="dxa"/>
            <w:vAlign w:val="center"/>
          </w:tcPr>
          <w:p w14:paraId="0951C404" w14:textId="77777777" w:rsidR="007F4463" w:rsidRPr="00B113A3" w:rsidRDefault="007F4463" w:rsidP="00251A90">
            <w:pPr>
              <w:jc w:val="center"/>
              <w:rPr>
                <w:rFonts w:ascii="Times New Roman" w:hAnsi="Times New Roman"/>
                <w:bCs/>
                <w:sz w:val="24"/>
                <w:szCs w:val="24"/>
              </w:rPr>
            </w:pPr>
            <w:r w:rsidRPr="00556C5A">
              <w:rPr>
                <w:rFonts w:ascii="Times New Roman" w:hAnsi="Times New Roman"/>
                <w:sz w:val="24"/>
                <w:szCs w:val="24"/>
              </w:rPr>
              <w:t>5</w:t>
            </w:r>
          </w:p>
        </w:tc>
      </w:tr>
    </w:tbl>
    <w:p w14:paraId="5430F0C0" w14:textId="77777777" w:rsidR="007F4463" w:rsidRPr="00B113A3" w:rsidRDefault="007F4463" w:rsidP="007F4463">
      <w:pPr>
        <w:rPr>
          <w:rFonts w:ascii="Times New Roman" w:hAnsi="Times New Roman"/>
          <w:b/>
          <w:sz w:val="24"/>
          <w:szCs w:val="24"/>
        </w:rPr>
      </w:pPr>
    </w:p>
    <w:p w14:paraId="7490E41E" w14:textId="77777777" w:rsidR="007F4463" w:rsidRPr="00B113A3" w:rsidRDefault="007F4463" w:rsidP="007F4463">
      <w:pPr>
        <w:rPr>
          <w:rFonts w:ascii="Times New Roman" w:hAnsi="Times New Roman"/>
          <w:b/>
          <w:sz w:val="24"/>
          <w:szCs w:val="24"/>
        </w:rPr>
      </w:pPr>
      <w:r w:rsidRPr="00B113A3">
        <w:rPr>
          <w:rFonts w:ascii="Times New Roman" w:hAnsi="Times New Roman"/>
          <w:b/>
          <w:sz w:val="24"/>
          <w:szCs w:val="24"/>
        </w:rPr>
        <w:t xml:space="preserve">   CONTRIBUTION LEVEL:  0- </w:t>
      </w:r>
      <w:proofErr w:type="gramStart"/>
      <w:r w:rsidRPr="00B113A3">
        <w:rPr>
          <w:rFonts w:ascii="Times New Roman" w:hAnsi="Times New Roman"/>
          <w:b/>
          <w:sz w:val="24"/>
          <w:szCs w:val="24"/>
        </w:rPr>
        <w:t>None  1</w:t>
      </w:r>
      <w:proofErr w:type="gramEnd"/>
      <w:r w:rsidRPr="00B113A3">
        <w:rPr>
          <w:rFonts w:ascii="Times New Roman" w:hAnsi="Times New Roman"/>
          <w:b/>
          <w:sz w:val="24"/>
          <w:szCs w:val="24"/>
        </w:rPr>
        <w:t>- Very Low</w:t>
      </w:r>
      <w:r w:rsidRPr="00B113A3">
        <w:rPr>
          <w:rFonts w:ascii="Times New Roman" w:hAnsi="Times New Roman"/>
          <w:b/>
          <w:sz w:val="24"/>
          <w:szCs w:val="24"/>
        </w:rPr>
        <w:tab/>
        <w:t xml:space="preserve">  2- Low</w:t>
      </w:r>
      <w:r w:rsidRPr="00B113A3">
        <w:rPr>
          <w:rFonts w:ascii="Times New Roman" w:hAnsi="Times New Roman"/>
          <w:b/>
          <w:sz w:val="24"/>
          <w:szCs w:val="24"/>
        </w:rPr>
        <w:tab/>
        <w:t xml:space="preserve">  3- Moderate  4- High</w:t>
      </w:r>
      <w:r w:rsidRPr="00B113A3">
        <w:rPr>
          <w:rFonts w:ascii="Times New Roman" w:hAnsi="Times New Roman"/>
          <w:b/>
          <w:sz w:val="24"/>
          <w:szCs w:val="24"/>
        </w:rPr>
        <w:tab/>
        <w:t xml:space="preserve">   5- Very High</w:t>
      </w:r>
    </w:p>
    <w:p w14:paraId="758C4217" w14:textId="77777777" w:rsidR="007F4463" w:rsidRPr="00B113A3" w:rsidRDefault="007F4463" w:rsidP="007F4463">
      <w:pPr>
        <w:rPr>
          <w:rFonts w:ascii="Times New Roman" w:hAnsi="Times New Roman"/>
          <w:bCs/>
          <w:sz w:val="24"/>
          <w:szCs w:val="24"/>
        </w:rPr>
      </w:pPr>
    </w:p>
    <w:p w14:paraId="20D05B7A" w14:textId="77777777" w:rsidR="007F4463" w:rsidRPr="00B113A3" w:rsidRDefault="007F4463" w:rsidP="007F4463">
      <w:pPr>
        <w:rPr>
          <w:rFonts w:ascii="Times New Roman" w:hAnsi="Times New Roman"/>
          <w:bCs/>
          <w:sz w:val="24"/>
          <w:szCs w:val="24"/>
        </w:rPr>
      </w:pPr>
    </w:p>
    <w:p w14:paraId="7452192E" w14:textId="77777777" w:rsidR="007F4463" w:rsidRPr="009937EE" w:rsidRDefault="007F4463" w:rsidP="007F4463">
      <w:pPr>
        <w:rPr>
          <w:rFonts w:ascii="Times New Roman" w:hAnsi="Times New Roman"/>
          <w:b/>
          <w:bCs/>
          <w:sz w:val="24"/>
          <w:szCs w:val="24"/>
        </w:rPr>
      </w:pPr>
      <w:r w:rsidRPr="009937EE">
        <w:rPr>
          <w:rFonts w:ascii="Times New Roman" w:hAnsi="Times New Roman"/>
          <w:b/>
          <w:bCs/>
          <w:sz w:val="24"/>
          <w:szCs w:val="24"/>
        </w:rPr>
        <w:t>Prof.Dr. Elif ÇOLAKOĞLU</w:t>
      </w:r>
    </w:p>
    <w:p w14:paraId="0C9CECF4" w14:textId="77777777" w:rsidR="007F4463" w:rsidRPr="009937EE" w:rsidRDefault="007F4463" w:rsidP="007F4463">
      <w:pPr>
        <w:rPr>
          <w:rFonts w:ascii="Times New Roman" w:hAnsi="Times New Roman"/>
          <w:b/>
          <w:bCs/>
          <w:sz w:val="24"/>
          <w:szCs w:val="24"/>
        </w:rPr>
      </w:pPr>
      <w:r>
        <w:rPr>
          <w:rFonts w:ascii="Times New Roman" w:hAnsi="Times New Roman"/>
          <w:b/>
          <w:bCs/>
          <w:sz w:val="24"/>
          <w:szCs w:val="24"/>
        </w:rPr>
        <w:t xml:space="preserve">     </w:t>
      </w:r>
      <w:r w:rsidRPr="009937EE">
        <w:rPr>
          <w:rFonts w:ascii="Times New Roman" w:hAnsi="Times New Roman"/>
          <w:b/>
          <w:bCs/>
          <w:sz w:val="24"/>
          <w:szCs w:val="24"/>
        </w:rPr>
        <w:t>Instructor</w:t>
      </w:r>
    </w:p>
    <w:p w14:paraId="7B3B0E33" w14:textId="77777777" w:rsidR="007F4463" w:rsidRPr="00B113A3" w:rsidRDefault="007F4463" w:rsidP="007F4463">
      <w:pPr>
        <w:jc w:val="center"/>
        <w:rPr>
          <w:rFonts w:ascii="Times New Roman" w:hAnsi="Times New Roman"/>
          <w:bCs/>
          <w:sz w:val="24"/>
          <w:szCs w:val="24"/>
        </w:rPr>
      </w:pPr>
    </w:p>
    <w:p w14:paraId="239CB842" w14:textId="77777777" w:rsidR="007F4463" w:rsidRPr="00B113A3" w:rsidRDefault="007F4463" w:rsidP="007F4463">
      <w:pPr>
        <w:jc w:val="center"/>
        <w:rPr>
          <w:rFonts w:ascii="Times New Roman" w:hAnsi="Times New Roman"/>
          <w:bCs/>
          <w:sz w:val="24"/>
          <w:szCs w:val="24"/>
        </w:rPr>
      </w:pPr>
    </w:p>
    <w:p w14:paraId="4E558E06" w14:textId="77777777" w:rsidR="007F4463" w:rsidRPr="009937EE" w:rsidRDefault="007F4463" w:rsidP="007F4463">
      <w:pPr>
        <w:jc w:val="center"/>
        <w:rPr>
          <w:rFonts w:ascii="Times New Roman" w:hAnsi="Times New Roman"/>
          <w:b/>
          <w:bCs/>
          <w:sz w:val="24"/>
          <w:szCs w:val="24"/>
        </w:rPr>
      </w:pPr>
      <w:r w:rsidRPr="009937EE">
        <w:rPr>
          <w:rFonts w:ascii="Times New Roman" w:hAnsi="Times New Roman"/>
          <w:b/>
          <w:bCs/>
          <w:sz w:val="24"/>
          <w:szCs w:val="24"/>
        </w:rPr>
        <w:t>(Sign)</w:t>
      </w:r>
    </w:p>
    <w:p w14:paraId="4336520C" w14:textId="77777777" w:rsidR="007F4463" w:rsidRPr="009937EE" w:rsidRDefault="007F4463" w:rsidP="007F4463">
      <w:pPr>
        <w:jc w:val="center"/>
        <w:rPr>
          <w:rFonts w:ascii="Times New Roman" w:hAnsi="Times New Roman"/>
          <w:b/>
          <w:bCs/>
          <w:sz w:val="24"/>
          <w:szCs w:val="24"/>
        </w:rPr>
      </w:pPr>
      <w:r w:rsidRPr="009937EE">
        <w:rPr>
          <w:rFonts w:ascii="Times New Roman" w:hAnsi="Times New Roman"/>
          <w:b/>
          <w:bCs/>
          <w:sz w:val="24"/>
          <w:szCs w:val="24"/>
        </w:rPr>
        <w:t>Prof.Dr. Elif ÇOLAKOĞLU</w:t>
      </w:r>
    </w:p>
    <w:p w14:paraId="15F67658" w14:textId="77777777" w:rsidR="007F4463" w:rsidRPr="009937EE" w:rsidRDefault="007F4463" w:rsidP="007F4463">
      <w:pPr>
        <w:jc w:val="center"/>
        <w:rPr>
          <w:rFonts w:ascii="Times New Roman" w:hAnsi="Times New Roman"/>
          <w:b/>
          <w:bCs/>
          <w:sz w:val="24"/>
          <w:szCs w:val="24"/>
        </w:rPr>
      </w:pPr>
      <w:r w:rsidRPr="009937EE">
        <w:rPr>
          <w:rFonts w:ascii="Times New Roman" w:hAnsi="Times New Roman"/>
          <w:b/>
          <w:bCs/>
          <w:sz w:val="24"/>
          <w:szCs w:val="24"/>
        </w:rPr>
        <w:t xml:space="preserve">Head of Department of Public Administration </w:t>
      </w:r>
    </w:p>
    <w:p w14:paraId="42A897CB" w14:textId="09127D81" w:rsidR="007F4463" w:rsidRDefault="007F4463" w:rsidP="000C4716">
      <w:pPr>
        <w:jc w:val="center"/>
        <w:rPr>
          <w:rFonts w:ascii="Times New Roman" w:hAnsi="Times New Roman"/>
          <w:b/>
          <w:bCs/>
          <w:sz w:val="24"/>
          <w:szCs w:val="24"/>
        </w:rPr>
      </w:pPr>
      <w:r w:rsidRPr="009937EE">
        <w:rPr>
          <w:rFonts w:ascii="Times New Roman" w:hAnsi="Times New Roman"/>
          <w:b/>
          <w:bCs/>
          <w:sz w:val="24"/>
          <w:szCs w:val="24"/>
        </w:rPr>
        <w:t>for Post Graduate Programs</w:t>
      </w:r>
    </w:p>
    <w:p w14:paraId="2565814D" w14:textId="77777777" w:rsidR="007F4463" w:rsidRDefault="007F4463">
      <w:pPr>
        <w:rPr>
          <w:rFonts w:ascii="Times New Roman" w:hAnsi="Times New Roman"/>
          <w:b/>
          <w:bCs/>
          <w:sz w:val="24"/>
          <w:szCs w:val="24"/>
        </w:rPr>
      </w:pPr>
      <w:r>
        <w:rPr>
          <w:rFonts w:ascii="Times New Roman" w:hAnsi="Times New Roman"/>
          <w:b/>
          <w:bCs/>
          <w:sz w:val="24"/>
          <w:szCs w:val="24"/>
        </w:rPr>
        <w:br w:type="page"/>
      </w:r>
    </w:p>
    <w:p w14:paraId="5AAA4CC4" w14:textId="77777777" w:rsidR="007F4463" w:rsidRPr="002F2879" w:rsidRDefault="007F4463" w:rsidP="007F4463">
      <w:pPr>
        <w:rPr>
          <w:rFonts w:ascii="Times New Roman" w:hAnsi="Times New Roman"/>
          <w:bCs/>
          <w:sz w:val="24"/>
          <w:szCs w:val="24"/>
        </w:rPr>
      </w:pPr>
      <w:r>
        <w:rPr>
          <w:rFonts w:ascii="Times New Roman" w:hAnsi="Times New Roman"/>
          <w:b/>
          <w:sz w:val="24"/>
          <w:szCs w:val="24"/>
        </w:rPr>
        <w:lastRenderedPageBreak/>
        <w:t>Name of the Course</w:t>
      </w:r>
      <w:r>
        <w:rPr>
          <w:rFonts w:ascii="Times New Roman" w:hAnsi="Times New Roman"/>
          <w:b/>
          <w:sz w:val="24"/>
          <w:szCs w:val="24"/>
        </w:rPr>
        <w:tab/>
      </w:r>
      <w:r>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2F2879">
        <w:rPr>
          <w:rFonts w:ascii="Times New Roman" w:hAnsi="Times New Roman"/>
          <w:b/>
          <w:sz w:val="24"/>
          <w:szCs w:val="24"/>
        </w:rPr>
        <w:tab/>
        <w:t xml:space="preserve">: </w:t>
      </w:r>
      <w:r>
        <w:rPr>
          <w:rFonts w:ascii="Times New Roman" w:hAnsi="Times New Roman"/>
          <w:b/>
          <w:sz w:val="24"/>
          <w:szCs w:val="24"/>
        </w:rPr>
        <w:t>KY923/</w:t>
      </w:r>
      <w:r w:rsidRPr="00C9266A">
        <w:rPr>
          <w:rFonts w:ascii="Times New Roman" w:hAnsi="Times New Roman"/>
          <w:b/>
          <w:sz w:val="24"/>
          <w:szCs w:val="24"/>
        </w:rPr>
        <w:t>Public Administration Reform</w:t>
      </w:r>
    </w:p>
    <w:p w14:paraId="524FE813" w14:textId="77777777" w:rsidR="007F4463" w:rsidRPr="002F2879" w:rsidRDefault="007F4463" w:rsidP="007F4463">
      <w:pPr>
        <w:rPr>
          <w:rFonts w:ascii="Times New Roman" w:hAnsi="Times New Roman"/>
          <w:bCs/>
          <w:sz w:val="24"/>
          <w:szCs w:val="24"/>
        </w:rPr>
      </w:pPr>
      <w:r w:rsidRPr="002F2879">
        <w:rPr>
          <w:rFonts w:ascii="Times New Roman" w:hAnsi="Times New Roman"/>
          <w:b/>
          <w:sz w:val="24"/>
          <w:szCs w:val="24"/>
        </w:rPr>
        <w:t>Medium</w:t>
      </w:r>
      <w:r>
        <w:rPr>
          <w:rFonts w:ascii="Times New Roman" w:hAnsi="Times New Roman"/>
          <w:b/>
          <w:sz w:val="24"/>
          <w:szCs w:val="24"/>
        </w:rPr>
        <w:t xml:space="preserve"> of the Course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w:t>
      </w:r>
      <w:r w:rsidRPr="002F2879">
        <w:rPr>
          <w:rFonts w:ascii="Times New Roman" w:hAnsi="Times New Roman"/>
          <w:b/>
          <w:sz w:val="24"/>
          <w:szCs w:val="24"/>
        </w:rPr>
        <w:t xml:space="preserve"> </w:t>
      </w:r>
      <w:r w:rsidRPr="000804E2">
        <w:rPr>
          <w:rFonts w:ascii="Times New Roman" w:hAnsi="Times New Roman"/>
          <w:sz w:val="24"/>
          <w:szCs w:val="24"/>
        </w:rPr>
        <w:t>Turkish</w:t>
      </w:r>
    </w:p>
    <w:p w14:paraId="5E86F7D1" w14:textId="77777777" w:rsidR="007F4463" w:rsidRPr="002F2879" w:rsidRDefault="007F4463" w:rsidP="007F4463">
      <w:pPr>
        <w:rPr>
          <w:rFonts w:ascii="Times New Roman" w:hAnsi="Times New Roman"/>
          <w:sz w:val="24"/>
          <w:szCs w:val="24"/>
        </w:rPr>
      </w:pPr>
      <w:r>
        <w:rPr>
          <w:rFonts w:ascii="Times New Roman" w:hAnsi="Times New Roman"/>
          <w:b/>
          <w:sz w:val="24"/>
          <w:szCs w:val="24"/>
        </w:rPr>
        <w:t>Aim of the</w:t>
      </w:r>
      <w:r w:rsidRPr="002F2879">
        <w:rPr>
          <w:rFonts w:ascii="Times New Roman" w:hAnsi="Times New Roman"/>
          <w:b/>
          <w:sz w:val="24"/>
          <w:szCs w:val="24"/>
        </w:rPr>
        <w:t xml:space="preserve"> Objective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w:t>
      </w:r>
      <w:r w:rsidRPr="002F2879">
        <w:rPr>
          <w:rFonts w:ascii="Times New Roman" w:hAnsi="Times New Roman"/>
          <w:bCs/>
          <w:sz w:val="24"/>
          <w:szCs w:val="24"/>
        </w:rPr>
        <w:t xml:space="preserve"> </w:t>
      </w:r>
      <w:r w:rsidRPr="000804E2">
        <w:rPr>
          <w:rFonts w:ascii="Times New Roman" w:hAnsi="Times New Roman"/>
          <w:bCs/>
          <w:sz w:val="24"/>
          <w:szCs w:val="24"/>
        </w:rPr>
        <w:t>The aim of the course is to examine, analyze and relate Turkish public administration reforms from past to present within the framework of security.</w:t>
      </w:r>
    </w:p>
    <w:p w14:paraId="7ADE01BC" w14:textId="77777777" w:rsidR="007F4463" w:rsidRPr="002F2879" w:rsidRDefault="007F4463" w:rsidP="007F4463">
      <w:pPr>
        <w:rPr>
          <w:rFonts w:ascii="Times New Roman" w:hAnsi="Times New Roman"/>
          <w:bCs/>
          <w:sz w:val="24"/>
          <w:szCs w:val="24"/>
        </w:rPr>
      </w:pPr>
      <w:r w:rsidRPr="002F2879">
        <w:rPr>
          <w:rFonts w:ascii="Times New Roman" w:hAnsi="Times New Roman"/>
          <w:b/>
          <w:sz w:val="24"/>
          <w:szCs w:val="24"/>
        </w:rPr>
        <w:t>Level</w:t>
      </w:r>
      <w:r>
        <w:rPr>
          <w:rFonts w:ascii="Times New Roman" w:hAnsi="Times New Roman"/>
          <w:b/>
          <w:sz w:val="24"/>
          <w:szCs w:val="24"/>
        </w:rPr>
        <w:t xml:space="preserve"> of the Course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 xml:space="preserve">: </w:t>
      </w:r>
      <w:r w:rsidRPr="000804E2">
        <w:rPr>
          <w:rFonts w:ascii="Times New Roman" w:hAnsi="Times New Roman"/>
          <w:sz w:val="24"/>
          <w:szCs w:val="24"/>
        </w:rPr>
        <w:t>Doctorate</w:t>
      </w:r>
    </w:p>
    <w:p w14:paraId="31F59052" w14:textId="77777777" w:rsidR="007F4463" w:rsidRPr="002F2879" w:rsidRDefault="007F4463" w:rsidP="007F4463">
      <w:pPr>
        <w:rPr>
          <w:rFonts w:ascii="Times New Roman" w:hAnsi="Times New Roman"/>
          <w:bCs/>
          <w:sz w:val="24"/>
          <w:szCs w:val="24"/>
        </w:rPr>
      </w:pPr>
      <w:r>
        <w:rPr>
          <w:rFonts w:ascii="Times New Roman" w:hAnsi="Times New Roman"/>
          <w:b/>
          <w:bCs/>
          <w:sz w:val="24"/>
          <w:szCs w:val="24"/>
        </w:rPr>
        <w:t xml:space="preserve">Type/ Content of the </w:t>
      </w:r>
      <w:r w:rsidRPr="002F2879">
        <w:rPr>
          <w:rFonts w:ascii="Times New Roman" w:hAnsi="Times New Roman"/>
          <w:b/>
          <w:bCs/>
          <w:sz w:val="24"/>
          <w:szCs w:val="24"/>
        </w:rPr>
        <w:t>Course</w:t>
      </w:r>
      <w:r w:rsidRPr="002F2879">
        <w:rPr>
          <w:rFonts w:ascii="Times New Roman" w:hAnsi="Times New Roman"/>
          <w:b/>
          <w:bCs/>
          <w:sz w:val="24"/>
          <w:szCs w:val="24"/>
        </w:rPr>
        <w:tab/>
      </w:r>
      <w:r w:rsidRPr="002F2879">
        <w:rPr>
          <w:rFonts w:ascii="Times New Roman" w:hAnsi="Times New Roman"/>
          <w:b/>
          <w:bCs/>
          <w:sz w:val="24"/>
          <w:szCs w:val="24"/>
        </w:rPr>
        <w:tab/>
      </w:r>
      <w:r w:rsidRPr="002F2879">
        <w:rPr>
          <w:rFonts w:ascii="Times New Roman" w:hAnsi="Times New Roman"/>
          <w:b/>
          <w:bCs/>
          <w:sz w:val="24"/>
          <w:szCs w:val="24"/>
        </w:rPr>
        <w:tab/>
      </w:r>
      <w:r w:rsidRPr="002F2879">
        <w:rPr>
          <w:rFonts w:ascii="Times New Roman" w:hAnsi="Times New Roman"/>
          <w:b/>
          <w:bCs/>
          <w:sz w:val="24"/>
          <w:szCs w:val="24"/>
        </w:rPr>
        <w:tab/>
        <w:t>:</w:t>
      </w:r>
      <w:r w:rsidRPr="002F2879">
        <w:rPr>
          <w:rFonts w:ascii="Times New Roman" w:hAnsi="Times New Roman"/>
          <w:bCs/>
          <w:sz w:val="24"/>
          <w:szCs w:val="24"/>
        </w:rPr>
        <w:t xml:space="preserve"> </w:t>
      </w:r>
      <w:r w:rsidRPr="000804E2">
        <w:rPr>
          <w:rFonts w:ascii="Times New Roman" w:hAnsi="Times New Roman"/>
          <w:bCs/>
          <w:sz w:val="24"/>
          <w:szCs w:val="24"/>
        </w:rPr>
        <w:t>It is a detailed examination of the reform process of the Turkish Public Administration from the Tanzimat period to the present day.</w:t>
      </w:r>
    </w:p>
    <w:p w14:paraId="34AE598E" w14:textId="77777777" w:rsidR="007F4463" w:rsidRPr="002F2879" w:rsidRDefault="007F4463" w:rsidP="007F4463">
      <w:pPr>
        <w:rPr>
          <w:rFonts w:ascii="Times New Roman" w:hAnsi="Times New Roman"/>
          <w:bCs/>
          <w:sz w:val="24"/>
          <w:szCs w:val="24"/>
        </w:rPr>
      </w:pPr>
      <w:r>
        <w:rPr>
          <w:rFonts w:ascii="Times New Roman" w:hAnsi="Times New Roman"/>
          <w:b/>
          <w:sz w:val="24"/>
          <w:szCs w:val="24"/>
        </w:rPr>
        <w:t xml:space="preserve">Credit of the </w:t>
      </w:r>
      <w:r w:rsidRPr="002F2879">
        <w:rPr>
          <w:rFonts w:ascii="Times New Roman" w:hAnsi="Times New Roman"/>
          <w:b/>
          <w:sz w:val="24"/>
          <w:szCs w:val="24"/>
        </w:rPr>
        <w:t>Course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 xml:space="preserve">: </w:t>
      </w:r>
      <w:r w:rsidRPr="000804E2">
        <w:rPr>
          <w:rFonts w:ascii="Times New Roman" w:hAnsi="Times New Roman"/>
          <w:sz w:val="24"/>
          <w:szCs w:val="24"/>
        </w:rPr>
        <w:t>3</w:t>
      </w:r>
    </w:p>
    <w:p w14:paraId="1FAE662B" w14:textId="77777777" w:rsidR="007F4463" w:rsidRPr="002F2879" w:rsidRDefault="007F4463" w:rsidP="007F4463">
      <w:pPr>
        <w:rPr>
          <w:rFonts w:ascii="Times New Roman" w:hAnsi="Times New Roman"/>
          <w:bCs/>
          <w:sz w:val="24"/>
          <w:szCs w:val="24"/>
        </w:rPr>
      </w:pPr>
      <w:r w:rsidRPr="002F2879">
        <w:rPr>
          <w:rFonts w:ascii="Times New Roman" w:hAnsi="Times New Roman"/>
          <w:b/>
          <w:sz w:val="24"/>
          <w:szCs w:val="24"/>
        </w:rPr>
        <w:t>Term</w:t>
      </w:r>
      <w:r>
        <w:rPr>
          <w:rFonts w:ascii="Times New Roman" w:hAnsi="Times New Roman"/>
          <w:b/>
          <w:sz w:val="24"/>
          <w:szCs w:val="24"/>
        </w:rPr>
        <w:t xml:space="preserve"> / Weekly Hour</w:t>
      </w:r>
      <w:r w:rsidRPr="002F2879">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2F2879">
        <w:rPr>
          <w:rFonts w:ascii="Times New Roman" w:hAnsi="Times New Roman"/>
          <w:b/>
          <w:sz w:val="24"/>
          <w:szCs w:val="24"/>
        </w:rPr>
        <w:t xml:space="preserve">: </w:t>
      </w:r>
      <w:r>
        <w:rPr>
          <w:rFonts w:ascii="Times New Roman" w:hAnsi="Times New Roman"/>
          <w:sz w:val="24"/>
          <w:szCs w:val="24"/>
        </w:rPr>
        <w:t>Spring / 3</w:t>
      </w:r>
    </w:p>
    <w:p w14:paraId="00924156" w14:textId="77777777" w:rsidR="007F4463" w:rsidRPr="00C9266A" w:rsidRDefault="007F4463" w:rsidP="007F4463">
      <w:pPr>
        <w:rPr>
          <w:rFonts w:ascii="Times New Roman" w:hAnsi="Times New Roman"/>
          <w:b/>
          <w:bCs/>
          <w:sz w:val="24"/>
          <w:szCs w:val="24"/>
        </w:rPr>
      </w:pPr>
      <w:r>
        <w:rPr>
          <w:rFonts w:ascii="Times New Roman" w:hAnsi="Times New Roman"/>
          <w:b/>
          <w:sz w:val="24"/>
          <w:szCs w:val="24"/>
        </w:rPr>
        <w:t>Name(s)/Surname(s) of Instructors</w:t>
      </w:r>
      <w:r w:rsidRPr="002F2879">
        <w:rPr>
          <w:rFonts w:ascii="Times New Roman" w:hAnsi="Times New Roman"/>
          <w:b/>
          <w:sz w:val="24"/>
          <w:szCs w:val="24"/>
        </w:rPr>
        <w:tab/>
      </w:r>
      <w:r w:rsidRPr="002F2879">
        <w:rPr>
          <w:rFonts w:ascii="Times New Roman" w:hAnsi="Times New Roman"/>
          <w:b/>
          <w:sz w:val="24"/>
          <w:szCs w:val="24"/>
        </w:rPr>
        <w:tab/>
        <w:t xml:space="preserve">: </w:t>
      </w:r>
      <w:proofErr w:type="gramStart"/>
      <w:r w:rsidRPr="00C9266A">
        <w:rPr>
          <w:rFonts w:ascii="Times New Roman" w:hAnsi="Times New Roman"/>
          <w:b/>
          <w:sz w:val="24"/>
          <w:szCs w:val="24"/>
        </w:rPr>
        <w:t>Assoc.Prof.Dr</w:t>
      </w:r>
      <w:proofErr w:type="gramEnd"/>
      <w:r w:rsidRPr="00C9266A">
        <w:rPr>
          <w:rFonts w:ascii="Times New Roman" w:hAnsi="Times New Roman"/>
          <w:b/>
          <w:sz w:val="24"/>
          <w:szCs w:val="24"/>
        </w:rPr>
        <w:t>. Tekin AVANER</w:t>
      </w:r>
    </w:p>
    <w:p w14:paraId="05E13F30" w14:textId="77777777" w:rsidR="007F4463" w:rsidRPr="002F2879" w:rsidRDefault="007F4463" w:rsidP="007F4463">
      <w:pPr>
        <w:rPr>
          <w:rFonts w:ascii="Times New Roman" w:hAnsi="Times New Roman"/>
          <w:bCs/>
          <w:sz w:val="24"/>
          <w:szCs w:val="24"/>
        </w:rPr>
      </w:pPr>
      <w:r w:rsidRPr="002F2879">
        <w:rPr>
          <w:rFonts w:ascii="Times New Roman" w:hAnsi="Times New Roman"/>
          <w:b/>
          <w:sz w:val="24"/>
          <w:szCs w:val="24"/>
        </w:rPr>
        <w:t>Program Coordinator</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ab/>
      </w:r>
      <w:r w:rsidRPr="002F2879">
        <w:rPr>
          <w:rFonts w:ascii="Times New Roman" w:hAnsi="Times New Roman"/>
          <w:b/>
          <w:sz w:val="24"/>
          <w:szCs w:val="24"/>
        </w:rPr>
        <w:t xml:space="preserve">: </w:t>
      </w:r>
      <w:r w:rsidRPr="00185620">
        <w:rPr>
          <w:rFonts w:ascii="Times New Roman" w:hAnsi="Times New Roman"/>
          <w:sz w:val="24"/>
          <w:szCs w:val="24"/>
        </w:rPr>
        <w:t>Prof.</w:t>
      </w:r>
      <w:r>
        <w:rPr>
          <w:rFonts w:ascii="Times New Roman" w:hAnsi="Times New Roman"/>
          <w:sz w:val="24"/>
          <w:szCs w:val="24"/>
        </w:rPr>
        <w:t xml:space="preserve"> </w:t>
      </w:r>
      <w:r w:rsidRPr="00185620">
        <w:rPr>
          <w:rFonts w:ascii="Times New Roman" w:hAnsi="Times New Roman"/>
          <w:sz w:val="24"/>
          <w:szCs w:val="24"/>
        </w:rPr>
        <w:t>Elif ÇOLAKOĞLU</w:t>
      </w:r>
    </w:p>
    <w:p w14:paraId="2D41B7BB" w14:textId="77777777" w:rsidR="007F4463" w:rsidRPr="002F2879" w:rsidRDefault="007F4463" w:rsidP="007F4463">
      <w:pPr>
        <w:rPr>
          <w:rFonts w:ascii="Times New Roman" w:hAnsi="Times New Roman"/>
          <w:b/>
          <w:sz w:val="24"/>
          <w:szCs w:val="24"/>
        </w:rPr>
      </w:pPr>
      <w:r w:rsidRPr="002F2879">
        <w:rPr>
          <w:rFonts w:ascii="Times New Roman" w:hAnsi="Times New Roman"/>
          <w:b/>
          <w:sz w:val="24"/>
          <w:szCs w:val="24"/>
        </w:rPr>
        <w:t>Prerequisite</w:t>
      </w:r>
      <w:r>
        <w:rPr>
          <w:rFonts w:ascii="Times New Roman" w:hAnsi="Times New Roman"/>
          <w:b/>
          <w:sz w:val="24"/>
          <w:szCs w:val="24"/>
        </w:rPr>
        <w:t>s</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ab/>
      </w:r>
      <w:r w:rsidRPr="002F2879">
        <w:rPr>
          <w:rFonts w:ascii="Times New Roman" w:hAnsi="Times New Roman"/>
          <w:b/>
          <w:sz w:val="24"/>
          <w:szCs w:val="24"/>
        </w:rPr>
        <w:t xml:space="preserve">: </w:t>
      </w:r>
      <w:r>
        <w:rPr>
          <w:rFonts w:ascii="Times New Roman" w:hAnsi="Times New Roman"/>
          <w:b/>
          <w:sz w:val="24"/>
          <w:szCs w:val="24"/>
        </w:rPr>
        <w:t>-</w:t>
      </w:r>
    </w:p>
    <w:p w14:paraId="4D32551C" w14:textId="77777777" w:rsidR="007F4463" w:rsidRPr="002F2879" w:rsidRDefault="007F4463" w:rsidP="007F4463">
      <w:pPr>
        <w:rPr>
          <w:rFonts w:ascii="Times New Roman" w:hAnsi="Times New Roman"/>
          <w:bCs/>
          <w:sz w:val="24"/>
          <w:szCs w:val="24"/>
          <w:lang w:val="en-US"/>
        </w:rPr>
      </w:pPr>
      <w:r>
        <w:rPr>
          <w:rFonts w:ascii="Times New Roman" w:hAnsi="Times New Roman"/>
          <w:b/>
          <w:sz w:val="24"/>
          <w:szCs w:val="24"/>
        </w:rPr>
        <w:t xml:space="preserve">Teaching </w:t>
      </w:r>
      <w:r w:rsidRPr="002F2879">
        <w:rPr>
          <w:rFonts w:ascii="Times New Roman" w:hAnsi="Times New Roman"/>
          <w:b/>
          <w:sz w:val="24"/>
          <w:szCs w:val="24"/>
        </w:rPr>
        <w:t>Method</w:t>
      </w:r>
      <w:r>
        <w:rPr>
          <w:rFonts w:ascii="Times New Roman" w:hAnsi="Times New Roman"/>
          <w:b/>
          <w:sz w:val="24"/>
          <w:szCs w:val="24"/>
        </w:rPr>
        <w:t>s</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 xml:space="preserve">: </w:t>
      </w:r>
      <w:r w:rsidRPr="000804E2">
        <w:rPr>
          <w:rFonts w:ascii="Times New Roman" w:hAnsi="Times New Roman"/>
          <w:sz w:val="24"/>
          <w:szCs w:val="24"/>
        </w:rPr>
        <w:t>Many domestic and foreign sources on the subject of reform in public administration will be used in the literature.</w:t>
      </w:r>
    </w:p>
    <w:p w14:paraId="1EF7FB5D" w14:textId="77777777" w:rsidR="007F4463" w:rsidRDefault="007F4463" w:rsidP="007F4463">
      <w:pPr>
        <w:rPr>
          <w:rFonts w:ascii="Times New Roman" w:hAnsi="Times New Roman"/>
          <w:b/>
          <w:sz w:val="24"/>
          <w:szCs w:val="24"/>
          <w:lang w:val="en-US"/>
        </w:rPr>
      </w:pPr>
      <w:r w:rsidRPr="002F2879">
        <w:rPr>
          <w:rFonts w:ascii="Times New Roman" w:hAnsi="Times New Roman"/>
          <w:b/>
          <w:sz w:val="24"/>
          <w:szCs w:val="24"/>
          <w:lang w:val="en-US"/>
        </w:rPr>
        <w:t>Resources</w:t>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Pr>
          <w:rFonts w:ascii="Times New Roman" w:hAnsi="Times New Roman"/>
          <w:b/>
          <w:sz w:val="24"/>
          <w:szCs w:val="24"/>
          <w:lang w:val="en-US"/>
        </w:rPr>
        <w:tab/>
      </w:r>
      <w:r w:rsidRPr="002F2879">
        <w:rPr>
          <w:rFonts w:ascii="Times New Roman" w:hAnsi="Times New Roman"/>
          <w:b/>
          <w:sz w:val="24"/>
          <w:szCs w:val="24"/>
          <w:lang w:val="en-US"/>
        </w:rPr>
        <w:t xml:space="preserve">: </w:t>
      </w:r>
    </w:p>
    <w:p w14:paraId="2A72D509" w14:textId="77777777" w:rsidR="007F4463" w:rsidRPr="00D06868" w:rsidRDefault="007F4463" w:rsidP="007F4463">
      <w:pPr>
        <w:pStyle w:val="ListeParagraf"/>
        <w:numPr>
          <w:ilvl w:val="0"/>
          <w:numId w:val="25"/>
        </w:numPr>
        <w:rPr>
          <w:rFonts w:ascii="Times New Roman" w:hAnsi="Times New Roman"/>
          <w:bCs/>
          <w:sz w:val="24"/>
          <w:szCs w:val="24"/>
          <w:lang w:val="en-US"/>
        </w:rPr>
      </w:pPr>
      <w:r w:rsidRPr="00D06868">
        <w:rPr>
          <w:rFonts w:ascii="Times New Roman" w:hAnsi="Times New Roman"/>
          <w:bCs/>
          <w:sz w:val="24"/>
          <w:szCs w:val="24"/>
          <w:lang w:val="en-US"/>
        </w:rPr>
        <w:t xml:space="preserve">Akbulut, T. Ziyaeddin; “Restructuring of Administration in Turkey”, Yeni Türkiye, Issue: 4, (1995), pp.255-258. </w:t>
      </w:r>
    </w:p>
    <w:p w14:paraId="1263813B" w14:textId="77777777" w:rsidR="007F4463" w:rsidRPr="00D06868" w:rsidRDefault="007F4463" w:rsidP="007F4463">
      <w:pPr>
        <w:pStyle w:val="ListeParagraf"/>
        <w:numPr>
          <w:ilvl w:val="0"/>
          <w:numId w:val="25"/>
        </w:numPr>
        <w:rPr>
          <w:rFonts w:ascii="Times New Roman" w:hAnsi="Times New Roman"/>
          <w:bCs/>
          <w:sz w:val="24"/>
          <w:szCs w:val="24"/>
          <w:lang w:val="en-US"/>
        </w:rPr>
      </w:pPr>
      <w:r w:rsidRPr="00D06868">
        <w:rPr>
          <w:rFonts w:ascii="Times New Roman" w:hAnsi="Times New Roman"/>
          <w:bCs/>
          <w:sz w:val="24"/>
          <w:szCs w:val="24"/>
          <w:lang w:val="en-US"/>
        </w:rPr>
        <w:t>Akdeniz, Gıyas, “State Organization and Rationalization”, Faculty of Economics Magazine, Year 9, No. from 1-2</w:t>
      </w:r>
    </w:p>
    <w:p w14:paraId="0E616870" w14:textId="77777777" w:rsidR="007F4463" w:rsidRPr="00D06868" w:rsidRDefault="007F4463" w:rsidP="007F4463">
      <w:pPr>
        <w:pStyle w:val="ListeParagraf"/>
        <w:numPr>
          <w:ilvl w:val="0"/>
          <w:numId w:val="25"/>
        </w:numPr>
        <w:rPr>
          <w:rFonts w:ascii="Times New Roman" w:hAnsi="Times New Roman"/>
          <w:bCs/>
          <w:sz w:val="24"/>
          <w:szCs w:val="24"/>
          <w:lang w:val="en-US"/>
        </w:rPr>
      </w:pPr>
      <w:r w:rsidRPr="00D06868">
        <w:rPr>
          <w:rFonts w:ascii="Times New Roman" w:hAnsi="Times New Roman"/>
          <w:bCs/>
          <w:sz w:val="24"/>
          <w:szCs w:val="24"/>
          <w:lang w:val="en-US"/>
        </w:rPr>
        <w:t xml:space="preserve">Avaner, Tekin (2020), Reform in Public Administration: Anthropology of Reform in the Context of Dependency, Gazi Kitaebi, Ankara. </w:t>
      </w:r>
    </w:p>
    <w:p w14:paraId="49F04669" w14:textId="77777777" w:rsidR="007F4463" w:rsidRPr="00D06868" w:rsidRDefault="007F4463" w:rsidP="007F4463">
      <w:pPr>
        <w:pStyle w:val="ListeParagraf"/>
        <w:numPr>
          <w:ilvl w:val="0"/>
          <w:numId w:val="25"/>
        </w:numPr>
        <w:rPr>
          <w:rFonts w:ascii="Times New Roman" w:hAnsi="Times New Roman"/>
          <w:bCs/>
          <w:sz w:val="24"/>
          <w:szCs w:val="24"/>
          <w:lang w:val="en-US"/>
        </w:rPr>
      </w:pPr>
      <w:r w:rsidRPr="00D06868">
        <w:rPr>
          <w:rFonts w:ascii="Times New Roman" w:hAnsi="Times New Roman"/>
          <w:bCs/>
          <w:sz w:val="24"/>
          <w:szCs w:val="24"/>
          <w:lang w:val="en-US"/>
        </w:rPr>
        <w:t>Akgeyik, Tekin, “Seeking Reform in Public Administration: An Approach with HRM Perspective”, Journal of Law and Justice, Issue: 2, (2004), pp.64-77.</w:t>
      </w:r>
    </w:p>
    <w:p w14:paraId="21CA0D0D" w14:textId="77777777" w:rsidR="007F4463" w:rsidRPr="00D06868" w:rsidRDefault="007F4463" w:rsidP="007F4463">
      <w:pPr>
        <w:pStyle w:val="ListeParagraf"/>
        <w:numPr>
          <w:ilvl w:val="0"/>
          <w:numId w:val="25"/>
        </w:numPr>
        <w:rPr>
          <w:rFonts w:ascii="Times New Roman" w:hAnsi="Times New Roman"/>
          <w:bCs/>
          <w:sz w:val="24"/>
          <w:szCs w:val="24"/>
          <w:lang w:val="en-US"/>
        </w:rPr>
      </w:pPr>
      <w:r w:rsidRPr="00D06868">
        <w:rPr>
          <w:rFonts w:ascii="Times New Roman" w:hAnsi="Times New Roman"/>
          <w:bCs/>
          <w:sz w:val="24"/>
          <w:szCs w:val="24"/>
          <w:lang w:val="en-US"/>
        </w:rPr>
        <w:t>Aykaç, Burhan, “Management Improvement and Organizational Change”, AID, Volume: 24, Issue: 2, (1991), pp.81-122.</w:t>
      </w:r>
    </w:p>
    <w:p w14:paraId="5F637C92" w14:textId="77777777" w:rsidR="007F4463" w:rsidRPr="00D06868" w:rsidRDefault="007F4463" w:rsidP="007F4463">
      <w:pPr>
        <w:pStyle w:val="ListeParagraf"/>
        <w:numPr>
          <w:ilvl w:val="0"/>
          <w:numId w:val="25"/>
        </w:numPr>
        <w:rPr>
          <w:rFonts w:ascii="Times New Roman" w:hAnsi="Times New Roman"/>
          <w:bCs/>
          <w:sz w:val="24"/>
          <w:szCs w:val="24"/>
          <w:lang w:val="en-US"/>
        </w:rPr>
      </w:pPr>
      <w:r w:rsidRPr="00D06868">
        <w:rPr>
          <w:rFonts w:ascii="Times New Roman" w:hAnsi="Times New Roman"/>
          <w:bCs/>
          <w:sz w:val="24"/>
          <w:szCs w:val="24"/>
          <w:lang w:val="en-US"/>
        </w:rPr>
        <w:t xml:space="preserve">Aykaç, Burhan. “Management Improvement and Organizational Change”, Public Administration in Turkey, (Eds: Burhan Aykaç, Şenol Durgun and Hüseyin Yayman), Adalet Publishing House, Ankara, 2003, p. 255-297. </w:t>
      </w:r>
    </w:p>
    <w:p w14:paraId="06AEC682" w14:textId="77777777" w:rsidR="007F4463" w:rsidRPr="00D06868" w:rsidRDefault="007F4463" w:rsidP="007F4463">
      <w:pPr>
        <w:pStyle w:val="ListeParagraf"/>
        <w:numPr>
          <w:ilvl w:val="0"/>
          <w:numId w:val="25"/>
        </w:numPr>
        <w:rPr>
          <w:rFonts w:ascii="Times New Roman" w:hAnsi="Times New Roman"/>
          <w:bCs/>
          <w:sz w:val="24"/>
          <w:szCs w:val="24"/>
          <w:lang w:val="en-US"/>
        </w:rPr>
      </w:pPr>
      <w:r w:rsidRPr="00D06868">
        <w:rPr>
          <w:rFonts w:ascii="Times New Roman" w:hAnsi="Times New Roman"/>
          <w:bCs/>
          <w:sz w:val="24"/>
          <w:szCs w:val="24"/>
          <w:lang w:val="en-US"/>
        </w:rPr>
        <w:lastRenderedPageBreak/>
        <w:t>Aykaç, Burhan; Yaman, Hüseyin; Özer, M. Akif, “A Critical Analysis of Administrative Reform Movements in Turkey”; G.U. Journal of the Faculty of Economics and Administrative Sciences; Vol.5; Issue.2; (Fall 2003), pp.153-179.</w:t>
      </w:r>
    </w:p>
    <w:p w14:paraId="7A02180E" w14:textId="77777777" w:rsidR="007F4463" w:rsidRPr="00D06868" w:rsidRDefault="007F4463" w:rsidP="007F4463">
      <w:pPr>
        <w:pStyle w:val="ListeParagraf"/>
        <w:numPr>
          <w:ilvl w:val="0"/>
          <w:numId w:val="25"/>
        </w:numPr>
        <w:rPr>
          <w:rFonts w:ascii="Times New Roman" w:hAnsi="Times New Roman"/>
          <w:bCs/>
          <w:sz w:val="24"/>
          <w:szCs w:val="24"/>
          <w:lang w:val="en-US"/>
        </w:rPr>
      </w:pPr>
      <w:r w:rsidRPr="00D06868">
        <w:rPr>
          <w:rFonts w:ascii="Times New Roman" w:hAnsi="Times New Roman"/>
          <w:bCs/>
          <w:sz w:val="24"/>
          <w:szCs w:val="24"/>
          <w:lang w:val="en-US"/>
        </w:rPr>
        <w:t>Common, Richard, “The New Public Management and Policy Transfer: The Role of International Organizations”, in Beyond The New Public Management-Changing Ideas and Practices in Governance, (Ed: Martin Minogue et al.), Cheltenham, Edward Elgar Publishing Ltd</w:t>
      </w:r>
      <w:proofErr w:type="gramStart"/>
      <w:r w:rsidRPr="00D06868">
        <w:rPr>
          <w:rFonts w:ascii="Times New Roman" w:hAnsi="Times New Roman"/>
          <w:bCs/>
          <w:sz w:val="24"/>
          <w:szCs w:val="24"/>
          <w:lang w:val="en-US"/>
        </w:rPr>
        <w:t>. ,</w:t>
      </w:r>
      <w:proofErr w:type="gramEnd"/>
      <w:r w:rsidRPr="00D06868">
        <w:rPr>
          <w:rFonts w:ascii="Times New Roman" w:hAnsi="Times New Roman"/>
          <w:bCs/>
          <w:sz w:val="24"/>
          <w:szCs w:val="24"/>
          <w:lang w:val="en-US"/>
        </w:rPr>
        <w:t xml:space="preserve"> 1998, pp. 59-75.</w:t>
      </w:r>
    </w:p>
    <w:p w14:paraId="3D61BF15" w14:textId="77777777" w:rsidR="007F4463" w:rsidRPr="00D06868" w:rsidRDefault="007F4463" w:rsidP="007F4463">
      <w:pPr>
        <w:pStyle w:val="ListeParagraf"/>
        <w:numPr>
          <w:ilvl w:val="0"/>
          <w:numId w:val="25"/>
        </w:numPr>
        <w:rPr>
          <w:rFonts w:ascii="Times New Roman" w:hAnsi="Times New Roman"/>
          <w:bCs/>
          <w:sz w:val="24"/>
          <w:szCs w:val="24"/>
          <w:lang w:val="en-US"/>
        </w:rPr>
      </w:pPr>
      <w:r w:rsidRPr="00D06868">
        <w:rPr>
          <w:rFonts w:ascii="Times New Roman" w:hAnsi="Times New Roman"/>
          <w:bCs/>
          <w:sz w:val="24"/>
          <w:szCs w:val="24"/>
          <w:lang w:val="en-US"/>
        </w:rPr>
        <w:t xml:space="preserve">Dolowitz, David P., Marsh, David; “Policy Transfer: A Framework for Comparative Analysis”, in Beyond The New Public Management- Changing Ideas and Practices in Governance, (Ed. Martin Minogue et al.), Edward Elgar Publishing Ltd., Cheltenham, 1998 pp.38-58. Dolowitz, David P., Marsh, David; “Who Learns What from </w:t>
      </w:r>
      <w:proofErr w:type="gramStart"/>
      <w:r w:rsidRPr="00D06868">
        <w:rPr>
          <w:rFonts w:ascii="Times New Roman" w:hAnsi="Times New Roman"/>
          <w:bCs/>
          <w:sz w:val="24"/>
          <w:szCs w:val="24"/>
          <w:lang w:val="en-US"/>
        </w:rPr>
        <w:t>Whom</w:t>
      </w:r>
      <w:proofErr w:type="gramEnd"/>
      <w:r w:rsidRPr="00D06868">
        <w:rPr>
          <w:rFonts w:ascii="Times New Roman" w:hAnsi="Times New Roman"/>
          <w:bCs/>
          <w:sz w:val="24"/>
          <w:szCs w:val="24"/>
          <w:lang w:val="en-US"/>
        </w:rPr>
        <w:t>: a Review of the Political Transfer Literature”, Political Studies, Issue: 44, (1996), pp.343-357.</w:t>
      </w:r>
    </w:p>
    <w:p w14:paraId="69EC54FB" w14:textId="77777777" w:rsidR="007F4463" w:rsidRPr="00D06868" w:rsidRDefault="007F4463" w:rsidP="007F4463">
      <w:pPr>
        <w:pStyle w:val="ListeParagraf"/>
        <w:numPr>
          <w:ilvl w:val="0"/>
          <w:numId w:val="25"/>
        </w:numPr>
        <w:rPr>
          <w:rFonts w:ascii="Times New Roman" w:hAnsi="Times New Roman"/>
          <w:bCs/>
          <w:sz w:val="24"/>
          <w:szCs w:val="24"/>
          <w:lang w:val="en-US"/>
        </w:rPr>
      </w:pPr>
      <w:r w:rsidRPr="00D06868">
        <w:rPr>
          <w:rFonts w:ascii="Times New Roman" w:hAnsi="Times New Roman"/>
          <w:bCs/>
          <w:sz w:val="24"/>
          <w:szCs w:val="24"/>
          <w:lang w:val="en-US"/>
        </w:rPr>
        <w:t xml:space="preserve">Eren, V., “Reasons of the Change in Management Approach and New Management Culture”, Turkish Journal of Administration, Issue: 445, (2004). </w:t>
      </w:r>
    </w:p>
    <w:p w14:paraId="2A84FE8C" w14:textId="77777777" w:rsidR="007F4463" w:rsidRPr="00D06868" w:rsidRDefault="007F4463" w:rsidP="007F4463">
      <w:pPr>
        <w:pStyle w:val="ListeParagraf"/>
        <w:numPr>
          <w:ilvl w:val="0"/>
          <w:numId w:val="25"/>
        </w:numPr>
        <w:rPr>
          <w:rFonts w:ascii="Times New Roman" w:hAnsi="Times New Roman"/>
          <w:bCs/>
          <w:sz w:val="24"/>
          <w:szCs w:val="24"/>
          <w:lang w:val="en-US"/>
        </w:rPr>
      </w:pPr>
      <w:r w:rsidRPr="00D06868">
        <w:rPr>
          <w:rFonts w:ascii="Times New Roman" w:hAnsi="Times New Roman"/>
          <w:bCs/>
          <w:sz w:val="24"/>
          <w:szCs w:val="24"/>
          <w:lang w:val="en-US"/>
        </w:rPr>
        <w:t xml:space="preserve">Ergun, T., “The Need for Reorganization of Management and the KAYA Project”, Public Administration Journal, Volume: 24, Issue: 4, (1991), pp.11-23. </w:t>
      </w:r>
    </w:p>
    <w:p w14:paraId="4B2600C6" w14:textId="77777777" w:rsidR="007F4463" w:rsidRPr="00D06868" w:rsidRDefault="007F4463" w:rsidP="007F4463">
      <w:pPr>
        <w:pStyle w:val="ListeParagraf"/>
        <w:numPr>
          <w:ilvl w:val="0"/>
          <w:numId w:val="25"/>
        </w:numPr>
        <w:rPr>
          <w:rFonts w:ascii="Times New Roman" w:hAnsi="Times New Roman"/>
          <w:bCs/>
          <w:sz w:val="24"/>
          <w:szCs w:val="24"/>
          <w:lang w:val="en-US"/>
        </w:rPr>
      </w:pPr>
      <w:r w:rsidRPr="00D06868">
        <w:rPr>
          <w:rFonts w:ascii="Times New Roman" w:hAnsi="Times New Roman"/>
          <w:bCs/>
          <w:sz w:val="24"/>
          <w:szCs w:val="24"/>
          <w:lang w:val="en-US"/>
        </w:rPr>
        <w:t>Evans, Mark, “Understanding Policy Transfer”, in Policy Transfer in Global Perspective, (Ed. Mark Evans), Ashgate, Aldershot, 2004, pp.10-48.</w:t>
      </w:r>
    </w:p>
    <w:p w14:paraId="0BF88373" w14:textId="77777777" w:rsidR="007F4463" w:rsidRPr="00D06868" w:rsidRDefault="007F4463" w:rsidP="007F4463">
      <w:pPr>
        <w:pStyle w:val="ListeParagraf"/>
        <w:numPr>
          <w:ilvl w:val="0"/>
          <w:numId w:val="25"/>
        </w:numPr>
        <w:rPr>
          <w:rFonts w:ascii="Times New Roman" w:hAnsi="Times New Roman"/>
          <w:bCs/>
          <w:sz w:val="24"/>
          <w:szCs w:val="24"/>
          <w:lang w:val="en-US"/>
        </w:rPr>
      </w:pPr>
      <w:r w:rsidRPr="00D06868">
        <w:rPr>
          <w:rFonts w:ascii="Times New Roman" w:hAnsi="Times New Roman"/>
          <w:bCs/>
          <w:sz w:val="24"/>
          <w:szCs w:val="24"/>
          <w:lang w:val="en-US"/>
        </w:rPr>
        <w:t>Mardin, Şerif, İdeoloji, 9.B., İstanbul, İletişim Yayınları, 2003, 5.</w:t>
      </w:r>
    </w:p>
    <w:p w14:paraId="57D78C3F" w14:textId="77777777" w:rsidR="007F4463" w:rsidRPr="00D06868" w:rsidRDefault="007F4463" w:rsidP="007F4463">
      <w:pPr>
        <w:pStyle w:val="ListeParagraf"/>
        <w:numPr>
          <w:ilvl w:val="0"/>
          <w:numId w:val="25"/>
        </w:numPr>
        <w:rPr>
          <w:rFonts w:ascii="Times New Roman" w:hAnsi="Times New Roman"/>
          <w:bCs/>
          <w:sz w:val="24"/>
          <w:szCs w:val="24"/>
          <w:lang w:val="en-US"/>
        </w:rPr>
      </w:pPr>
      <w:r w:rsidRPr="00D06868">
        <w:rPr>
          <w:rFonts w:ascii="Times New Roman" w:hAnsi="Times New Roman"/>
          <w:bCs/>
          <w:sz w:val="24"/>
          <w:szCs w:val="24"/>
          <w:lang w:val="en-US"/>
        </w:rPr>
        <w:t xml:space="preserve">Övgün, Barış, State and Planning, Siyasal Kitabevi, Ankara, 2010. </w:t>
      </w:r>
    </w:p>
    <w:p w14:paraId="032C32F1" w14:textId="77777777" w:rsidR="007F4463" w:rsidRPr="00D06868" w:rsidRDefault="007F4463" w:rsidP="007F4463">
      <w:pPr>
        <w:pStyle w:val="ListeParagraf"/>
        <w:numPr>
          <w:ilvl w:val="0"/>
          <w:numId w:val="25"/>
        </w:numPr>
        <w:rPr>
          <w:rFonts w:ascii="Times New Roman" w:hAnsi="Times New Roman"/>
          <w:bCs/>
          <w:sz w:val="24"/>
          <w:szCs w:val="24"/>
          <w:lang w:val="en-US"/>
        </w:rPr>
      </w:pPr>
      <w:r w:rsidRPr="00D06868">
        <w:rPr>
          <w:rFonts w:ascii="Times New Roman" w:hAnsi="Times New Roman"/>
          <w:bCs/>
          <w:sz w:val="24"/>
          <w:szCs w:val="24"/>
          <w:lang w:val="en-US"/>
        </w:rPr>
        <w:t>Öztürk, Namık Kemal, “Transition from Bureaucratic State to Effective Management: Good Governance”, Turkish Journal of Administration, Issue: 437, (2002).</w:t>
      </w:r>
    </w:p>
    <w:p w14:paraId="51AB0A29" w14:textId="77777777" w:rsidR="007F4463" w:rsidRDefault="007F4463" w:rsidP="007F4463">
      <w:pPr>
        <w:tabs>
          <w:tab w:val="left" w:pos="4470"/>
        </w:tabs>
        <w:jc w:val="center"/>
        <w:rPr>
          <w:rFonts w:ascii="Times New Roman" w:hAnsi="Times New Roman"/>
          <w:b/>
          <w:sz w:val="24"/>
          <w:szCs w:val="24"/>
        </w:rPr>
      </w:pPr>
    </w:p>
    <w:p w14:paraId="29B1B318" w14:textId="77777777" w:rsidR="007F4463" w:rsidRDefault="007F4463" w:rsidP="007F4463">
      <w:pPr>
        <w:tabs>
          <w:tab w:val="left" w:pos="4470"/>
        </w:tabs>
        <w:jc w:val="center"/>
        <w:rPr>
          <w:rFonts w:ascii="Times New Roman" w:hAnsi="Times New Roman"/>
          <w:b/>
          <w:sz w:val="24"/>
          <w:szCs w:val="24"/>
        </w:rPr>
      </w:pPr>
    </w:p>
    <w:p w14:paraId="2130754A" w14:textId="77777777" w:rsidR="007F4463" w:rsidRDefault="007F4463" w:rsidP="007F4463">
      <w:pPr>
        <w:tabs>
          <w:tab w:val="left" w:pos="4470"/>
        </w:tabs>
        <w:jc w:val="center"/>
        <w:rPr>
          <w:rFonts w:ascii="Times New Roman" w:hAnsi="Times New Roman"/>
          <w:b/>
          <w:sz w:val="24"/>
          <w:szCs w:val="24"/>
        </w:rPr>
      </w:pPr>
    </w:p>
    <w:p w14:paraId="5B105BFE" w14:textId="77777777" w:rsidR="007F4463" w:rsidRDefault="007F4463" w:rsidP="007F4463">
      <w:pPr>
        <w:tabs>
          <w:tab w:val="left" w:pos="4470"/>
        </w:tabs>
        <w:jc w:val="center"/>
        <w:rPr>
          <w:rFonts w:ascii="Times New Roman" w:hAnsi="Times New Roman"/>
          <w:b/>
          <w:sz w:val="24"/>
          <w:szCs w:val="24"/>
        </w:rPr>
      </w:pPr>
    </w:p>
    <w:p w14:paraId="1DA5FD63" w14:textId="77777777" w:rsidR="007F4463" w:rsidRDefault="007F4463" w:rsidP="007F4463">
      <w:pPr>
        <w:tabs>
          <w:tab w:val="left" w:pos="4470"/>
        </w:tabs>
        <w:jc w:val="center"/>
        <w:rPr>
          <w:rFonts w:ascii="Times New Roman" w:hAnsi="Times New Roman"/>
          <w:b/>
          <w:sz w:val="24"/>
          <w:szCs w:val="24"/>
        </w:rPr>
      </w:pPr>
    </w:p>
    <w:p w14:paraId="03F677D7" w14:textId="77777777" w:rsidR="007F4463" w:rsidRDefault="007F4463" w:rsidP="007F4463">
      <w:pPr>
        <w:tabs>
          <w:tab w:val="left" w:pos="4470"/>
        </w:tabs>
        <w:jc w:val="center"/>
        <w:rPr>
          <w:rFonts w:ascii="Times New Roman" w:hAnsi="Times New Roman"/>
          <w:b/>
          <w:sz w:val="24"/>
          <w:szCs w:val="24"/>
        </w:rPr>
      </w:pPr>
    </w:p>
    <w:p w14:paraId="2160216A" w14:textId="77777777" w:rsidR="007F4463" w:rsidRDefault="007F4463" w:rsidP="007F4463">
      <w:pPr>
        <w:tabs>
          <w:tab w:val="left" w:pos="4470"/>
        </w:tabs>
        <w:jc w:val="center"/>
        <w:rPr>
          <w:rFonts w:ascii="Times New Roman" w:hAnsi="Times New Roman"/>
          <w:b/>
          <w:sz w:val="24"/>
          <w:szCs w:val="24"/>
        </w:rPr>
      </w:pPr>
    </w:p>
    <w:p w14:paraId="7FEE9CB8" w14:textId="77777777" w:rsidR="007F4463" w:rsidRPr="002F2879" w:rsidRDefault="007F4463" w:rsidP="007F4463">
      <w:pPr>
        <w:tabs>
          <w:tab w:val="left" w:pos="4470"/>
        </w:tabs>
        <w:jc w:val="center"/>
        <w:rPr>
          <w:rFonts w:ascii="Times New Roman" w:hAnsi="Times New Roman"/>
          <w:b/>
          <w:sz w:val="24"/>
          <w:szCs w:val="24"/>
        </w:rPr>
      </w:pPr>
    </w:p>
    <w:p w14:paraId="7FFF4E67" w14:textId="77777777" w:rsidR="007F4463" w:rsidRPr="002F2879" w:rsidRDefault="007F4463" w:rsidP="007F4463">
      <w:pPr>
        <w:tabs>
          <w:tab w:val="left" w:pos="4470"/>
        </w:tabs>
        <w:jc w:val="center"/>
        <w:rPr>
          <w:rFonts w:ascii="Times New Roman" w:hAnsi="Times New Roman"/>
          <w:b/>
          <w:sz w:val="24"/>
          <w:szCs w:val="24"/>
        </w:rPr>
      </w:pPr>
      <w:r w:rsidRPr="002F2879">
        <w:rPr>
          <w:rFonts w:ascii="Times New Roman" w:hAnsi="Times New Roman"/>
          <w:b/>
          <w:sz w:val="24"/>
          <w:szCs w:val="24"/>
        </w:rPr>
        <w:lastRenderedPageBreak/>
        <w:t xml:space="preserve">WEEKLY </w:t>
      </w:r>
      <w:r>
        <w:rPr>
          <w:rFonts w:ascii="Times New Roman" w:hAnsi="Times New Roman"/>
          <w:b/>
          <w:sz w:val="24"/>
          <w:szCs w:val="24"/>
        </w:rPr>
        <w:t>TOPICS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7F4463" w:rsidRPr="002F2879" w14:paraId="6A6DF045" w14:textId="77777777" w:rsidTr="00251A90">
        <w:trPr>
          <w:trHeight w:val="227"/>
        </w:trPr>
        <w:tc>
          <w:tcPr>
            <w:tcW w:w="1201" w:type="dxa"/>
            <w:shd w:val="clear" w:color="auto" w:fill="auto"/>
            <w:vAlign w:val="bottom"/>
          </w:tcPr>
          <w:p w14:paraId="006FC686"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rPr>
              <w:t>Weeks</w:t>
            </w:r>
          </w:p>
        </w:tc>
        <w:tc>
          <w:tcPr>
            <w:tcW w:w="9005" w:type="dxa"/>
            <w:shd w:val="clear" w:color="auto" w:fill="auto"/>
            <w:vAlign w:val="bottom"/>
          </w:tcPr>
          <w:p w14:paraId="5B1FB4F5"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rPr>
              <w:t>Units</w:t>
            </w:r>
          </w:p>
        </w:tc>
      </w:tr>
      <w:tr w:rsidR="007F4463" w:rsidRPr="002F2879" w14:paraId="5E89F0B8" w14:textId="77777777" w:rsidTr="00251A90">
        <w:trPr>
          <w:trHeight w:val="227"/>
        </w:trPr>
        <w:tc>
          <w:tcPr>
            <w:tcW w:w="1201" w:type="dxa"/>
            <w:shd w:val="clear" w:color="auto" w:fill="auto"/>
            <w:vAlign w:val="center"/>
          </w:tcPr>
          <w:p w14:paraId="16A7877F"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rPr>
              <w:t>1</w:t>
            </w:r>
          </w:p>
        </w:tc>
        <w:tc>
          <w:tcPr>
            <w:tcW w:w="9005" w:type="dxa"/>
            <w:shd w:val="clear" w:color="auto" w:fill="auto"/>
            <w:vAlign w:val="center"/>
          </w:tcPr>
          <w:p w14:paraId="3405D35A" w14:textId="77777777" w:rsidR="007F4463" w:rsidRPr="002F2879" w:rsidRDefault="007F4463" w:rsidP="00251A90">
            <w:pPr>
              <w:ind w:left="135"/>
              <w:jc w:val="left"/>
              <w:rPr>
                <w:rFonts w:ascii="Times New Roman" w:hAnsi="Times New Roman"/>
                <w:color w:val="000000"/>
                <w:sz w:val="24"/>
                <w:szCs w:val="24"/>
                <w:lang w:val="en-US"/>
              </w:rPr>
            </w:pPr>
            <w:r w:rsidRPr="000804E2">
              <w:rPr>
                <w:rFonts w:ascii="Times New Roman" w:hAnsi="Times New Roman"/>
                <w:color w:val="000000"/>
                <w:sz w:val="24"/>
                <w:szCs w:val="24"/>
                <w:lang w:val="en-US"/>
              </w:rPr>
              <w:t>Administrative reform theoretical framework</w:t>
            </w:r>
          </w:p>
        </w:tc>
      </w:tr>
      <w:tr w:rsidR="007F4463" w:rsidRPr="002F2879" w14:paraId="2CE3A4C1" w14:textId="77777777" w:rsidTr="00251A90">
        <w:trPr>
          <w:trHeight w:val="227"/>
        </w:trPr>
        <w:tc>
          <w:tcPr>
            <w:tcW w:w="1201" w:type="dxa"/>
            <w:shd w:val="clear" w:color="auto" w:fill="auto"/>
            <w:vAlign w:val="center"/>
          </w:tcPr>
          <w:p w14:paraId="6CE4B88E"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rPr>
              <w:t>2</w:t>
            </w:r>
          </w:p>
        </w:tc>
        <w:tc>
          <w:tcPr>
            <w:tcW w:w="9005" w:type="dxa"/>
            <w:shd w:val="clear" w:color="auto" w:fill="auto"/>
            <w:vAlign w:val="center"/>
          </w:tcPr>
          <w:p w14:paraId="1D890724" w14:textId="77777777" w:rsidR="007F4463" w:rsidRPr="002F2879" w:rsidRDefault="007F4463" w:rsidP="00251A90">
            <w:pPr>
              <w:ind w:left="135"/>
              <w:jc w:val="left"/>
              <w:rPr>
                <w:rFonts w:ascii="Times New Roman" w:hAnsi="Times New Roman"/>
                <w:color w:val="000000"/>
                <w:sz w:val="24"/>
                <w:szCs w:val="24"/>
                <w:lang w:val="en-US"/>
              </w:rPr>
            </w:pPr>
            <w:r w:rsidRPr="000804E2">
              <w:rPr>
                <w:rFonts w:ascii="Times New Roman" w:hAnsi="Times New Roman"/>
                <w:color w:val="000000"/>
                <w:sz w:val="24"/>
                <w:szCs w:val="24"/>
                <w:lang w:val="en-US"/>
              </w:rPr>
              <w:t>Approaches and strategies regarding administrative reform</w:t>
            </w:r>
          </w:p>
        </w:tc>
      </w:tr>
      <w:tr w:rsidR="007F4463" w:rsidRPr="002F2879" w14:paraId="3935609E" w14:textId="77777777" w:rsidTr="00251A90">
        <w:trPr>
          <w:trHeight w:val="227"/>
        </w:trPr>
        <w:tc>
          <w:tcPr>
            <w:tcW w:w="1201" w:type="dxa"/>
            <w:shd w:val="clear" w:color="auto" w:fill="auto"/>
            <w:vAlign w:val="center"/>
          </w:tcPr>
          <w:p w14:paraId="34344E31"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rPr>
              <w:t>3</w:t>
            </w:r>
          </w:p>
        </w:tc>
        <w:tc>
          <w:tcPr>
            <w:tcW w:w="9005" w:type="dxa"/>
            <w:shd w:val="clear" w:color="auto" w:fill="auto"/>
            <w:vAlign w:val="center"/>
          </w:tcPr>
          <w:p w14:paraId="55A86B9E" w14:textId="77777777" w:rsidR="007F4463" w:rsidRPr="002F2879" w:rsidRDefault="007F4463" w:rsidP="00251A90">
            <w:pPr>
              <w:ind w:left="135"/>
              <w:jc w:val="left"/>
              <w:rPr>
                <w:rFonts w:ascii="Times New Roman" w:hAnsi="Times New Roman"/>
                <w:color w:val="000000"/>
                <w:sz w:val="24"/>
                <w:szCs w:val="24"/>
                <w:lang w:val="en-US"/>
              </w:rPr>
            </w:pPr>
            <w:r w:rsidRPr="000804E2">
              <w:rPr>
                <w:rFonts w:ascii="Times New Roman" w:hAnsi="Times New Roman"/>
                <w:color w:val="000000"/>
                <w:sz w:val="24"/>
                <w:szCs w:val="24"/>
                <w:lang w:val="en-US"/>
              </w:rPr>
              <w:t>Reform regulations in the Ottoman Empire (provincial)</w:t>
            </w:r>
          </w:p>
        </w:tc>
      </w:tr>
      <w:tr w:rsidR="007F4463" w:rsidRPr="002F2879" w14:paraId="55036395" w14:textId="77777777" w:rsidTr="00251A90">
        <w:trPr>
          <w:trHeight w:val="227"/>
        </w:trPr>
        <w:tc>
          <w:tcPr>
            <w:tcW w:w="1201" w:type="dxa"/>
            <w:shd w:val="clear" w:color="auto" w:fill="auto"/>
            <w:vAlign w:val="center"/>
          </w:tcPr>
          <w:p w14:paraId="4FC86D88"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rPr>
              <w:t>4</w:t>
            </w:r>
          </w:p>
        </w:tc>
        <w:tc>
          <w:tcPr>
            <w:tcW w:w="9005" w:type="dxa"/>
            <w:shd w:val="clear" w:color="auto" w:fill="auto"/>
            <w:vAlign w:val="center"/>
          </w:tcPr>
          <w:p w14:paraId="571ED5F8" w14:textId="77777777" w:rsidR="007F4463" w:rsidRPr="002F2879" w:rsidRDefault="007F4463" w:rsidP="00251A90">
            <w:pPr>
              <w:ind w:left="135"/>
              <w:jc w:val="left"/>
              <w:rPr>
                <w:rFonts w:ascii="Times New Roman" w:hAnsi="Times New Roman"/>
                <w:color w:val="000000"/>
                <w:sz w:val="24"/>
                <w:szCs w:val="24"/>
                <w:lang w:val="en-US"/>
              </w:rPr>
            </w:pPr>
            <w:r w:rsidRPr="000804E2">
              <w:rPr>
                <w:rFonts w:ascii="Times New Roman" w:hAnsi="Times New Roman"/>
                <w:color w:val="000000"/>
                <w:sz w:val="24"/>
                <w:szCs w:val="24"/>
                <w:lang w:val="en-US"/>
              </w:rPr>
              <w:t>Reform regulations in the Ottoman Empire (local)</w:t>
            </w:r>
          </w:p>
        </w:tc>
      </w:tr>
      <w:tr w:rsidR="007F4463" w:rsidRPr="002F2879" w14:paraId="4FB848B1" w14:textId="77777777" w:rsidTr="00251A90">
        <w:trPr>
          <w:trHeight w:val="227"/>
        </w:trPr>
        <w:tc>
          <w:tcPr>
            <w:tcW w:w="1201" w:type="dxa"/>
            <w:shd w:val="clear" w:color="auto" w:fill="auto"/>
            <w:vAlign w:val="center"/>
          </w:tcPr>
          <w:p w14:paraId="7E1038D2"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rPr>
              <w:t>5</w:t>
            </w:r>
          </w:p>
        </w:tc>
        <w:tc>
          <w:tcPr>
            <w:tcW w:w="9005" w:type="dxa"/>
            <w:shd w:val="clear" w:color="auto" w:fill="auto"/>
            <w:vAlign w:val="center"/>
          </w:tcPr>
          <w:p w14:paraId="4F60CD7E" w14:textId="77777777" w:rsidR="007F4463" w:rsidRPr="002F2879" w:rsidRDefault="007F4463" w:rsidP="00251A90">
            <w:pPr>
              <w:ind w:left="135"/>
              <w:jc w:val="left"/>
              <w:rPr>
                <w:rFonts w:ascii="Times New Roman" w:hAnsi="Times New Roman"/>
                <w:color w:val="000000"/>
                <w:sz w:val="24"/>
                <w:szCs w:val="24"/>
                <w:lang w:val="en-US"/>
              </w:rPr>
            </w:pPr>
            <w:r w:rsidRPr="000804E2">
              <w:rPr>
                <w:rFonts w:ascii="Times New Roman" w:hAnsi="Times New Roman"/>
                <w:color w:val="000000"/>
                <w:sz w:val="24"/>
                <w:szCs w:val="24"/>
                <w:lang w:val="en-US"/>
              </w:rPr>
              <w:t>Reform in public administration in the early years of the republic</w:t>
            </w:r>
          </w:p>
        </w:tc>
      </w:tr>
      <w:tr w:rsidR="007F4463" w:rsidRPr="002F2879" w14:paraId="7B2BE114" w14:textId="77777777" w:rsidTr="00251A90">
        <w:trPr>
          <w:trHeight w:val="227"/>
        </w:trPr>
        <w:tc>
          <w:tcPr>
            <w:tcW w:w="1201" w:type="dxa"/>
            <w:shd w:val="clear" w:color="auto" w:fill="auto"/>
            <w:vAlign w:val="center"/>
          </w:tcPr>
          <w:p w14:paraId="6BC99A0C"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rPr>
              <w:t>6</w:t>
            </w:r>
          </w:p>
        </w:tc>
        <w:tc>
          <w:tcPr>
            <w:tcW w:w="9005" w:type="dxa"/>
            <w:shd w:val="clear" w:color="auto" w:fill="auto"/>
            <w:vAlign w:val="center"/>
          </w:tcPr>
          <w:p w14:paraId="30279FD8" w14:textId="77777777" w:rsidR="007F4463" w:rsidRPr="002F2879" w:rsidRDefault="007F4463" w:rsidP="00251A90">
            <w:pPr>
              <w:ind w:left="135"/>
              <w:jc w:val="left"/>
              <w:rPr>
                <w:rFonts w:ascii="Times New Roman" w:hAnsi="Times New Roman"/>
                <w:color w:val="000000"/>
                <w:sz w:val="24"/>
                <w:szCs w:val="24"/>
                <w:lang w:val="en-US"/>
              </w:rPr>
            </w:pPr>
            <w:r w:rsidRPr="000804E2">
              <w:rPr>
                <w:rFonts w:ascii="Times New Roman" w:hAnsi="Times New Roman"/>
                <w:color w:val="000000"/>
                <w:sz w:val="24"/>
                <w:szCs w:val="24"/>
                <w:lang w:val="en-US"/>
              </w:rPr>
              <w:t>Administrative reform studies done by foreign experts</w:t>
            </w:r>
          </w:p>
        </w:tc>
      </w:tr>
      <w:tr w:rsidR="007F4463" w:rsidRPr="002F2879" w14:paraId="6E26352C" w14:textId="77777777" w:rsidTr="00251A90">
        <w:trPr>
          <w:trHeight w:val="227"/>
        </w:trPr>
        <w:tc>
          <w:tcPr>
            <w:tcW w:w="1201" w:type="dxa"/>
            <w:shd w:val="clear" w:color="auto" w:fill="auto"/>
            <w:vAlign w:val="center"/>
          </w:tcPr>
          <w:p w14:paraId="5D66C4A2"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rPr>
              <w:t>7</w:t>
            </w:r>
          </w:p>
        </w:tc>
        <w:tc>
          <w:tcPr>
            <w:tcW w:w="9005" w:type="dxa"/>
            <w:shd w:val="clear" w:color="auto" w:fill="auto"/>
            <w:vAlign w:val="center"/>
          </w:tcPr>
          <w:p w14:paraId="4A926B2B" w14:textId="77777777" w:rsidR="007F4463" w:rsidRPr="002F2879" w:rsidRDefault="007F4463" w:rsidP="00251A90">
            <w:pPr>
              <w:ind w:left="135"/>
              <w:jc w:val="left"/>
              <w:rPr>
                <w:rFonts w:ascii="Times New Roman" w:hAnsi="Times New Roman"/>
                <w:color w:val="000000"/>
                <w:sz w:val="24"/>
                <w:szCs w:val="24"/>
                <w:lang w:val="en-US"/>
              </w:rPr>
            </w:pPr>
            <w:r w:rsidRPr="000804E2">
              <w:rPr>
                <w:rFonts w:ascii="Times New Roman" w:hAnsi="Times New Roman"/>
                <w:color w:val="000000"/>
                <w:sz w:val="24"/>
                <w:szCs w:val="24"/>
                <w:lang w:val="en-US"/>
              </w:rPr>
              <w:t>Administrative reform studies carried out during the planned development period</w:t>
            </w:r>
          </w:p>
        </w:tc>
      </w:tr>
      <w:tr w:rsidR="007F4463" w:rsidRPr="002F2879" w14:paraId="2CFDECC6" w14:textId="77777777" w:rsidTr="00251A90">
        <w:trPr>
          <w:trHeight w:val="227"/>
        </w:trPr>
        <w:tc>
          <w:tcPr>
            <w:tcW w:w="1201" w:type="dxa"/>
            <w:shd w:val="clear" w:color="auto" w:fill="auto"/>
            <w:vAlign w:val="center"/>
          </w:tcPr>
          <w:p w14:paraId="4AD2D00C"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rPr>
              <w:t>8</w:t>
            </w:r>
          </w:p>
        </w:tc>
        <w:tc>
          <w:tcPr>
            <w:tcW w:w="9005" w:type="dxa"/>
            <w:shd w:val="clear" w:color="auto" w:fill="auto"/>
            <w:vAlign w:val="center"/>
          </w:tcPr>
          <w:p w14:paraId="148427F7" w14:textId="77777777" w:rsidR="007F4463" w:rsidRPr="002F2879" w:rsidRDefault="007F4463" w:rsidP="00251A90">
            <w:pPr>
              <w:ind w:left="135"/>
              <w:jc w:val="left"/>
              <w:rPr>
                <w:rFonts w:ascii="Times New Roman" w:hAnsi="Times New Roman"/>
                <w:color w:val="000000"/>
                <w:sz w:val="24"/>
                <w:szCs w:val="24"/>
                <w:lang w:val="en-US"/>
              </w:rPr>
            </w:pPr>
            <w:r w:rsidRPr="000804E2">
              <w:rPr>
                <w:rFonts w:ascii="Times New Roman" w:hAnsi="Times New Roman"/>
                <w:color w:val="000000"/>
                <w:sz w:val="24"/>
                <w:szCs w:val="24"/>
                <w:lang w:val="en-US"/>
              </w:rPr>
              <w:t>Reform in the economy, reform in education, reform in the health system and social security system</w:t>
            </w:r>
          </w:p>
        </w:tc>
      </w:tr>
      <w:tr w:rsidR="007F4463" w:rsidRPr="002F2879" w14:paraId="4E933B3A" w14:textId="77777777" w:rsidTr="00251A90">
        <w:trPr>
          <w:trHeight w:val="227"/>
        </w:trPr>
        <w:tc>
          <w:tcPr>
            <w:tcW w:w="1201" w:type="dxa"/>
            <w:shd w:val="clear" w:color="auto" w:fill="auto"/>
            <w:vAlign w:val="center"/>
          </w:tcPr>
          <w:p w14:paraId="24712AB1"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rPr>
              <w:t>9</w:t>
            </w:r>
          </w:p>
        </w:tc>
        <w:tc>
          <w:tcPr>
            <w:tcW w:w="9005" w:type="dxa"/>
            <w:shd w:val="clear" w:color="auto" w:fill="auto"/>
            <w:vAlign w:val="center"/>
          </w:tcPr>
          <w:p w14:paraId="247F9C13" w14:textId="77777777" w:rsidR="007F4463" w:rsidRPr="002F2879" w:rsidRDefault="007F4463" w:rsidP="00251A90">
            <w:pPr>
              <w:ind w:left="135"/>
              <w:jc w:val="left"/>
              <w:rPr>
                <w:rFonts w:ascii="Times New Roman" w:hAnsi="Times New Roman"/>
                <w:color w:val="000000"/>
                <w:sz w:val="24"/>
                <w:szCs w:val="24"/>
                <w:lang w:val="en-US"/>
              </w:rPr>
            </w:pPr>
            <w:r w:rsidRPr="000804E2">
              <w:rPr>
                <w:rFonts w:ascii="Times New Roman" w:hAnsi="Times New Roman"/>
                <w:color w:val="000000"/>
                <w:sz w:val="24"/>
                <w:szCs w:val="24"/>
                <w:lang w:val="en-US"/>
              </w:rPr>
              <w:t>Reform in local governments</w:t>
            </w:r>
          </w:p>
        </w:tc>
      </w:tr>
      <w:tr w:rsidR="007F4463" w:rsidRPr="002F2879" w14:paraId="64600533" w14:textId="77777777" w:rsidTr="00251A90">
        <w:trPr>
          <w:trHeight w:val="227"/>
        </w:trPr>
        <w:tc>
          <w:tcPr>
            <w:tcW w:w="1201" w:type="dxa"/>
            <w:shd w:val="clear" w:color="auto" w:fill="auto"/>
            <w:vAlign w:val="center"/>
          </w:tcPr>
          <w:p w14:paraId="0153EE00"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rPr>
              <w:t>10</w:t>
            </w:r>
          </w:p>
        </w:tc>
        <w:tc>
          <w:tcPr>
            <w:tcW w:w="9005" w:type="dxa"/>
            <w:shd w:val="clear" w:color="auto" w:fill="auto"/>
            <w:vAlign w:val="center"/>
          </w:tcPr>
          <w:p w14:paraId="0BDE25E2" w14:textId="77777777" w:rsidR="007F4463" w:rsidRPr="002F2879" w:rsidRDefault="007F4463" w:rsidP="00251A90">
            <w:pPr>
              <w:ind w:left="135"/>
              <w:jc w:val="left"/>
              <w:rPr>
                <w:rFonts w:ascii="Times New Roman" w:hAnsi="Times New Roman"/>
                <w:color w:val="000000"/>
                <w:sz w:val="24"/>
                <w:szCs w:val="24"/>
                <w:lang w:val="en-US"/>
              </w:rPr>
            </w:pPr>
            <w:r w:rsidRPr="000804E2">
              <w:rPr>
                <w:rFonts w:ascii="Times New Roman" w:hAnsi="Times New Roman"/>
                <w:color w:val="000000"/>
                <w:sz w:val="24"/>
                <w:szCs w:val="24"/>
                <w:lang w:val="en-US"/>
              </w:rPr>
              <w:t>Administrative reform practices in some countries</w:t>
            </w:r>
          </w:p>
        </w:tc>
      </w:tr>
      <w:tr w:rsidR="007F4463" w:rsidRPr="002F2879" w14:paraId="70B5CDBD" w14:textId="77777777" w:rsidTr="00251A90">
        <w:trPr>
          <w:trHeight w:val="227"/>
        </w:trPr>
        <w:tc>
          <w:tcPr>
            <w:tcW w:w="1201" w:type="dxa"/>
            <w:shd w:val="clear" w:color="auto" w:fill="auto"/>
            <w:vAlign w:val="center"/>
          </w:tcPr>
          <w:p w14:paraId="52B46069"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rPr>
              <w:t>11</w:t>
            </w:r>
          </w:p>
        </w:tc>
        <w:tc>
          <w:tcPr>
            <w:tcW w:w="9005" w:type="dxa"/>
            <w:shd w:val="clear" w:color="auto" w:fill="auto"/>
            <w:vAlign w:val="center"/>
          </w:tcPr>
          <w:p w14:paraId="6CE38D6F" w14:textId="77777777" w:rsidR="007F4463" w:rsidRPr="002F2879" w:rsidRDefault="007F4463" w:rsidP="00251A90">
            <w:pPr>
              <w:ind w:left="135"/>
              <w:jc w:val="left"/>
              <w:rPr>
                <w:rFonts w:ascii="Times New Roman" w:hAnsi="Times New Roman"/>
                <w:color w:val="000000"/>
                <w:sz w:val="24"/>
                <w:szCs w:val="24"/>
                <w:lang w:val="en-US"/>
              </w:rPr>
            </w:pPr>
            <w:r w:rsidRPr="009952D9">
              <w:rPr>
                <w:rFonts w:ascii="Times New Roman" w:hAnsi="Times New Roman"/>
                <w:color w:val="000000"/>
                <w:sz w:val="24"/>
                <w:szCs w:val="24"/>
                <w:lang w:val="en-US"/>
              </w:rPr>
              <w:t>Security and reform</w:t>
            </w:r>
          </w:p>
        </w:tc>
      </w:tr>
      <w:tr w:rsidR="007F4463" w:rsidRPr="002F2879" w14:paraId="70F0A1B0" w14:textId="77777777" w:rsidTr="00251A90">
        <w:trPr>
          <w:trHeight w:val="195"/>
        </w:trPr>
        <w:tc>
          <w:tcPr>
            <w:tcW w:w="1201" w:type="dxa"/>
            <w:shd w:val="clear" w:color="auto" w:fill="auto"/>
            <w:vAlign w:val="center"/>
          </w:tcPr>
          <w:p w14:paraId="09A2B397"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rPr>
              <w:t>12</w:t>
            </w:r>
          </w:p>
        </w:tc>
        <w:tc>
          <w:tcPr>
            <w:tcW w:w="9005" w:type="dxa"/>
            <w:shd w:val="clear" w:color="auto" w:fill="auto"/>
            <w:vAlign w:val="center"/>
          </w:tcPr>
          <w:p w14:paraId="41D058EF" w14:textId="77777777" w:rsidR="007F4463" w:rsidRPr="002F2879" w:rsidRDefault="007F4463" w:rsidP="00251A90">
            <w:pPr>
              <w:ind w:left="135"/>
              <w:jc w:val="left"/>
              <w:rPr>
                <w:rFonts w:ascii="Times New Roman" w:hAnsi="Times New Roman"/>
                <w:color w:val="000000"/>
                <w:sz w:val="24"/>
                <w:szCs w:val="24"/>
                <w:lang w:val="en-US"/>
              </w:rPr>
            </w:pPr>
            <w:r w:rsidRPr="009952D9">
              <w:rPr>
                <w:rFonts w:ascii="Times New Roman" w:hAnsi="Times New Roman"/>
                <w:color w:val="000000"/>
                <w:sz w:val="24"/>
                <w:szCs w:val="24"/>
                <w:lang w:val="en-US"/>
              </w:rPr>
              <w:t>Security and reform</w:t>
            </w:r>
          </w:p>
        </w:tc>
      </w:tr>
    </w:tbl>
    <w:p w14:paraId="5A77C71C" w14:textId="77777777" w:rsidR="007F4463" w:rsidRDefault="007F4463" w:rsidP="007F4463">
      <w:pPr>
        <w:tabs>
          <w:tab w:val="left" w:pos="4678"/>
        </w:tabs>
        <w:jc w:val="center"/>
        <w:rPr>
          <w:rFonts w:ascii="Times New Roman" w:hAnsi="Times New Roman"/>
          <w:b/>
          <w:sz w:val="24"/>
          <w:szCs w:val="24"/>
        </w:rPr>
      </w:pPr>
    </w:p>
    <w:p w14:paraId="401E65D9" w14:textId="77777777" w:rsidR="007F4463" w:rsidRPr="002F2879" w:rsidRDefault="007F4463" w:rsidP="007F4463">
      <w:pPr>
        <w:tabs>
          <w:tab w:val="left" w:pos="4678"/>
        </w:tabs>
        <w:jc w:val="center"/>
        <w:rPr>
          <w:rFonts w:ascii="Times New Roman" w:hAnsi="Times New Roman"/>
          <w:b/>
          <w:sz w:val="24"/>
          <w:szCs w:val="24"/>
        </w:rPr>
      </w:pPr>
      <w:r w:rsidRPr="002F2879">
        <w:rPr>
          <w:rFonts w:ascii="Times New Roman" w:hAnsi="Times New Roman"/>
          <w:b/>
          <w:sz w:val="24"/>
          <w:szCs w:val="24"/>
        </w:rPr>
        <w:t>EVALUATION SYSTEM</w:t>
      </w:r>
    </w:p>
    <w:tbl>
      <w:tblPr>
        <w:tblStyle w:val="TabloKlavuzu"/>
        <w:tblW w:w="0" w:type="auto"/>
        <w:jc w:val="center"/>
        <w:tblLook w:val="04A0" w:firstRow="1" w:lastRow="0" w:firstColumn="1" w:lastColumn="0" w:noHBand="0" w:noVBand="1"/>
      </w:tblPr>
      <w:tblGrid>
        <w:gridCol w:w="3318"/>
        <w:gridCol w:w="3440"/>
        <w:gridCol w:w="3436"/>
      </w:tblGrid>
      <w:tr w:rsidR="007F4463" w:rsidRPr="002F2879" w14:paraId="78622034" w14:textId="77777777" w:rsidTr="00251A90">
        <w:trPr>
          <w:trHeight w:val="397"/>
          <w:jc w:val="center"/>
        </w:trPr>
        <w:tc>
          <w:tcPr>
            <w:tcW w:w="3318" w:type="dxa"/>
            <w:vAlign w:val="center"/>
          </w:tcPr>
          <w:p w14:paraId="69360627" w14:textId="77777777" w:rsidR="007F4463" w:rsidRPr="002F2879" w:rsidRDefault="007F4463" w:rsidP="00251A90">
            <w:pPr>
              <w:jc w:val="center"/>
              <w:rPr>
                <w:rFonts w:ascii="Times New Roman" w:hAnsi="Times New Roman"/>
                <w:b/>
                <w:sz w:val="24"/>
                <w:szCs w:val="24"/>
              </w:rPr>
            </w:pPr>
            <w:r>
              <w:rPr>
                <w:rFonts w:ascii="Times New Roman" w:hAnsi="Times New Roman"/>
                <w:b/>
                <w:sz w:val="24"/>
                <w:szCs w:val="24"/>
              </w:rPr>
              <w:t>Semester Studies</w:t>
            </w:r>
          </w:p>
        </w:tc>
        <w:tc>
          <w:tcPr>
            <w:tcW w:w="3440" w:type="dxa"/>
            <w:vAlign w:val="center"/>
          </w:tcPr>
          <w:p w14:paraId="5896FB94" w14:textId="77777777" w:rsidR="007F4463" w:rsidRPr="002F2879" w:rsidRDefault="007F4463" w:rsidP="00251A90">
            <w:pPr>
              <w:jc w:val="center"/>
              <w:rPr>
                <w:rFonts w:ascii="Times New Roman" w:hAnsi="Times New Roman"/>
                <w:b/>
                <w:sz w:val="24"/>
                <w:szCs w:val="24"/>
              </w:rPr>
            </w:pPr>
            <w:r>
              <w:rPr>
                <w:rFonts w:ascii="Times New Roman" w:hAnsi="Times New Roman"/>
                <w:b/>
                <w:sz w:val="24"/>
                <w:szCs w:val="24"/>
              </w:rPr>
              <w:t>Number</w:t>
            </w:r>
          </w:p>
        </w:tc>
        <w:tc>
          <w:tcPr>
            <w:tcW w:w="3436" w:type="dxa"/>
            <w:vAlign w:val="center"/>
          </w:tcPr>
          <w:p w14:paraId="333E4ECF" w14:textId="77777777" w:rsidR="007F4463" w:rsidRPr="002F2879" w:rsidRDefault="007F4463" w:rsidP="00251A90">
            <w:pPr>
              <w:jc w:val="center"/>
              <w:rPr>
                <w:rFonts w:ascii="Times New Roman" w:hAnsi="Times New Roman"/>
                <w:b/>
                <w:sz w:val="24"/>
                <w:szCs w:val="24"/>
              </w:rPr>
            </w:pPr>
            <w:r>
              <w:rPr>
                <w:rFonts w:ascii="Times New Roman" w:hAnsi="Times New Roman"/>
                <w:b/>
                <w:sz w:val="24"/>
                <w:szCs w:val="24"/>
              </w:rPr>
              <w:t>Contribution Margin</w:t>
            </w:r>
            <w:r w:rsidRPr="002F2879">
              <w:rPr>
                <w:rFonts w:ascii="Times New Roman" w:hAnsi="Times New Roman"/>
                <w:b/>
                <w:sz w:val="24"/>
                <w:szCs w:val="24"/>
              </w:rPr>
              <w:t xml:space="preserve"> %</w:t>
            </w:r>
          </w:p>
        </w:tc>
      </w:tr>
      <w:tr w:rsidR="007F4463" w:rsidRPr="002F2879" w14:paraId="4F6EC148" w14:textId="77777777" w:rsidTr="00251A90">
        <w:trPr>
          <w:trHeight w:val="397"/>
          <w:jc w:val="center"/>
        </w:trPr>
        <w:tc>
          <w:tcPr>
            <w:tcW w:w="3318" w:type="dxa"/>
            <w:vAlign w:val="center"/>
          </w:tcPr>
          <w:p w14:paraId="677A7641" w14:textId="77777777" w:rsidR="007F4463" w:rsidRPr="002F2879" w:rsidRDefault="007F4463" w:rsidP="00251A90">
            <w:pPr>
              <w:rPr>
                <w:rFonts w:ascii="Times New Roman" w:hAnsi="Times New Roman"/>
                <w:b/>
                <w:sz w:val="24"/>
                <w:szCs w:val="24"/>
              </w:rPr>
            </w:pPr>
            <w:r w:rsidRPr="002F2879">
              <w:rPr>
                <w:rFonts w:ascii="Times New Roman" w:hAnsi="Times New Roman"/>
                <w:b/>
                <w:sz w:val="24"/>
                <w:szCs w:val="24"/>
              </w:rPr>
              <w:t>Attandence</w:t>
            </w:r>
          </w:p>
        </w:tc>
        <w:tc>
          <w:tcPr>
            <w:tcW w:w="3440" w:type="dxa"/>
            <w:vAlign w:val="center"/>
          </w:tcPr>
          <w:p w14:paraId="6017961F" w14:textId="77777777" w:rsidR="007F4463" w:rsidRPr="002F2879" w:rsidRDefault="007F4463" w:rsidP="00251A90">
            <w:pPr>
              <w:jc w:val="center"/>
              <w:rPr>
                <w:rFonts w:ascii="Times New Roman" w:hAnsi="Times New Roman"/>
                <w:sz w:val="24"/>
                <w:szCs w:val="24"/>
              </w:rPr>
            </w:pPr>
            <w:r w:rsidRPr="003654A0">
              <w:rPr>
                <w:rFonts w:ascii="Times New Roman" w:hAnsi="Times New Roman"/>
                <w:sz w:val="24"/>
                <w:szCs w:val="24"/>
              </w:rPr>
              <w:t>-</w:t>
            </w:r>
          </w:p>
        </w:tc>
        <w:tc>
          <w:tcPr>
            <w:tcW w:w="3436" w:type="dxa"/>
            <w:vAlign w:val="center"/>
          </w:tcPr>
          <w:p w14:paraId="03E6FC6E" w14:textId="77777777" w:rsidR="007F4463" w:rsidRPr="002F2879" w:rsidRDefault="007F4463" w:rsidP="00251A90">
            <w:pPr>
              <w:jc w:val="center"/>
              <w:rPr>
                <w:rFonts w:ascii="Times New Roman" w:hAnsi="Times New Roman"/>
                <w:sz w:val="24"/>
                <w:szCs w:val="24"/>
              </w:rPr>
            </w:pPr>
            <w:r w:rsidRPr="003654A0">
              <w:rPr>
                <w:rFonts w:ascii="Times New Roman" w:hAnsi="Times New Roman"/>
                <w:sz w:val="24"/>
                <w:szCs w:val="24"/>
              </w:rPr>
              <w:t>-</w:t>
            </w:r>
          </w:p>
        </w:tc>
      </w:tr>
      <w:tr w:rsidR="007F4463" w:rsidRPr="002F2879" w14:paraId="322703EB" w14:textId="77777777" w:rsidTr="00251A90">
        <w:trPr>
          <w:trHeight w:val="397"/>
          <w:jc w:val="center"/>
        </w:trPr>
        <w:tc>
          <w:tcPr>
            <w:tcW w:w="3318" w:type="dxa"/>
            <w:vAlign w:val="center"/>
          </w:tcPr>
          <w:p w14:paraId="66F9BF45" w14:textId="77777777" w:rsidR="007F4463" w:rsidRPr="002F2879" w:rsidRDefault="007F4463" w:rsidP="00251A90">
            <w:pPr>
              <w:rPr>
                <w:rFonts w:ascii="Times New Roman" w:hAnsi="Times New Roman"/>
                <w:b/>
                <w:sz w:val="24"/>
                <w:szCs w:val="24"/>
              </w:rPr>
            </w:pPr>
            <w:r w:rsidRPr="002F2879">
              <w:rPr>
                <w:rFonts w:ascii="Times New Roman" w:hAnsi="Times New Roman"/>
                <w:b/>
                <w:sz w:val="24"/>
                <w:szCs w:val="24"/>
              </w:rPr>
              <w:t>Quiz</w:t>
            </w:r>
          </w:p>
        </w:tc>
        <w:tc>
          <w:tcPr>
            <w:tcW w:w="3440" w:type="dxa"/>
            <w:vAlign w:val="center"/>
          </w:tcPr>
          <w:p w14:paraId="162BAB49" w14:textId="77777777" w:rsidR="007F4463" w:rsidRPr="002F2879" w:rsidRDefault="007F4463" w:rsidP="00251A90">
            <w:pPr>
              <w:jc w:val="center"/>
              <w:rPr>
                <w:rFonts w:ascii="Times New Roman" w:hAnsi="Times New Roman"/>
                <w:sz w:val="24"/>
                <w:szCs w:val="24"/>
              </w:rPr>
            </w:pPr>
            <w:r w:rsidRPr="003654A0">
              <w:rPr>
                <w:rFonts w:ascii="Times New Roman" w:hAnsi="Times New Roman"/>
                <w:sz w:val="24"/>
                <w:szCs w:val="24"/>
              </w:rPr>
              <w:t>-</w:t>
            </w:r>
          </w:p>
        </w:tc>
        <w:tc>
          <w:tcPr>
            <w:tcW w:w="3436" w:type="dxa"/>
            <w:vAlign w:val="center"/>
          </w:tcPr>
          <w:p w14:paraId="2456D49B" w14:textId="77777777" w:rsidR="007F4463" w:rsidRPr="002F2879" w:rsidRDefault="007F4463" w:rsidP="00251A90">
            <w:pPr>
              <w:jc w:val="center"/>
              <w:rPr>
                <w:rFonts w:ascii="Times New Roman" w:hAnsi="Times New Roman"/>
                <w:sz w:val="24"/>
                <w:szCs w:val="24"/>
              </w:rPr>
            </w:pPr>
            <w:r w:rsidRPr="003654A0">
              <w:rPr>
                <w:rFonts w:ascii="Times New Roman" w:hAnsi="Times New Roman"/>
                <w:sz w:val="24"/>
                <w:szCs w:val="24"/>
              </w:rPr>
              <w:t>-</w:t>
            </w:r>
          </w:p>
        </w:tc>
      </w:tr>
      <w:tr w:rsidR="007F4463" w:rsidRPr="002F2879" w14:paraId="77132A17" w14:textId="77777777" w:rsidTr="00251A90">
        <w:trPr>
          <w:trHeight w:val="397"/>
          <w:jc w:val="center"/>
        </w:trPr>
        <w:tc>
          <w:tcPr>
            <w:tcW w:w="3318" w:type="dxa"/>
            <w:vAlign w:val="center"/>
          </w:tcPr>
          <w:p w14:paraId="1DCE1E66" w14:textId="77777777" w:rsidR="007F4463" w:rsidRPr="002F2879" w:rsidRDefault="007F4463" w:rsidP="00251A90">
            <w:pPr>
              <w:rPr>
                <w:rFonts w:ascii="Times New Roman" w:hAnsi="Times New Roman"/>
                <w:b/>
                <w:sz w:val="24"/>
                <w:szCs w:val="24"/>
              </w:rPr>
            </w:pPr>
            <w:r w:rsidRPr="002F2879">
              <w:rPr>
                <w:rFonts w:ascii="Times New Roman" w:hAnsi="Times New Roman"/>
                <w:b/>
                <w:sz w:val="24"/>
                <w:szCs w:val="24"/>
              </w:rPr>
              <w:t>Midterm</w:t>
            </w:r>
          </w:p>
        </w:tc>
        <w:tc>
          <w:tcPr>
            <w:tcW w:w="3440" w:type="dxa"/>
            <w:vAlign w:val="center"/>
          </w:tcPr>
          <w:p w14:paraId="0770E23C" w14:textId="77777777" w:rsidR="007F4463" w:rsidRPr="002F2879" w:rsidRDefault="007F4463" w:rsidP="00251A90">
            <w:pPr>
              <w:jc w:val="center"/>
              <w:rPr>
                <w:rFonts w:ascii="Times New Roman" w:hAnsi="Times New Roman"/>
                <w:sz w:val="24"/>
                <w:szCs w:val="24"/>
              </w:rPr>
            </w:pPr>
            <w:r w:rsidRPr="003654A0">
              <w:rPr>
                <w:rFonts w:ascii="Times New Roman" w:hAnsi="Times New Roman"/>
                <w:sz w:val="24"/>
                <w:szCs w:val="24"/>
              </w:rPr>
              <w:t>1</w:t>
            </w:r>
          </w:p>
        </w:tc>
        <w:tc>
          <w:tcPr>
            <w:tcW w:w="3436" w:type="dxa"/>
            <w:vAlign w:val="center"/>
          </w:tcPr>
          <w:p w14:paraId="10A3CD99" w14:textId="77777777" w:rsidR="007F4463" w:rsidRPr="002F2879" w:rsidRDefault="007F4463" w:rsidP="00251A90">
            <w:pPr>
              <w:jc w:val="center"/>
              <w:rPr>
                <w:rFonts w:ascii="Times New Roman" w:hAnsi="Times New Roman"/>
                <w:sz w:val="24"/>
                <w:szCs w:val="24"/>
              </w:rPr>
            </w:pPr>
            <w:r w:rsidRPr="003654A0">
              <w:rPr>
                <w:rFonts w:ascii="Times New Roman" w:hAnsi="Times New Roman"/>
                <w:sz w:val="24"/>
                <w:szCs w:val="24"/>
              </w:rPr>
              <w:t>25</w:t>
            </w:r>
          </w:p>
        </w:tc>
      </w:tr>
      <w:tr w:rsidR="007F4463" w:rsidRPr="002F2879" w14:paraId="423CA6E9" w14:textId="77777777" w:rsidTr="00251A90">
        <w:trPr>
          <w:trHeight w:val="397"/>
          <w:jc w:val="center"/>
        </w:trPr>
        <w:tc>
          <w:tcPr>
            <w:tcW w:w="3318" w:type="dxa"/>
            <w:vAlign w:val="center"/>
          </w:tcPr>
          <w:p w14:paraId="3542A772" w14:textId="77777777" w:rsidR="007F4463" w:rsidRPr="002F2879" w:rsidRDefault="007F4463" w:rsidP="00251A90">
            <w:pPr>
              <w:rPr>
                <w:rFonts w:ascii="Times New Roman" w:hAnsi="Times New Roman"/>
                <w:b/>
                <w:sz w:val="24"/>
                <w:szCs w:val="24"/>
              </w:rPr>
            </w:pPr>
            <w:r w:rsidRPr="002F2879">
              <w:rPr>
                <w:rFonts w:ascii="Times New Roman" w:hAnsi="Times New Roman"/>
                <w:b/>
                <w:sz w:val="24"/>
                <w:szCs w:val="24"/>
              </w:rPr>
              <w:t>Practice</w:t>
            </w:r>
          </w:p>
        </w:tc>
        <w:tc>
          <w:tcPr>
            <w:tcW w:w="3440" w:type="dxa"/>
            <w:vAlign w:val="center"/>
          </w:tcPr>
          <w:p w14:paraId="591E9A40" w14:textId="77777777" w:rsidR="007F4463" w:rsidRPr="002F2879" w:rsidRDefault="007F4463" w:rsidP="00251A90">
            <w:pPr>
              <w:jc w:val="center"/>
              <w:rPr>
                <w:rFonts w:ascii="Times New Roman" w:hAnsi="Times New Roman"/>
                <w:sz w:val="24"/>
                <w:szCs w:val="24"/>
              </w:rPr>
            </w:pPr>
            <w:r w:rsidRPr="003654A0">
              <w:rPr>
                <w:rFonts w:ascii="Times New Roman" w:hAnsi="Times New Roman"/>
                <w:sz w:val="24"/>
                <w:szCs w:val="24"/>
              </w:rPr>
              <w:t>-</w:t>
            </w:r>
          </w:p>
        </w:tc>
        <w:tc>
          <w:tcPr>
            <w:tcW w:w="3436" w:type="dxa"/>
            <w:vAlign w:val="center"/>
          </w:tcPr>
          <w:p w14:paraId="0610814A" w14:textId="77777777" w:rsidR="007F4463" w:rsidRPr="002F2879" w:rsidRDefault="007F4463" w:rsidP="00251A90">
            <w:pPr>
              <w:jc w:val="center"/>
              <w:rPr>
                <w:rFonts w:ascii="Times New Roman" w:hAnsi="Times New Roman"/>
                <w:sz w:val="24"/>
                <w:szCs w:val="24"/>
              </w:rPr>
            </w:pPr>
            <w:r w:rsidRPr="003654A0">
              <w:rPr>
                <w:rFonts w:ascii="Times New Roman" w:hAnsi="Times New Roman"/>
                <w:sz w:val="24"/>
                <w:szCs w:val="24"/>
              </w:rPr>
              <w:t>-</w:t>
            </w:r>
          </w:p>
        </w:tc>
      </w:tr>
      <w:tr w:rsidR="007F4463" w:rsidRPr="002F2879" w14:paraId="2CE9E898" w14:textId="77777777" w:rsidTr="00251A90">
        <w:trPr>
          <w:trHeight w:val="397"/>
          <w:jc w:val="center"/>
        </w:trPr>
        <w:tc>
          <w:tcPr>
            <w:tcW w:w="3318" w:type="dxa"/>
            <w:vAlign w:val="center"/>
          </w:tcPr>
          <w:p w14:paraId="2BDC06DF" w14:textId="77777777" w:rsidR="007F4463" w:rsidRPr="002F2879" w:rsidRDefault="007F4463" w:rsidP="00251A90">
            <w:pPr>
              <w:rPr>
                <w:rFonts w:ascii="Times New Roman" w:hAnsi="Times New Roman"/>
                <w:b/>
                <w:sz w:val="24"/>
                <w:szCs w:val="24"/>
              </w:rPr>
            </w:pPr>
            <w:r w:rsidRPr="002F2879">
              <w:rPr>
                <w:rFonts w:ascii="Times New Roman" w:hAnsi="Times New Roman"/>
                <w:b/>
                <w:sz w:val="24"/>
                <w:szCs w:val="24"/>
              </w:rPr>
              <w:t>Project</w:t>
            </w:r>
          </w:p>
        </w:tc>
        <w:tc>
          <w:tcPr>
            <w:tcW w:w="3440" w:type="dxa"/>
            <w:vAlign w:val="center"/>
          </w:tcPr>
          <w:p w14:paraId="330064C4" w14:textId="77777777" w:rsidR="007F4463" w:rsidRPr="002F2879" w:rsidRDefault="007F4463" w:rsidP="00251A90">
            <w:pPr>
              <w:jc w:val="center"/>
              <w:rPr>
                <w:rFonts w:ascii="Times New Roman" w:hAnsi="Times New Roman"/>
                <w:sz w:val="24"/>
                <w:szCs w:val="24"/>
              </w:rPr>
            </w:pPr>
            <w:r w:rsidRPr="003654A0">
              <w:rPr>
                <w:rFonts w:ascii="Times New Roman" w:hAnsi="Times New Roman"/>
                <w:sz w:val="24"/>
                <w:szCs w:val="24"/>
              </w:rPr>
              <w:t>-</w:t>
            </w:r>
          </w:p>
        </w:tc>
        <w:tc>
          <w:tcPr>
            <w:tcW w:w="3436" w:type="dxa"/>
            <w:vAlign w:val="center"/>
          </w:tcPr>
          <w:p w14:paraId="31267F2F" w14:textId="77777777" w:rsidR="007F4463" w:rsidRPr="002F2879" w:rsidRDefault="007F4463" w:rsidP="00251A90">
            <w:pPr>
              <w:jc w:val="center"/>
              <w:rPr>
                <w:rFonts w:ascii="Times New Roman" w:hAnsi="Times New Roman"/>
                <w:sz w:val="24"/>
                <w:szCs w:val="24"/>
              </w:rPr>
            </w:pPr>
            <w:r w:rsidRPr="003654A0">
              <w:rPr>
                <w:rFonts w:ascii="Times New Roman" w:hAnsi="Times New Roman"/>
                <w:sz w:val="24"/>
                <w:szCs w:val="24"/>
              </w:rPr>
              <w:t>-</w:t>
            </w:r>
          </w:p>
        </w:tc>
      </w:tr>
      <w:tr w:rsidR="007F4463" w:rsidRPr="002F2879" w14:paraId="04344280" w14:textId="77777777" w:rsidTr="00251A90">
        <w:trPr>
          <w:trHeight w:val="397"/>
          <w:jc w:val="center"/>
        </w:trPr>
        <w:tc>
          <w:tcPr>
            <w:tcW w:w="3318" w:type="dxa"/>
            <w:vAlign w:val="center"/>
          </w:tcPr>
          <w:p w14:paraId="248CE3BD" w14:textId="77777777" w:rsidR="007F4463" w:rsidRPr="002F2879" w:rsidRDefault="007F4463" w:rsidP="00251A90">
            <w:pPr>
              <w:rPr>
                <w:rFonts w:ascii="Times New Roman" w:hAnsi="Times New Roman"/>
                <w:b/>
                <w:sz w:val="24"/>
                <w:szCs w:val="24"/>
              </w:rPr>
            </w:pPr>
            <w:r>
              <w:rPr>
                <w:rFonts w:ascii="Times New Roman" w:hAnsi="Times New Roman"/>
                <w:b/>
                <w:sz w:val="24"/>
                <w:szCs w:val="24"/>
              </w:rPr>
              <w:t>Assignment</w:t>
            </w:r>
            <w:r w:rsidRPr="002F2879">
              <w:rPr>
                <w:rFonts w:ascii="Times New Roman" w:hAnsi="Times New Roman"/>
                <w:b/>
                <w:sz w:val="24"/>
                <w:szCs w:val="24"/>
              </w:rPr>
              <w:t xml:space="preserve"> / Presentation</w:t>
            </w:r>
          </w:p>
        </w:tc>
        <w:tc>
          <w:tcPr>
            <w:tcW w:w="3440" w:type="dxa"/>
            <w:vAlign w:val="center"/>
          </w:tcPr>
          <w:p w14:paraId="4C099F4E" w14:textId="77777777" w:rsidR="007F4463" w:rsidRPr="002F2879" w:rsidRDefault="007F4463" w:rsidP="00251A90">
            <w:pPr>
              <w:jc w:val="center"/>
              <w:rPr>
                <w:rFonts w:ascii="Times New Roman" w:hAnsi="Times New Roman"/>
                <w:sz w:val="24"/>
                <w:szCs w:val="24"/>
              </w:rPr>
            </w:pPr>
            <w:r w:rsidRPr="003654A0">
              <w:rPr>
                <w:rFonts w:ascii="Times New Roman" w:hAnsi="Times New Roman"/>
                <w:sz w:val="24"/>
                <w:szCs w:val="24"/>
              </w:rPr>
              <w:t>1</w:t>
            </w:r>
          </w:p>
        </w:tc>
        <w:tc>
          <w:tcPr>
            <w:tcW w:w="3436" w:type="dxa"/>
            <w:vAlign w:val="center"/>
          </w:tcPr>
          <w:p w14:paraId="28313E6A" w14:textId="77777777" w:rsidR="007F4463" w:rsidRPr="002F2879" w:rsidRDefault="007F4463" w:rsidP="00251A90">
            <w:pPr>
              <w:jc w:val="center"/>
              <w:rPr>
                <w:rFonts w:ascii="Times New Roman" w:hAnsi="Times New Roman"/>
                <w:sz w:val="24"/>
                <w:szCs w:val="24"/>
              </w:rPr>
            </w:pPr>
            <w:r w:rsidRPr="003654A0">
              <w:rPr>
                <w:rFonts w:ascii="Times New Roman" w:hAnsi="Times New Roman"/>
                <w:sz w:val="24"/>
                <w:szCs w:val="24"/>
              </w:rPr>
              <w:t>25</w:t>
            </w:r>
          </w:p>
        </w:tc>
      </w:tr>
      <w:tr w:rsidR="007F4463" w:rsidRPr="002F2879" w14:paraId="7291F718" w14:textId="77777777" w:rsidTr="00251A90">
        <w:trPr>
          <w:trHeight w:val="397"/>
          <w:jc w:val="center"/>
        </w:trPr>
        <w:tc>
          <w:tcPr>
            <w:tcW w:w="3318" w:type="dxa"/>
            <w:vAlign w:val="center"/>
          </w:tcPr>
          <w:p w14:paraId="63E7E1BE" w14:textId="77777777" w:rsidR="007F4463" w:rsidRPr="002F2879" w:rsidRDefault="007F4463" w:rsidP="00251A90">
            <w:pPr>
              <w:rPr>
                <w:rFonts w:ascii="Times New Roman" w:hAnsi="Times New Roman"/>
                <w:b/>
                <w:sz w:val="24"/>
                <w:szCs w:val="24"/>
              </w:rPr>
            </w:pPr>
            <w:r w:rsidRPr="002F2879">
              <w:rPr>
                <w:rFonts w:ascii="Times New Roman" w:hAnsi="Times New Roman"/>
                <w:b/>
                <w:sz w:val="24"/>
                <w:szCs w:val="24"/>
              </w:rPr>
              <w:t>Final</w:t>
            </w:r>
          </w:p>
        </w:tc>
        <w:tc>
          <w:tcPr>
            <w:tcW w:w="3440" w:type="dxa"/>
            <w:vAlign w:val="center"/>
          </w:tcPr>
          <w:p w14:paraId="51CC2D89" w14:textId="77777777" w:rsidR="007F4463" w:rsidRPr="002F2879" w:rsidRDefault="007F4463" w:rsidP="00251A90">
            <w:pPr>
              <w:jc w:val="center"/>
              <w:rPr>
                <w:rFonts w:ascii="Times New Roman" w:hAnsi="Times New Roman"/>
                <w:sz w:val="24"/>
                <w:szCs w:val="24"/>
              </w:rPr>
            </w:pPr>
            <w:r w:rsidRPr="003654A0">
              <w:rPr>
                <w:rFonts w:ascii="Times New Roman" w:hAnsi="Times New Roman"/>
                <w:sz w:val="24"/>
                <w:szCs w:val="24"/>
              </w:rPr>
              <w:t>1</w:t>
            </w:r>
          </w:p>
        </w:tc>
        <w:tc>
          <w:tcPr>
            <w:tcW w:w="3436" w:type="dxa"/>
            <w:vAlign w:val="center"/>
          </w:tcPr>
          <w:p w14:paraId="20FBAFBF" w14:textId="77777777" w:rsidR="007F4463" w:rsidRPr="002F2879" w:rsidRDefault="007F4463" w:rsidP="00251A90">
            <w:pPr>
              <w:jc w:val="center"/>
              <w:rPr>
                <w:rFonts w:ascii="Times New Roman" w:hAnsi="Times New Roman"/>
                <w:sz w:val="24"/>
                <w:szCs w:val="24"/>
              </w:rPr>
            </w:pPr>
            <w:r w:rsidRPr="003654A0">
              <w:rPr>
                <w:rFonts w:ascii="Times New Roman" w:hAnsi="Times New Roman"/>
                <w:sz w:val="24"/>
                <w:szCs w:val="24"/>
              </w:rPr>
              <w:t>50</w:t>
            </w:r>
          </w:p>
        </w:tc>
      </w:tr>
      <w:tr w:rsidR="007F4463" w:rsidRPr="002F2879" w14:paraId="338E61FE" w14:textId="77777777" w:rsidTr="00251A90">
        <w:trPr>
          <w:trHeight w:val="397"/>
          <w:jc w:val="center"/>
        </w:trPr>
        <w:tc>
          <w:tcPr>
            <w:tcW w:w="3318" w:type="dxa"/>
            <w:vAlign w:val="center"/>
          </w:tcPr>
          <w:p w14:paraId="64C14336"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rPr>
              <w:t>Total</w:t>
            </w:r>
          </w:p>
        </w:tc>
        <w:tc>
          <w:tcPr>
            <w:tcW w:w="3440" w:type="dxa"/>
            <w:vAlign w:val="center"/>
          </w:tcPr>
          <w:p w14:paraId="653C533E" w14:textId="77777777" w:rsidR="007F4463" w:rsidRPr="002F2879" w:rsidRDefault="007F4463" w:rsidP="00251A90">
            <w:pPr>
              <w:jc w:val="center"/>
              <w:rPr>
                <w:rFonts w:ascii="Times New Roman" w:hAnsi="Times New Roman"/>
                <w:sz w:val="24"/>
                <w:szCs w:val="24"/>
              </w:rPr>
            </w:pPr>
            <w:r w:rsidRPr="003654A0">
              <w:rPr>
                <w:rFonts w:ascii="Times New Roman" w:hAnsi="Times New Roman"/>
                <w:sz w:val="24"/>
                <w:szCs w:val="24"/>
              </w:rPr>
              <w:t>3</w:t>
            </w:r>
          </w:p>
        </w:tc>
        <w:tc>
          <w:tcPr>
            <w:tcW w:w="3436" w:type="dxa"/>
            <w:vAlign w:val="center"/>
          </w:tcPr>
          <w:p w14:paraId="56526F8D" w14:textId="77777777" w:rsidR="007F4463" w:rsidRPr="002F2879" w:rsidRDefault="007F4463" w:rsidP="00251A90">
            <w:pPr>
              <w:jc w:val="center"/>
              <w:rPr>
                <w:rFonts w:ascii="Times New Roman" w:hAnsi="Times New Roman"/>
                <w:sz w:val="24"/>
                <w:szCs w:val="24"/>
              </w:rPr>
            </w:pPr>
            <w:r w:rsidRPr="003654A0">
              <w:rPr>
                <w:rFonts w:ascii="Times New Roman" w:hAnsi="Times New Roman"/>
                <w:sz w:val="24"/>
                <w:szCs w:val="24"/>
              </w:rPr>
              <w:t>100</w:t>
            </w:r>
          </w:p>
        </w:tc>
      </w:tr>
    </w:tbl>
    <w:p w14:paraId="78522B15" w14:textId="77777777" w:rsidR="007F4463" w:rsidRDefault="007F4463" w:rsidP="007F4463">
      <w:pPr>
        <w:jc w:val="center"/>
        <w:rPr>
          <w:rFonts w:ascii="Times New Roman" w:hAnsi="Times New Roman"/>
          <w:b/>
          <w:sz w:val="24"/>
          <w:szCs w:val="24"/>
          <w:lang w:val="en-GB"/>
        </w:rPr>
      </w:pPr>
    </w:p>
    <w:p w14:paraId="034BAE5B" w14:textId="77777777" w:rsidR="007F4463" w:rsidRDefault="007F4463" w:rsidP="007F4463">
      <w:pPr>
        <w:jc w:val="center"/>
        <w:rPr>
          <w:rFonts w:ascii="Times New Roman" w:hAnsi="Times New Roman"/>
          <w:b/>
          <w:sz w:val="24"/>
          <w:szCs w:val="24"/>
          <w:lang w:val="en-GB"/>
        </w:rPr>
      </w:pPr>
    </w:p>
    <w:p w14:paraId="096C97ED" w14:textId="77777777" w:rsidR="007F4463" w:rsidRDefault="007F4463" w:rsidP="007F4463">
      <w:pPr>
        <w:jc w:val="center"/>
        <w:rPr>
          <w:rFonts w:ascii="Times New Roman" w:hAnsi="Times New Roman"/>
          <w:b/>
          <w:sz w:val="24"/>
          <w:szCs w:val="24"/>
          <w:lang w:val="en-GB"/>
        </w:rPr>
      </w:pPr>
    </w:p>
    <w:p w14:paraId="260D21CA" w14:textId="77777777" w:rsidR="007F4463" w:rsidRDefault="007F4463" w:rsidP="007F4463">
      <w:pPr>
        <w:jc w:val="center"/>
        <w:rPr>
          <w:rFonts w:ascii="Times New Roman" w:hAnsi="Times New Roman"/>
          <w:b/>
          <w:sz w:val="24"/>
          <w:szCs w:val="24"/>
          <w:lang w:val="en-GB"/>
        </w:rPr>
      </w:pPr>
    </w:p>
    <w:p w14:paraId="60D5FFD0" w14:textId="77777777" w:rsidR="007F4463" w:rsidRPr="00B5106C" w:rsidRDefault="007F4463" w:rsidP="007F4463">
      <w:pPr>
        <w:jc w:val="center"/>
        <w:rPr>
          <w:rFonts w:ascii="Times New Roman" w:hAnsi="Times New Roman"/>
          <w:b/>
          <w:sz w:val="24"/>
          <w:szCs w:val="24"/>
        </w:rPr>
      </w:pPr>
      <w:r w:rsidRPr="00B5106C">
        <w:rPr>
          <w:rFonts w:ascii="Times New Roman" w:hAnsi="Times New Roman"/>
          <w:b/>
          <w:sz w:val="24"/>
          <w:szCs w:val="24"/>
          <w:lang w:val="en-GB"/>
        </w:rPr>
        <w:lastRenderedPageBreak/>
        <w:t>ECTS / WORKLOAD TABLE</w:t>
      </w:r>
    </w:p>
    <w:tbl>
      <w:tblPr>
        <w:tblStyle w:val="TabloKlavuzu"/>
        <w:tblW w:w="0" w:type="auto"/>
        <w:jc w:val="center"/>
        <w:tblLook w:val="04A0" w:firstRow="1" w:lastRow="0" w:firstColumn="1" w:lastColumn="0" w:noHBand="0" w:noVBand="1"/>
      </w:tblPr>
      <w:tblGrid>
        <w:gridCol w:w="3294"/>
        <w:gridCol w:w="2297"/>
        <w:gridCol w:w="2299"/>
        <w:gridCol w:w="2304"/>
      </w:tblGrid>
      <w:tr w:rsidR="007F4463" w:rsidRPr="002F2879" w14:paraId="4BE863EF" w14:textId="77777777" w:rsidTr="00251A90">
        <w:trPr>
          <w:trHeight w:val="510"/>
          <w:jc w:val="center"/>
        </w:trPr>
        <w:tc>
          <w:tcPr>
            <w:tcW w:w="3294" w:type="dxa"/>
            <w:tcBorders>
              <w:top w:val="single" w:sz="2" w:space="0" w:color="auto"/>
              <w:left w:val="single" w:sz="2" w:space="0" w:color="auto"/>
              <w:bottom w:val="single" w:sz="2" w:space="0" w:color="auto"/>
              <w:right w:val="single" w:sz="2" w:space="0" w:color="auto"/>
            </w:tcBorders>
            <w:vAlign w:val="center"/>
          </w:tcPr>
          <w:p w14:paraId="0CC3BD6C"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lang w:val="en-GB"/>
              </w:rPr>
              <w:t>ACTIVITES</w:t>
            </w:r>
          </w:p>
        </w:tc>
        <w:tc>
          <w:tcPr>
            <w:tcW w:w="2297" w:type="dxa"/>
            <w:tcBorders>
              <w:top w:val="single" w:sz="2" w:space="0" w:color="auto"/>
              <w:left w:val="single" w:sz="2" w:space="0" w:color="auto"/>
              <w:bottom w:val="single" w:sz="2" w:space="0" w:color="auto"/>
              <w:right w:val="single" w:sz="2" w:space="0" w:color="auto"/>
            </w:tcBorders>
            <w:vAlign w:val="center"/>
          </w:tcPr>
          <w:p w14:paraId="4C4694C7" w14:textId="77777777" w:rsidR="007F4463" w:rsidRPr="002F2879" w:rsidRDefault="007F4463" w:rsidP="00251A90">
            <w:pPr>
              <w:jc w:val="center"/>
              <w:rPr>
                <w:rFonts w:ascii="Times New Roman" w:hAnsi="Times New Roman"/>
                <w:b/>
                <w:sz w:val="24"/>
                <w:szCs w:val="24"/>
              </w:rPr>
            </w:pPr>
            <w:r>
              <w:rPr>
                <w:rFonts w:ascii="Times New Roman" w:hAnsi="Times New Roman"/>
                <w:b/>
                <w:sz w:val="24"/>
                <w:szCs w:val="24"/>
                <w:lang w:val="en-GB"/>
              </w:rPr>
              <w:t>NUMBER</w:t>
            </w:r>
          </w:p>
        </w:tc>
        <w:tc>
          <w:tcPr>
            <w:tcW w:w="2299" w:type="dxa"/>
            <w:tcBorders>
              <w:top w:val="single" w:sz="2" w:space="0" w:color="auto"/>
              <w:left w:val="single" w:sz="2" w:space="0" w:color="auto"/>
              <w:bottom w:val="single" w:sz="2" w:space="0" w:color="auto"/>
              <w:right w:val="single" w:sz="2" w:space="0" w:color="auto"/>
            </w:tcBorders>
            <w:vAlign w:val="center"/>
          </w:tcPr>
          <w:p w14:paraId="4AC66724" w14:textId="77777777" w:rsidR="007F4463" w:rsidRPr="002F2879" w:rsidRDefault="007F4463" w:rsidP="00251A90">
            <w:pPr>
              <w:jc w:val="center"/>
              <w:rPr>
                <w:rFonts w:ascii="Times New Roman" w:hAnsi="Times New Roman"/>
                <w:b/>
                <w:sz w:val="24"/>
                <w:szCs w:val="24"/>
                <w:lang w:val="en-GB"/>
              </w:rPr>
            </w:pPr>
            <w:r>
              <w:rPr>
                <w:rFonts w:ascii="Times New Roman" w:hAnsi="Times New Roman"/>
                <w:b/>
                <w:sz w:val="24"/>
                <w:szCs w:val="24"/>
                <w:lang w:val="en-GB"/>
              </w:rPr>
              <w:t>DURATION</w:t>
            </w:r>
          </w:p>
          <w:p w14:paraId="386FA98B"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lang w:val="en-GB"/>
              </w:rPr>
              <w:t>(Hour)</w:t>
            </w:r>
          </w:p>
        </w:tc>
        <w:tc>
          <w:tcPr>
            <w:tcW w:w="2304" w:type="dxa"/>
            <w:tcBorders>
              <w:top w:val="single" w:sz="2" w:space="0" w:color="auto"/>
              <w:left w:val="single" w:sz="2" w:space="0" w:color="auto"/>
              <w:bottom w:val="single" w:sz="2" w:space="0" w:color="auto"/>
              <w:right w:val="single" w:sz="2" w:space="0" w:color="auto"/>
            </w:tcBorders>
            <w:vAlign w:val="center"/>
          </w:tcPr>
          <w:p w14:paraId="2EC80EB1"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lang w:val="en-GB"/>
              </w:rPr>
              <w:t>Total workload (Hour)</w:t>
            </w:r>
          </w:p>
        </w:tc>
      </w:tr>
      <w:tr w:rsidR="007F4463" w:rsidRPr="002F2879" w14:paraId="11BA4212" w14:textId="77777777" w:rsidTr="00251A90">
        <w:trPr>
          <w:trHeight w:val="510"/>
          <w:jc w:val="center"/>
        </w:trPr>
        <w:tc>
          <w:tcPr>
            <w:tcW w:w="3294" w:type="dxa"/>
            <w:vAlign w:val="center"/>
          </w:tcPr>
          <w:p w14:paraId="2D4E942D" w14:textId="77777777" w:rsidR="007F4463" w:rsidRPr="002F2879" w:rsidRDefault="007F4463" w:rsidP="00251A90">
            <w:pPr>
              <w:jc w:val="left"/>
              <w:rPr>
                <w:rFonts w:ascii="Times New Roman" w:hAnsi="Times New Roman"/>
                <w:b/>
                <w:sz w:val="24"/>
                <w:szCs w:val="24"/>
              </w:rPr>
            </w:pPr>
            <w:r>
              <w:rPr>
                <w:rFonts w:ascii="Times New Roman" w:hAnsi="Times New Roman"/>
                <w:b/>
                <w:sz w:val="24"/>
                <w:szCs w:val="24"/>
              </w:rPr>
              <w:t>Theoretical Course (+Practice)</w:t>
            </w:r>
          </w:p>
        </w:tc>
        <w:tc>
          <w:tcPr>
            <w:tcW w:w="2297" w:type="dxa"/>
            <w:vAlign w:val="center"/>
          </w:tcPr>
          <w:p w14:paraId="3A975FB5" w14:textId="77777777" w:rsidR="007F4463" w:rsidRPr="002F2879" w:rsidRDefault="007F4463" w:rsidP="00251A90">
            <w:pPr>
              <w:jc w:val="center"/>
              <w:rPr>
                <w:rFonts w:ascii="Times New Roman" w:hAnsi="Times New Roman"/>
                <w:sz w:val="24"/>
                <w:szCs w:val="24"/>
              </w:rPr>
            </w:pPr>
            <w:r w:rsidRPr="00A75B3D">
              <w:rPr>
                <w:rFonts w:ascii="Times New Roman" w:hAnsi="Times New Roman"/>
                <w:sz w:val="24"/>
                <w:szCs w:val="24"/>
              </w:rPr>
              <w:t>14</w:t>
            </w:r>
          </w:p>
        </w:tc>
        <w:tc>
          <w:tcPr>
            <w:tcW w:w="2299" w:type="dxa"/>
            <w:vAlign w:val="center"/>
          </w:tcPr>
          <w:p w14:paraId="5C3F8908" w14:textId="77777777" w:rsidR="007F4463" w:rsidRPr="002F2879" w:rsidRDefault="007F4463" w:rsidP="00251A90">
            <w:pPr>
              <w:jc w:val="center"/>
              <w:rPr>
                <w:rFonts w:ascii="Times New Roman" w:hAnsi="Times New Roman"/>
                <w:sz w:val="24"/>
                <w:szCs w:val="24"/>
              </w:rPr>
            </w:pPr>
            <w:r w:rsidRPr="00A75B3D">
              <w:rPr>
                <w:rFonts w:ascii="Times New Roman" w:hAnsi="Times New Roman"/>
                <w:sz w:val="24"/>
                <w:szCs w:val="24"/>
              </w:rPr>
              <w:t>3</w:t>
            </w:r>
          </w:p>
        </w:tc>
        <w:tc>
          <w:tcPr>
            <w:tcW w:w="2304" w:type="dxa"/>
            <w:vAlign w:val="center"/>
          </w:tcPr>
          <w:p w14:paraId="0C78CF6D" w14:textId="77777777" w:rsidR="007F4463" w:rsidRPr="002F2879" w:rsidRDefault="007F4463" w:rsidP="00251A90">
            <w:pPr>
              <w:jc w:val="center"/>
              <w:rPr>
                <w:rFonts w:ascii="Times New Roman" w:hAnsi="Times New Roman"/>
                <w:sz w:val="24"/>
                <w:szCs w:val="24"/>
              </w:rPr>
            </w:pPr>
            <w:r w:rsidRPr="00A75B3D">
              <w:rPr>
                <w:rFonts w:ascii="Times New Roman" w:hAnsi="Times New Roman"/>
                <w:sz w:val="24"/>
                <w:szCs w:val="24"/>
              </w:rPr>
              <w:t>42</w:t>
            </w:r>
          </w:p>
        </w:tc>
      </w:tr>
      <w:tr w:rsidR="007F4463" w:rsidRPr="002F2879" w14:paraId="52C26F1C" w14:textId="77777777" w:rsidTr="00251A90">
        <w:trPr>
          <w:trHeight w:val="510"/>
          <w:jc w:val="center"/>
        </w:trPr>
        <w:tc>
          <w:tcPr>
            <w:tcW w:w="3294" w:type="dxa"/>
            <w:vAlign w:val="center"/>
          </w:tcPr>
          <w:p w14:paraId="31856C3B" w14:textId="77777777" w:rsidR="007F4463" w:rsidRPr="002F2879" w:rsidRDefault="007F4463" w:rsidP="00251A90">
            <w:pPr>
              <w:rPr>
                <w:rFonts w:ascii="Times New Roman" w:hAnsi="Times New Roman"/>
                <w:b/>
                <w:sz w:val="24"/>
                <w:szCs w:val="24"/>
              </w:rPr>
            </w:pPr>
            <w:r>
              <w:rPr>
                <w:rFonts w:ascii="Times New Roman" w:hAnsi="Times New Roman"/>
                <w:b/>
                <w:sz w:val="24"/>
                <w:szCs w:val="24"/>
              </w:rPr>
              <w:t>Duration of Out-of-Class Study</w:t>
            </w:r>
          </w:p>
        </w:tc>
        <w:tc>
          <w:tcPr>
            <w:tcW w:w="2297" w:type="dxa"/>
            <w:vAlign w:val="center"/>
          </w:tcPr>
          <w:p w14:paraId="6695D60B" w14:textId="77777777" w:rsidR="007F4463" w:rsidRPr="002F2879" w:rsidRDefault="007F4463" w:rsidP="00251A90">
            <w:pPr>
              <w:jc w:val="center"/>
              <w:rPr>
                <w:rFonts w:ascii="Times New Roman" w:hAnsi="Times New Roman"/>
                <w:sz w:val="24"/>
                <w:szCs w:val="24"/>
              </w:rPr>
            </w:pPr>
            <w:r w:rsidRPr="00A75B3D">
              <w:rPr>
                <w:rFonts w:ascii="Times New Roman" w:hAnsi="Times New Roman"/>
                <w:sz w:val="24"/>
                <w:szCs w:val="24"/>
              </w:rPr>
              <w:t>14</w:t>
            </w:r>
          </w:p>
        </w:tc>
        <w:tc>
          <w:tcPr>
            <w:tcW w:w="2299" w:type="dxa"/>
            <w:vAlign w:val="center"/>
          </w:tcPr>
          <w:p w14:paraId="1D415032" w14:textId="77777777" w:rsidR="007F4463" w:rsidRPr="002F2879" w:rsidRDefault="007F4463" w:rsidP="00251A90">
            <w:pPr>
              <w:jc w:val="center"/>
              <w:rPr>
                <w:rFonts w:ascii="Times New Roman" w:hAnsi="Times New Roman"/>
                <w:sz w:val="24"/>
                <w:szCs w:val="24"/>
              </w:rPr>
            </w:pPr>
            <w:r w:rsidRPr="00A75B3D">
              <w:rPr>
                <w:rFonts w:ascii="Times New Roman" w:hAnsi="Times New Roman"/>
                <w:sz w:val="24"/>
                <w:szCs w:val="24"/>
              </w:rPr>
              <w:t>3</w:t>
            </w:r>
          </w:p>
        </w:tc>
        <w:tc>
          <w:tcPr>
            <w:tcW w:w="2304" w:type="dxa"/>
            <w:vAlign w:val="center"/>
          </w:tcPr>
          <w:p w14:paraId="6DAE4CBA" w14:textId="77777777" w:rsidR="007F4463" w:rsidRPr="002F2879" w:rsidRDefault="007F4463" w:rsidP="00251A90">
            <w:pPr>
              <w:jc w:val="center"/>
              <w:rPr>
                <w:rFonts w:ascii="Times New Roman" w:hAnsi="Times New Roman"/>
                <w:sz w:val="24"/>
                <w:szCs w:val="24"/>
              </w:rPr>
            </w:pPr>
            <w:r w:rsidRPr="00A75B3D">
              <w:rPr>
                <w:rFonts w:ascii="Times New Roman" w:hAnsi="Times New Roman"/>
                <w:sz w:val="24"/>
                <w:szCs w:val="24"/>
              </w:rPr>
              <w:t>42</w:t>
            </w:r>
          </w:p>
        </w:tc>
      </w:tr>
      <w:tr w:rsidR="007F4463" w:rsidRPr="002F2879" w14:paraId="76A176DB" w14:textId="77777777" w:rsidTr="00251A90">
        <w:trPr>
          <w:trHeight w:val="510"/>
          <w:jc w:val="center"/>
        </w:trPr>
        <w:tc>
          <w:tcPr>
            <w:tcW w:w="3294" w:type="dxa"/>
            <w:vAlign w:val="center"/>
          </w:tcPr>
          <w:p w14:paraId="082D629C" w14:textId="77777777" w:rsidR="007F4463" w:rsidRPr="002F2879" w:rsidRDefault="007F4463" w:rsidP="00251A90">
            <w:pPr>
              <w:rPr>
                <w:rFonts w:ascii="Times New Roman" w:hAnsi="Times New Roman"/>
                <w:b/>
                <w:sz w:val="24"/>
                <w:szCs w:val="24"/>
              </w:rPr>
            </w:pPr>
            <w:r w:rsidRPr="002F2879">
              <w:rPr>
                <w:rFonts w:ascii="Times New Roman" w:hAnsi="Times New Roman"/>
                <w:b/>
                <w:sz w:val="24"/>
                <w:szCs w:val="24"/>
                <w:lang w:val="en-GB"/>
              </w:rPr>
              <w:t>Presentation/Seminar Preparation</w:t>
            </w:r>
          </w:p>
        </w:tc>
        <w:tc>
          <w:tcPr>
            <w:tcW w:w="2297" w:type="dxa"/>
            <w:vAlign w:val="center"/>
          </w:tcPr>
          <w:p w14:paraId="502CC18E" w14:textId="77777777" w:rsidR="007F4463" w:rsidRPr="002F2879" w:rsidRDefault="007F4463" w:rsidP="00251A90">
            <w:pPr>
              <w:jc w:val="center"/>
              <w:rPr>
                <w:rFonts w:ascii="Times New Roman" w:hAnsi="Times New Roman"/>
                <w:sz w:val="24"/>
                <w:szCs w:val="24"/>
              </w:rPr>
            </w:pPr>
            <w:r w:rsidRPr="00A75B3D">
              <w:rPr>
                <w:rFonts w:ascii="Times New Roman" w:hAnsi="Times New Roman"/>
                <w:sz w:val="24"/>
                <w:szCs w:val="24"/>
              </w:rPr>
              <w:t>2</w:t>
            </w:r>
          </w:p>
        </w:tc>
        <w:tc>
          <w:tcPr>
            <w:tcW w:w="2299" w:type="dxa"/>
            <w:vAlign w:val="center"/>
          </w:tcPr>
          <w:p w14:paraId="600A37FB" w14:textId="77777777" w:rsidR="007F4463" w:rsidRPr="002F2879" w:rsidRDefault="007F4463" w:rsidP="00251A90">
            <w:pPr>
              <w:jc w:val="center"/>
              <w:rPr>
                <w:rFonts w:ascii="Times New Roman" w:hAnsi="Times New Roman"/>
                <w:sz w:val="24"/>
                <w:szCs w:val="24"/>
              </w:rPr>
            </w:pPr>
            <w:r w:rsidRPr="00A75B3D">
              <w:rPr>
                <w:rFonts w:ascii="Times New Roman" w:hAnsi="Times New Roman"/>
                <w:sz w:val="24"/>
                <w:szCs w:val="24"/>
              </w:rPr>
              <w:t>40</w:t>
            </w:r>
          </w:p>
        </w:tc>
        <w:tc>
          <w:tcPr>
            <w:tcW w:w="2304" w:type="dxa"/>
            <w:vAlign w:val="center"/>
          </w:tcPr>
          <w:p w14:paraId="03127865" w14:textId="77777777" w:rsidR="007F4463" w:rsidRPr="002F2879" w:rsidRDefault="007F4463" w:rsidP="00251A90">
            <w:pPr>
              <w:jc w:val="center"/>
              <w:rPr>
                <w:rFonts w:ascii="Times New Roman" w:hAnsi="Times New Roman"/>
                <w:sz w:val="24"/>
                <w:szCs w:val="24"/>
              </w:rPr>
            </w:pPr>
            <w:r w:rsidRPr="00A75B3D">
              <w:rPr>
                <w:rFonts w:ascii="Times New Roman" w:hAnsi="Times New Roman"/>
                <w:sz w:val="24"/>
                <w:szCs w:val="24"/>
              </w:rPr>
              <w:t>40</w:t>
            </w:r>
          </w:p>
        </w:tc>
      </w:tr>
      <w:tr w:rsidR="007F4463" w:rsidRPr="002F2879" w14:paraId="50175669" w14:textId="77777777" w:rsidTr="00251A90">
        <w:trPr>
          <w:trHeight w:val="510"/>
          <w:jc w:val="center"/>
        </w:trPr>
        <w:tc>
          <w:tcPr>
            <w:tcW w:w="3294" w:type="dxa"/>
            <w:vAlign w:val="center"/>
          </w:tcPr>
          <w:p w14:paraId="2B59AA4C" w14:textId="77777777" w:rsidR="007F4463" w:rsidRPr="002F2879" w:rsidRDefault="007F4463" w:rsidP="00251A90">
            <w:pPr>
              <w:rPr>
                <w:rFonts w:ascii="Times New Roman" w:hAnsi="Times New Roman"/>
                <w:b/>
                <w:sz w:val="24"/>
                <w:szCs w:val="24"/>
              </w:rPr>
            </w:pPr>
            <w:r w:rsidRPr="002F2879">
              <w:rPr>
                <w:rFonts w:ascii="Times New Roman" w:hAnsi="Times New Roman"/>
                <w:b/>
                <w:sz w:val="24"/>
                <w:szCs w:val="24"/>
              </w:rPr>
              <w:t>Project</w:t>
            </w:r>
          </w:p>
        </w:tc>
        <w:tc>
          <w:tcPr>
            <w:tcW w:w="2297" w:type="dxa"/>
            <w:vAlign w:val="center"/>
          </w:tcPr>
          <w:p w14:paraId="29E6DE08" w14:textId="77777777" w:rsidR="007F4463" w:rsidRPr="002F2879" w:rsidRDefault="007F4463" w:rsidP="00251A90">
            <w:pPr>
              <w:jc w:val="center"/>
              <w:rPr>
                <w:rFonts w:ascii="Times New Roman" w:hAnsi="Times New Roman"/>
                <w:sz w:val="24"/>
                <w:szCs w:val="24"/>
              </w:rPr>
            </w:pPr>
            <w:r w:rsidRPr="00A75B3D">
              <w:rPr>
                <w:rFonts w:ascii="Times New Roman" w:hAnsi="Times New Roman"/>
                <w:sz w:val="24"/>
                <w:szCs w:val="24"/>
              </w:rPr>
              <w:t>-</w:t>
            </w:r>
          </w:p>
        </w:tc>
        <w:tc>
          <w:tcPr>
            <w:tcW w:w="2299" w:type="dxa"/>
            <w:vAlign w:val="center"/>
          </w:tcPr>
          <w:p w14:paraId="18E0AA22" w14:textId="77777777" w:rsidR="007F4463" w:rsidRPr="002F2879" w:rsidRDefault="007F4463" w:rsidP="00251A90">
            <w:pPr>
              <w:jc w:val="center"/>
              <w:rPr>
                <w:rFonts w:ascii="Times New Roman" w:hAnsi="Times New Roman"/>
                <w:sz w:val="24"/>
                <w:szCs w:val="24"/>
              </w:rPr>
            </w:pPr>
            <w:r w:rsidRPr="00A75B3D">
              <w:rPr>
                <w:rFonts w:ascii="Times New Roman" w:hAnsi="Times New Roman"/>
                <w:sz w:val="24"/>
                <w:szCs w:val="24"/>
              </w:rPr>
              <w:t>-</w:t>
            </w:r>
          </w:p>
        </w:tc>
        <w:tc>
          <w:tcPr>
            <w:tcW w:w="2304" w:type="dxa"/>
            <w:vAlign w:val="center"/>
          </w:tcPr>
          <w:p w14:paraId="7DEB89ED" w14:textId="77777777" w:rsidR="007F4463" w:rsidRPr="002F2879" w:rsidRDefault="007F4463" w:rsidP="00251A90">
            <w:pPr>
              <w:jc w:val="center"/>
              <w:rPr>
                <w:rFonts w:ascii="Times New Roman" w:hAnsi="Times New Roman"/>
                <w:sz w:val="24"/>
                <w:szCs w:val="24"/>
              </w:rPr>
            </w:pPr>
            <w:r w:rsidRPr="00A75B3D">
              <w:rPr>
                <w:rFonts w:ascii="Times New Roman" w:hAnsi="Times New Roman"/>
                <w:sz w:val="24"/>
                <w:szCs w:val="24"/>
              </w:rPr>
              <w:t>-</w:t>
            </w:r>
          </w:p>
        </w:tc>
      </w:tr>
      <w:tr w:rsidR="007F4463" w:rsidRPr="002F2879" w14:paraId="0741A888" w14:textId="77777777" w:rsidTr="00251A90">
        <w:trPr>
          <w:trHeight w:val="510"/>
          <w:jc w:val="center"/>
        </w:trPr>
        <w:tc>
          <w:tcPr>
            <w:tcW w:w="3294" w:type="dxa"/>
            <w:vAlign w:val="center"/>
          </w:tcPr>
          <w:p w14:paraId="2A5AEA2A" w14:textId="77777777" w:rsidR="007F4463" w:rsidRPr="002F2879" w:rsidRDefault="007F4463" w:rsidP="00251A90">
            <w:pPr>
              <w:rPr>
                <w:rFonts w:ascii="Times New Roman" w:hAnsi="Times New Roman"/>
                <w:b/>
                <w:sz w:val="24"/>
                <w:szCs w:val="24"/>
              </w:rPr>
            </w:pPr>
            <w:r w:rsidRPr="002F2879">
              <w:rPr>
                <w:rFonts w:ascii="Times New Roman" w:hAnsi="Times New Roman"/>
                <w:b/>
                <w:sz w:val="24"/>
                <w:szCs w:val="24"/>
              </w:rPr>
              <w:t>Assignment</w:t>
            </w:r>
            <w:r>
              <w:rPr>
                <w:rFonts w:ascii="Times New Roman" w:hAnsi="Times New Roman"/>
                <w:b/>
                <w:sz w:val="24"/>
                <w:szCs w:val="24"/>
              </w:rPr>
              <w:t>s</w:t>
            </w:r>
          </w:p>
        </w:tc>
        <w:tc>
          <w:tcPr>
            <w:tcW w:w="2297" w:type="dxa"/>
            <w:vAlign w:val="center"/>
          </w:tcPr>
          <w:p w14:paraId="7CD615EF" w14:textId="77777777" w:rsidR="007F4463" w:rsidRPr="002F2879" w:rsidRDefault="007F4463" w:rsidP="00251A90">
            <w:pPr>
              <w:jc w:val="center"/>
              <w:rPr>
                <w:rFonts w:ascii="Times New Roman" w:hAnsi="Times New Roman"/>
                <w:sz w:val="24"/>
                <w:szCs w:val="24"/>
              </w:rPr>
            </w:pPr>
            <w:r w:rsidRPr="00A75B3D">
              <w:rPr>
                <w:rFonts w:ascii="Times New Roman" w:hAnsi="Times New Roman"/>
                <w:sz w:val="24"/>
                <w:szCs w:val="24"/>
              </w:rPr>
              <w:t>1</w:t>
            </w:r>
          </w:p>
        </w:tc>
        <w:tc>
          <w:tcPr>
            <w:tcW w:w="2299" w:type="dxa"/>
            <w:vAlign w:val="center"/>
          </w:tcPr>
          <w:p w14:paraId="3C14795F" w14:textId="77777777" w:rsidR="007F4463" w:rsidRPr="002F2879" w:rsidRDefault="007F4463" w:rsidP="00251A90">
            <w:pPr>
              <w:jc w:val="center"/>
              <w:rPr>
                <w:rFonts w:ascii="Times New Roman" w:hAnsi="Times New Roman"/>
                <w:sz w:val="24"/>
                <w:szCs w:val="24"/>
              </w:rPr>
            </w:pPr>
            <w:r w:rsidRPr="00A75B3D">
              <w:rPr>
                <w:rFonts w:ascii="Times New Roman" w:hAnsi="Times New Roman"/>
                <w:sz w:val="24"/>
                <w:szCs w:val="24"/>
              </w:rPr>
              <w:t>20</w:t>
            </w:r>
          </w:p>
        </w:tc>
        <w:tc>
          <w:tcPr>
            <w:tcW w:w="2304" w:type="dxa"/>
            <w:vAlign w:val="center"/>
          </w:tcPr>
          <w:p w14:paraId="7880FB9D" w14:textId="77777777" w:rsidR="007F4463" w:rsidRPr="002F2879" w:rsidRDefault="007F4463" w:rsidP="00251A90">
            <w:pPr>
              <w:jc w:val="center"/>
              <w:rPr>
                <w:rFonts w:ascii="Times New Roman" w:hAnsi="Times New Roman"/>
                <w:sz w:val="24"/>
                <w:szCs w:val="24"/>
              </w:rPr>
            </w:pPr>
            <w:r w:rsidRPr="00A75B3D">
              <w:rPr>
                <w:rFonts w:ascii="Times New Roman" w:hAnsi="Times New Roman"/>
                <w:sz w:val="24"/>
                <w:szCs w:val="24"/>
              </w:rPr>
              <w:t>20</w:t>
            </w:r>
          </w:p>
        </w:tc>
      </w:tr>
      <w:tr w:rsidR="007F4463" w:rsidRPr="002F2879" w14:paraId="021E0539" w14:textId="77777777" w:rsidTr="00251A90">
        <w:trPr>
          <w:trHeight w:val="510"/>
          <w:jc w:val="center"/>
        </w:trPr>
        <w:tc>
          <w:tcPr>
            <w:tcW w:w="3294" w:type="dxa"/>
            <w:vAlign w:val="center"/>
          </w:tcPr>
          <w:p w14:paraId="7CEB0B7F" w14:textId="77777777" w:rsidR="007F4463" w:rsidRDefault="007F4463" w:rsidP="00251A90">
            <w:pPr>
              <w:rPr>
                <w:rFonts w:ascii="Times New Roman" w:hAnsi="Times New Roman"/>
                <w:b/>
                <w:sz w:val="24"/>
                <w:szCs w:val="24"/>
              </w:rPr>
            </w:pPr>
            <w:r w:rsidRPr="002F2879">
              <w:rPr>
                <w:rFonts w:ascii="Times New Roman" w:hAnsi="Times New Roman"/>
                <w:b/>
                <w:sz w:val="24"/>
                <w:szCs w:val="24"/>
              </w:rPr>
              <w:t>Midterm</w:t>
            </w:r>
          </w:p>
          <w:p w14:paraId="6024F9C6" w14:textId="77777777" w:rsidR="007F4463" w:rsidRDefault="007F4463" w:rsidP="00251A90">
            <w:pPr>
              <w:pStyle w:val="ListeParagraf"/>
              <w:numPr>
                <w:ilvl w:val="0"/>
                <w:numId w:val="22"/>
              </w:numPr>
              <w:rPr>
                <w:rFonts w:ascii="Times New Roman" w:hAnsi="Times New Roman"/>
                <w:b/>
                <w:sz w:val="24"/>
                <w:szCs w:val="24"/>
              </w:rPr>
            </w:pPr>
            <w:r>
              <w:rPr>
                <w:rFonts w:ascii="Times New Roman" w:hAnsi="Times New Roman"/>
                <w:b/>
                <w:sz w:val="24"/>
                <w:szCs w:val="24"/>
              </w:rPr>
              <w:t>Exam</w:t>
            </w:r>
          </w:p>
          <w:p w14:paraId="058F1DD7" w14:textId="77777777" w:rsidR="007F4463" w:rsidRPr="0059464A" w:rsidRDefault="007F4463" w:rsidP="00251A90">
            <w:pPr>
              <w:pStyle w:val="ListeParagraf"/>
              <w:numPr>
                <w:ilvl w:val="0"/>
                <w:numId w:val="22"/>
              </w:numPr>
              <w:rPr>
                <w:rFonts w:ascii="Times New Roman" w:hAnsi="Times New Roman"/>
                <w:b/>
                <w:sz w:val="24"/>
                <w:szCs w:val="24"/>
              </w:rPr>
            </w:pPr>
            <w:r>
              <w:rPr>
                <w:rFonts w:ascii="Times New Roman" w:hAnsi="Times New Roman"/>
                <w:b/>
                <w:sz w:val="24"/>
                <w:szCs w:val="24"/>
              </w:rPr>
              <w:t>Individual Study For The Exam</w:t>
            </w:r>
          </w:p>
        </w:tc>
        <w:tc>
          <w:tcPr>
            <w:tcW w:w="2297" w:type="dxa"/>
            <w:vAlign w:val="center"/>
          </w:tcPr>
          <w:p w14:paraId="5E786CB6" w14:textId="77777777" w:rsidR="007F4463" w:rsidRPr="002F2879" w:rsidRDefault="007F4463" w:rsidP="00251A90">
            <w:pPr>
              <w:jc w:val="center"/>
              <w:rPr>
                <w:rFonts w:ascii="Times New Roman" w:hAnsi="Times New Roman"/>
                <w:sz w:val="24"/>
                <w:szCs w:val="24"/>
              </w:rPr>
            </w:pPr>
            <w:r w:rsidRPr="00A75B3D">
              <w:rPr>
                <w:rFonts w:ascii="Times New Roman" w:hAnsi="Times New Roman"/>
                <w:sz w:val="24"/>
                <w:szCs w:val="24"/>
              </w:rPr>
              <w:t>-</w:t>
            </w:r>
          </w:p>
        </w:tc>
        <w:tc>
          <w:tcPr>
            <w:tcW w:w="2299" w:type="dxa"/>
            <w:vAlign w:val="center"/>
          </w:tcPr>
          <w:p w14:paraId="4CEF7761" w14:textId="77777777" w:rsidR="007F4463" w:rsidRPr="002F2879" w:rsidRDefault="007F4463" w:rsidP="00251A90">
            <w:pPr>
              <w:jc w:val="center"/>
              <w:rPr>
                <w:rFonts w:ascii="Times New Roman" w:hAnsi="Times New Roman"/>
                <w:sz w:val="24"/>
                <w:szCs w:val="24"/>
              </w:rPr>
            </w:pPr>
            <w:r w:rsidRPr="00A75B3D">
              <w:rPr>
                <w:rFonts w:ascii="Times New Roman" w:hAnsi="Times New Roman"/>
                <w:sz w:val="24"/>
                <w:szCs w:val="24"/>
              </w:rPr>
              <w:t>-</w:t>
            </w:r>
          </w:p>
        </w:tc>
        <w:tc>
          <w:tcPr>
            <w:tcW w:w="2304" w:type="dxa"/>
            <w:vAlign w:val="center"/>
          </w:tcPr>
          <w:p w14:paraId="19C3A858" w14:textId="77777777" w:rsidR="007F4463" w:rsidRPr="002F2879" w:rsidRDefault="007F4463" w:rsidP="00251A90">
            <w:pPr>
              <w:jc w:val="center"/>
              <w:rPr>
                <w:rFonts w:ascii="Times New Roman" w:hAnsi="Times New Roman"/>
                <w:sz w:val="24"/>
                <w:szCs w:val="24"/>
              </w:rPr>
            </w:pPr>
            <w:r w:rsidRPr="00A75B3D">
              <w:rPr>
                <w:rFonts w:ascii="Times New Roman" w:hAnsi="Times New Roman"/>
                <w:sz w:val="24"/>
                <w:szCs w:val="24"/>
              </w:rPr>
              <w:t>-</w:t>
            </w:r>
          </w:p>
        </w:tc>
      </w:tr>
      <w:tr w:rsidR="007F4463" w:rsidRPr="002F2879" w14:paraId="0CFF4F97" w14:textId="77777777" w:rsidTr="00251A90">
        <w:trPr>
          <w:trHeight w:val="510"/>
          <w:jc w:val="center"/>
        </w:trPr>
        <w:tc>
          <w:tcPr>
            <w:tcW w:w="3294" w:type="dxa"/>
            <w:vAlign w:val="center"/>
          </w:tcPr>
          <w:p w14:paraId="54BB1999" w14:textId="77777777" w:rsidR="007F4463" w:rsidRDefault="007F4463" w:rsidP="00251A90">
            <w:pPr>
              <w:rPr>
                <w:rFonts w:ascii="Times New Roman" w:hAnsi="Times New Roman"/>
                <w:b/>
                <w:sz w:val="24"/>
                <w:szCs w:val="24"/>
              </w:rPr>
            </w:pPr>
            <w:r>
              <w:rPr>
                <w:rFonts w:ascii="Times New Roman" w:hAnsi="Times New Roman"/>
                <w:b/>
                <w:sz w:val="24"/>
                <w:szCs w:val="24"/>
              </w:rPr>
              <w:t>Final</w:t>
            </w:r>
          </w:p>
          <w:p w14:paraId="28D1DDC6" w14:textId="77777777" w:rsidR="007F4463" w:rsidRDefault="007F4463" w:rsidP="00251A90">
            <w:pPr>
              <w:pStyle w:val="ListeParagraf"/>
              <w:numPr>
                <w:ilvl w:val="0"/>
                <w:numId w:val="23"/>
              </w:numPr>
              <w:rPr>
                <w:rFonts w:ascii="Times New Roman" w:hAnsi="Times New Roman"/>
                <w:b/>
                <w:sz w:val="24"/>
                <w:szCs w:val="24"/>
              </w:rPr>
            </w:pPr>
            <w:r>
              <w:rPr>
                <w:rFonts w:ascii="Times New Roman" w:hAnsi="Times New Roman"/>
                <w:b/>
                <w:sz w:val="24"/>
                <w:szCs w:val="24"/>
              </w:rPr>
              <w:t>Exam</w:t>
            </w:r>
          </w:p>
          <w:p w14:paraId="1635C196" w14:textId="77777777" w:rsidR="007F4463" w:rsidRPr="002F2879" w:rsidRDefault="007F4463" w:rsidP="00251A90">
            <w:pPr>
              <w:pStyle w:val="ListeParagraf"/>
              <w:numPr>
                <w:ilvl w:val="0"/>
                <w:numId w:val="23"/>
              </w:numPr>
              <w:rPr>
                <w:rFonts w:ascii="Times New Roman" w:hAnsi="Times New Roman"/>
                <w:b/>
                <w:sz w:val="24"/>
                <w:szCs w:val="24"/>
              </w:rPr>
            </w:pPr>
            <w:r>
              <w:rPr>
                <w:rFonts w:ascii="Times New Roman" w:hAnsi="Times New Roman"/>
                <w:b/>
                <w:sz w:val="24"/>
                <w:szCs w:val="24"/>
              </w:rPr>
              <w:t>Individual Study For The Exam</w:t>
            </w:r>
          </w:p>
        </w:tc>
        <w:tc>
          <w:tcPr>
            <w:tcW w:w="2297" w:type="dxa"/>
            <w:vAlign w:val="center"/>
          </w:tcPr>
          <w:p w14:paraId="27504400" w14:textId="77777777" w:rsidR="007F4463" w:rsidRPr="002F2879" w:rsidRDefault="007F4463" w:rsidP="00251A90">
            <w:pPr>
              <w:jc w:val="center"/>
              <w:rPr>
                <w:rFonts w:ascii="Times New Roman" w:hAnsi="Times New Roman"/>
                <w:sz w:val="24"/>
                <w:szCs w:val="24"/>
              </w:rPr>
            </w:pPr>
            <w:r w:rsidRPr="00A75B3D">
              <w:rPr>
                <w:rFonts w:ascii="Times New Roman" w:hAnsi="Times New Roman"/>
                <w:sz w:val="24"/>
                <w:szCs w:val="24"/>
              </w:rPr>
              <w:t>1</w:t>
            </w:r>
          </w:p>
        </w:tc>
        <w:tc>
          <w:tcPr>
            <w:tcW w:w="2299" w:type="dxa"/>
            <w:vAlign w:val="center"/>
          </w:tcPr>
          <w:p w14:paraId="4D4D89CB" w14:textId="77777777" w:rsidR="007F4463" w:rsidRPr="002F2879" w:rsidRDefault="007F4463" w:rsidP="00251A90">
            <w:pPr>
              <w:jc w:val="center"/>
              <w:rPr>
                <w:rFonts w:ascii="Times New Roman" w:hAnsi="Times New Roman"/>
                <w:sz w:val="24"/>
                <w:szCs w:val="24"/>
              </w:rPr>
            </w:pPr>
            <w:r w:rsidRPr="00A75B3D">
              <w:rPr>
                <w:rFonts w:ascii="Times New Roman" w:hAnsi="Times New Roman"/>
                <w:sz w:val="24"/>
                <w:szCs w:val="24"/>
              </w:rPr>
              <w:t>25</w:t>
            </w:r>
          </w:p>
        </w:tc>
        <w:tc>
          <w:tcPr>
            <w:tcW w:w="2304" w:type="dxa"/>
            <w:vAlign w:val="center"/>
          </w:tcPr>
          <w:p w14:paraId="32AC09C3" w14:textId="77777777" w:rsidR="007F4463" w:rsidRPr="002F2879" w:rsidRDefault="007F4463" w:rsidP="00251A90">
            <w:pPr>
              <w:jc w:val="center"/>
              <w:rPr>
                <w:rFonts w:ascii="Times New Roman" w:hAnsi="Times New Roman"/>
                <w:sz w:val="24"/>
                <w:szCs w:val="24"/>
              </w:rPr>
            </w:pPr>
            <w:r w:rsidRPr="00A75B3D">
              <w:rPr>
                <w:rFonts w:ascii="Times New Roman" w:hAnsi="Times New Roman"/>
                <w:sz w:val="24"/>
                <w:szCs w:val="24"/>
              </w:rPr>
              <w:t>25</w:t>
            </w:r>
          </w:p>
        </w:tc>
      </w:tr>
      <w:tr w:rsidR="007F4463" w:rsidRPr="002F2879" w14:paraId="2543AF32" w14:textId="77777777" w:rsidTr="00251A90">
        <w:trPr>
          <w:trHeight w:val="510"/>
          <w:jc w:val="center"/>
        </w:trPr>
        <w:tc>
          <w:tcPr>
            <w:tcW w:w="3294" w:type="dxa"/>
            <w:vAlign w:val="center"/>
          </w:tcPr>
          <w:p w14:paraId="399D0DDA"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rPr>
              <w:t>Total</w:t>
            </w:r>
            <w:r>
              <w:rPr>
                <w:rFonts w:ascii="Times New Roman" w:hAnsi="Times New Roman"/>
                <w:b/>
                <w:sz w:val="24"/>
                <w:szCs w:val="24"/>
              </w:rPr>
              <w:t xml:space="preserve"> workload (hours)</w:t>
            </w:r>
          </w:p>
        </w:tc>
        <w:tc>
          <w:tcPr>
            <w:tcW w:w="2297" w:type="dxa"/>
            <w:vAlign w:val="center"/>
          </w:tcPr>
          <w:p w14:paraId="59292E4C" w14:textId="77777777" w:rsidR="007F4463" w:rsidRPr="002F2879" w:rsidRDefault="007F4463" w:rsidP="00251A90">
            <w:pPr>
              <w:jc w:val="center"/>
              <w:rPr>
                <w:rFonts w:ascii="Times New Roman" w:hAnsi="Times New Roman"/>
                <w:sz w:val="24"/>
                <w:szCs w:val="24"/>
              </w:rPr>
            </w:pPr>
            <w:r w:rsidRPr="00A75B3D">
              <w:rPr>
                <w:rFonts w:ascii="Times New Roman" w:hAnsi="Times New Roman"/>
                <w:sz w:val="24"/>
                <w:szCs w:val="24"/>
              </w:rPr>
              <w:t>32</w:t>
            </w:r>
          </w:p>
        </w:tc>
        <w:tc>
          <w:tcPr>
            <w:tcW w:w="2299" w:type="dxa"/>
            <w:vAlign w:val="center"/>
          </w:tcPr>
          <w:p w14:paraId="1BE20C1A" w14:textId="77777777" w:rsidR="007F4463" w:rsidRPr="002F2879" w:rsidRDefault="007F4463" w:rsidP="00251A90">
            <w:pPr>
              <w:jc w:val="center"/>
              <w:rPr>
                <w:rFonts w:ascii="Times New Roman" w:hAnsi="Times New Roman"/>
                <w:sz w:val="24"/>
                <w:szCs w:val="24"/>
              </w:rPr>
            </w:pPr>
            <w:r w:rsidRPr="00A75B3D">
              <w:rPr>
                <w:rFonts w:ascii="Times New Roman" w:hAnsi="Times New Roman"/>
                <w:sz w:val="24"/>
                <w:szCs w:val="24"/>
              </w:rPr>
              <w:t>91</w:t>
            </w:r>
          </w:p>
        </w:tc>
        <w:tc>
          <w:tcPr>
            <w:tcW w:w="2304" w:type="dxa"/>
            <w:vAlign w:val="center"/>
          </w:tcPr>
          <w:p w14:paraId="49F709E7" w14:textId="77777777" w:rsidR="007F4463" w:rsidRPr="002F2879" w:rsidRDefault="007F4463" w:rsidP="00251A90">
            <w:pPr>
              <w:jc w:val="center"/>
              <w:rPr>
                <w:rFonts w:ascii="Times New Roman" w:hAnsi="Times New Roman"/>
                <w:sz w:val="24"/>
                <w:szCs w:val="24"/>
              </w:rPr>
            </w:pPr>
            <w:r w:rsidRPr="00A75B3D">
              <w:rPr>
                <w:rFonts w:ascii="Times New Roman" w:hAnsi="Times New Roman"/>
                <w:sz w:val="24"/>
                <w:szCs w:val="24"/>
              </w:rPr>
              <w:t>169</w:t>
            </w:r>
          </w:p>
        </w:tc>
      </w:tr>
      <w:tr w:rsidR="007F4463" w:rsidRPr="002F2879" w14:paraId="793EDE8A" w14:textId="77777777" w:rsidTr="00251A90">
        <w:trPr>
          <w:trHeight w:val="510"/>
          <w:jc w:val="center"/>
        </w:trPr>
        <w:tc>
          <w:tcPr>
            <w:tcW w:w="3294" w:type="dxa"/>
            <w:vAlign w:val="center"/>
          </w:tcPr>
          <w:p w14:paraId="30A4E78F"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rPr>
              <w:t>ECTS Credit</w:t>
            </w:r>
            <w:r>
              <w:rPr>
                <w:rFonts w:ascii="Times New Roman" w:hAnsi="Times New Roman"/>
                <w:b/>
                <w:sz w:val="24"/>
                <w:szCs w:val="24"/>
              </w:rPr>
              <w:t xml:space="preserve"> of The Course (</w:t>
            </w:r>
            <w:r w:rsidRPr="002F2879">
              <w:rPr>
                <w:rFonts w:ascii="Times New Roman" w:hAnsi="Times New Roman"/>
                <w:b/>
                <w:sz w:val="24"/>
                <w:szCs w:val="24"/>
              </w:rPr>
              <w:t>Total</w:t>
            </w:r>
            <w:r>
              <w:rPr>
                <w:rFonts w:ascii="Times New Roman" w:hAnsi="Times New Roman"/>
                <w:b/>
                <w:sz w:val="24"/>
                <w:szCs w:val="24"/>
              </w:rPr>
              <w:t xml:space="preserve"> workload (hours) / 25) </w:t>
            </w:r>
          </w:p>
        </w:tc>
        <w:tc>
          <w:tcPr>
            <w:tcW w:w="2297" w:type="dxa"/>
            <w:vAlign w:val="center"/>
          </w:tcPr>
          <w:p w14:paraId="41541CFC" w14:textId="77777777" w:rsidR="007F4463" w:rsidRPr="002F2879" w:rsidRDefault="007F4463" w:rsidP="00251A90">
            <w:pPr>
              <w:jc w:val="center"/>
              <w:rPr>
                <w:rFonts w:ascii="Times New Roman" w:hAnsi="Times New Roman"/>
                <w:sz w:val="24"/>
                <w:szCs w:val="24"/>
              </w:rPr>
            </w:pPr>
          </w:p>
        </w:tc>
        <w:tc>
          <w:tcPr>
            <w:tcW w:w="2299" w:type="dxa"/>
            <w:vAlign w:val="center"/>
          </w:tcPr>
          <w:p w14:paraId="52E8C6B0" w14:textId="77777777" w:rsidR="007F4463" w:rsidRPr="002F2879" w:rsidRDefault="007F4463" w:rsidP="00251A90">
            <w:pPr>
              <w:jc w:val="center"/>
              <w:rPr>
                <w:rFonts w:ascii="Times New Roman" w:hAnsi="Times New Roman"/>
                <w:sz w:val="24"/>
                <w:szCs w:val="24"/>
              </w:rPr>
            </w:pPr>
          </w:p>
        </w:tc>
        <w:tc>
          <w:tcPr>
            <w:tcW w:w="2304" w:type="dxa"/>
            <w:vAlign w:val="center"/>
          </w:tcPr>
          <w:p w14:paraId="471B314B" w14:textId="77777777" w:rsidR="007F4463" w:rsidRPr="00C9266A" w:rsidRDefault="007F4463" w:rsidP="00251A90">
            <w:pPr>
              <w:jc w:val="center"/>
              <w:rPr>
                <w:rFonts w:ascii="Times New Roman" w:hAnsi="Times New Roman"/>
                <w:b/>
                <w:sz w:val="24"/>
                <w:szCs w:val="24"/>
              </w:rPr>
            </w:pPr>
            <w:r w:rsidRPr="00C9266A">
              <w:rPr>
                <w:rFonts w:ascii="Times New Roman" w:hAnsi="Times New Roman"/>
                <w:b/>
                <w:sz w:val="24"/>
                <w:szCs w:val="24"/>
              </w:rPr>
              <w:t>7</w:t>
            </w:r>
          </w:p>
        </w:tc>
      </w:tr>
    </w:tbl>
    <w:p w14:paraId="7BEC3B3B" w14:textId="77777777" w:rsidR="007F4463" w:rsidRDefault="007F4463" w:rsidP="007F4463">
      <w:pPr>
        <w:jc w:val="center"/>
        <w:rPr>
          <w:rFonts w:ascii="Times New Roman" w:hAnsi="Times New Roman"/>
          <w:sz w:val="24"/>
          <w:szCs w:val="24"/>
        </w:rPr>
      </w:pPr>
    </w:p>
    <w:p w14:paraId="30A9443D" w14:textId="77777777" w:rsidR="007F4463" w:rsidRPr="002F2879" w:rsidRDefault="007F4463" w:rsidP="007F4463">
      <w:pPr>
        <w:jc w:val="center"/>
        <w:rPr>
          <w:rFonts w:ascii="Times New Roman" w:hAnsi="Times New Roman"/>
          <w:b/>
          <w:sz w:val="24"/>
          <w:szCs w:val="24"/>
        </w:rPr>
      </w:pPr>
      <w:r w:rsidRPr="002F2879">
        <w:rPr>
          <w:rFonts w:ascii="Times New Roman" w:hAnsi="Times New Roman"/>
          <w:b/>
          <w:sz w:val="24"/>
          <w:szCs w:val="24"/>
        </w:rPr>
        <w:t>COURSE OUTCOMES</w:t>
      </w:r>
    </w:p>
    <w:tbl>
      <w:tblPr>
        <w:tblStyle w:val="TabloKlavuzu"/>
        <w:tblW w:w="0" w:type="auto"/>
        <w:tblInd w:w="108" w:type="dxa"/>
        <w:tblLook w:val="04A0" w:firstRow="1" w:lastRow="0" w:firstColumn="1" w:lastColumn="0" w:noHBand="0" w:noVBand="1"/>
      </w:tblPr>
      <w:tblGrid>
        <w:gridCol w:w="1129"/>
        <w:gridCol w:w="8957"/>
      </w:tblGrid>
      <w:tr w:rsidR="007F4463" w:rsidRPr="002F2879" w14:paraId="69C0582F" w14:textId="77777777" w:rsidTr="00251A90">
        <w:trPr>
          <w:trHeight w:val="454"/>
        </w:trPr>
        <w:tc>
          <w:tcPr>
            <w:tcW w:w="1129" w:type="dxa"/>
            <w:vAlign w:val="center"/>
          </w:tcPr>
          <w:p w14:paraId="68ABB119"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rPr>
              <w:t>No.</w:t>
            </w:r>
          </w:p>
        </w:tc>
        <w:tc>
          <w:tcPr>
            <w:tcW w:w="8957" w:type="dxa"/>
            <w:vAlign w:val="center"/>
          </w:tcPr>
          <w:p w14:paraId="1DB5FD3A"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rPr>
              <w:t>Explanation</w:t>
            </w:r>
          </w:p>
        </w:tc>
      </w:tr>
      <w:tr w:rsidR="007F4463" w:rsidRPr="002F2879" w14:paraId="723C9C20" w14:textId="77777777" w:rsidTr="00251A90">
        <w:trPr>
          <w:trHeight w:val="454"/>
        </w:trPr>
        <w:tc>
          <w:tcPr>
            <w:tcW w:w="1129" w:type="dxa"/>
            <w:vAlign w:val="center"/>
          </w:tcPr>
          <w:p w14:paraId="1303F32C"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rPr>
              <w:t>O1</w:t>
            </w:r>
          </w:p>
        </w:tc>
        <w:tc>
          <w:tcPr>
            <w:tcW w:w="8957" w:type="dxa"/>
            <w:vAlign w:val="center"/>
          </w:tcPr>
          <w:p w14:paraId="19948846" w14:textId="77777777" w:rsidR="007F4463" w:rsidRPr="002F2879" w:rsidRDefault="007F4463" w:rsidP="00251A90">
            <w:pPr>
              <w:jc w:val="left"/>
              <w:rPr>
                <w:rFonts w:ascii="Times New Roman" w:hAnsi="Times New Roman"/>
                <w:sz w:val="24"/>
                <w:szCs w:val="24"/>
              </w:rPr>
            </w:pPr>
            <w:r w:rsidRPr="00366051">
              <w:rPr>
                <w:rFonts w:ascii="Times New Roman" w:hAnsi="Times New Roman"/>
                <w:sz w:val="24"/>
                <w:szCs w:val="24"/>
              </w:rPr>
              <w:t>Knows the concept of reform.</w:t>
            </w:r>
          </w:p>
        </w:tc>
      </w:tr>
      <w:tr w:rsidR="007F4463" w:rsidRPr="002F2879" w14:paraId="5DDDD0B8" w14:textId="77777777" w:rsidTr="00251A90">
        <w:trPr>
          <w:trHeight w:val="454"/>
        </w:trPr>
        <w:tc>
          <w:tcPr>
            <w:tcW w:w="1129" w:type="dxa"/>
            <w:vAlign w:val="center"/>
          </w:tcPr>
          <w:p w14:paraId="1A3E6865"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rPr>
              <w:t>O2</w:t>
            </w:r>
          </w:p>
        </w:tc>
        <w:tc>
          <w:tcPr>
            <w:tcW w:w="8957" w:type="dxa"/>
            <w:vAlign w:val="center"/>
          </w:tcPr>
          <w:p w14:paraId="6737AC67" w14:textId="77777777" w:rsidR="007F4463" w:rsidRPr="002F2879" w:rsidRDefault="007F4463" w:rsidP="00251A90">
            <w:pPr>
              <w:jc w:val="left"/>
              <w:rPr>
                <w:rFonts w:ascii="Times New Roman" w:hAnsi="Times New Roman"/>
                <w:sz w:val="24"/>
                <w:szCs w:val="24"/>
              </w:rPr>
            </w:pPr>
            <w:r w:rsidRPr="00366051">
              <w:rPr>
                <w:rFonts w:ascii="Times New Roman" w:hAnsi="Times New Roman"/>
                <w:sz w:val="24"/>
                <w:szCs w:val="24"/>
              </w:rPr>
              <w:t>Recognizes the reforms of the Tanzimat period.</w:t>
            </w:r>
          </w:p>
        </w:tc>
      </w:tr>
      <w:tr w:rsidR="007F4463" w:rsidRPr="002F2879" w14:paraId="139F94EA" w14:textId="77777777" w:rsidTr="00251A90">
        <w:trPr>
          <w:trHeight w:val="454"/>
        </w:trPr>
        <w:tc>
          <w:tcPr>
            <w:tcW w:w="1129" w:type="dxa"/>
            <w:vAlign w:val="center"/>
          </w:tcPr>
          <w:p w14:paraId="219D12DD"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rPr>
              <w:t>O3</w:t>
            </w:r>
          </w:p>
        </w:tc>
        <w:tc>
          <w:tcPr>
            <w:tcW w:w="8957" w:type="dxa"/>
            <w:vAlign w:val="center"/>
          </w:tcPr>
          <w:p w14:paraId="21E970F8" w14:textId="77777777" w:rsidR="007F4463" w:rsidRPr="002F2879" w:rsidRDefault="007F4463" w:rsidP="00251A90">
            <w:pPr>
              <w:jc w:val="left"/>
              <w:rPr>
                <w:rFonts w:ascii="Times New Roman" w:hAnsi="Times New Roman"/>
                <w:sz w:val="24"/>
                <w:szCs w:val="24"/>
              </w:rPr>
            </w:pPr>
            <w:r w:rsidRPr="00366051">
              <w:rPr>
                <w:rFonts w:ascii="Times New Roman" w:hAnsi="Times New Roman"/>
                <w:sz w:val="24"/>
                <w:szCs w:val="24"/>
              </w:rPr>
              <w:t>Acquires knowledge of the Republic's reforms.</w:t>
            </w:r>
          </w:p>
        </w:tc>
      </w:tr>
      <w:tr w:rsidR="007F4463" w:rsidRPr="002F2879" w14:paraId="2971C366" w14:textId="77777777" w:rsidTr="00251A90">
        <w:trPr>
          <w:trHeight w:val="454"/>
        </w:trPr>
        <w:tc>
          <w:tcPr>
            <w:tcW w:w="1129" w:type="dxa"/>
            <w:vAlign w:val="center"/>
          </w:tcPr>
          <w:p w14:paraId="6C209F09"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rPr>
              <w:t>O4</w:t>
            </w:r>
          </w:p>
        </w:tc>
        <w:tc>
          <w:tcPr>
            <w:tcW w:w="8957" w:type="dxa"/>
            <w:vAlign w:val="center"/>
          </w:tcPr>
          <w:p w14:paraId="3A8207CB" w14:textId="77777777" w:rsidR="007F4463" w:rsidRPr="002F2879" w:rsidRDefault="007F4463" w:rsidP="00251A90">
            <w:pPr>
              <w:jc w:val="left"/>
              <w:rPr>
                <w:rFonts w:ascii="Times New Roman" w:hAnsi="Times New Roman"/>
                <w:sz w:val="24"/>
                <w:szCs w:val="24"/>
              </w:rPr>
            </w:pPr>
            <w:r w:rsidRPr="00366051">
              <w:rPr>
                <w:rFonts w:ascii="Times New Roman" w:hAnsi="Times New Roman"/>
                <w:sz w:val="24"/>
                <w:szCs w:val="24"/>
              </w:rPr>
              <w:t>Learns the goals and justifications of the reforms made in the Turkish Public Administration.</w:t>
            </w:r>
          </w:p>
        </w:tc>
      </w:tr>
      <w:tr w:rsidR="007F4463" w:rsidRPr="002F2879" w14:paraId="3F865AD8" w14:textId="77777777" w:rsidTr="00251A90">
        <w:trPr>
          <w:trHeight w:val="454"/>
        </w:trPr>
        <w:tc>
          <w:tcPr>
            <w:tcW w:w="1129" w:type="dxa"/>
            <w:vAlign w:val="center"/>
          </w:tcPr>
          <w:p w14:paraId="0C61F2EE"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rPr>
              <w:t>O5</w:t>
            </w:r>
          </w:p>
        </w:tc>
        <w:tc>
          <w:tcPr>
            <w:tcW w:w="8957" w:type="dxa"/>
            <w:vAlign w:val="center"/>
          </w:tcPr>
          <w:p w14:paraId="24B143E4" w14:textId="77777777" w:rsidR="007F4463" w:rsidRPr="002F2879" w:rsidRDefault="007F4463" w:rsidP="00251A90">
            <w:pPr>
              <w:jc w:val="left"/>
              <w:rPr>
                <w:rFonts w:ascii="Times New Roman" w:hAnsi="Times New Roman"/>
                <w:sz w:val="24"/>
                <w:szCs w:val="24"/>
              </w:rPr>
            </w:pPr>
            <w:r w:rsidRPr="00366051">
              <w:rPr>
                <w:rFonts w:ascii="Times New Roman" w:hAnsi="Times New Roman"/>
                <w:sz w:val="24"/>
                <w:szCs w:val="24"/>
              </w:rPr>
              <w:t>Learns the security reforms.</w:t>
            </w:r>
          </w:p>
        </w:tc>
      </w:tr>
    </w:tbl>
    <w:p w14:paraId="2057E238" w14:textId="77777777" w:rsidR="007F4463" w:rsidRDefault="007F4463" w:rsidP="007F4463">
      <w:pPr>
        <w:rPr>
          <w:rFonts w:ascii="Times New Roman" w:hAnsi="Times New Roman"/>
          <w:sz w:val="24"/>
          <w:szCs w:val="24"/>
        </w:rPr>
      </w:pPr>
    </w:p>
    <w:p w14:paraId="668E3856" w14:textId="77777777" w:rsidR="007F4463" w:rsidRDefault="007F4463" w:rsidP="007F4463">
      <w:pPr>
        <w:rPr>
          <w:rFonts w:ascii="Times New Roman" w:hAnsi="Times New Roman"/>
          <w:sz w:val="24"/>
          <w:szCs w:val="24"/>
        </w:rPr>
      </w:pPr>
    </w:p>
    <w:p w14:paraId="79142BB5" w14:textId="77777777" w:rsidR="007F4463" w:rsidRDefault="007F4463" w:rsidP="007F4463">
      <w:pPr>
        <w:rPr>
          <w:rFonts w:ascii="Times New Roman" w:hAnsi="Times New Roman"/>
          <w:sz w:val="24"/>
          <w:szCs w:val="24"/>
        </w:rPr>
      </w:pPr>
    </w:p>
    <w:p w14:paraId="15DDB13F" w14:textId="77777777" w:rsidR="007F4463" w:rsidRPr="002F2879" w:rsidRDefault="007F4463" w:rsidP="007F4463">
      <w:pPr>
        <w:rPr>
          <w:rFonts w:ascii="Times New Roman" w:hAnsi="Times New Roman"/>
          <w:sz w:val="24"/>
          <w:szCs w:val="24"/>
        </w:rPr>
      </w:pPr>
    </w:p>
    <w:p w14:paraId="74E58657" w14:textId="77777777" w:rsidR="007F4463" w:rsidRPr="002F2879" w:rsidRDefault="007F4463" w:rsidP="007F4463">
      <w:pPr>
        <w:jc w:val="center"/>
        <w:rPr>
          <w:rFonts w:ascii="Times New Roman" w:hAnsi="Times New Roman"/>
          <w:b/>
          <w:sz w:val="24"/>
          <w:szCs w:val="24"/>
        </w:rPr>
      </w:pPr>
      <w:r w:rsidRPr="002F2879">
        <w:rPr>
          <w:rFonts w:ascii="Times New Roman" w:hAnsi="Times New Roman"/>
          <w:b/>
          <w:sz w:val="24"/>
          <w:szCs w:val="24"/>
        </w:rPr>
        <w:lastRenderedPageBreak/>
        <w:t>PROGRAM QUALIFICATIONS</w:t>
      </w:r>
    </w:p>
    <w:tbl>
      <w:tblPr>
        <w:tblStyle w:val="TabloKlavuzu"/>
        <w:tblW w:w="4992" w:type="pct"/>
        <w:tblLook w:val="04A0" w:firstRow="1" w:lastRow="0" w:firstColumn="1" w:lastColumn="0" w:noHBand="0" w:noVBand="1"/>
      </w:tblPr>
      <w:tblGrid>
        <w:gridCol w:w="995"/>
        <w:gridCol w:w="5804"/>
        <w:gridCol w:w="567"/>
        <w:gridCol w:w="567"/>
        <w:gridCol w:w="567"/>
        <w:gridCol w:w="567"/>
        <w:gridCol w:w="567"/>
        <w:gridCol w:w="544"/>
      </w:tblGrid>
      <w:tr w:rsidR="007F4463" w:rsidRPr="002F2879" w14:paraId="0513096F" w14:textId="77777777" w:rsidTr="00251A90">
        <w:trPr>
          <w:trHeight w:val="429"/>
        </w:trPr>
        <w:tc>
          <w:tcPr>
            <w:tcW w:w="10178" w:type="dxa"/>
            <w:gridSpan w:val="8"/>
            <w:vAlign w:val="center"/>
          </w:tcPr>
          <w:p w14:paraId="245FAA3F" w14:textId="77777777" w:rsidR="007F4463" w:rsidRPr="002F2879" w:rsidRDefault="007F4463" w:rsidP="00251A90">
            <w:pPr>
              <w:rPr>
                <w:rFonts w:ascii="Times New Roman" w:hAnsi="Times New Roman"/>
                <w:b/>
                <w:sz w:val="24"/>
                <w:szCs w:val="24"/>
                <w:lang w:eastAsia="en-US"/>
              </w:rPr>
            </w:pPr>
          </w:p>
        </w:tc>
      </w:tr>
      <w:tr w:rsidR="007F4463" w:rsidRPr="002F2879" w14:paraId="2F9B8451" w14:textId="77777777" w:rsidTr="00251A90">
        <w:trPr>
          <w:trHeight w:val="429"/>
        </w:trPr>
        <w:tc>
          <w:tcPr>
            <w:tcW w:w="995" w:type="dxa"/>
            <w:vMerge w:val="restart"/>
            <w:vAlign w:val="center"/>
          </w:tcPr>
          <w:p w14:paraId="465D92EF" w14:textId="77777777" w:rsidR="007F4463" w:rsidRPr="002F2879" w:rsidRDefault="007F4463" w:rsidP="00251A90">
            <w:pPr>
              <w:rPr>
                <w:rFonts w:ascii="Times New Roman" w:hAnsi="Times New Roman"/>
                <w:b/>
                <w:sz w:val="24"/>
                <w:szCs w:val="24"/>
                <w:lang w:eastAsia="en-US"/>
              </w:rPr>
            </w:pPr>
            <w:r w:rsidRPr="002F2879">
              <w:rPr>
                <w:rFonts w:ascii="Times New Roman" w:hAnsi="Times New Roman"/>
                <w:b/>
                <w:sz w:val="24"/>
                <w:szCs w:val="24"/>
                <w:lang w:eastAsia="en-US"/>
              </w:rPr>
              <w:t>No.</w:t>
            </w:r>
          </w:p>
        </w:tc>
        <w:tc>
          <w:tcPr>
            <w:tcW w:w="5804" w:type="dxa"/>
            <w:vMerge w:val="restart"/>
            <w:vAlign w:val="center"/>
          </w:tcPr>
          <w:p w14:paraId="0EDAA9BA" w14:textId="77777777" w:rsidR="007F4463" w:rsidRPr="002F2879" w:rsidRDefault="007F4463" w:rsidP="00251A90">
            <w:pPr>
              <w:rPr>
                <w:rFonts w:ascii="Times New Roman" w:hAnsi="Times New Roman"/>
                <w:b/>
                <w:sz w:val="24"/>
                <w:szCs w:val="24"/>
                <w:lang w:eastAsia="en-US"/>
              </w:rPr>
            </w:pPr>
            <w:r w:rsidRPr="002F2879">
              <w:rPr>
                <w:rFonts w:ascii="Times New Roman" w:hAnsi="Times New Roman"/>
                <w:b/>
                <w:sz w:val="24"/>
                <w:szCs w:val="24"/>
                <w:lang w:eastAsia="en-US"/>
              </w:rPr>
              <w:t>Explanation</w:t>
            </w:r>
          </w:p>
        </w:tc>
        <w:tc>
          <w:tcPr>
            <w:tcW w:w="3379" w:type="dxa"/>
            <w:gridSpan w:val="6"/>
            <w:vAlign w:val="center"/>
          </w:tcPr>
          <w:p w14:paraId="75AE024F" w14:textId="77777777" w:rsidR="007F4463" w:rsidRPr="002F2879" w:rsidRDefault="007F4463" w:rsidP="00251A90">
            <w:pPr>
              <w:rPr>
                <w:rFonts w:ascii="Times New Roman" w:hAnsi="Times New Roman"/>
                <w:b/>
                <w:sz w:val="24"/>
                <w:szCs w:val="24"/>
                <w:lang w:eastAsia="en-US"/>
              </w:rPr>
            </w:pPr>
            <w:r w:rsidRPr="002F2879">
              <w:rPr>
                <w:rFonts w:ascii="Times New Roman" w:hAnsi="Times New Roman"/>
                <w:b/>
                <w:sz w:val="24"/>
                <w:szCs w:val="24"/>
                <w:lang w:eastAsia="en-US"/>
              </w:rPr>
              <w:t>Contribution Level of the Course</w:t>
            </w:r>
          </w:p>
        </w:tc>
      </w:tr>
      <w:tr w:rsidR="007F4463" w:rsidRPr="002F2879" w14:paraId="2ADEC3FC" w14:textId="77777777" w:rsidTr="00251A90">
        <w:trPr>
          <w:trHeight w:val="429"/>
        </w:trPr>
        <w:tc>
          <w:tcPr>
            <w:tcW w:w="995" w:type="dxa"/>
            <w:vMerge/>
            <w:vAlign w:val="center"/>
          </w:tcPr>
          <w:p w14:paraId="7C2FD563" w14:textId="77777777" w:rsidR="007F4463" w:rsidRPr="002F2879" w:rsidRDefault="007F4463" w:rsidP="00251A90">
            <w:pPr>
              <w:rPr>
                <w:rFonts w:ascii="Times New Roman" w:hAnsi="Times New Roman"/>
                <w:b/>
                <w:sz w:val="24"/>
                <w:szCs w:val="24"/>
                <w:lang w:eastAsia="en-US"/>
              </w:rPr>
            </w:pPr>
          </w:p>
        </w:tc>
        <w:tc>
          <w:tcPr>
            <w:tcW w:w="5804" w:type="dxa"/>
            <w:vMerge/>
            <w:vAlign w:val="center"/>
          </w:tcPr>
          <w:p w14:paraId="521A3F7C" w14:textId="77777777" w:rsidR="007F4463" w:rsidRPr="002F2879" w:rsidRDefault="007F4463" w:rsidP="00251A90">
            <w:pPr>
              <w:rPr>
                <w:rFonts w:ascii="Times New Roman" w:hAnsi="Times New Roman"/>
                <w:sz w:val="24"/>
                <w:szCs w:val="24"/>
                <w:lang w:eastAsia="en-US"/>
              </w:rPr>
            </w:pPr>
          </w:p>
        </w:tc>
        <w:tc>
          <w:tcPr>
            <w:tcW w:w="567" w:type="dxa"/>
            <w:vAlign w:val="center"/>
          </w:tcPr>
          <w:p w14:paraId="54025016" w14:textId="77777777" w:rsidR="007F4463" w:rsidRPr="002F2879" w:rsidRDefault="007F4463" w:rsidP="00251A90">
            <w:pPr>
              <w:rPr>
                <w:rFonts w:ascii="Times New Roman" w:hAnsi="Times New Roman"/>
                <w:b/>
                <w:sz w:val="24"/>
                <w:szCs w:val="24"/>
                <w:lang w:eastAsia="en-US"/>
              </w:rPr>
            </w:pPr>
            <w:r w:rsidRPr="002F2879">
              <w:rPr>
                <w:rFonts w:ascii="Times New Roman" w:hAnsi="Times New Roman"/>
                <w:b/>
                <w:sz w:val="24"/>
                <w:szCs w:val="24"/>
                <w:lang w:eastAsia="en-US"/>
              </w:rPr>
              <w:t>0</w:t>
            </w:r>
          </w:p>
        </w:tc>
        <w:tc>
          <w:tcPr>
            <w:tcW w:w="567" w:type="dxa"/>
            <w:vAlign w:val="center"/>
          </w:tcPr>
          <w:p w14:paraId="77C7463D" w14:textId="77777777" w:rsidR="007F4463" w:rsidRPr="002F2879" w:rsidRDefault="007F4463" w:rsidP="00251A90">
            <w:pPr>
              <w:rPr>
                <w:rFonts w:ascii="Times New Roman" w:hAnsi="Times New Roman"/>
                <w:b/>
                <w:sz w:val="24"/>
                <w:szCs w:val="24"/>
                <w:lang w:eastAsia="en-US"/>
              </w:rPr>
            </w:pPr>
            <w:r w:rsidRPr="002F2879">
              <w:rPr>
                <w:rFonts w:ascii="Times New Roman" w:hAnsi="Times New Roman"/>
                <w:b/>
                <w:sz w:val="24"/>
                <w:szCs w:val="24"/>
                <w:lang w:eastAsia="en-US"/>
              </w:rPr>
              <w:t>1</w:t>
            </w:r>
          </w:p>
        </w:tc>
        <w:tc>
          <w:tcPr>
            <w:tcW w:w="567" w:type="dxa"/>
            <w:vAlign w:val="center"/>
          </w:tcPr>
          <w:p w14:paraId="32DE81BB" w14:textId="77777777" w:rsidR="007F4463" w:rsidRPr="002F2879" w:rsidRDefault="007F4463" w:rsidP="00251A90">
            <w:pPr>
              <w:rPr>
                <w:rFonts w:ascii="Times New Roman" w:hAnsi="Times New Roman"/>
                <w:b/>
                <w:sz w:val="24"/>
                <w:szCs w:val="24"/>
                <w:lang w:eastAsia="en-US"/>
              </w:rPr>
            </w:pPr>
            <w:r w:rsidRPr="002F2879">
              <w:rPr>
                <w:rFonts w:ascii="Times New Roman" w:hAnsi="Times New Roman"/>
                <w:b/>
                <w:sz w:val="24"/>
                <w:szCs w:val="24"/>
                <w:lang w:eastAsia="en-US"/>
              </w:rPr>
              <w:t>2</w:t>
            </w:r>
          </w:p>
        </w:tc>
        <w:tc>
          <w:tcPr>
            <w:tcW w:w="567" w:type="dxa"/>
            <w:vAlign w:val="center"/>
          </w:tcPr>
          <w:p w14:paraId="1D23A83F" w14:textId="77777777" w:rsidR="007F4463" w:rsidRPr="002F2879" w:rsidRDefault="007F4463" w:rsidP="00251A90">
            <w:pPr>
              <w:rPr>
                <w:rFonts w:ascii="Times New Roman" w:hAnsi="Times New Roman"/>
                <w:b/>
                <w:sz w:val="24"/>
                <w:szCs w:val="24"/>
                <w:lang w:eastAsia="en-US"/>
              </w:rPr>
            </w:pPr>
            <w:r w:rsidRPr="002F2879">
              <w:rPr>
                <w:rFonts w:ascii="Times New Roman" w:hAnsi="Times New Roman"/>
                <w:b/>
                <w:sz w:val="24"/>
                <w:szCs w:val="24"/>
                <w:lang w:eastAsia="en-US"/>
              </w:rPr>
              <w:t>3</w:t>
            </w:r>
          </w:p>
        </w:tc>
        <w:tc>
          <w:tcPr>
            <w:tcW w:w="567" w:type="dxa"/>
            <w:vAlign w:val="center"/>
          </w:tcPr>
          <w:p w14:paraId="7BFA2D09" w14:textId="77777777" w:rsidR="007F4463" w:rsidRPr="002F2879" w:rsidRDefault="007F4463" w:rsidP="00251A90">
            <w:pPr>
              <w:rPr>
                <w:rFonts w:ascii="Times New Roman" w:hAnsi="Times New Roman"/>
                <w:b/>
                <w:sz w:val="24"/>
                <w:szCs w:val="24"/>
                <w:lang w:eastAsia="en-US"/>
              </w:rPr>
            </w:pPr>
            <w:r w:rsidRPr="002F2879">
              <w:rPr>
                <w:rFonts w:ascii="Times New Roman" w:hAnsi="Times New Roman"/>
                <w:b/>
                <w:sz w:val="24"/>
                <w:szCs w:val="24"/>
                <w:lang w:eastAsia="en-US"/>
              </w:rPr>
              <w:t>4</w:t>
            </w:r>
          </w:p>
        </w:tc>
        <w:tc>
          <w:tcPr>
            <w:tcW w:w="544" w:type="dxa"/>
            <w:vAlign w:val="center"/>
          </w:tcPr>
          <w:p w14:paraId="479E9C4B" w14:textId="77777777" w:rsidR="007F4463" w:rsidRPr="002F2879" w:rsidRDefault="007F4463" w:rsidP="00251A90">
            <w:pPr>
              <w:rPr>
                <w:rFonts w:ascii="Times New Roman" w:hAnsi="Times New Roman"/>
                <w:b/>
                <w:sz w:val="24"/>
                <w:szCs w:val="24"/>
                <w:lang w:eastAsia="en-US"/>
              </w:rPr>
            </w:pPr>
            <w:r w:rsidRPr="002F2879">
              <w:rPr>
                <w:rFonts w:ascii="Times New Roman" w:hAnsi="Times New Roman"/>
                <w:b/>
                <w:sz w:val="24"/>
                <w:szCs w:val="24"/>
                <w:lang w:eastAsia="en-US"/>
              </w:rPr>
              <w:t>5</w:t>
            </w:r>
          </w:p>
        </w:tc>
      </w:tr>
      <w:tr w:rsidR="007F4463" w:rsidRPr="002F2879" w14:paraId="277847A0" w14:textId="77777777" w:rsidTr="00251A90">
        <w:trPr>
          <w:trHeight w:val="340"/>
        </w:trPr>
        <w:tc>
          <w:tcPr>
            <w:tcW w:w="995" w:type="dxa"/>
            <w:vAlign w:val="center"/>
          </w:tcPr>
          <w:p w14:paraId="3F11731D" w14:textId="77777777" w:rsidR="007F4463" w:rsidRPr="002F2879" w:rsidRDefault="007F4463" w:rsidP="00251A90">
            <w:pPr>
              <w:rPr>
                <w:rFonts w:ascii="Times New Roman" w:hAnsi="Times New Roman"/>
                <w:b/>
                <w:sz w:val="24"/>
                <w:szCs w:val="24"/>
                <w:lang w:eastAsia="en-US"/>
              </w:rPr>
            </w:pPr>
            <w:r w:rsidRPr="002F2879">
              <w:rPr>
                <w:rFonts w:ascii="Times New Roman" w:hAnsi="Times New Roman"/>
                <w:b/>
                <w:sz w:val="24"/>
                <w:szCs w:val="24"/>
                <w:lang w:eastAsia="en-US"/>
              </w:rPr>
              <w:t>P1</w:t>
            </w:r>
          </w:p>
        </w:tc>
        <w:tc>
          <w:tcPr>
            <w:tcW w:w="5804" w:type="dxa"/>
            <w:vAlign w:val="center"/>
          </w:tcPr>
          <w:p w14:paraId="1B79EDD6" w14:textId="77777777" w:rsidR="007F4463" w:rsidRPr="002F2879" w:rsidRDefault="007F4463" w:rsidP="00251A90">
            <w:pPr>
              <w:rPr>
                <w:rFonts w:ascii="Times New Roman" w:hAnsi="Times New Roman"/>
                <w:sz w:val="24"/>
                <w:szCs w:val="24"/>
                <w:lang w:eastAsia="en-US"/>
              </w:rPr>
            </w:pPr>
            <w:r w:rsidRPr="006F47A9">
              <w:rPr>
                <w:rFonts w:ascii="Times New Roman" w:hAnsi="Times New Roman"/>
                <w:sz w:val="24"/>
                <w:szCs w:val="24"/>
                <w:lang w:val="en-US"/>
              </w:rPr>
              <w:t>The ability to build and deepen current and advanced knowledge in the field at the level of expertise with original thought and research, as well as the ability to arrive at original definitions that will bring innovation to the field, are all based on the master’s degree qualifications in the field.</w:t>
            </w:r>
          </w:p>
        </w:tc>
        <w:tc>
          <w:tcPr>
            <w:tcW w:w="567" w:type="dxa"/>
            <w:vAlign w:val="center"/>
          </w:tcPr>
          <w:p w14:paraId="2FA5FD77" w14:textId="77777777" w:rsidR="007F4463" w:rsidRPr="002F2879" w:rsidRDefault="007F4463" w:rsidP="00251A90">
            <w:pPr>
              <w:rPr>
                <w:rFonts w:ascii="Times New Roman" w:hAnsi="Times New Roman"/>
                <w:sz w:val="24"/>
                <w:szCs w:val="24"/>
                <w:lang w:eastAsia="en-US"/>
              </w:rPr>
            </w:pPr>
          </w:p>
        </w:tc>
        <w:tc>
          <w:tcPr>
            <w:tcW w:w="567" w:type="dxa"/>
            <w:vAlign w:val="center"/>
          </w:tcPr>
          <w:p w14:paraId="0DF98617" w14:textId="77777777" w:rsidR="007F4463" w:rsidRPr="002F2879" w:rsidRDefault="007F4463" w:rsidP="00251A90">
            <w:pPr>
              <w:rPr>
                <w:rFonts w:ascii="Times New Roman" w:hAnsi="Times New Roman"/>
                <w:sz w:val="24"/>
                <w:szCs w:val="24"/>
                <w:lang w:eastAsia="en-US"/>
              </w:rPr>
            </w:pPr>
          </w:p>
        </w:tc>
        <w:tc>
          <w:tcPr>
            <w:tcW w:w="567" w:type="dxa"/>
            <w:vAlign w:val="center"/>
          </w:tcPr>
          <w:p w14:paraId="3899DB40" w14:textId="77777777" w:rsidR="007F4463" w:rsidRPr="002F2879" w:rsidRDefault="007F4463" w:rsidP="00251A90">
            <w:pPr>
              <w:rPr>
                <w:rFonts w:ascii="Times New Roman" w:hAnsi="Times New Roman"/>
                <w:sz w:val="24"/>
                <w:szCs w:val="24"/>
                <w:lang w:eastAsia="en-US"/>
              </w:rPr>
            </w:pPr>
          </w:p>
        </w:tc>
        <w:tc>
          <w:tcPr>
            <w:tcW w:w="567" w:type="dxa"/>
            <w:vAlign w:val="center"/>
          </w:tcPr>
          <w:p w14:paraId="017CF740" w14:textId="77777777" w:rsidR="007F4463" w:rsidRPr="002F2879" w:rsidRDefault="007F4463" w:rsidP="00251A90">
            <w:pPr>
              <w:rPr>
                <w:rFonts w:ascii="Times New Roman" w:hAnsi="Times New Roman"/>
                <w:sz w:val="24"/>
                <w:szCs w:val="24"/>
                <w:lang w:eastAsia="en-US"/>
              </w:rPr>
            </w:pPr>
          </w:p>
        </w:tc>
        <w:tc>
          <w:tcPr>
            <w:tcW w:w="567" w:type="dxa"/>
          </w:tcPr>
          <w:p w14:paraId="3226134A" w14:textId="77777777" w:rsidR="007F4463" w:rsidRPr="002F2879" w:rsidRDefault="007F4463" w:rsidP="00251A90">
            <w:pPr>
              <w:rPr>
                <w:rFonts w:ascii="Times New Roman" w:hAnsi="Times New Roman"/>
                <w:sz w:val="24"/>
                <w:szCs w:val="24"/>
                <w:lang w:eastAsia="en-US"/>
              </w:rPr>
            </w:pPr>
          </w:p>
        </w:tc>
        <w:tc>
          <w:tcPr>
            <w:tcW w:w="544" w:type="dxa"/>
          </w:tcPr>
          <w:p w14:paraId="79BECAD5" w14:textId="77777777" w:rsidR="007F4463" w:rsidRPr="002F2879" w:rsidRDefault="007F4463" w:rsidP="00251A90">
            <w:pPr>
              <w:rPr>
                <w:rFonts w:ascii="Times New Roman" w:hAnsi="Times New Roman"/>
                <w:sz w:val="24"/>
                <w:szCs w:val="24"/>
                <w:lang w:eastAsia="en-US"/>
              </w:rPr>
            </w:pPr>
            <w:r w:rsidRPr="007D3FEB">
              <w:rPr>
                <w:rFonts w:ascii="Times New Roman" w:hAnsi="Times New Roman"/>
                <w:sz w:val="24"/>
                <w:szCs w:val="24"/>
              </w:rPr>
              <w:t>X</w:t>
            </w:r>
          </w:p>
        </w:tc>
      </w:tr>
      <w:tr w:rsidR="007F4463" w:rsidRPr="002F2879" w14:paraId="4AC1D045" w14:textId="77777777" w:rsidTr="00251A90">
        <w:trPr>
          <w:trHeight w:val="340"/>
        </w:trPr>
        <w:tc>
          <w:tcPr>
            <w:tcW w:w="995" w:type="dxa"/>
            <w:vAlign w:val="center"/>
          </w:tcPr>
          <w:p w14:paraId="4C60991F" w14:textId="77777777" w:rsidR="007F4463" w:rsidRPr="002F2879" w:rsidRDefault="007F4463" w:rsidP="00251A90">
            <w:pPr>
              <w:rPr>
                <w:rFonts w:ascii="Times New Roman" w:hAnsi="Times New Roman"/>
                <w:b/>
                <w:sz w:val="24"/>
                <w:szCs w:val="24"/>
                <w:lang w:eastAsia="en-US"/>
              </w:rPr>
            </w:pPr>
            <w:r w:rsidRPr="002F2879">
              <w:rPr>
                <w:rFonts w:ascii="Times New Roman" w:hAnsi="Times New Roman"/>
                <w:b/>
                <w:sz w:val="24"/>
                <w:szCs w:val="24"/>
                <w:lang w:eastAsia="en-US"/>
              </w:rPr>
              <w:t>P2</w:t>
            </w:r>
          </w:p>
        </w:tc>
        <w:tc>
          <w:tcPr>
            <w:tcW w:w="5804" w:type="dxa"/>
            <w:vAlign w:val="center"/>
          </w:tcPr>
          <w:p w14:paraId="30DF057E" w14:textId="77777777" w:rsidR="007F4463" w:rsidRPr="002F2879" w:rsidRDefault="007F4463" w:rsidP="00251A90">
            <w:pPr>
              <w:rPr>
                <w:rFonts w:ascii="Times New Roman" w:hAnsi="Times New Roman"/>
                <w:sz w:val="24"/>
                <w:szCs w:val="24"/>
                <w:lang w:eastAsia="en-US"/>
              </w:rPr>
            </w:pPr>
            <w:r w:rsidRPr="00DF7F46">
              <w:rPr>
                <w:rFonts w:ascii="Times New Roman" w:hAnsi="Times New Roman"/>
                <w:color w:val="000000"/>
                <w:sz w:val="24"/>
                <w:szCs w:val="24"/>
                <w:lang w:val="en-US"/>
              </w:rPr>
              <w:t>Understanding the field’s interdisciplinary interactions allows one to use knowledge that necessitates proficiency in analyzing, synthesizing, and assessing new and challenging concepts to produce creative outcomes.</w:t>
            </w:r>
          </w:p>
        </w:tc>
        <w:tc>
          <w:tcPr>
            <w:tcW w:w="567" w:type="dxa"/>
            <w:vAlign w:val="center"/>
          </w:tcPr>
          <w:p w14:paraId="76E27455" w14:textId="77777777" w:rsidR="007F4463" w:rsidRPr="002F2879" w:rsidRDefault="007F4463" w:rsidP="00251A90">
            <w:pPr>
              <w:rPr>
                <w:rFonts w:ascii="Times New Roman" w:hAnsi="Times New Roman"/>
                <w:sz w:val="24"/>
                <w:szCs w:val="24"/>
                <w:lang w:eastAsia="en-US"/>
              </w:rPr>
            </w:pPr>
          </w:p>
        </w:tc>
        <w:tc>
          <w:tcPr>
            <w:tcW w:w="567" w:type="dxa"/>
            <w:vAlign w:val="center"/>
          </w:tcPr>
          <w:p w14:paraId="6895DE9B" w14:textId="77777777" w:rsidR="007F4463" w:rsidRPr="002F2879" w:rsidRDefault="007F4463" w:rsidP="00251A90">
            <w:pPr>
              <w:rPr>
                <w:rFonts w:ascii="Times New Roman" w:hAnsi="Times New Roman"/>
                <w:sz w:val="24"/>
                <w:szCs w:val="24"/>
                <w:lang w:eastAsia="en-US"/>
              </w:rPr>
            </w:pPr>
          </w:p>
        </w:tc>
        <w:tc>
          <w:tcPr>
            <w:tcW w:w="567" w:type="dxa"/>
            <w:vAlign w:val="center"/>
          </w:tcPr>
          <w:p w14:paraId="5889D8B8" w14:textId="77777777" w:rsidR="007F4463" w:rsidRPr="002F2879" w:rsidRDefault="007F4463" w:rsidP="00251A90">
            <w:pPr>
              <w:rPr>
                <w:rFonts w:ascii="Times New Roman" w:hAnsi="Times New Roman"/>
                <w:sz w:val="24"/>
                <w:szCs w:val="24"/>
                <w:lang w:eastAsia="en-US"/>
              </w:rPr>
            </w:pPr>
          </w:p>
        </w:tc>
        <w:tc>
          <w:tcPr>
            <w:tcW w:w="567" w:type="dxa"/>
            <w:vAlign w:val="center"/>
          </w:tcPr>
          <w:p w14:paraId="3B4BE0B6" w14:textId="77777777" w:rsidR="007F4463" w:rsidRPr="002F2879" w:rsidRDefault="007F4463" w:rsidP="00251A90">
            <w:pPr>
              <w:rPr>
                <w:rFonts w:ascii="Times New Roman" w:hAnsi="Times New Roman"/>
                <w:sz w:val="24"/>
                <w:szCs w:val="24"/>
                <w:lang w:eastAsia="en-US"/>
              </w:rPr>
            </w:pPr>
          </w:p>
        </w:tc>
        <w:tc>
          <w:tcPr>
            <w:tcW w:w="567" w:type="dxa"/>
          </w:tcPr>
          <w:p w14:paraId="68F88619" w14:textId="77777777" w:rsidR="007F4463" w:rsidRPr="002F2879" w:rsidRDefault="007F4463" w:rsidP="00251A90">
            <w:pPr>
              <w:rPr>
                <w:rFonts w:ascii="Times New Roman" w:hAnsi="Times New Roman"/>
                <w:sz w:val="24"/>
                <w:szCs w:val="24"/>
                <w:lang w:eastAsia="en-US"/>
              </w:rPr>
            </w:pPr>
          </w:p>
        </w:tc>
        <w:tc>
          <w:tcPr>
            <w:tcW w:w="544" w:type="dxa"/>
          </w:tcPr>
          <w:p w14:paraId="213D6113" w14:textId="77777777" w:rsidR="007F4463" w:rsidRPr="002F2879" w:rsidRDefault="007F4463" w:rsidP="00251A90">
            <w:pPr>
              <w:rPr>
                <w:rFonts w:ascii="Times New Roman" w:hAnsi="Times New Roman"/>
                <w:sz w:val="24"/>
                <w:szCs w:val="24"/>
                <w:lang w:eastAsia="en-US"/>
              </w:rPr>
            </w:pPr>
            <w:r w:rsidRPr="007D3FEB">
              <w:rPr>
                <w:rFonts w:ascii="Times New Roman" w:hAnsi="Times New Roman"/>
                <w:sz w:val="24"/>
                <w:szCs w:val="24"/>
              </w:rPr>
              <w:t>X</w:t>
            </w:r>
          </w:p>
        </w:tc>
      </w:tr>
      <w:tr w:rsidR="007F4463" w:rsidRPr="002F2879" w14:paraId="70D05D41" w14:textId="77777777" w:rsidTr="00251A90">
        <w:trPr>
          <w:trHeight w:val="340"/>
        </w:trPr>
        <w:tc>
          <w:tcPr>
            <w:tcW w:w="995" w:type="dxa"/>
            <w:vAlign w:val="center"/>
          </w:tcPr>
          <w:p w14:paraId="085FD404" w14:textId="77777777" w:rsidR="007F4463" w:rsidRPr="002F2879" w:rsidRDefault="007F4463" w:rsidP="00251A90">
            <w:pPr>
              <w:rPr>
                <w:rFonts w:ascii="Times New Roman" w:hAnsi="Times New Roman"/>
                <w:b/>
                <w:sz w:val="24"/>
                <w:szCs w:val="24"/>
                <w:lang w:eastAsia="en-US"/>
              </w:rPr>
            </w:pPr>
            <w:r w:rsidRPr="002F2879">
              <w:rPr>
                <w:rFonts w:ascii="Times New Roman" w:hAnsi="Times New Roman"/>
                <w:b/>
                <w:sz w:val="24"/>
                <w:szCs w:val="24"/>
                <w:lang w:eastAsia="en-US"/>
              </w:rPr>
              <w:t>P3</w:t>
            </w:r>
          </w:p>
        </w:tc>
        <w:tc>
          <w:tcPr>
            <w:tcW w:w="5804" w:type="dxa"/>
            <w:vAlign w:val="center"/>
          </w:tcPr>
          <w:p w14:paraId="5F5554F9" w14:textId="77777777" w:rsidR="007F4463" w:rsidRPr="002F2879" w:rsidRDefault="007F4463" w:rsidP="00251A90">
            <w:pPr>
              <w:rPr>
                <w:rFonts w:ascii="Times New Roman" w:hAnsi="Times New Roman"/>
                <w:sz w:val="24"/>
                <w:szCs w:val="24"/>
                <w:lang w:eastAsia="en-US"/>
              </w:rPr>
            </w:pPr>
            <w:r w:rsidRPr="000D53D9">
              <w:rPr>
                <w:rFonts w:ascii="Times New Roman" w:hAnsi="Times New Roman"/>
                <w:color w:val="000000"/>
                <w:sz w:val="24"/>
                <w:szCs w:val="24"/>
                <w:lang w:val="en-US"/>
              </w:rPr>
              <w:t>It contains fundamental guidelines for how local and central relations should be administered in order to maintain social order.</w:t>
            </w:r>
          </w:p>
        </w:tc>
        <w:tc>
          <w:tcPr>
            <w:tcW w:w="567" w:type="dxa"/>
            <w:vAlign w:val="center"/>
          </w:tcPr>
          <w:p w14:paraId="67A9C526" w14:textId="77777777" w:rsidR="007F4463" w:rsidRPr="002F2879" w:rsidRDefault="007F4463" w:rsidP="00251A90">
            <w:pPr>
              <w:rPr>
                <w:rFonts w:ascii="Times New Roman" w:hAnsi="Times New Roman"/>
                <w:sz w:val="24"/>
                <w:szCs w:val="24"/>
                <w:lang w:eastAsia="en-US"/>
              </w:rPr>
            </w:pPr>
          </w:p>
        </w:tc>
        <w:tc>
          <w:tcPr>
            <w:tcW w:w="567" w:type="dxa"/>
            <w:vAlign w:val="center"/>
          </w:tcPr>
          <w:p w14:paraId="76FD23D5" w14:textId="77777777" w:rsidR="007F4463" w:rsidRPr="002F2879" w:rsidRDefault="007F4463" w:rsidP="00251A90">
            <w:pPr>
              <w:rPr>
                <w:rFonts w:ascii="Times New Roman" w:hAnsi="Times New Roman"/>
                <w:sz w:val="24"/>
                <w:szCs w:val="24"/>
                <w:lang w:eastAsia="en-US"/>
              </w:rPr>
            </w:pPr>
          </w:p>
        </w:tc>
        <w:tc>
          <w:tcPr>
            <w:tcW w:w="567" w:type="dxa"/>
            <w:vAlign w:val="center"/>
          </w:tcPr>
          <w:p w14:paraId="6854AB32" w14:textId="77777777" w:rsidR="007F4463" w:rsidRPr="002F2879" w:rsidRDefault="007F4463" w:rsidP="00251A90">
            <w:pPr>
              <w:rPr>
                <w:rFonts w:ascii="Times New Roman" w:hAnsi="Times New Roman"/>
                <w:sz w:val="24"/>
                <w:szCs w:val="24"/>
                <w:lang w:eastAsia="en-US"/>
              </w:rPr>
            </w:pPr>
          </w:p>
        </w:tc>
        <w:tc>
          <w:tcPr>
            <w:tcW w:w="567" w:type="dxa"/>
            <w:vAlign w:val="center"/>
          </w:tcPr>
          <w:p w14:paraId="13389115" w14:textId="77777777" w:rsidR="007F4463" w:rsidRPr="002F2879" w:rsidRDefault="007F4463" w:rsidP="00251A90">
            <w:pPr>
              <w:rPr>
                <w:rFonts w:ascii="Times New Roman" w:hAnsi="Times New Roman"/>
                <w:sz w:val="24"/>
                <w:szCs w:val="24"/>
                <w:lang w:eastAsia="en-US"/>
              </w:rPr>
            </w:pPr>
          </w:p>
        </w:tc>
        <w:tc>
          <w:tcPr>
            <w:tcW w:w="567" w:type="dxa"/>
          </w:tcPr>
          <w:p w14:paraId="7C228607" w14:textId="77777777" w:rsidR="007F4463" w:rsidRPr="002F2879" w:rsidRDefault="007F4463" w:rsidP="00251A90">
            <w:pPr>
              <w:rPr>
                <w:rFonts w:ascii="Times New Roman" w:hAnsi="Times New Roman"/>
                <w:sz w:val="24"/>
                <w:szCs w:val="24"/>
                <w:lang w:eastAsia="en-US"/>
              </w:rPr>
            </w:pPr>
          </w:p>
        </w:tc>
        <w:tc>
          <w:tcPr>
            <w:tcW w:w="544" w:type="dxa"/>
          </w:tcPr>
          <w:p w14:paraId="537CAB9C" w14:textId="77777777" w:rsidR="007F4463" w:rsidRPr="002F2879" w:rsidRDefault="007F4463" w:rsidP="00251A90">
            <w:pPr>
              <w:rPr>
                <w:rFonts w:ascii="Times New Roman" w:hAnsi="Times New Roman"/>
                <w:sz w:val="24"/>
                <w:szCs w:val="24"/>
                <w:lang w:eastAsia="en-US"/>
              </w:rPr>
            </w:pPr>
            <w:r w:rsidRPr="007D3FEB">
              <w:rPr>
                <w:rFonts w:ascii="Times New Roman" w:hAnsi="Times New Roman"/>
                <w:sz w:val="24"/>
                <w:szCs w:val="24"/>
              </w:rPr>
              <w:t>X</w:t>
            </w:r>
          </w:p>
        </w:tc>
      </w:tr>
      <w:tr w:rsidR="007F4463" w:rsidRPr="002F2879" w14:paraId="1FCEC16A" w14:textId="77777777" w:rsidTr="00251A90">
        <w:trPr>
          <w:trHeight w:val="340"/>
        </w:trPr>
        <w:tc>
          <w:tcPr>
            <w:tcW w:w="995" w:type="dxa"/>
            <w:vAlign w:val="center"/>
          </w:tcPr>
          <w:p w14:paraId="049681CD" w14:textId="77777777" w:rsidR="007F4463" w:rsidRPr="002F2879" w:rsidRDefault="007F4463" w:rsidP="00251A90">
            <w:pPr>
              <w:rPr>
                <w:rFonts w:ascii="Times New Roman" w:hAnsi="Times New Roman"/>
                <w:b/>
                <w:sz w:val="24"/>
                <w:szCs w:val="24"/>
                <w:lang w:eastAsia="en-US"/>
              </w:rPr>
            </w:pPr>
            <w:r w:rsidRPr="002F2879">
              <w:rPr>
                <w:rFonts w:ascii="Times New Roman" w:hAnsi="Times New Roman"/>
                <w:b/>
                <w:sz w:val="24"/>
                <w:szCs w:val="24"/>
                <w:lang w:eastAsia="en-US"/>
              </w:rPr>
              <w:t>P4</w:t>
            </w:r>
          </w:p>
        </w:tc>
        <w:tc>
          <w:tcPr>
            <w:tcW w:w="5804" w:type="dxa"/>
            <w:vAlign w:val="center"/>
          </w:tcPr>
          <w:p w14:paraId="1CFE3A44" w14:textId="77777777" w:rsidR="007F4463" w:rsidRPr="002F2879" w:rsidRDefault="007F4463" w:rsidP="00251A90">
            <w:pPr>
              <w:rPr>
                <w:rFonts w:ascii="Times New Roman" w:hAnsi="Times New Roman"/>
                <w:sz w:val="24"/>
                <w:szCs w:val="24"/>
                <w:lang w:eastAsia="en-US"/>
              </w:rPr>
            </w:pPr>
            <w:r w:rsidRPr="000D53D9">
              <w:rPr>
                <w:rFonts w:ascii="Times New Roman" w:hAnsi="Times New Roman"/>
                <w:color w:val="000000"/>
                <w:sz w:val="24"/>
                <w:szCs w:val="24"/>
                <w:lang w:val="en-US"/>
              </w:rPr>
              <w:t>Explains developments in science, technology, society, or culture in terms of public safety and security.</w:t>
            </w:r>
          </w:p>
        </w:tc>
        <w:tc>
          <w:tcPr>
            <w:tcW w:w="567" w:type="dxa"/>
            <w:vAlign w:val="center"/>
          </w:tcPr>
          <w:p w14:paraId="600DFD4C" w14:textId="77777777" w:rsidR="007F4463" w:rsidRPr="002F2879" w:rsidRDefault="007F4463" w:rsidP="00251A90">
            <w:pPr>
              <w:rPr>
                <w:rFonts w:ascii="Times New Roman" w:hAnsi="Times New Roman"/>
                <w:sz w:val="24"/>
                <w:szCs w:val="24"/>
                <w:lang w:eastAsia="en-US"/>
              </w:rPr>
            </w:pPr>
          </w:p>
        </w:tc>
        <w:tc>
          <w:tcPr>
            <w:tcW w:w="567" w:type="dxa"/>
            <w:vAlign w:val="center"/>
          </w:tcPr>
          <w:p w14:paraId="13BB281A" w14:textId="77777777" w:rsidR="007F4463" w:rsidRPr="002F2879" w:rsidRDefault="007F4463" w:rsidP="00251A90">
            <w:pPr>
              <w:rPr>
                <w:rFonts w:ascii="Times New Roman" w:hAnsi="Times New Roman"/>
                <w:sz w:val="24"/>
                <w:szCs w:val="24"/>
                <w:lang w:eastAsia="en-US"/>
              </w:rPr>
            </w:pPr>
          </w:p>
        </w:tc>
        <w:tc>
          <w:tcPr>
            <w:tcW w:w="567" w:type="dxa"/>
            <w:vAlign w:val="center"/>
          </w:tcPr>
          <w:p w14:paraId="0DFE189B" w14:textId="77777777" w:rsidR="007F4463" w:rsidRPr="002F2879" w:rsidRDefault="007F4463" w:rsidP="00251A90">
            <w:pPr>
              <w:rPr>
                <w:rFonts w:ascii="Times New Roman" w:hAnsi="Times New Roman"/>
                <w:sz w:val="24"/>
                <w:szCs w:val="24"/>
                <w:lang w:eastAsia="en-US"/>
              </w:rPr>
            </w:pPr>
          </w:p>
        </w:tc>
        <w:tc>
          <w:tcPr>
            <w:tcW w:w="567" w:type="dxa"/>
            <w:vAlign w:val="center"/>
          </w:tcPr>
          <w:p w14:paraId="6802BDC2" w14:textId="77777777" w:rsidR="007F4463" w:rsidRPr="002F2879" w:rsidRDefault="007F4463" w:rsidP="00251A90">
            <w:pPr>
              <w:rPr>
                <w:rFonts w:ascii="Times New Roman" w:hAnsi="Times New Roman"/>
                <w:sz w:val="24"/>
                <w:szCs w:val="24"/>
                <w:lang w:eastAsia="en-US"/>
              </w:rPr>
            </w:pPr>
          </w:p>
        </w:tc>
        <w:tc>
          <w:tcPr>
            <w:tcW w:w="567" w:type="dxa"/>
          </w:tcPr>
          <w:p w14:paraId="4C36B84F" w14:textId="77777777" w:rsidR="007F4463" w:rsidRPr="002F2879" w:rsidRDefault="007F4463" w:rsidP="00251A90">
            <w:pPr>
              <w:rPr>
                <w:rFonts w:ascii="Times New Roman" w:hAnsi="Times New Roman"/>
                <w:sz w:val="24"/>
                <w:szCs w:val="24"/>
                <w:lang w:eastAsia="en-US"/>
              </w:rPr>
            </w:pPr>
          </w:p>
        </w:tc>
        <w:tc>
          <w:tcPr>
            <w:tcW w:w="544" w:type="dxa"/>
          </w:tcPr>
          <w:p w14:paraId="6A4979B3" w14:textId="77777777" w:rsidR="007F4463" w:rsidRPr="002F2879" w:rsidRDefault="007F4463" w:rsidP="00251A90">
            <w:pPr>
              <w:rPr>
                <w:rFonts w:ascii="Times New Roman" w:hAnsi="Times New Roman"/>
                <w:sz w:val="24"/>
                <w:szCs w:val="24"/>
                <w:lang w:eastAsia="en-US"/>
              </w:rPr>
            </w:pPr>
            <w:r>
              <w:rPr>
                <w:rFonts w:ascii="Times New Roman" w:hAnsi="Times New Roman"/>
                <w:sz w:val="24"/>
                <w:szCs w:val="24"/>
              </w:rPr>
              <w:t>X</w:t>
            </w:r>
          </w:p>
        </w:tc>
      </w:tr>
      <w:tr w:rsidR="007F4463" w:rsidRPr="002F2879" w14:paraId="2959AE5F" w14:textId="77777777" w:rsidTr="00251A90">
        <w:trPr>
          <w:trHeight w:val="340"/>
        </w:trPr>
        <w:tc>
          <w:tcPr>
            <w:tcW w:w="995" w:type="dxa"/>
            <w:vAlign w:val="center"/>
          </w:tcPr>
          <w:p w14:paraId="59DEBCDF" w14:textId="77777777" w:rsidR="007F4463" w:rsidRPr="002F2879" w:rsidRDefault="007F4463" w:rsidP="00251A90">
            <w:pPr>
              <w:rPr>
                <w:rFonts w:ascii="Times New Roman" w:hAnsi="Times New Roman"/>
                <w:b/>
                <w:sz w:val="24"/>
                <w:szCs w:val="24"/>
                <w:lang w:eastAsia="en-US"/>
              </w:rPr>
            </w:pPr>
            <w:r w:rsidRPr="002F2879">
              <w:rPr>
                <w:rFonts w:ascii="Times New Roman" w:hAnsi="Times New Roman"/>
                <w:b/>
                <w:sz w:val="24"/>
                <w:szCs w:val="24"/>
                <w:lang w:eastAsia="en-US"/>
              </w:rPr>
              <w:t>P5</w:t>
            </w:r>
          </w:p>
        </w:tc>
        <w:tc>
          <w:tcPr>
            <w:tcW w:w="5804" w:type="dxa"/>
            <w:vAlign w:val="center"/>
          </w:tcPr>
          <w:p w14:paraId="5100AE26" w14:textId="77777777" w:rsidR="007F4463" w:rsidRPr="002F2879" w:rsidRDefault="007F4463" w:rsidP="00251A90">
            <w:pPr>
              <w:rPr>
                <w:rFonts w:ascii="Times New Roman" w:hAnsi="Times New Roman"/>
                <w:sz w:val="24"/>
                <w:szCs w:val="24"/>
                <w:lang w:eastAsia="en-US"/>
              </w:rPr>
            </w:pPr>
            <w:r>
              <w:rPr>
                <w:rFonts w:ascii="Times New Roman" w:hAnsi="Times New Roman"/>
                <w:color w:val="000000"/>
                <w:sz w:val="24"/>
                <w:szCs w:val="24"/>
                <w:lang w:val="en-US"/>
              </w:rPr>
              <w:t>T</w:t>
            </w:r>
            <w:r w:rsidRPr="003947E0">
              <w:rPr>
                <w:rFonts w:ascii="Times New Roman" w:hAnsi="Times New Roman"/>
                <w:color w:val="000000"/>
                <w:sz w:val="24"/>
                <w:szCs w:val="24"/>
                <w:lang w:val="en-US"/>
              </w:rPr>
              <w:t>akes responsibility as a person and a team to resolve any crisis, problems, or issue and builds functional interaction by applying strategic decision-making procedures to tackle issues concerning public safety and security.</w:t>
            </w:r>
          </w:p>
        </w:tc>
        <w:tc>
          <w:tcPr>
            <w:tcW w:w="567" w:type="dxa"/>
            <w:vAlign w:val="center"/>
          </w:tcPr>
          <w:p w14:paraId="2225BA4E" w14:textId="77777777" w:rsidR="007F4463" w:rsidRPr="002F2879" w:rsidRDefault="007F4463" w:rsidP="00251A90">
            <w:pPr>
              <w:rPr>
                <w:rFonts w:ascii="Times New Roman" w:hAnsi="Times New Roman"/>
                <w:sz w:val="24"/>
                <w:szCs w:val="24"/>
                <w:lang w:eastAsia="en-US"/>
              </w:rPr>
            </w:pPr>
          </w:p>
        </w:tc>
        <w:tc>
          <w:tcPr>
            <w:tcW w:w="567" w:type="dxa"/>
            <w:vAlign w:val="center"/>
          </w:tcPr>
          <w:p w14:paraId="1C68F54A" w14:textId="77777777" w:rsidR="007F4463" w:rsidRPr="002F2879" w:rsidRDefault="007F4463" w:rsidP="00251A90">
            <w:pPr>
              <w:rPr>
                <w:rFonts w:ascii="Times New Roman" w:hAnsi="Times New Roman"/>
                <w:sz w:val="24"/>
                <w:szCs w:val="24"/>
                <w:lang w:eastAsia="en-US"/>
              </w:rPr>
            </w:pPr>
          </w:p>
        </w:tc>
        <w:tc>
          <w:tcPr>
            <w:tcW w:w="567" w:type="dxa"/>
            <w:vAlign w:val="center"/>
          </w:tcPr>
          <w:p w14:paraId="0196DF25" w14:textId="77777777" w:rsidR="007F4463" w:rsidRPr="002F2879" w:rsidRDefault="007F4463" w:rsidP="00251A90">
            <w:pPr>
              <w:rPr>
                <w:rFonts w:ascii="Times New Roman" w:hAnsi="Times New Roman"/>
                <w:sz w:val="24"/>
                <w:szCs w:val="24"/>
                <w:lang w:eastAsia="en-US"/>
              </w:rPr>
            </w:pPr>
          </w:p>
        </w:tc>
        <w:tc>
          <w:tcPr>
            <w:tcW w:w="567" w:type="dxa"/>
            <w:vAlign w:val="center"/>
          </w:tcPr>
          <w:p w14:paraId="13FB37F4" w14:textId="77777777" w:rsidR="007F4463" w:rsidRPr="002F2879" w:rsidRDefault="007F4463" w:rsidP="00251A90">
            <w:pPr>
              <w:rPr>
                <w:rFonts w:ascii="Times New Roman" w:hAnsi="Times New Roman"/>
                <w:sz w:val="24"/>
                <w:szCs w:val="24"/>
                <w:lang w:eastAsia="en-US"/>
              </w:rPr>
            </w:pPr>
          </w:p>
        </w:tc>
        <w:tc>
          <w:tcPr>
            <w:tcW w:w="567" w:type="dxa"/>
          </w:tcPr>
          <w:p w14:paraId="279E573F" w14:textId="77777777" w:rsidR="007F4463" w:rsidRPr="002F2879" w:rsidRDefault="007F4463" w:rsidP="00251A90">
            <w:pPr>
              <w:rPr>
                <w:rFonts w:ascii="Times New Roman" w:hAnsi="Times New Roman"/>
                <w:sz w:val="24"/>
                <w:szCs w:val="24"/>
                <w:lang w:eastAsia="en-US"/>
              </w:rPr>
            </w:pPr>
            <w:r>
              <w:rPr>
                <w:rFonts w:ascii="Times New Roman" w:hAnsi="Times New Roman"/>
                <w:sz w:val="24"/>
                <w:szCs w:val="24"/>
              </w:rPr>
              <w:t>X</w:t>
            </w:r>
          </w:p>
        </w:tc>
        <w:tc>
          <w:tcPr>
            <w:tcW w:w="544" w:type="dxa"/>
          </w:tcPr>
          <w:p w14:paraId="0085D56F" w14:textId="77777777" w:rsidR="007F4463" w:rsidRPr="002F2879" w:rsidRDefault="007F4463" w:rsidP="00251A90">
            <w:pPr>
              <w:rPr>
                <w:rFonts w:ascii="Times New Roman" w:hAnsi="Times New Roman"/>
                <w:sz w:val="24"/>
                <w:szCs w:val="24"/>
                <w:lang w:eastAsia="en-US"/>
              </w:rPr>
            </w:pPr>
          </w:p>
        </w:tc>
      </w:tr>
      <w:tr w:rsidR="007F4463" w:rsidRPr="002F2879" w14:paraId="3B63E634" w14:textId="77777777" w:rsidTr="00251A90">
        <w:trPr>
          <w:trHeight w:val="340"/>
        </w:trPr>
        <w:tc>
          <w:tcPr>
            <w:tcW w:w="995" w:type="dxa"/>
            <w:vAlign w:val="center"/>
          </w:tcPr>
          <w:p w14:paraId="708346B1" w14:textId="77777777" w:rsidR="007F4463" w:rsidRPr="002F2879" w:rsidRDefault="007F4463" w:rsidP="00251A90">
            <w:pPr>
              <w:rPr>
                <w:rFonts w:ascii="Times New Roman" w:hAnsi="Times New Roman"/>
                <w:b/>
                <w:sz w:val="24"/>
                <w:szCs w:val="24"/>
                <w:lang w:eastAsia="en-US"/>
              </w:rPr>
            </w:pPr>
            <w:r w:rsidRPr="002F2879">
              <w:rPr>
                <w:rFonts w:ascii="Times New Roman" w:hAnsi="Times New Roman"/>
                <w:b/>
                <w:sz w:val="24"/>
                <w:szCs w:val="24"/>
                <w:lang w:eastAsia="en-US"/>
              </w:rPr>
              <w:t>P6</w:t>
            </w:r>
          </w:p>
        </w:tc>
        <w:tc>
          <w:tcPr>
            <w:tcW w:w="5804" w:type="dxa"/>
            <w:vAlign w:val="center"/>
          </w:tcPr>
          <w:p w14:paraId="773BEFA1" w14:textId="77777777" w:rsidR="007F4463" w:rsidRPr="002F2879" w:rsidRDefault="007F4463" w:rsidP="00251A90">
            <w:pPr>
              <w:rPr>
                <w:rFonts w:ascii="Times New Roman" w:hAnsi="Times New Roman"/>
                <w:sz w:val="24"/>
                <w:szCs w:val="24"/>
                <w:lang w:eastAsia="en-US"/>
              </w:rPr>
            </w:pPr>
            <w:r w:rsidRPr="00691274">
              <w:rPr>
                <w:rFonts w:ascii="Times New Roman" w:hAnsi="Times New Roman"/>
                <w:color w:val="000000"/>
                <w:sz w:val="24"/>
                <w:szCs w:val="24"/>
                <w:lang w:val="en-US"/>
              </w:rPr>
              <w:t>Gaining an understanding of the field</w:t>
            </w:r>
            <w:r w:rsidRPr="007B767B">
              <w:rPr>
                <w:rFonts w:ascii="Times New Roman" w:hAnsi="Times New Roman"/>
                <w:color w:val="000000"/>
                <w:sz w:val="24"/>
                <w:szCs w:val="24"/>
                <w:lang w:val="en-US"/>
              </w:rPr>
              <w:t>’</w:t>
            </w:r>
            <w:r w:rsidRPr="00691274">
              <w:rPr>
                <w:rFonts w:ascii="Times New Roman" w:hAnsi="Times New Roman"/>
                <w:color w:val="000000"/>
                <w:sz w:val="24"/>
                <w:szCs w:val="24"/>
                <w:lang w:val="en-US"/>
              </w:rPr>
              <w:t>s ideas enables one to use research methodologies to create works that adhere to academic standards and to make reports for different types of public organizations, especially security institutions.</w:t>
            </w:r>
          </w:p>
        </w:tc>
        <w:tc>
          <w:tcPr>
            <w:tcW w:w="567" w:type="dxa"/>
            <w:vAlign w:val="center"/>
          </w:tcPr>
          <w:p w14:paraId="5164F317" w14:textId="77777777" w:rsidR="007F4463" w:rsidRPr="002F2879" w:rsidRDefault="007F4463" w:rsidP="00251A90">
            <w:pPr>
              <w:rPr>
                <w:rFonts w:ascii="Times New Roman" w:hAnsi="Times New Roman"/>
                <w:sz w:val="24"/>
                <w:szCs w:val="24"/>
                <w:lang w:eastAsia="en-US"/>
              </w:rPr>
            </w:pPr>
          </w:p>
        </w:tc>
        <w:tc>
          <w:tcPr>
            <w:tcW w:w="567" w:type="dxa"/>
            <w:vAlign w:val="center"/>
          </w:tcPr>
          <w:p w14:paraId="28CEA015" w14:textId="77777777" w:rsidR="007F4463" w:rsidRPr="002F2879" w:rsidRDefault="007F4463" w:rsidP="00251A90">
            <w:pPr>
              <w:rPr>
                <w:rFonts w:ascii="Times New Roman" w:hAnsi="Times New Roman"/>
                <w:sz w:val="24"/>
                <w:szCs w:val="24"/>
                <w:lang w:eastAsia="en-US"/>
              </w:rPr>
            </w:pPr>
          </w:p>
        </w:tc>
        <w:tc>
          <w:tcPr>
            <w:tcW w:w="567" w:type="dxa"/>
            <w:vAlign w:val="center"/>
          </w:tcPr>
          <w:p w14:paraId="19E02098" w14:textId="77777777" w:rsidR="007F4463" w:rsidRPr="002F2879" w:rsidRDefault="007F4463" w:rsidP="00251A90">
            <w:pPr>
              <w:rPr>
                <w:rFonts w:ascii="Times New Roman" w:hAnsi="Times New Roman"/>
                <w:sz w:val="24"/>
                <w:szCs w:val="24"/>
                <w:lang w:eastAsia="en-US"/>
              </w:rPr>
            </w:pPr>
          </w:p>
        </w:tc>
        <w:tc>
          <w:tcPr>
            <w:tcW w:w="567" w:type="dxa"/>
            <w:vAlign w:val="center"/>
          </w:tcPr>
          <w:p w14:paraId="464F2E53" w14:textId="77777777" w:rsidR="007F4463" w:rsidRPr="002F2879" w:rsidRDefault="007F4463" w:rsidP="00251A90">
            <w:pPr>
              <w:rPr>
                <w:rFonts w:ascii="Times New Roman" w:hAnsi="Times New Roman"/>
                <w:sz w:val="24"/>
                <w:szCs w:val="24"/>
                <w:lang w:eastAsia="en-US"/>
              </w:rPr>
            </w:pPr>
          </w:p>
        </w:tc>
        <w:tc>
          <w:tcPr>
            <w:tcW w:w="567" w:type="dxa"/>
          </w:tcPr>
          <w:p w14:paraId="66B10E73" w14:textId="77777777" w:rsidR="007F4463" w:rsidRPr="002F2879" w:rsidRDefault="007F4463" w:rsidP="00251A90">
            <w:pPr>
              <w:rPr>
                <w:rFonts w:ascii="Times New Roman" w:hAnsi="Times New Roman"/>
                <w:sz w:val="24"/>
                <w:szCs w:val="24"/>
                <w:lang w:eastAsia="en-US"/>
              </w:rPr>
            </w:pPr>
          </w:p>
        </w:tc>
        <w:tc>
          <w:tcPr>
            <w:tcW w:w="544" w:type="dxa"/>
          </w:tcPr>
          <w:p w14:paraId="31844BFD" w14:textId="77777777" w:rsidR="007F4463" w:rsidRPr="002F2879" w:rsidRDefault="007F4463" w:rsidP="00251A90">
            <w:pPr>
              <w:rPr>
                <w:rFonts w:ascii="Times New Roman" w:hAnsi="Times New Roman"/>
                <w:sz w:val="24"/>
                <w:szCs w:val="24"/>
                <w:lang w:eastAsia="en-US"/>
              </w:rPr>
            </w:pPr>
            <w:r>
              <w:rPr>
                <w:rFonts w:ascii="Times New Roman" w:hAnsi="Times New Roman"/>
                <w:sz w:val="24"/>
                <w:szCs w:val="24"/>
              </w:rPr>
              <w:t>X</w:t>
            </w:r>
          </w:p>
        </w:tc>
      </w:tr>
      <w:tr w:rsidR="007F4463" w:rsidRPr="002F2879" w14:paraId="78F96EF0" w14:textId="77777777" w:rsidTr="00251A90">
        <w:trPr>
          <w:trHeight w:val="340"/>
        </w:trPr>
        <w:tc>
          <w:tcPr>
            <w:tcW w:w="995" w:type="dxa"/>
            <w:vAlign w:val="center"/>
          </w:tcPr>
          <w:p w14:paraId="028322B3" w14:textId="77777777" w:rsidR="007F4463" w:rsidRPr="002F2879" w:rsidRDefault="007F4463" w:rsidP="00251A90">
            <w:pPr>
              <w:rPr>
                <w:rFonts w:ascii="Times New Roman" w:hAnsi="Times New Roman"/>
                <w:b/>
                <w:sz w:val="24"/>
                <w:szCs w:val="24"/>
                <w:lang w:eastAsia="en-US"/>
              </w:rPr>
            </w:pPr>
            <w:r w:rsidRPr="002F2879">
              <w:rPr>
                <w:rFonts w:ascii="Times New Roman" w:hAnsi="Times New Roman"/>
                <w:b/>
                <w:sz w:val="24"/>
                <w:szCs w:val="24"/>
                <w:lang w:eastAsia="en-US"/>
              </w:rPr>
              <w:t>P7</w:t>
            </w:r>
          </w:p>
        </w:tc>
        <w:tc>
          <w:tcPr>
            <w:tcW w:w="5804" w:type="dxa"/>
            <w:vAlign w:val="center"/>
          </w:tcPr>
          <w:p w14:paraId="7BD6DD47" w14:textId="77777777" w:rsidR="007F4463" w:rsidRPr="002F2879" w:rsidRDefault="007F4463" w:rsidP="00251A90">
            <w:pPr>
              <w:rPr>
                <w:rFonts w:ascii="Times New Roman" w:hAnsi="Times New Roman"/>
                <w:sz w:val="24"/>
                <w:szCs w:val="24"/>
                <w:lang w:eastAsia="en-US"/>
              </w:rPr>
            </w:pPr>
            <w:r w:rsidRPr="00433106">
              <w:rPr>
                <w:rFonts w:ascii="Times New Roman" w:hAnsi="Times New Roman"/>
                <w:color w:val="000000"/>
                <w:sz w:val="24"/>
                <w:szCs w:val="24"/>
                <w:lang w:val="en-US"/>
              </w:rPr>
              <w:t>It encourages the growth of these principles and helps deal with social, scientific, cultural, and ethical issues that arise in its field.</w:t>
            </w:r>
          </w:p>
        </w:tc>
        <w:tc>
          <w:tcPr>
            <w:tcW w:w="567" w:type="dxa"/>
            <w:vAlign w:val="center"/>
          </w:tcPr>
          <w:p w14:paraId="7CF3EC18" w14:textId="77777777" w:rsidR="007F4463" w:rsidRPr="002F2879" w:rsidRDefault="007F4463" w:rsidP="00251A90">
            <w:pPr>
              <w:rPr>
                <w:rFonts w:ascii="Times New Roman" w:hAnsi="Times New Roman"/>
                <w:sz w:val="24"/>
                <w:szCs w:val="24"/>
                <w:lang w:eastAsia="en-US"/>
              </w:rPr>
            </w:pPr>
          </w:p>
        </w:tc>
        <w:tc>
          <w:tcPr>
            <w:tcW w:w="567" w:type="dxa"/>
            <w:vAlign w:val="center"/>
          </w:tcPr>
          <w:p w14:paraId="34B55CDD" w14:textId="77777777" w:rsidR="007F4463" w:rsidRPr="002F2879" w:rsidRDefault="007F4463" w:rsidP="00251A90">
            <w:pPr>
              <w:rPr>
                <w:rFonts w:ascii="Times New Roman" w:hAnsi="Times New Roman"/>
                <w:sz w:val="24"/>
                <w:szCs w:val="24"/>
                <w:lang w:eastAsia="en-US"/>
              </w:rPr>
            </w:pPr>
          </w:p>
        </w:tc>
        <w:tc>
          <w:tcPr>
            <w:tcW w:w="567" w:type="dxa"/>
            <w:vAlign w:val="center"/>
          </w:tcPr>
          <w:p w14:paraId="2CB865C6" w14:textId="77777777" w:rsidR="007F4463" w:rsidRPr="002F2879" w:rsidRDefault="007F4463" w:rsidP="00251A90">
            <w:pPr>
              <w:rPr>
                <w:rFonts w:ascii="Times New Roman" w:hAnsi="Times New Roman"/>
                <w:sz w:val="24"/>
                <w:szCs w:val="24"/>
                <w:lang w:eastAsia="en-US"/>
              </w:rPr>
            </w:pPr>
          </w:p>
        </w:tc>
        <w:tc>
          <w:tcPr>
            <w:tcW w:w="567" w:type="dxa"/>
            <w:vAlign w:val="center"/>
          </w:tcPr>
          <w:p w14:paraId="39252E74" w14:textId="77777777" w:rsidR="007F4463" w:rsidRPr="002F2879" w:rsidRDefault="007F4463" w:rsidP="00251A90">
            <w:pPr>
              <w:rPr>
                <w:rFonts w:ascii="Times New Roman" w:hAnsi="Times New Roman"/>
                <w:sz w:val="24"/>
                <w:szCs w:val="24"/>
                <w:lang w:eastAsia="en-US"/>
              </w:rPr>
            </w:pPr>
          </w:p>
        </w:tc>
        <w:tc>
          <w:tcPr>
            <w:tcW w:w="567" w:type="dxa"/>
          </w:tcPr>
          <w:p w14:paraId="6273E397" w14:textId="77777777" w:rsidR="007F4463" w:rsidRPr="002F2879" w:rsidRDefault="007F4463" w:rsidP="00251A90">
            <w:pPr>
              <w:rPr>
                <w:rFonts w:ascii="Times New Roman" w:hAnsi="Times New Roman"/>
                <w:sz w:val="24"/>
                <w:szCs w:val="24"/>
                <w:lang w:eastAsia="en-US"/>
              </w:rPr>
            </w:pPr>
          </w:p>
        </w:tc>
        <w:tc>
          <w:tcPr>
            <w:tcW w:w="544" w:type="dxa"/>
          </w:tcPr>
          <w:p w14:paraId="12EF14B0" w14:textId="77777777" w:rsidR="007F4463" w:rsidRPr="002F2879" w:rsidRDefault="007F4463" w:rsidP="00251A90">
            <w:pPr>
              <w:rPr>
                <w:rFonts w:ascii="Times New Roman" w:hAnsi="Times New Roman"/>
                <w:sz w:val="24"/>
                <w:szCs w:val="24"/>
                <w:lang w:eastAsia="en-US"/>
              </w:rPr>
            </w:pPr>
            <w:r>
              <w:rPr>
                <w:rFonts w:ascii="Times New Roman" w:hAnsi="Times New Roman"/>
                <w:sz w:val="24"/>
                <w:szCs w:val="24"/>
              </w:rPr>
              <w:t>X</w:t>
            </w:r>
          </w:p>
        </w:tc>
      </w:tr>
      <w:tr w:rsidR="007F4463" w:rsidRPr="002F2879" w14:paraId="4338469A" w14:textId="77777777" w:rsidTr="00251A90">
        <w:trPr>
          <w:trHeight w:val="340"/>
        </w:trPr>
        <w:tc>
          <w:tcPr>
            <w:tcW w:w="995" w:type="dxa"/>
            <w:vAlign w:val="center"/>
          </w:tcPr>
          <w:p w14:paraId="1421E693" w14:textId="77777777" w:rsidR="007F4463" w:rsidRPr="002F2879" w:rsidRDefault="007F4463" w:rsidP="00251A90">
            <w:pPr>
              <w:rPr>
                <w:rFonts w:ascii="Times New Roman" w:hAnsi="Times New Roman"/>
                <w:b/>
                <w:sz w:val="24"/>
                <w:szCs w:val="24"/>
              </w:rPr>
            </w:pPr>
            <w:r>
              <w:rPr>
                <w:rFonts w:ascii="Times New Roman" w:hAnsi="Times New Roman"/>
                <w:b/>
                <w:sz w:val="24"/>
                <w:szCs w:val="24"/>
              </w:rPr>
              <w:t>P8</w:t>
            </w:r>
          </w:p>
        </w:tc>
        <w:tc>
          <w:tcPr>
            <w:tcW w:w="5804" w:type="dxa"/>
            <w:vAlign w:val="center"/>
          </w:tcPr>
          <w:p w14:paraId="739752C4" w14:textId="77777777" w:rsidR="007F4463" w:rsidRPr="002F2879" w:rsidRDefault="007F4463" w:rsidP="00251A90">
            <w:pPr>
              <w:rPr>
                <w:rFonts w:ascii="Times New Roman" w:hAnsi="Times New Roman"/>
                <w:sz w:val="24"/>
                <w:szCs w:val="24"/>
              </w:rPr>
            </w:pPr>
            <w:r w:rsidRPr="00433106">
              <w:rPr>
                <w:rFonts w:ascii="Times New Roman" w:hAnsi="Times New Roman"/>
                <w:color w:val="000000"/>
                <w:sz w:val="24"/>
                <w:szCs w:val="24"/>
                <w:lang w:val="en-US"/>
              </w:rPr>
              <w:t>The field’s multidisciplinary connection is understood, and knowledge that necessitates proficiency in analyzing, synthesizing, and assessing new and complicated ideas is used to produce innovative outcomes.</w:t>
            </w:r>
          </w:p>
        </w:tc>
        <w:tc>
          <w:tcPr>
            <w:tcW w:w="567" w:type="dxa"/>
            <w:vAlign w:val="center"/>
          </w:tcPr>
          <w:p w14:paraId="0F4F2058" w14:textId="77777777" w:rsidR="007F4463" w:rsidRPr="002F2879" w:rsidRDefault="007F4463" w:rsidP="00251A90">
            <w:pPr>
              <w:rPr>
                <w:rFonts w:ascii="Times New Roman" w:hAnsi="Times New Roman"/>
                <w:sz w:val="24"/>
                <w:szCs w:val="24"/>
              </w:rPr>
            </w:pPr>
          </w:p>
        </w:tc>
        <w:tc>
          <w:tcPr>
            <w:tcW w:w="567" w:type="dxa"/>
            <w:vAlign w:val="center"/>
          </w:tcPr>
          <w:p w14:paraId="69987C40" w14:textId="77777777" w:rsidR="007F4463" w:rsidRPr="002F2879" w:rsidRDefault="007F4463" w:rsidP="00251A90">
            <w:pPr>
              <w:rPr>
                <w:rFonts w:ascii="Times New Roman" w:hAnsi="Times New Roman"/>
                <w:sz w:val="24"/>
                <w:szCs w:val="24"/>
              </w:rPr>
            </w:pPr>
          </w:p>
        </w:tc>
        <w:tc>
          <w:tcPr>
            <w:tcW w:w="567" w:type="dxa"/>
            <w:vAlign w:val="center"/>
          </w:tcPr>
          <w:p w14:paraId="19E38A81" w14:textId="77777777" w:rsidR="007F4463" w:rsidRPr="002F2879" w:rsidRDefault="007F4463" w:rsidP="00251A90">
            <w:pPr>
              <w:rPr>
                <w:rFonts w:ascii="Times New Roman" w:hAnsi="Times New Roman"/>
                <w:sz w:val="24"/>
                <w:szCs w:val="24"/>
              </w:rPr>
            </w:pPr>
          </w:p>
        </w:tc>
        <w:tc>
          <w:tcPr>
            <w:tcW w:w="567" w:type="dxa"/>
            <w:vAlign w:val="center"/>
          </w:tcPr>
          <w:p w14:paraId="494535E1" w14:textId="77777777" w:rsidR="007F4463" w:rsidRPr="002F2879" w:rsidRDefault="007F4463" w:rsidP="00251A90">
            <w:pPr>
              <w:rPr>
                <w:rFonts w:ascii="Times New Roman" w:hAnsi="Times New Roman"/>
                <w:sz w:val="24"/>
                <w:szCs w:val="24"/>
              </w:rPr>
            </w:pPr>
          </w:p>
        </w:tc>
        <w:tc>
          <w:tcPr>
            <w:tcW w:w="567" w:type="dxa"/>
          </w:tcPr>
          <w:p w14:paraId="7F30C95C" w14:textId="77777777" w:rsidR="007F4463" w:rsidRPr="002F2879" w:rsidRDefault="007F4463" w:rsidP="00251A90">
            <w:pPr>
              <w:rPr>
                <w:rFonts w:ascii="Times New Roman" w:hAnsi="Times New Roman"/>
                <w:sz w:val="24"/>
                <w:szCs w:val="24"/>
              </w:rPr>
            </w:pPr>
          </w:p>
        </w:tc>
        <w:tc>
          <w:tcPr>
            <w:tcW w:w="544" w:type="dxa"/>
          </w:tcPr>
          <w:p w14:paraId="0DA9B959" w14:textId="77777777" w:rsidR="007F4463" w:rsidRPr="002F2879" w:rsidRDefault="007F4463" w:rsidP="00251A90">
            <w:pPr>
              <w:rPr>
                <w:rFonts w:ascii="Times New Roman" w:hAnsi="Times New Roman"/>
                <w:sz w:val="24"/>
                <w:szCs w:val="24"/>
              </w:rPr>
            </w:pPr>
            <w:r>
              <w:rPr>
                <w:rFonts w:ascii="Times New Roman" w:hAnsi="Times New Roman"/>
                <w:sz w:val="24"/>
                <w:szCs w:val="24"/>
              </w:rPr>
              <w:t>X</w:t>
            </w:r>
          </w:p>
        </w:tc>
      </w:tr>
    </w:tbl>
    <w:p w14:paraId="60F94F6B" w14:textId="77777777" w:rsidR="007F4463" w:rsidRDefault="007F4463" w:rsidP="007F4463">
      <w:pPr>
        <w:jc w:val="center"/>
        <w:rPr>
          <w:rFonts w:ascii="Times New Roman" w:hAnsi="Times New Roman"/>
          <w:b/>
          <w:sz w:val="24"/>
          <w:szCs w:val="24"/>
        </w:rPr>
      </w:pPr>
    </w:p>
    <w:p w14:paraId="5768B507" w14:textId="77777777" w:rsidR="007F4463" w:rsidRDefault="007F4463" w:rsidP="007F4463">
      <w:pPr>
        <w:rPr>
          <w:rFonts w:ascii="Times New Roman" w:hAnsi="Times New Roman"/>
          <w:b/>
          <w:sz w:val="24"/>
          <w:szCs w:val="24"/>
        </w:rPr>
      </w:pPr>
    </w:p>
    <w:p w14:paraId="66F5C2BB" w14:textId="77777777" w:rsidR="007F4463" w:rsidRDefault="007F4463" w:rsidP="007F4463">
      <w:pPr>
        <w:rPr>
          <w:rFonts w:ascii="Times New Roman" w:hAnsi="Times New Roman"/>
          <w:b/>
          <w:sz w:val="24"/>
          <w:szCs w:val="24"/>
        </w:rPr>
      </w:pPr>
    </w:p>
    <w:p w14:paraId="7D3C5D11" w14:textId="77777777" w:rsidR="007F4463" w:rsidRPr="002F2879" w:rsidRDefault="007F4463" w:rsidP="007F4463">
      <w:pPr>
        <w:rPr>
          <w:rFonts w:ascii="Times New Roman" w:hAnsi="Times New Roman"/>
          <w:b/>
          <w:sz w:val="24"/>
          <w:szCs w:val="24"/>
        </w:rPr>
      </w:pPr>
    </w:p>
    <w:p w14:paraId="0FCB4CEA" w14:textId="77777777" w:rsidR="007F4463" w:rsidRDefault="007F4463" w:rsidP="007F4463">
      <w:pPr>
        <w:jc w:val="center"/>
        <w:rPr>
          <w:rFonts w:ascii="Times New Roman" w:hAnsi="Times New Roman"/>
          <w:b/>
          <w:sz w:val="24"/>
          <w:szCs w:val="24"/>
        </w:rPr>
      </w:pPr>
    </w:p>
    <w:p w14:paraId="05526AAD" w14:textId="77777777" w:rsidR="007F4463" w:rsidRPr="002F2879" w:rsidRDefault="007F4463" w:rsidP="007F4463">
      <w:pPr>
        <w:jc w:val="center"/>
        <w:rPr>
          <w:rFonts w:ascii="Times New Roman" w:hAnsi="Times New Roman"/>
          <w:b/>
          <w:sz w:val="24"/>
          <w:szCs w:val="24"/>
        </w:rPr>
      </w:pPr>
      <w:r w:rsidRPr="002F2879">
        <w:rPr>
          <w:rFonts w:ascii="Times New Roman" w:hAnsi="Times New Roman"/>
          <w:b/>
          <w:sz w:val="24"/>
          <w:szCs w:val="24"/>
        </w:rPr>
        <w:lastRenderedPageBreak/>
        <w:t>CONTRIBUTION OF COURSE LEARNING OUTCOMES TO PROGRAM PROFICIENCY</w:t>
      </w:r>
    </w:p>
    <w:tbl>
      <w:tblPr>
        <w:tblStyle w:val="TabloKlavuzu"/>
        <w:tblW w:w="0" w:type="auto"/>
        <w:tblLook w:val="04A0" w:firstRow="1" w:lastRow="0" w:firstColumn="1" w:lastColumn="0" w:noHBand="0" w:noVBand="1"/>
      </w:tblPr>
      <w:tblGrid>
        <w:gridCol w:w="1451"/>
        <w:gridCol w:w="1098"/>
        <w:gridCol w:w="1100"/>
        <w:gridCol w:w="1102"/>
        <w:gridCol w:w="1102"/>
        <w:gridCol w:w="1102"/>
        <w:gridCol w:w="979"/>
        <w:gridCol w:w="979"/>
        <w:gridCol w:w="979"/>
      </w:tblGrid>
      <w:tr w:rsidR="007F4463" w:rsidRPr="002F2879" w14:paraId="7DE9DA87" w14:textId="77777777" w:rsidTr="00251A90">
        <w:trPr>
          <w:trHeight w:val="390"/>
        </w:trPr>
        <w:tc>
          <w:tcPr>
            <w:tcW w:w="1451" w:type="dxa"/>
            <w:vAlign w:val="center"/>
          </w:tcPr>
          <w:p w14:paraId="45D33521"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rPr>
              <w:t>All</w:t>
            </w:r>
          </w:p>
        </w:tc>
        <w:tc>
          <w:tcPr>
            <w:tcW w:w="1098" w:type="dxa"/>
            <w:vAlign w:val="center"/>
          </w:tcPr>
          <w:p w14:paraId="52AA1B5D" w14:textId="77777777" w:rsidR="007F4463" w:rsidRPr="002F2879" w:rsidRDefault="007F4463" w:rsidP="00251A90">
            <w:pPr>
              <w:tabs>
                <w:tab w:val="left" w:pos="1010"/>
              </w:tabs>
              <w:jc w:val="center"/>
              <w:rPr>
                <w:rFonts w:ascii="Times New Roman" w:hAnsi="Times New Roman"/>
                <w:b/>
                <w:sz w:val="24"/>
                <w:szCs w:val="24"/>
              </w:rPr>
            </w:pPr>
            <w:r w:rsidRPr="002F2879">
              <w:rPr>
                <w:rFonts w:ascii="Times New Roman" w:hAnsi="Times New Roman"/>
                <w:b/>
                <w:sz w:val="24"/>
                <w:szCs w:val="24"/>
              </w:rPr>
              <w:t>P1</w:t>
            </w:r>
          </w:p>
        </w:tc>
        <w:tc>
          <w:tcPr>
            <w:tcW w:w="1100" w:type="dxa"/>
            <w:vAlign w:val="center"/>
          </w:tcPr>
          <w:p w14:paraId="62E89999"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rPr>
              <w:t>P2</w:t>
            </w:r>
          </w:p>
        </w:tc>
        <w:tc>
          <w:tcPr>
            <w:tcW w:w="1102" w:type="dxa"/>
            <w:vAlign w:val="center"/>
          </w:tcPr>
          <w:p w14:paraId="1059621E"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rPr>
              <w:t>P3</w:t>
            </w:r>
          </w:p>
        </w:tc>
        <w:tc>
          <w:tcPr>
            <w:tcW w:w="1102" w:type="dxa"/>
            <w:vAlign w:val="center"/>
          </w:tcPr>
          <w:p w14:paraId="5015E314"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rPr>
              <w:t>P4</w:t>
            </w:r>
          </w:p>
        </w:tc>
        <w:tc>
          <w:tcPr>
            <w:tcW w:w="1102" w:type="dxa"/>
            <w:vAlign w:val="center"/>
          </w:tcPr>
          <w:p w14:paraId="72B5495C"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rPr>
              <w:t>P5</w:t>
            </w:r>
          </w:p>
        </w:tc>
        <w:tc>
          <w:tcPr>
            <w:tcW w:w="979" w:type="dxa"/>
            <w:vAlign w:val="center"/>
          </w:tcPr>
          <w:p w14:paraId="2FCC391F"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rPr>
              <w:t>P6</w:t>
            </w:r>
          </w:p>
        </w:tc>
        <w:tc>
          <w:tcPr>
            <w:tcW w:w="979" w:type="dxa"/>
            <w:vAlign w:val="center"/>
          </w:tcPr>
          <w:p w14:paraId="48B826EA"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rPr>
              <w:t>P7</w:t>
            </w:r>
          </w:p>
        </w:tc>
        <w:tc>
          <w:tcPr>
            <w:tcW w:w="979" w:type="dxa"/>
            <w:vAlign w:val="center"/>
          </w:tcPr>
          <w:p w14:paraId="5BB9B1E1"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rPr>
              <w:t>P8</w:t>
            </w:r>
          </w:p>
        </w:tc>
      </w:tr>
      <w:tr w:rsidR="007F4463" w:rsidRPr="002F2879" w14:paraId="2EE16236" w14:textId="77777777" w:rsidTr="00251A90">
        <w:trPr>
          <w:trHeight w:val="390"/>
        </w:trPr>
        <w:tc>
          <w:tcPr>
            <w:tcW w:w="1451" w:type="dxa"/>
            <w:vAlign w:val="center"/>
          </w:tcPr>
          <w:p w14:paraId="0F716C6D"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rPr>
              <w:t>O1</w:t>
            </w:r>
          </w:p>
        </w:tc>
        <w:tc>
          <w:tcPr>
            <w:tcW w:w="1098" w:type="dxa"/>
            <w:vAlign w:val="center"/>
          </w:tcPr>
          <w:p w14:paraId="0D593CFC" w14:textId="77777777" w:rsidR="007F4463" w:rsidRPr="002F2879" w:rsidRDefault="007F4463" w:rsidP="00251A90">
            <w:pPr>
              <w:jc w:val="center"/>
              <w:rPr>
                <w:rFonts w:ascii="Times New Roman" w:hAnsi="Times New Roman"/>
                <w:b/>
                <w:sz w:val="24"/>
                <w:szCs w:val="24"/>
              </w:rPr>
            </w:pPr>
            <w:r>
              <w:rPr>
                <w:rFonts w:ascii="Times New Roman" w:hAnsi="Times New Roman"/>
                <w:sz w:val="24"/>
                <w:szCs w:val="24"/>
              </w:rPr>
              <w:t>5</w:t>
            </w:r>
          </w:p>
        </w:tc>
        <w:tc>
          <w:tcPr>
            <w:tcW w:w="1100" w:type="dxa"/>
            <w:vAlign w:val="center"/>
          </w:tcPr>
          <w:p w14:paraId="3385498B" w14:textId="77777777" w:rsidR="007F4463" w:rsidRPr="002F2879" w:rsidRDefault="007F4463" w:rsidP="00251A90">
            <w:pPr>
              <w:jc w:val="center"/>
              <w:rPr>
                <w:rFonts w:ascii="Times New Roman" w:hAnsi="Times New Roman"/>
                <w:b/>
                <w:sz w:val="24"/>
                <w:szCs w:val="24"/>
              </w:rPr>
            </w:pPr>
            <w:r>
              <w:rPr>
                <w:rFonts w:ascii="Times New Roman" w:hAnsi="Times New Roman"/>
                <w:sz w:val="24"/>
                <w:szCs w:val="24"/>
              </w:rPr>
              <w:t>5</w:t>
            </w:r>
          </w:p>
        </w:tc>
        <w:tc>
          <w:tcPr>
            <w:tcW w:w="1102" w:type="dxa"/>
            <w:vAlign w:val="center"/>
          </w:tcPr>
          <w:p w14:paraId="1B63239A" w14:textId="77777777" w:rsidR="007F4463" w:rsidRPr="002F2879" w:rsidRDefault="007F4463" w:rsidP="00251A90">
            <w:pPr>
              <w:jc w:val="center"/>
              <w:rPr>
                <w:rFonts w:ascii="Times New Roman" w:hAnsi="Times New Roman"/>
                <w:b/>
                <w:sz w:val="24"/>
                <w:szCs w:val="24"/>
              </w:rPr>
            </w:pPr>
            <w:r>
              <w:rPr>
                <w:rFonts w:ascii="Times New Roman" w:hAnsi="Times New Roman"/>
                <w:sz w:val="24"/>
                <w:szCs w:val="24"/>
              </w:rPr>
              <w:t>5</w:t>
            </w:r>
          </w:p>
        </w:tc>
        <w:tc>
          <w:tcPr>
            <w:tcW w:w="1102" w:type="dxa"/>
            <w:vAlign w:val="center"/>
          </w:tcPr>
          <w:p w14:paraId="45599713" w14:textId="77777777" w:rsidR="007F4463" w:rsidRPr="002F2879" w:rsidRDefault="007F4463" w:rsidP="00251A90">
            <w:pPr>
              <w:jc w:val="center"/>
              <w:rPr>
                <w:rFonts w:ascii="Times New Roman" w:hAnsi="Times New Roman"/>
                <w:b/>
                <w:sz w:val="24"/>
                <w:szCs w:val="24"/>
              </w:rPr>
            </w:pPr>
            <w:r>
              <w:rPr>
                <w:rFonts w:ascii="Times New Roman" w:hAnsi="Times New Roman"/>
                <w:sz w:val="24"/>
                <w:szCs w:val="24"/>
              </w:rPr>
              <w:t>5</w:t>
            </w:r>
          </w:p>
        </w:tc>
        <w:tc>
          <w:tcPr>
            <w:tcW w:w="1102" w:type="dxa"/>
            <w:vAlign w:val="center"/>
          </w:tcPr>
          <w:p w14:paraId="19057C5C" w14:textId="77777777" w:rsidR="007F4463" w:rsidRPr="002F2879" w:rsidRDefault="007F4463" w:rsidP="00251A90">
            <w:pPr>
              <w:jc w:val="center"/>
              <w:rPr>
                <w:rFonts w:ascii="Times New Roman" w:hAnsi="Times New Roman"/>
                <w:b/>
                <w:sz w:val="24"/>
                <w:szCs w:val="24"/>
              </w:rPr>
            </w:pPr>
            <w:r>
              <w:rPr>
                <w:rFonts w:ascii="Times New Roman" w:hAnsi="Times New Roman"/>
                <w:sz w:val="24"/>
                <w:szCs w:val="24"/>
              </w:rPr>
              <w:t>5</w:t>
            </w:r>
          </w:p>
        </w:tc>
        <w:tc>
          <w:tcPr>
            <w:tcW w:w="979" w:type="dxa"/>
            <w:vAlign w:val="center"/>
          </w:tcPr>
          <w:p w14:paraId="0280A1B4" w14:textId="77777777" w:rsidR="007F4463" w:rsidRPr="002F2879" w:rsidRDefault="007F4463" w:rsidP="00251A90">
            <w:pPr>
              <w:jc w:val="center"/>
              <w:rPr>
                <w:rFonts w:ascii="Times New Roman" w:hAnsi="Times New Roman"/>
                <w:b/>
                <w:sz w:val="24"/>
                <w:szCs w:val="24"/>
              </w:rPr>
            </w:pPr>
            <w:r>
              <w:rPr>
                <w:rFonts w:ascii="Times New Roman" w:hAnsi="Times New Roman"/>
                <w:sz w:val="24"/>
                <w:szCs w:val="24"/>
              </w:rPr>
              <w:t>5</w:t>
            </w:r>
          </w:p>
        </w:tc>
        <w:tc>
          <w:tcPr>
            <w:tcW w:w="979" w:type="dxa"/>
            <w:vAlign w:val="center"/>
          </w:tcPr>
          <w:p w14:paraId="1BC8266C" w14:textId="77777777" w:rsidR="007F4463" w:rsidRPr="002F2879" w:rsidRDefault="007F4463" w:rsidP="00251A90">
            <w:pPr>
              <w:jc w:val="center"/>
              <w:rPr>
                <w:rFonts w:ascii="Times New Roman" w:hAnsi="Times New Roman"/>
                <w:b/>
                <w:sz w:val="24"/>
                <w:szCs w:val="24"/>
              </w:rPr>
            </w:pPr>
            <w:r>
              <w:rPr>
                <w:rFonts w:ascii="Times New Roman" w:hAnsi="Times New Roman"/>
                <w:sz w:val="24"/>
                <w:szCs w:val="24"/>
              </w:rPr>
              <w:t>4</w:t>
            </w:r>
          </w:p>
        </w:tc>
        <w:tc>
          <w:tcPr>
            <w:tcW w:w="979" w:type="dxa"/>
            <w:vAlign w:val="center"/>
          </w:tcPr>
          <w:p w14:paraId="6876C145" w14:textId="77777777" w:rsidR="007F4463" w:rsidRPr="002F2879" w:rsidRDefault="007F4463" w:rsidP="00251A90">
            <w:pPr>
              <w:jc w:val="center"/>
              <w:rPr>
                <w:rFonts w:ascii="Times New Roman" w:hAnsi="Times New Roman"/>
                <w:b/>
                <w:sz w:val="24"/>
                <w:szCs w:val="24"/>
              </w:rPr>
            </w:pPr>
            <w:r>
              <w:rPr>
                <w:rFonts w:ascii="Times New Roman" w:hAnsi="Times New Roman"/>
                <w:sz w:val="24"/>
                <w:szCs w:val="24"/>
              </w:rPr>
              <w:t>5</w:t>
            </w:r>
          </w:p>
        </w:tc>
      </w:tr>
      <w:tr w:rsidR="007F4463" w:rsidRPr="002F2879" w14:paraId="5E2BB1D6" w14:textId="77777777" w:rsidTr="00251A90">
        <w:trPr>
          <w:trHeight w:val="390"/>
        </w:trPr>
        <w:tc>
          <w:tcPr>
            <w:tcW w:w="1451" w:type="dxa"/>
            <w:vAlign w:val="center"/>
          </w:tcPr>
          <w:p w14:paraId="17818BE9"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rPr>
              <w:t>O2</w:t>
            </w:r>
          </w:p>
        </w:tc>
        <w:tc>
          <w:tcPr>
            <w:tcW w:w="1098" w:type="dxa"/>
            <w:vAlign w:val="center"/>
          </w:tcPr>
          <w:p w14:paraId="5FE11866" w14:textId="77777777" w:rsidR="007F4463" w:rsidRPr="002F2879" w:rsidRDefault="007F4463" w:rsidP="00251A90">
            <w:pPr>
              <w:jc w:val="center"/>
              <w:rPr>
                <w:rFonts w:ascii="Times New Roman" w:hAnsi="Times New Roman"/>
                <w:b/>
                <w:sz w:val="24"/>
                <w:szCs w:val="24"/>
              </w:rPr>
            </w:pPr>
            <w:r>
              <w:rPr>
                <w:rFonts w:ascii="Times New Roman" w:hAnsi="Times New Roman"/>
                <w:sz w:val="24"/>
                <w:szCs w:val="24"/>
              </w:rPr>
              <w:t>5</w:t>
            </w:r>
          </w:p>
        </w:tc>
        <w:tc>
          <w:tcPr>
            <w:tcW w:w="1100" w:type="dxa"/>
            <w:vAlign w:val="center"/>
          </w:tcPr>
          <w:p w14:paraId="5971E814" w14:textId="77777777" w:rsidR="007F4463" w:rsidRPr="002F2879" w:rsidRDefault="007F4463" w:rsidP="00251A90">
            <w:pPr>
              <w:jc w:val="center"/>
              <w:rPr>
                <w:rFonts w:ascii="Times New Roman" w:hAnsi="Times New Roman"/>
                <w:b/>
                <w:sz w:val="24"/>
                <w:szCs w:val="24"/>
              </w:rPr>
            </w:pPr>
            <w:r>
              <w:rPr>
                <w:rFonts w:ascii="Times New Roman" w:hAnsi="Times New Roman"/>
                <w:sz w:val="24"/>
                <w:szCs w:val="24"/>
              </w:rPr>
              <w:t>5</w:t>
            </w:r>
          </w:p>
        </w:tc>
        <w:tc>
          <w:tcPr>
            <w:tcW w:w="1102" w:type="dxa"/>
            <w:vAlign w:val="center"/>
          </w:tcPr>
          <w:p w14:paraId="01E13E1B" w14:textId="77777777" w:rsidR="007F4463" w:rsidRPr="002F2879" w:rsidRDefault="007F4463" w:rsidP="00251A90">
            <w:pPr>
              <w:jc w:val="center"/>
              <w:rPr>
                <w:rFonts w:ascii="Times New Roman" w:hAnsi="Times New Roman"/>
                <w:b/>
                <w:sz w:val="24"/>
                <w:szCs w:val="24"/>
              </w:rPr>
            </w:pPr>
            <w:r>
              <w:rPr>
                <w:rFonts w:ascii="Times New Roman" w:hAnsi="Times New Roman"/>
                <w:sz w:val="24"/>
                <w:szCs w:val="24"/>
              </w:rPr>
              <w:t>4</w:t>
            </w:r>
          </w:p>
        </w:tc>
        <w:tc>
          <w:tcPr>
            <w:tcW w:w="1102" w:type="dxa"/>
            <w:vAlign w:val="center"/>
          </w:tcPr>
          <w:p w14:paraId="3918486F" w14:textId="77777777" w:rsidR="007F4463" w:rsidRPr="002F2879" w:rsidRDefault="007F4463" w:rsidP="00251A90">
            <w:pPr>
              <w:jc w:val="center"/>
              <w:rPr>
                <w:rFonts w:ascii="Times New Roman" w:hAnsi="Times New Roman"/>
                <w:b/>
                <w:sz w:val="24"/>
                <w:szCs w:val="24"/>
              </w:rPr>
            </w:pPr>
            <w:r>
              <w:rPr>
                <w:rFonts w:ascii="Times New Roman" w:hAnsi="Times New Roman"/>
                <w:sz w:val="24"/>
                <w:szCs w:val="24"/>
              </w:rPr>
              <w:t>5</w:t>
            </w:r>
          </w:p>
        </w:tc>
        <w:tc>
          <w:tcPr>
            <w:tcW w:w="1102" w:type="dxa"/>
            <w:vAlign w:val="center"/>
          </w:tcPr>
          <w:p w14:paraId="739F8DC2" w14:textId="77777777" w:rsidR="007F4463" w:rsidRPr="002F2879" w:rsidRDefault="007F4463" w:rsidP="00251A90">
            <w:pPr>
              <w:jc w:val="center"/>
              <w:rPr>
                <w:rFonts w:ascii="Times New Roman" w:hAnsi="Times New Roman"/>
                <w:b/>
                <w:sz w:val="24"/>
                <w:szCs w:val="24"/>
              </w:rPr>
            </w:pPr>
            <w:r>
              <w:rPr>
                <w:rFonts w:ascii="Times New Roman" w:hAnsi="Times New Roman"/>
                <w:sz w:val="24"/>
                <w:szCs w:val="24"/>
              </w:rPr>
              <w:t>5</w:t>
            </w:r>
          </w:p>
        </w:tc>
        <w:tc>
          <w:tcPr>
            <w:tcW w:w="979" w:type="dxa"/>
            <w:vAlign w:val="center"/>
          </w:tcPr>
          <w:p w14:paraId="4B0E4E9A" w14:textId="77777777" w:rsidR="007F4463" w:rsidRPr="002F2879" w:rsidRDefault="007F4463" w:rsidP="00251A90">
            <w:pPr>
              <w:jc w:val="center"/>
              <w:rPr>
                <w:rFonts w:ascii="Times New Roman" w:hAnsi="Times New Roman"/>
                <w:b/>
                <w:sz w:val="24"/>
                <w:szCs w:val="24"/>
              </w:rPr>
            </w:pPr>
            <w:r>
              <w:rPr>
                <w:rFonts w:ascii="Times New Roman" w:hAnsi="Times New Roman"/>
                <w:sz w:val="24"/>
                <w:szCs w:val="24"/>
              </w:rPr>
              <w:t>5</w:t>
            </w:r>
          </w:p>
        </w:tc>
        <w:tc>
          <w:tcPr>
            <w:tcW w:w="979" w:type="dxa"/>
            <w:vAlign w:val="center"/>
          </w:tcPr>
          <w:p w14:paraId="7EEA3EFC" w14:textId="77777777" w:rsidR="007F4463" w:rsidRPr="002F2879" w:rsidRDefault="007F4463" w:rsidP="00251A90">
            <w:pPr>
              <w:jc w:val="center"/>
              <w:rPr>
                <w:rFonts w:ascii="Times New Roman" w:hAnsi="Times New Roman"/>
                <w:b/>
                <w:sz w:val="24"/>
                <w:szCs w:val="24"/>
              </w:rPr>
            </w:pPr>
            <w:r>
              <w:rPr>
                <w:rFonts w:ascii="Times New Roman" w:hAnsi="Times New Roman"/>
                <w:sz w:val="24"/>
                <w:szCs w:val="24"/>
              </w:rPr>
              <w:t>4</w:t>
            </w:r>
          </w:p>
        </w:tc>
        <w:tc>
          <w:tcPr>
            <w:tcW w:w="979" w:type="dxa"/>
            <w:vAlign w:val="center"/>
          </w:tcPr>
          <w:p w14:paraId="7B7F4FF7" w14:textId="77777777" w:rsidR="007F4463" w:rsidRPr="002F2879" w:rsidRDefault="007F4463" w:rsidP="00251A90">
            <w:pPr>
              <w:jc w:val="center"/>
              <w:rPr>
                <w:rFonts w:ascii="Times New Roman" w:hAnsi="Times New Roman"/>
                <w:b/>
                <w:sz w:val="24"/>
                <w:szCs w:val="24"/>
              </w:rPr>
            </w:pPr>
            <w:r>
              <w:rPr>
                <w:rFonts w:ascii="Times New Roman" w:hAnsi="Times New Roman"/>
                <w:sz w:val="24"/>
                <w:szCs w:val="24"/>
              </w:rPr>
              <w:t>5</w:t>
            </w:r>
          </w:p>
        </w:tc>
      </w:tr>
      <w:tr w:rsidR="007F4463" w:rsidRPr="002F2879" w14:paraId="21356238" w14:textId="77777777" w:rsidTr="00251A90">
        <w:trPr>
          <w:trHeight w:val="390"/>
        </w:trPr>
        <w:tc>
          <w:tcPr>
            <w:tcW w:w="1451" w:type="dxa"/>
            <w:vAlign w:val="center"/>
          </w:tcPr>
          <w:p w14:paraId="4D52495D"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rPr>
              <w:t>O3</w:t>
            </w:r>
          </w:p>
        </w:tc>
        <w:tc>
          <w:tcPr>
            <w:tcW w:w="1098" w:type="dxa"/>
            <w:vAlign w:val="center"/>
          </w:tcPr>
          <w:p w14:paraId="68D560D4" w14:textId="77777777" w:rsidR="007F4463" w:rsidRPr="002F2879" w:rsidRDefault="007F4463" w:rsidP="00251A90">
            <w:pPr>
              <w:jc w:val="center"/>
              <w:rPr>
                <w:rFonts w:ascii="Times New Roman" w:hAnsi="Times New Roman"/>
                <w:b/>
                <w:sz w:val="24"/>
                <w:szCs w:val="24"/>
              </w:rPr>
            </w:pPr>
            <w:r>
              <w:rPr>
                <w:rFonts w:ascii="Times New Roman" w:hAnsi="Times New Roman"/>
                <w:sz w:val="24"/>
                <w:szCs w:val="24"/>
              </w:rPr>
              <w:t>5</w:t>
            </w:r>
          </w:p>
        </w:tc>
        <w:tc>
          <w:tcPr>
            <w:tcW w:w="1100" w:type="dxa"/>
            <w:vAlign w:val="center"/>
          </w:tcPr>
          <w:p w14:paraId="5CF0A25F" w14:textId="77777777" w:rsidR="007F4463" w:rsidRPr="002F2879" w:rsidRDefault="007F4463" w:rsidP="00251A90">
            <w:pPr>
              <w:jc w:val="center"/>
              <w:rPr>
                <w:rFonts w:ascii="Times New Roman" w:hAnsi="Times New Roman"/>
                <w:b/>
                <w:sz w:val="24"/>
                <w:szCs w:val="24"/>
              </w:rPr>
            </w:pPr>
            <w:r>
              <w:rPr>
                <w:rFonts w:ascii="Times New Roman" w:hAnsi="Times New Roman"/>
                <w:sz w:val="24"/>
                <w:szCs w:val="24"/>
              </w:rPr>
              <w:t>5</w:t>
            </w:r>
          </w:p>
        </w:tc>
        <w:tc>
          <w:tcPr>
            <w:tcW w:w="1102" w:type="dxa"/>
            <w:vAlign w:val="center"/>
          </w:tcPr>
          <w:p w14:paraId="1691EBEF" w14:textId="77777777" w:rsidR="007F4463" w:rsidRPr="002F2879" w:rsidRDefault="007F4463" w:rsidP="00251A90">
            <w:pPr>
              <w:jc w:val="center"/>
              <w:rPr>
                <w:rFonts w:ascii="Times New Roman" w:hAnsi="Times New Roman"/>
                <w:b/>
                <w:sz w:val="24"/>
                <w:szCs w:val="24"/>
              </w:rPr>
            </w:pPr>
            <w:r>
              <w:rPr>
                <w:rFonts w:ascii="Times New Roman" w:hAnsi="Times New Roman"/>
                <w:sz w:val="24"/>
                <w:szCs w:val="24"/>
              </w:rPr>
              <w:t>4</w:t>
            </w:r>
          </w:p>
        </w:tc>
        <w:tc>
          <w:tcPr>
            <w:tcW w:w="1102" w:type="dxa"/>
            <w:vAlign w:val="center"/>
          </w:tcPr>
          <w:p w14:paraId="7714E5FF" w14:textId="77777777" w:rsidR="007F4463" w:rsidRPr="002F2879" w:rsidRDefault="007F4463" w:rsidP="00251A90">
            <w:pPr>
              <w:jc w:val="center"/>
              <w:rPr>
                <w:rFonts w:ascii="Times New Roman" w:hAnsi="Times New Roman"/>
                <w:b/>
                <w:sz w:val="24"/>
                <w:szCs w:val="24"/>
              </w:rPr>
            </w:pPr>
            <w:r>
              <w:rPr>
                <w:rFonts w:ascii="Times New Roman" w:hAnsi="Times New Roman"/>
                <w:sz w:val="24"/>
                <w:szCs w:val="24"/>
              </w:rPr>
              <w:t>5</w:t>
            </w:r>
          </w:p>
        </w:tc>
        <w:tc>
          <w:tcPr>
            <w:tcW w:w="1102" w:type="dxa"/>
            <w:vAlign w:val="center"/>
          </w:tcPr>
          <w:p w14:paraId="77C84DFC" w14:textId="77777777" w:rsidR="007F4463" w:rsidRPr="002F2879" w:rsidRDefault="007F4463" w:rsidP="00251A90">
            <w:pPr>
              <w:jc w:val="center"/>
              <w:rPr>
                <w:rFonts w:ascii="Times New Roman" w:hAnsi="Times New Roman"/>
                <w:b/>
                <w:sz w:val="24"/>
                <w:szCs w:val="24"/>
              </w:rPr>
            </w:pPr>
            <w:r>
              <w:rPr>
                <w:rFonts w:ascii="Times New Roman" w:hAnsi="Times New Roman"/>
                <w:sz w:val="24"/>
                <w:szCs w:val="24"/>
              </w:rPr>
              <w:t>5</w:t>
            </w:r>
          </w:p>
        </w:tc>
        <w:tc>
          <w:tcPr>
            <w:tcW w:w="979" w:type="dxa"/>
            <w:vAlign w:val="center"/>
          </w:tcPr>
          <w:p w14:paraId="5A64C18B" w14:textId="77777777" w:rsidR="007F4463" w:rsidRPr="002F2879" w:rsidRDefault="007F4463" w:rsidP="00251A90">
            <w:pPr>
              <w:jc w:val="center"/>
              <w:rPr>
                <w:rFonts w:ascii="Times New Roman" w:hAnsi="Times New Roman"/>
                <w:b/>
                <w:sz w:val="24"/>
                <w:szCs w:val="24"/>
              </w:rPr>
            </w:pPr>
            <w:r>
              <w:rPr>
                <w:rFonts w:ascii="Times New Roman" w:hAnsi="Times New Roman"/>
                <w:sz w:val="24"/>
                <w:szCs w:val="24"/>
              </w:rPr>
              <w:t>5</w:t>
            </w:r>
          </w:p>
        </w:tc>
        <w:tc>
          <w:tcPr>
            <w:tcW w:w="979" w:type="dxa"/>
            <w:vAlign w:val="center"/>
          </w:tcPr>
          <w:p w14:paraId="6661DB38" w14:textId="77777777" w:rsidR="007F4463" w:rsidRPr="002F2879" w:rsidRDefault="007F4463" w:rsidP="00251A90">
            <w:pPr>
              <w:jc w:val="center"/>
              <w:rPr>
                <w:rFonts w:ascii="Times New Roman" w:hAnsi="Times New Roman"/>
                <w:b/>
                <w:sz w:val="24"/>
                <w:szCs w:val="24"/>
              </w:rPr>
            </w:pPr>
            <w:r>
              <w:rPr>
                <w:rFonts w:ascii="Times New Roman" w:hAnsi="Times New Roman"/>
                <w:sz w:val="24"/>
                <w:szCs w:val="24"/>
              </w:rPr>
              <w:t>4</w:t>
            </w:r>
          </w:p>
        </w:tc>
        <w:tc>
          <w:tcPr>
            <w:tcW w:w="979" w:type="dxa"/>
            <w:vAlign w:val="center"/>
          </w:tcPr>
          <w:p w14:paraId="5323D87F" w14:textId="77777777" w:rsidR="007F4463" w:rsidRPr="002F2879" w:rsidRDefault="007F4463" w:rsidP="00251A90">
            <w:pPr>
              <w:jc w:val="center"/>
              <w:rPr>
                <w:rFonts w:ascii="Times New Roman" w:hAnsi="Times New Roman"/>
                <w:b/>
                <w:sz w:val="24"/>
                <w:szCs w:val="24"/>
              </w:rPr>
            </w:pPr>
            <w:r>
              <w:rPr>
                <w:rFonts w:ascii="Times New Roman" w:hAnsi="Times New Roman"/>
                <w:sz w:val="24"/>
                <w:szCs w:val="24"/>
              </w:rPr>
              <w:t>5</w:t>
            </w:r>
          </w:p>
        </w:tc>
      </w:tr>
      <w:tr w:rsidR="007F4463" w:rsidRPr="002F2879" w14:paraId="62D401F5" w14:textId="77777777" w:rsidTr="00251A90">
        <w:trPr>
          <w:trHeight w:val="390"/>
        </w:trPr>
        <w:tc>
          <w:tcPr>
            <w:tcW w:w="1451" w:type="dxa"/>
            <w:vAlign w:val="center"/>
          </w:tcPr>
          <w:p w14:paraId="1805CF45"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rPr>
              <w:t>O4</w:t>
            </w:r>
          </w:p>
        </w:tc>
        <w:tc>
          <w:tcPr>
            <w:tcW w:w="1098" w:type="dxa"/>
            <w:vAlign w:val="center"/>
          </w:tcPr>
          <w:p w14:paraId="31ED4423" w14:textId="77777777" w:rsidR="007F4463" w:rsidRPr="002F2879" w:rsidRDefault="007F4463" w:rsidP="00251A90">
            <w:pPr>
              <w:jc w:val="center"/>
              <w:rPr>
                <w:rFonts w:ascii="Times New Roman" w:hAnsi="Times New Roman"/>
                <w:b/>
                <w:sz w:val="24"/>
                <w:szCs w:val="24"/>
              </w:rPr>
            </w:pPr>
            <w:r>
              <w:rPr>
                <w:rFonts w:ascii="Times New Roman" w:hAnsi="Times New Roman"/>
                <w:sz w:val="24"/>
                <w:szCs w:val="24"/>
              </w:rPr>
              <w:t>5</w:t>
            </w:r>
          </w:p>
        </w:tc>
        <w:tc>
          <w:tcPr>
            <w:tcW w:w="1100" w:type="dxa"/>
            <w:vAlign w:val="center"/>
          </w:tcPr>
          <w:p w14:paraId="765BC3C9" w14:textId="77777777" w:rsidR="007F4463" w:rsidRPr="002F2879" w:rsidRDefault="007F4463" w:rsidP="00251A90">
            <w:pPr>
              <w:jc w:val="center"/>
              <w:rPr>
                <w:rFonts w:ascii="Times New Roman" w:hAnsi="Times New Roman"/>
                <w:b/>
                <w:sz w:val="24"/>
                <w:szCs w:val="24"/>
              </w:rPr>
            </w:pPr>
            <w:r>
              <w:rPr>
                <w:rFonts w:ascii="Times New Roman" w:hAnsi="Times New Roman"/>
                <w:sz w:val="24"/>
                <w:szCs w:val="24"/>
              </w:rPr>
              <w:t>5</w:t>
            </w:r>
          </w:p>
        </w:tc>
        <w:tc>
          <w:tcPr>
            <w:tcW w:w="1102" w:type="dxa"/>
            <w:vAlign w:val="center"/>
          </w:tcPr>
          <w:p w14:paraId="3972E464" w14:textId="77777777" w:rsidR="007F4463" w:rsidRPr="002F2879" w:rsidRDefault="007F4463" w:rsidP="00251A90">
            <w:pPr>
              <w:jc w:val="center"/>
              <w:rPr>
                <w:rFonts w:ascii="Times New Roman" w:hAnsi="Times New Roman"/>
                <w:b/>
                <w:sz w:val="24"/>
                <w:szCs w:val="24"/>
              </w:rPr>
            </w:pPr>
            <w:r>
              <w:rPr>
                <w:rFonts w:ascii="Times New Roman" w:hAnsi="Times New Roman"/>
                <w:sz w:val="24"/>
                <w:szCs w:val="24"/>
              </w:rPr>
              <w:t>4</w:t>
            </w:r>
          </w:p>
        </w:tc>
        <w:tc>
          <w:tcPr>
            <w:tcW w:w="1102" w:type="dxa"/>
            <w:vAlign w:val="center"/>
          </w:tcPr>
          <w:p w14:paraId="07B0993D" w14:textId="77777777" w:rsidR="007F4463" w:rsidRPr="002F2879" w:rsidRDefault="007F4463" w:rsidP="00251A90">
            <w:pPr>
              <w:jc w:val="center"/>
              <w:rPr>
                <w:rFonts w:ascii="Times New Roman" w:hAnsi="Times New Roman"/>
                <w:b/>
                <w:sz w:val="24"/>
                <w:szCs w:val="24"/>
              </w:rPr>
            </w:pPr>
            <w:r>
              <w:rPr>
                <w:rFonts w:ascii="Times New Roman" w:hAnsi="Times New Roman"/>
                <w:sz w:val="24"/>
                <w:szCs w:val="24"/>
              </w:rPr>
              <w:t>5</w:t>
            </w:r>
          </w:p>
        </w:tc>
        <w:tc>
          <w:tcPr>
            <w:tcW w:w="1102" w:type="dxa"/>
            <w:vAlign w:val="center"/>
          </w:tcPr>
          <w:p w14:paraId="1CF36286" w14:textId="77777777" w:rsidR="007F4463" w:rsidRPr="002F2879" w:rsidRDefault="007F4463" w:rsidP="00251A90">
            <w:pPr>
              <w:jc w:val="center"/>
              <w:rPr>
                <w:rFonts w:ascii="Times New Roman" w:hAnsi="Times New Roman"/>
                <w:b/>
                <w:sz w:val="24"/>
                <w:szCs w:val="24"/>
              </w:rPr>
            </w:pPr>
            <w:r>
              <w:rPr>
                <w:rFonts w:ascii="Times New Roman" w:hAnsi="Times New Roman"/>
                <w:sz w:val="24"/>
                <w:szCs w:val="24"/>
              </w:rPr>
              <w:t>5</w:t>
            </w:r>
          </w:p>
        </w:tc>
        <w:tc>
          <w:tcPr>
            <w:tcW w:w="979" w:type="dxa"/>
            <w:vAlign w:val="center"/>
          </w:tcPr>
          <w:p w14:paraId="40176C59" w14:textId="77777777" w:rsidR="007F4463" w:rsidRPr="002F2879" w:rsidRDefault="007F4463" w:rsidP="00251A90">
            <w:pPr>
              <w:jc w:val="center"/>
              <w:rPr>
                <w:rFonts w:ascii="Times New Roman" w:hAnsi="Times New Roman"/>
                <w:b/>
                <w:sz w:val="24"/>
                <w:szCs w:val="24"/>
              </w:rPr>
            </w:pPr>
            <w:r>
              <w:rPr>
                <w:rFonts w:ascii="Times New Roman" w:hAnsi="Times New Roman"/>
                <w:sz w:val="24"/>
                <w:szCs w:val="24"/>
              </w:rPr>
              <w:t>5</w:t>
            </w:r>
          </w:p>
        </w:tc>
        <w:tc>
          <w:tcPr>
            <w:tcW w:w="979" w:type="dxa"/>
            <w:vAlign w:val="center"/>
          </w:tcPr>
          <w:p w14:paraId="5DA4589D" w14:textId="77777777" w:rsidR="007F4463" w:rsidRPr="002F2879" w:rsidRDefault="007F4463" w:rsidP="00251A90">
            <w:pPr>
              <w:jc w:val="center"/>
              <w:rPr>
                <w:rFonts w:ascii="Times New Roman" w:hAnsi="Times New Roman"/>
                <w:b/>
                <w:sz w:val="24"/>
                <w:szCs w:val="24"/>
              </w:rPr>
            </w:pPr>
            <w:r>
              <w:rPr>
                <w:rFonts w:ascii="Times New Roman" w:hAnsi="Times New Roman"/>
                <w:sz w:val="24"/>
                <w:szCs w:val="24"/>
              </w:rPr>
              <w:t>4</w:t>
            </w:r>
          </w:p>
        </w:tc>
        <w:tc>
          <w:tcPr>
            <w:tcW w:w="979" w:type="dxa"/>
            <w:vAlign w:val="center"/>
          </w:tcPr>
          <w:p w14:paraId="04E8676A" w14:textId="77777777" w:rsidR="007F4463" w:rsidRPr="002F2879" w:rsidRDefault="007F4463" w:rsidP="00251A90">
            <w:pPr>
              <w:jc w:val="center"/>
              <w:rPr>
                <w:rFonts w:ascii="Times New Roman" w:hAnsi="Times New Roman"/>
                <w:b/>
                <w:sz w:val="24"/>
                <w:szCs w:val="24"/>
              </w:rPr>
            </w:pPr>
            <w:r>
              <w:rPr>
                <w:rFonts w:ascii="Times New Roman" w:hAnsi="Times New Roman"/>
                <w:sz w:val="24"/>
                <w:szCs w:val="24"/>
              </w:rPr>
              <w:t>5</w:t>
            </w:r>
          </w:p>
        </w:tc>
      </w:tr>
      <w:tr w:rsidR="007F4463" w:rsidRPr="002F2879" w14:paraId="6FE1C51F" w14:textId="77777777" w:rsidTr="00251A90">
        <w:trPr>
          <w:trHeight w:val="390"/>
        </w:trPr>
        <w:tc>
          <w:tcPr>
            <w:tcW w:w="1451" w:type="dxa"/>
            <w:vAlign w:val="center"/>
          </w:tcPr>
          <w:p w14:paraId="7A5BF389"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rPr>
              <w:t>O5</w:t>
            </w:r>
          </w:p>
        </w:tc>
        <w:tc>
          <w:tcPr>
            <w:tcW w:w="1098" w:type="dxa"/>
            <w:vAlign w:val="center"/>
          </w:tcPr>
          <w:p w14:paraId="349ABF50" w14:textId="77777777" w:rsidR="007F4463" w:rsidRPr="002F2879" w:rsidRDefault="007F4463" w:rsidP="00251A90">
            <w:pPr>
              <w:jc w:val="center"/>
              <w:rPr>
                <w:rFonts w:ascii="Times New Roman" w:hAnsi="Times New Roman"/>
                <w:b/>
                <w:sz w:val="24"/>
                <w:szCs w:val="24"/>
              </w:rPr>
            </w:pPr>
            <w:r>
              <w:rPr>
                <w:rFonts w:ascii="Times New Roman" w:hAnsi="Times New Roman"/>
                <w:sz w:val="24"/>
                <w:szCs w:val="24"/>
              </w:rPr>
              <w:t>5</w:t>
            </w:r>
          </w:p>
        </w:tc>
        <w:tc>
          <w:tcPr>
            <w:tcW w:w="1100" w:type="dxa"/>
            <w:vAlign w:val="center"/>
          </w:tcPr>
          <w:p w14:paraId="2FAA334F" w14:textId="77777777" w:rsidR="007F4463" w:rsidRPr="002F2879" w:rsidRDefault="007F4463" w:rsidP="00251A90">
            <w:pPr>
              <w:jc w:val="center"/>
              <w:rPr>
                <w:rFonts w:ascii="Times New Roman" w:hAnsi="Times New Roman"/>
                <w:b/>
                <w:sz w:val="24"/>
                <w:szCs w:val="24"/>
              </w:rPr>
            </w:pPr>
            <w:r>
              <w:rPr>
                <w:rFonts w:ascii="Times New Roman" w:hAnsi="Times New Roman"/>
                <w:sz w:val="24"/>
                <w:szCs w:val="24"/>
              </w:rPr>
              <w:t>5</w:t>
            </w:r>
          </w:p>
        </w:tc>
        <w:tc>
          <w:tcPr>
            <w:tcW w:w="1102" w:type="dxa"/>
            <w:vAlign w:val="center"/>
          </w:tcPr>
          <w:p w14:paraId="2F7F2FF9" w14:textId="77777777" w:rsidR="007F4463" w:rsidRPr="002F2879" w:rsidRDefault="007F4463" w:rsidP="00251A90">
            <w:pPr>
              <w:jc w:val="center"/>
              <w:rPr>
                <w:rFonts w:ascii="Times New Roman" w:hAnsi="Times New Roman"/>
                <w:b/>
                <w:sz w:val="24"/>
                <w:szCs w:val="24"/>
              </w:rPr>
            </w:pPr>
            <w:r>
              <w:rPr>
                <w:rFonts w:ascii="Times New Roman" w:hAnsi="Times New Roman"/>
                <w:sz w:val="24"/>
                <w:szCs w:val="24"/>
              </w:rPr>
              <w:t>4</w:t>
            </w:r>
          </w:p>
        </w:tc>
        <w:tc>
          <w:tcPr>
            <w:tcW w:w="1102" w:type="dxa"/>
            <w:vAlign w:val="center"/>
          </w:tcPr>
          <w:p w14:paraId="3D6027DE" w14:textId="77777777" w:rsidR="007F4463" w:rsidRPr="002F2879" w:rsidRDefault="007F4463" w:rsidP="00251A90">
            <w:pPr>
              <w:jc w:val="center"/>
              <w:rPr>
                <w:rFonts w:ascii="Times New Roman" w:hAnsi="Times New Roman"/>
                <w:b/>
                <w:sz w:val="24"/>
                <w:szCs w:val="24"/>
              </w:rPr>
            </w:pPr>
            <w:r>
              <w:rPr>
                <w:rFonts w:ascii="Times New Roman" w:hAnsi="Times New Roman"/>
                <w:sz w:val="24"/>
                <w:szCs w:val="24"/>
              </w:rPr>
              <w:t>5</w:t>
            </w:r>
          </w:p>
        </w:tc>
        <w:tc>
          <w:tcPr>
            <w:tcW w:w="1102" w:type="dxa"/>
            <w:vAlign w:val="center"/>
          </w:tcPr>
          <w:p w14:paraId="2CE64345" w14:textId="77777777" w:rsidR="007F4463" w:rsidRPr="002F2879" w:rsidRDefault="007F4463" w:rsidP="00251A90">
            <w:pPr>
              <w:jc w:val="center"/>
              <w:rPr>
                <w:rFonts w:ascii="Times New Roman" w:hAnsi="Times New Roman"/>
                <w:b/>
                <w:sz w:val="24"/>
                <w:szCs w:val="24"/>
              </w:rPr>
            </w:pPr>
            <w:r>
              <w:rPr>
                <w:rFonts w:ascii="Times New Roman" w:hAnsi="Times New Roman"/>
                <w:sz w:val="24"/>
                <w:szCs w:val="24"/>
              </w:rPr>
              <w:t>5</w:t>
            </w:r>
          </w:p>
        </w:tc>
        <w:tc>
          <w:tcPr>
            <w:tcW w:w="979" w:type="dxa"/>
            <w:vAlign w:val="center"/>
          </w:tcPr>
          <w:p w14:paraId="18AF7CD2" w14:textId="77777777" w:rsidR="007F4463" w:rsidRPr="002F2879" w:rsidRDefault="007F4463" w:rsidP="00251A90">
            <w:pPr>
              <w:jc w:val="center"/>
              <w:rPr>
                <w:rFonts w:ascii="Times New Roman" w:hAnsi="Times New Roman"/>
                <w:b/>
                <w:sz w:val="24"/>
                <w:szCs w:val="24"/>
              </w:rPr>
            </w:pPr>
            <w:r>
              <w:rPr>
                <w:rFonts w:ascii="Times New Roman" w:hAnsi="Times New Roman"/>
                <w:sz w:val="24"/>
                <w:szCs w:val="24"/>
              </w:rPr>
              <w:t>5</w:t>
            </w:r>
          </w:p>
        </w:tc>
        <w:tc>
          <w:tcPr>
            <w:tcW w:w="979" w:type="dxa"/>
            <w:vAlign w:val="center"/>
          </w:tcPr>
          <w:p w14:paraId="1F543418" w14:textId="77777777" w:rsidR="007F4463" w:rsidRPr="002F2879" w:rsidRDefault="007F4463" w:rsidP="00251A90">
            <w:pPr>
              <w:jc w:val="center"/>
              <w:rPr>
                <w:rFonts w:ascii="Times New Roman" w:hAnsi="Times New Roman"/>
                <w:b/>
                <w:sz w:val="24"/>
                <w:szCs w:val="24"/>
              </w:rPr>
            </w:pPr>
            <w:r>
              <w:rPr>
                <w:rFonts w:ascii="Times New Roman" w:hAnsi="Times New Roman"/>
                <w:sz w:val="24"/>
                <w:szCs w:val="24"/>
              </w:rPr>
              <w:t>5</w:t>
            </w:r>
          </w:p>
        </w:tc>
        <w:tc>
          <w:tcPr>
            <w:tcW w:w="979" w:type="dxa"/>
            <w:vAlign w:val="center"/>
          </w:tcPr>
          <w:p w14:paraId="7C5F5235" w14:textId="77777777" w:rsidR="007F4463" w:rsidRPr="002F2879" w:rsidRDefault="007F4463" w:rsidP="00251A90">
            <w:pPr>
              <w:jc w:val="center"/>
              <w:rPr>
                <w:rFonts w:ascii="Times New Roman" w:hAnsi="Times New Roman"/>
                <w:b/>
                <w:sz w:val="24"/>
                <w:szCs w:val="24"/>
              </w:rPr>
            </w:pPr>
            <w:r>
              <w:rPr>
                <w:rFonts w:ascii="Times New Roman" w:hAnsi="Times New Roman"/>
                <w:sz w:val="24"/>
                <w:szCs w:val="24"/>
              </w:rPr>
              <w:t>5</w:t>
            </w:r>
          </w:p>
        </w:tc>
      </w:tr>
    </w:tbl>
    <w:p w14:paraId="4354187E" w14:textId="77777777" w:rsidR="007F4463" w:rsidRPr="002F2879" w:rsidRDefault="007F4463" w:rsidP="007F4463">
      <w:pPr>
        <w:rPr>
          <w:rFonts w:ascii="Times New Roman" w:hAnsi="Times New Roman"/>
          <w:b/>
          <w:sz w:val="24"/>
          <w:szCs w:val="24"/>
        </w:rPr>
      </w:pPr>
    </w:p>
    <w:p w14:paraId="0C3C78B6" w14:textId="77777777" w:rsidR="007F4463" w:rsidRPr="002F2879" w:rsidRDefault="007F4463" w:rsidP="007F4463">
      <w:pPr>
        <w:rPr>
          <w:rFonts w:ascii="Times New Roman" w:hAnsi="Times New Roman"/>
          <w:b/>
          <w:sz w:val="24"/>
          <w:szCs w:val="24"/>
        </w:rPr>
      </w:pPr>
      <w:r w:rsidRPr="002F2879">
        <w:rPr>
          <w:rFonts w:ascii="Times New Roman" w:hAnsi="Times New Roman"/>
          <w:b/>
          <w:sz w:val="24"/>
          <w:szCs w:val="24"/>
        </w:rPr>
        <w:t xml:space="preserve">  </w:t>
      </w:r>
      <w:r>
        <w:rPr>
          <w:rFonts w:ascii="Times New Roman" w:hAnsi="Times New Roman"/>
          <w:b/>
          <w:sz w:val="24"/>
          <w:szCs w:val="24"/>
        </w:rPr>
        <w:t>CONTRIBUTION LEVEL:</w:t>
      </w:r>
      <w:r w:rsidRPr="002F2879">
        <w:rPr>
          <w:rFonts w:ascii="Times New Roman" w:hAnsi="Times New Roman"/>
          <w:b/>
          <w:sz w:val="24"/>
          <w:szCs w:val="24"/>
        </w:rPr>
        <w:t xml:space="preserve">  </w:t>
      </w:r>
      <w:r>
        <w:rPr>
          <w:rFonts w:ascii="Times New Roman" w:hAnsi="Times New Roman"/>
          <w:b/>
          <w:sz w:val="24"/>
          <w:szCs w:val="24"/>
        </w:rPr>
        <w:t xml:space="preserve">0- </w:t>
      </w:r>
      <w:proofErr w:type="gramStart"/>
      <w:r>
        <w:rPr>
          <w:rFonts w:ascii="Times New Roman" w:hAnsi="Times New Roman"/>
          <w:b/>
          <w:sz w:val="24"/>
          <w:szCs w:val="24"/>
        </w:rPr>
        <w:t xml:space="preserve">None  </w:t>
      </w:r>
      <w:r w:rsidRPr="002F2879">
        <w:rPr>
          <w:rFonts w:ascii="Times New Roman" w:hAnsi="Times New Roman"/>
          <w:b/>
          <w:sz w:val="24"/>
          <w:szCs w:val="24"/>
        </w:rPr>
        <w:t>1</w:t>
      </w:r>
      <w:proofErr w:type="gramEnd"/>
      <w:r w:rsidRPr="002F2879">
        <w:rPr>
          <w:rFonts w:ascii="Times New Roman" w:hAnsi="Times New Roman"/>
          <w:b/>
          <w:sz w:val="24"/>
          <w:szCs w:val="24"/>
        </w:rPr>
        <w:t>- Very Low</w:t>
      </w:r>
      <w:r w:rsidRPr="002F2879">
        <w:rPr>
          <w:rFonts w:ascii="Times New Roman" w:hAnsi="Times New Roman"/>
          <w:b/>
          <w:sz w:val="24"/>
          <w:szCs w:val="24"/>
        </w:rPr>
        <w:tab/>
        <w:t>2- Low</w:t>
      </w:r>
      <w:r w:rsidRPr="002F2879">
        <w:rPr>
          <w:rFonts w:ascii="Times New Roman" w:hAnsi="Times New Roman"/>
          <w:b/>
          <w:sz w:val="24"/>
          <w:szCs w:val="24"/>
        </w:rPr>
        <w:tab/>
        <w:t>3- Moderate</w:t>
      </w:r>
      <w:r w:rsidRPr="002F2879">
        <w:rPr>
          <w:rFonts w:ascii="Times New Roman" w:hAnsi="Times New Roman"/>
          <w:b/>
          <w:sz w:val="24"/>
          <w:szCs w:val="24"/>
        </w:rPr>
        <w:tab/>
        <w:t>4- High</w:t>
      </w:r>
      <w:r w:rsidRPr="002F2879">
        <w:rPr>
          <w:rFonts w:ascii="Times New Roman" w:hAnsi="Times New Roman"/>
          <w:b/>
          <w:sz w:val="24"/>
          <w:szCs w:val="24"/>
        </w:rPr>
        <w:tab/>
        <w:t>5- Very High</w:t>
      </w:r>
    </w:p>
    <w:p w14:paraId="06EF96EB" w14:textId="77777777" w:rsidR="007F4463" w:rsidRPr="005A3DD1" w:rsidRDefault="007F4463" w:rsidP="007F4463">
      <w:pPr>
        <w:rPr>
          <w:rFonts w:ascii="Times New Roman" w:hAnsi="Times New Roman"/>
          <w:bCs/>
        </w:rPr>
      </w:pPr>
    </w:p>
    <w:p w14:paraId="307D5CB6" w14:textId="77777777" w:rsidR="007F4463" w:rsidRPr="005A3DD1" w:rsidRDefault="007F4463" w:rsidP="007F4463">
      <w:pPr>
        <w:rPr>
          <w:rFonts w:ascii="Times New Roman" w:hAnsi="Times New Roman"/>
          <w:bCs/>
        </w:rPr>
      </w:pPr>
    </w:p>
    <w:p w14:paraId="545A7374" w14:textId="77777777" w:rsidR="007F4463" w:rsidRPr="00C9266A" w:rsidRDefault="007F4463" w:rsidP="007F4463">
      <w:pPr>
        <w:rPr>
          <w:rFonts w:ascii="Times New Roman" w:hAnsi="Times New Roman"/>
          <w:b/>
          <w:bCs/>
        </w:rPr>
      </w:pPr>
      <w:proofErr w:type="gramStart"/>
      <w:r w:rsidRPr="00C9266A">
        <w:rPr>
          <w:rFonts w:ascii="Times New Roman" w:hAnsi="Times New Roman"/>
          <w:b/>
          <w:bCs/>
        </w:rPr>
        <w:t>Assoc.Prof.Dr</w:t>
      </w:r>
      <w:proofErr w:type="gramEnd"/>
      <w:r w:rsidRPr="00C9266A">
        <w:rPr>
          <w:rFonts w:ascii="Times New Roman" w:hAnsi="Times New Roman"/>
          <w:b/>
          <w:bCs/>
        </w:rPr>
        <w:t>. Tekin AVANER</w:t>
      </w:r>
    </w:p>
    <w:p w14:paraId="2D0C11F7" w14:textId="77777777" w:rsidR="007F4463" w:rsidRPr="005A3DD1" w:rsidRDefault="007F4463" w:rsidP="007F4463">
      <w:pPr>
        <w:rPr>
          <w:rFonts w:ascii="Times New Roman" w:hAnsi="Times New Roman"/>
          <w:bCs/>
        </w:rPr>
      </w:pPr>
      <w:r>
        <w:rPr>
          <w:rFonts w:ascii="Times New Roman" w:hAnsi="Times New Roman"/>
          <w:b/>
          <w:bCs/>
        </w:rPr>
        <w:t xml:space="preserve">      </w:t>
      </w:r>
      <w:r w:rsidRPr="00C9266A">
        <w:rPr>
          <w:rFonts w:ascii="Times New Roman" w:hAnsi="Times New Roman"/>
          <w:b/>
          <w:bCs/>
        </w:rPr>
        <w:t>Instructor</w:t>
      </w:r>
    </w:p>
    <w:p w14:paraId="431A0EFE" w14:textId="77777777" w:rsidR="007F4463" w:rsidRPr="005A3DD1" w:rsidRDefault="007F4463" w:rsidP="007F4463">
      <w:pPr>
        <w:jc w:val="center"/>
        <w:rPr>
          <w:rFonts w:ascii="Times New Roman" w:hAnsi="Times New Roman"/>
          <w:bCs/>
        </w:rPr>
      </w:pPr>
    </w:p>
    <w:p w14:paraId="59BDED14" w14:textId="77777777" w:rsidR="007F4463" w:rsidRPr="005A3DD1" w:rsidRDefault="007F4463" w:rsidP="007F4463">
      <w:pPr>
        <w:jc w:val="center"/>
        <w:rPr>
          <w:rFonts w:ascii="Times New Roman" w:hAnsi="Times New Roman"/>
          <w:bCs/>
        </w:rPr>
      </w:pPr>
    </w:p>
    <w:p w14:paraId="663D0B0E" w14:textId="77777777" w:rsidR="007F4463" w:rsidRPr="005A3DD1" w:rsidRDefault="007F4463" w:rsidP="007F4463">
      <w:pPr>
        <w:jc w:val="center"/>
        <w:rPr>
          <w:rFonts w:ascii="Times New Roman" w:hAnsi="Times New Roman"/>
          <w:bCs/>
        </w:rPr>
      </w:pPr>
    </w:p>
    <w:p w14:paraId="4EDDFC6A" w14:textId="77777777" w:rsidR="007F4463" w:rsidRPr="00C9266A" w:rsidRDefault="007F4463" w:rsidP="007F4463">
      <w:pPr>
        <w:jc w:val="center"/>
        <w:rPr>
          <w:rFonts w:ascii="Times New Roman" w:hAnsi="Times New Roman"/>
          <w:b/>
          <w:bCs/>
          <w:sz w:val="24"/>
          <w:szCs w:val="24"/>
        </w:rPr>
      </w:pPr>
      <w:proofErr w:type="gramStart"/>
      <w:r w:rsidRPr="00C9266A">
        <w:rPr>
          <w:rFonts w:ascii="Times New Roman" w:hAnsi="Times New Roman"/>
          <w:b/>
          <w:bCs/>
          <w:sz w:val="24"/>
          <w:szCs w:val="24"/>
        </w:rPr>
        <w:t>…..</w:t>
      </w:r>
      <w:proofErr w:type="gramEnd"/>
      <w:r w:rsidRPr="00C9266A">
        <w:rPr>
          <w:rFonts w:ascii="Times New Roman" w:hAnsi="Times New Roman"/>
          <w:b/>
          <w:bCs/>
          <w:sz w:val="24"/>
          <w:szCs w:val="24"/>
        </w:rPr>
        <w:t>/…../…….</w:t>
      </w:r>
    </w:p>
    <w:p w14:paraId="352950AA" w14:textId="77777777" w:rsidR="007F4463" w:rsidRPr="00C9266A" w:rsidRDefault="007F4463" w:rsidP="007F4463">
      <w:pPr>
        <w:jc w:val="center"/>
        <w:rPr>
          <w:rFonts w:ascii="Times New Roman" w:hAnsi="Times New Roman"/>
          <w:b/>
          <w:bCs/>
          <w:sz w:val="24"/>
          <w:szCs w:val="24"/>
        </w:rPr>
      </w:pPr>
      <w:r w:rsidRPr="00C9266A">
        <w:rPr>
          <w:rFonts w:ascii="Times New Roman" w:hAnsi="Times New Roman"/>
          <w:b/>
          <w:bCs/>
          <w:sz w:val="24"/>
          <w:szCs w:val="24"/>
        </w:rPr>
        <w:t>Prof. Elif ÇOLAKOĞLU</w:t>
      </w:r>
    </w:p>
    <w:p w14:paraId="0D0861A7" w14:textId="77777777" w:rsidR="007F4463" w:rsidRPr="00C9266A" w:rsidRDefault="007F4463" w:rsidP="007F4463">
      <w:pPr>
        <w:jc w:val="center"/>
        <w:rPr>
          <w:rFonts w:ascii="Times New Roman" w:hAnsi="Times New Roman"/>
          <w:b/>
          <w:bCs/>
          <w:sz w:val="24"/>
          <w:szCs w:val="24"/>
        </w:rPr>
      </w:pPr>
      <w:r w:rsidRPr="00C9266A">
        <w:rPr>
          <w:rFonts w:ascii="Times New Roman" w:hAnsi="Times New Roman"/>
          <w:b/>
          <w:bCs/>
          <w:sz w:val="24"/>
          <w:szCs w:val="24"/>
        </w:rPr>
        <w:t xml:space="preserve">Head of Department of Public Administration </w:t>
      </w:r>
    </w:p>
    <w:p w14:paraId="1596F99F" w14:textId="49A37296" w:rsidR="007F4463" w:rsidRDefault="007F4463" w:rsidP="007F4463">
      <w:pPr>
        <w:jc w:val="center"/>
        <w:rPr>
          <w:rFonts w:ascii="Times New Roman" w:hAnsi="Times New Roman"/>
          <w:b/>
          <w:bCs/>
          <w:sz w:val="24"/>
          <w:szCs w:val="24"/>
        </w:rPr>
      </w:pPr>
      <w:r w:rsidRPr="00C9266A">
        <w:rPr>
          <w:rFonts w:ascii="Times New Roman" w:hAnsi="Times New Roman"/>
          <w:b/>
          <w:bCs/>
          <w:sz w:val="24"/>
          <w:szCs w:val="24"/>
        </w:rPr>
        <w:t>for Post Graduate Programs</w:t>
      </w:r>
    </w:p>
    <w:p w14:paraId="1E6FB3D9" w14:textId="77777777" w:rsidR="007F4463" w:rsidRDefault="007F4463">
      <w:pPr>
        <w:rPr>
          <w:rFonts w:ascii="Times New Roman" w:hAnsi="Times New Roman"/>
          <w:b/>
          <w:bCs/>
          <w:sz w:val="24"/>
          <w:szCs w:val="24"/>
        </w:rPr>
      </w:pPr>
      <w:r>
        <w:rPr>
          <w:rFonts w:ascii="Times New Roman" w:hAnsi="Times New Roman"/>
          <w:b/>
          <w:bCs/>
          <w:sz w:val="24"/>
          <w:szCs w:val="24"/>
        </w:rPr>
        <w:br w:type="page"/>
      </w:r>
    </w:p>
    <w:p w14:paraId="7A945B9D" w14:textId="77777777" w:rsidR="007F4463" w:rsidRPr="002F2879" w:rsidRDefault="007F4463" w:rsidP="007F4463">
      <w:pPr>
        <w:rPr>
          <w:rFonts w:ascii="Times New Roman" w:hAnsi="Times New Roman"/>
          <w:bCs/>
          <w:sz w:val="24"/>
          <w:szCs w:val="24"/>
        </w:rPr>
      </w:pPr>
      <w:r>
        <w:rPr>
          <w:rFonts w:ascii="Times New Roman" w:hAnsi="Times New Roman"/>
          <w:b/>
          <w:sz w:val="24"/>
          <w:szCs w:val="24"/>
        </w:rPr>
        <w:lastRenderedPageBreak/>
        <w:t>Name of the Course</w:t>
      </w:r>
      <w:r>
        <w:rPr>
          <w:rFonts w:ascii="Times New Roman" w:hAnsi="Times New Roman"/>
          <w:b/>
          <w:sz w:val="24"/>
          <w:szCs w:val="24"/>
        </w:rPr>
        <w:tab/>
      </w:r>
      <w:r>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E13CCE">
        <w:rPr>
          <w:rFonts w:ascii="Times New Roman" w:hAnsi="Times New Roman"/>
          <w:b/>
          <w:sz w:val="24"/>
          <w:szCs w:val="24"/>
        </w:rPr>
        <w:tab/>
      </w:r>
      <w:r w:rsidRPr="002F2879">
        <w:rPr>
          <w:rFonts w:ascii="Times New Roman" w:hAnsi="Times New Roman"/>
          <w:b/>
          <w:sz w:val="24"/>
          <w:szCs w:val="24"/>
        </w:rPr>
        <w:tab/>
      </w:r>
      <w:r w:rsidRPr="00CA0AD5">
        <w:rPr>
          <w:rFonts w:ascii="Times New Roman" w:hAnsi="Times New Roman"/>
          <w:sz w:val="24"/>
          <w:szCs w:val="24"/>
        </w:rPr>
        <w:t>:</w:t>
      </w:r>
      <w:r w:rsidRPr="00CA0AD5">
        <w:rPr>
          <w:rFonts w:ascii="Times New Roman" w:hAnsi="Times New Roman"/>
          <w:b/>
          <w:sz w:val="24"/>
          <w:szCs w:val="24"/>
        </w:rPr>
        <w:t xml:space="preserve"> </w:t>
      </w:r>
      <w:bookmarkStart w:id="1" w:name="_Hlk189337219"/>
      <w:r w:rsidRPr="00CA0AD5">
        <w:rPr>
          <w:rFonts w:ascii="Times New Roman" w:hAnsi="Times New Roman"/>
          <w:b/>
          <w:sz w:val="24"/>
          <w:szCs w:val="24"/>
        </w:rPr>
        <w:t>KY924</w:t>
      </w:r>
      <w:r w:rsidRPr="00CA0AD5">
        <w:rPr>
          <w:rFonts w:ascii="Times New Roman" w:hAnsi="Times New Roman"/>
          <w:b/>
          <w:bCs/>
          <w:sz w:val="24"/>
          <w:szCs w:val="24"/>
        </w:rPr>
        <w:t xml:space="preserve"> / </w:t>
      </w:r>
      <w:bookmarkEnd w:id="1"/>
      <w:r w:rsidRPr="00CA0AD5">
        <w:rPr>
          <w:rFonts w:ascii="Times New Roman" w:hAnsi="Times New Roman"/>
          <w:b/>
          <w:sz w:val="24"/>
          <w:szCs w:val="24"/>
        </w:rPr>
        <w:t>Comparative Administrative Structures</w:t>
      </w:r>
      <w:r>
        <w:rPr>
          <w:rFonts w:ascii="Times New Roman" w:hAnsi="Times New Roman"/>
          <w:b/>
          <w:sz w:val="24"/>
          <w:szCs w:val="24"/>
        </w:rPr>
        <w:t xml:space="preserve"> </w:t>
      </w:r>
    </w:p>
    <w:p w14:paraId="288B94AA" w14:textId="77777777" w:rsidR="007F4463" w:rsidRPr="00EB14AA" w:rsidRDefault="007F4463" w:rsidP="007F4463">
      <w:pPr>
        <w:rPr>
          <w:rFonts w:ascii="Times New Roman" w:hAnsi="Times New Roman"/>
          <w:bCs/>
          <w:sz w:val="24"/>
          <w:szCs w:val="24"/>
        </w:rPr>
      </w:pPr>
      <w:r w:rsidRPr="002F2879">
        <w:rPr>
          <w:rFonts w:ascii="Times New Roman" w:hAnsi="Times New Roman"/>
          <w:b/>
          <w:sz w:val="24"/>
          <w:szCs w:val="24"/>
        </w:rPr>
        <w:t>Medium</w:t>
      </w:r>
      <w:r>
        <w:rPr>
          <w:rFonts w:ascii="Times New Roman" w:hAnsi="Times New Roman"/>
          <w:b/>
          <w:sz w:val="24"/>
          <w:szCs w:val="24"/>
        </w:rPr>
        <w:t xml:space="preserve"> of the Course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w:t>
      </w:r>
      <w:r w:rsidRPr="002F2879">
        <w:rPr>
          <w:rFonts w:ascii="Times New Roman" w:hAnsi="Times New Roman"/>
          <w:b/>
          <w:sz w:val="24"/>
          <w:szCs w:val="24"/>
        </w:rPr>
        <w:t xml:space="preserve"> </w:t>
      </w:r>
      <w:r w:rsidRPr="00EB14AA">
        <w:rPr>
          <w:rFonts w:ascii="Times New Roman" w:hAnsi="Times New Roman"/>
          <w:sz w:val="24"/>
          <w:szCs w:val="24"/>
        </w:rPr>
        <w:t>Turkish</w:t>
      </w:r>
    </w:p>
    <w:p w14:paraId="0DD316B3" w14:textId="77777777" w:rsidR="007F4463" w:rsidRPr="002F2879" w:rsidRDefault="007F4463" w:rsidP="007F4463">
      <w:pPr>
        <w:rPr>
          <w:rFonts w:ascii="Times New Roman" w:hAnsi="Times New Roman"/>
          <w:sz w:val="24"/>
          <w:szCs w:val="24"/>
        </w:rPr>
      </w:pPr>
      <w:r>
        <w:rPr>
          <w:rFonts w:ascii="Times New Roman" w:hAnsi="Times New Roman"/>
          <w:b/>
          <w:sz w:val="24"/>
          <w:szCs w:val="24"/>
        </w:rPr>
        <w:t>Aim of the</w:t>
      </w:r>
      <w:r w:rsidRPr="002F2879">
        <w:rPr>
          <w:rFonts w:ascii="Times New Roman" w:hAnsi="Times New Roman"/>
          <w:b/>
          <w:sz w:val="24"/>
          <w:szCs w:val="24"/>
        </w:rPr>
        <w:t xml:space="preserve"> Objective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w:t>
      </w:r>
      <w:r w:rsidRPr="002F2879">
        <w:rPr>
          <w:rFonts w:ascii="Times New Roman" w:hAnsi="Times New Roman"/>
          <w:bCs/>
          <w:sz w:val="24"/>
          <w:szCs w:val="24"/>
        </w:rPr>
        <w:t xml:space="preserve"> </w:t>
      </w:r>
      <w:r>
        <w:rPr>
          <w:rFonts w:ascii="Times New Roman" w:hAnsi="Times New Roman"/>
          <w:bCs/>
          <w:sz w:val="24"/>
          <w:szCs w:val="24"/>
        </w:rPr>
        <w:t xml:space="preserve"> In this course, the aim is to learn public governing structures </w:t>
      </w:r>
      <w:r w:rsidRPr="00A06964">
        <w:rPr>
          <w:rFonts w:ascii="Times New Roman" w:hAnsi="Times New Roman"/>
          <w:bCs/>
          <w:sz w:val="24"/>
          <w:szCs w:val="24"/>
        </w:rPr>
        <w:t>of different geographies</w:t>
      </w:r>
      <w:r>
        <w:rPr>
          <w:rFonts w:ascii="Times New Roman" w:hAnsi="Times New Roman"/>
          <w:bCs/>
          <w:sz w:val="24"/>
          <w:szCs w:val="24"/>
        </w:rPr>
        <w:t xml:space="preserve"> by comparing basic attributes of different countries governing structures on the basis of comparing method in social sciences.</w:t>
      </w:r>
    </w:p>
    <w:p w14:paraId="761A9BCE" w14:textId="77777777" w:rsidR="007F4463" w:rsidRPr="00EB14AA" w:rsidRDefault="007F4463" w:rsidP="007F4463">
      <w:pPr>
        <w:rPr>
          <w:rFonts w:ascii="Times New Roman" w:hAnsi="Times New Roman"/>
          <w:bCs/>
          <w:sz w:val="24"/>
          <w:szCs w:val="24"/>
        </w:rPr>
      </w:pPr>
      <w:r w:rsidRPr="002F2879">
        <w:rPr>
          <w:rFonts w:ascii="Times New Roman" w:hAnsi="Times New Roman"/>
          <w:b/>
          <w:sz w:val="24"/>
          <w:szCs w:val="24"/>
        </w:rPr>
        <w:t>Level</w:t>
      </w:r>
      <w:r>
        <w:rPr>
          <w:rFonts w:ascii="Times New Roman" w:hAnsi="Times New Roman"/>
          <w:b/>
          <w:sz w:val="24"/>
          <w:szCs w:val="24"/>
        </w:rPr>
        <w:t xml:space="preserve"> of the Course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 xml:space="preserve">: </w:t>
      </w:r>
      <w:r w:rsidRPr="00A75B3D">
        <w:rPr>
          <w:rFonts w:ascii="Times New Roman" w:hAnsi="Times New Roman"/>
          <w:bCs/>
          <w:sz w:val="24"/>
          <w:szCs w:val="24"/>
        </w:rPr>
        <w:t>Doctorate Degree</w:t>
      </w:r>
    </w:p>
    <w:p w14:paraId="75D81250" w14:textId="77777777" w:rsidR="007F4463" w:rsidRPr="002F2879" w:rsidRDefault="007F4463" w:rsidP="007F4463">
      <w:pPr>
        <w:rPr>
          <w:rFonts w:ascii="Times New Roman" w:hAnsi="Times New Roman"/>
          <w:bCs/>
          <w:sz w:val="24"/>
          <w:szCs w:val="24"/>
        </w:rPr>
      </w:pPr>
      <w:r>
        <w:rPr>
          <w:rFonts w:ascii="Times New Roman" w:hAnsi="Times New Roman"/>
          <w:b/>
          <w:bCs/>
          <w:sz w:val="24"/>
          <w:szCs w:val="24"/>
        </w:rPr>
        <w:t xml:space="preserve">Type/ Content of the </w:t>
      </w:r>
      <w:r w:rsidRPr="002F2879">
        <w:rPr>
          <w:rFonts w:ascii="Times New Roman" w:hAnsi="Times New Roman"/>
          <w:b/>
          <w:bCs/>
          <w:sz w:val="24"/>
          <w:szCs w:val="24"/>
        </w:rPr>
        <w:t>Course</w:t>
      </w:r>
      <w:r w:rsidRPr="002F2879">
        <w:rPr>
          <w:rFonts w:ascii="Times New Roman" w:hAnsi="Times New Roman"/>
          <w:b/>
          <w:bCs/>
          <w:sz w:val="24"/>
          <w:szCs w:val="24"/>
        </w:rPr>
        <w:tab/>
      </w:r>
      <w:r w:rsidRPr="002F2879">
        <w:rPr>
          <w:rFonts w:ascii="Times New Roman" w:hAnsi="Times New Roman"/>
          <w:b/>
          <w:bCs/>
          <w:sz w:val="24"/>
          <w:szCs w:val="24"/>
        </w:rPr>
        <w:tab/>
      </w:r>
      <w:r w:rsidRPr="002F2879">
        <w:rPr>
          <w:rFonts w:ascii="Times New Roman" w:hAnsi="Times New Roman"/>
          <w:b/>
          <w:bCs/>
          <w:sz w:val="24"/>
          <w:szCs w:val="24"/>
        </w:rPr>
        <w:tab/>
      </w:r>
      <w:r w:rsidRPr="002F2879">
        <w:rPr>
          <w:rFonts w:ascii="Times New Roman" w:hAnsi="Times New Roman"/>
          <w:b/>
          <w:bCs/>
          <w:sz w:val="24"/>
          <w:szCs w:val="24"/>
        </w:rPr>
        <w:tab/>
        <w:t>:</w:t>
      </w:r>
      <w:r w:rsidRPr="002F2879">
        <w:rPr>
          <w:rFonts w:ascii="Times New Roman" w:hAnsi="Times New Roman"/>
          <w:bCs/>
          <w:sz w:val="24"/>
          <w:szCs w:val="24"/>
        </w:rPr>
        <w:t xml:space="preserve"> </w:t>
      </w:r>
      <w:r w:rsidRPr="00A75B3D">
        <w:rPr>
          <w:rFonts w:ascii="Times New Roman" w:hAnsi="Times New Roman"/>
          <w:bCs/>
          <w:sz w:val="24"/>
          <w:szCs w:val="24"/>
        </w:rPr>
        <w:t xml:space="preserve">Elective / </w:t>
      </w:r>
      <w:r>
        <w:rPr>
          <w:rFonts w:ascii="Times New Roman" w:hAnsi="Times New Roman"/>
          <w:bCs/>
          <w:sz w:val="24"/>
          <w:szCs w:val="24"/>
        </w:rPr>
        <w:t xml:space="preserve">Contents of this course are </w:t>
      </w:r>
      <w:r w:rsidRPr="00A06964">
        <w:rPr>
          <w:rFonts w:ascii="Times New Roman" w:hAnsi="Times New Roman"/>
          <w:bCs/>
          <w:sz w:val="24"/>
          <w:szCs w:val="24"/>
        </w:rPr>
        <w:t>conceptual</w:t>
      </w:r>
      <w:r>
        <w:rPr>
          <w:rFonts w:ascii="Times New Roman" w:hAnsi="Times New Roman"/>
          <w:bCs/>
          <w:sz w:val="24"/>
          <w:szCs w:val="24"/>
        </w:rPr>
        <w:t xml:space="preserve"> and historic informations about the comparative</w:t>
      </w:r>
      <w:r w:rsidRPr="00A06964">
        <w:rPr>
          <w:rFonts w:ascii="Times New Roman" w:hAnsi="Times New Roman"/>
          <w:bCs/>
          <w:sz w:val="24"/>
          <w:szCs w:val="24"/>
        </w:rPr>
        <w:t xml:space="preserve"> </w:t>
      </w:r>
      <w:r>
        <w:rPr>
          <w:rFonts w:ascii="Times New Roman" w:hAnsi="Times New Roman"/>
          <w:bCs/>
          <w:sz w:val="24"/>
          <w:szCs w:val="24"/>
        </w:rPr>
        <w:t xml:space="preserve">method, the importance of comparison of public administration elements, </w:t>
      </w:r>
      <w:r w:rsidRPr="00A06964">
        <w:rPr>
          <w:rFonts w:ascii="Times New Roman" w:hAnsi="Times New Roman"/>
          <w:bCs/>
          <w:sz w:val="24"/>
          <w:szCs w:val="24"/>
        </w:rPr>
        <w:t>examination</w:t>
      </w:r>
      <w:r>
        <w:rPr>
          <w:rFonts w:ascii="Times New Roman" w:hAnsi="Times New Roman"/>
          <w:bCs/>
          <w:sz w:val="24"/>
          <w:szCs w:val="24"/>
        </w:rPr>
        <w:t xml:space="preserve"> of of different countries public governing structures by comparing them.</w:t>
      </w:r>
    </w:p>
    <w:p w14:paraId="7D43773A" w14:textId="77777777" w:rsidR="007F4463" w:rsidRPr="002F2879" w:rsidRDefault="007F4463" w:rsidP="007F4463">
      <w:pPr>
        <w:rPr>
          <w:rFonts w:ascii="Times New Roman" w:hAnsi="Times New Roman"/>
          <w:bCs/>
          <w:sz w:val="24"/>
          <w:szCs w:val="24"/>
        </w:rPr>
      </w:pPr>
      <w:r>
        <w:rPr>
          <w:rFonts w:ascii="Times New Roman" w:hAnsi="Times New Roman"/>
          <w:b/>
          <w:sz w:val="24"/>
          <w:szCs w:val="24"/>
        </w:rPr>
        <w:t xml:space="preserve">Credit of the </w:t>
      </w:r>
      <w:r w:rsidRPr="002F2879">
        <w:rPr>
          <w:rFonts w:ascii="Times New Roman" w:hAnsi="Times New Roman"/>
          <w:b/>
          <w:sz w:val="24"/>
          <w:szCs w:val="24"/>
        </w:rPr>
        <w:t>Course</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 xml:space="preserve">: </w:t>
      </w:r>
      <w:r>
        <w:rPr>
          <w:rFonts w:ascii="Times New Roman" w:hAnsi="Times New Roman"/>
          <w:sz w:val="24"/>
          <w:szCs w:val="24"/>
        </w:rPr>
        <w:t>3</w:t>
      </w:r>
    </w:p>
    <w:p w14:paraId="2041E921" w14:textId="77777777" w:rsidR="007F4463" w:rsidRPr="002F2879" w:rsidRDefault="007F4463" w:rsidP="007F4463">
      <w:pPr>
        <w:rPr>
          <w:rFonts w:ascii="Times New Roman" w:hAnsi="Times New Roman"/>
          <w:bCs/>
          <w:sz w:val="24"/>
          <w:szCs w:val="24"/>
        </w:rPr>
      </w:pPr>
      <w:r w:rsidRPr="002F2879">
        <w:rPr>
          <w:rFonts w:ascii="Times New Roman" w:hAnsi="Times New Roman"/>
          <w:b/>
          <w:sz w:val="24"/>
          <w:szCs w:val="24"/>
        </w:rPr>
        <w:t>Term</w:t>
      </w:r>
      <w:r>
        <w:rPr>
          <w:rFonts w:ascii="Times New Roman" w:hAnsi="Times New Roman"/>
          <w:b/>
          <w:sz w:val="24"/>
          <w:szCs w:val="24"/>
        </w:rPr>
        <w:t xml:space="preserve"> / Weekly Hour</w:t>
      </w:r>
      <w:r w:rsidRPr="002F2879">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2F2879">
        <w:rPr>
          <w:rFonts w:ascii="Times New Roman" w:hAnsi="Times New Roman"/>
          <w:b/>
          <w:sz w:val="24"/>
          <w:szCs w:val="24"/>
        </w:rPr>
        <w:t xml:space="preserve">: </w:t>
      </w:r>
      <w:r>
        <w:rPr>
          <w:rFonts w:ascii="Times New Roman" w:hAnsi="Times New Roman"/>
          <w:sz w:val="24"/>
          <w:szCs w:val="24"/>
        </w:rPr>
        <w:t>Spring / 3</w:t>
      </w:r>
    </w:p>
    <w:p w14:paraId="1B99509C" w14:textId="77777777" w:rsidR="007F4463" w:rsidRPr="002F2879" w:rsidRDefault="007F4463" w:rsidP="007F4463">
      <w:pPr>
        <w:rPr>
          <w:rFonts w:ascii="Times New Roman" w:hAnsi="Times New Roman"/>
          <w:bCs/>
          <w:sz w:val="24"/>
          <w:szCs w:val="24"/>
        </w:rPr>
      </w:pPr>
      <w:r>
        <w:rPr>
          <w:rFonts w:ascii="Times New Roman" w:hAnsi="Times New Roman"/>
          <w:b/>
          <w:sz w:val="24"/>
          <w:szCs w:val="24"/>
        </w:rPr>
        <w:t>Name(s)/Surname(s) of Instructors</w:t>
      </w:r>
      <w:r w:rsidRPr="002F2879">
        <w:rPr>
          <w:rFonts w:ascii="Times New Roman" w:hAnsi="Times New Roman"/>
          <w:b/>
          <w:sz w:val="24"/>
          <w:szCs w:val="24"/>
        </w:rPr>
        <w:tab/>
      </w:r>
      <w:r w:rsidRPr="002F2879">
        <w:rPr>
          <w:rFonts w:ascii="Times New Roman" w:hAnsi="Times New Roman"/>
          <w:b/>
          <w:sz w:val="24"/>
          <w:szCs w:val="24"/>
        </w:rPr>
        <w:tab/>
        <w:t xml:space="preserve">: </w:t>
      </w:r>
      <w:proofErr w:type="gramStart"/>
      <w:r>
        <w:rPr>
          <w:rFonts w:ascii="Times New Roman" w:hAnsi="Times New Roman"/>
          <w:sz w:val="24"/>
          <w:szCs w:val="24"/>
        </w:rPr>
        <w:t>Assoc.Prof.</w:t>
      </w:r>
      <w:r w:rsidRPr="00EB14AA">
        <w:rPr>
          <w:rFonts w:ascii="Times New Roman" w:hAnsi="Times New Roman"/>
          <w:sz w:val="24"/>
          <w:szCs w:val="24"/>
        </w:rPr>
        <w:t>Dr</w:t>
      </w:r>
      <w:proofErr w:type="gramEnd"/>
      <w:r w:rsidRPr="00EB14AA">
        <w:rPr>
          <w:rFonts w:ascii="Times New Roman" w:hAnsi="Times New Roman"/>
          <w:sz w:val="24"/>
          <w:szCs w:val="24"/>
        </w:rPr>
        <w:t>. Hatice ALTUNOK</w:t>
      </w:r>
    </w:p>
    <w:p w14:paraId="63B63E4C" w14:textId="77777777" w:rsidR="007F4463" w:rsidRPr="002F2879" w:rsidRDefault="007F4463" w:rsidP="007F4463">
      <w:pPr>
        <w:rPr>
          <w:rFonts w:ascii="Times New Roman" w:hAnsi="Times New Roman"/>
          <w:bCs/>
          <w:sz w:val="24"/>
          <w:szCs w:val="24"/>
        </w:rPr>
      </w:pPr>
      <w:r w:rsidRPr="002F2879">
        <w:rPr>
          <w:rFonts w:ascii="Times New Roman" w:hAnsi="Times New Roman"/>
          <w:b/>
          <w:sz w:val="24"/>
          <w:szCs w:val="24"/>
        </w:rPr>
        <w:t>Program Coordinator</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ab/>
      </w:r>
      <w:r w:rsidRPr="002F2879">
        <w:rPr>
          <w:rFonts w:ascii="Times New Roman" w:hAnsi="Times New Roman"/>
          <w:b/>
          <w:sz w:val="24"/>
          <w:szCs w:val="24"/>
        </w:rPr>
        <w:t xml:space="preserve">: </w:t>
      </w:r>
      <w:r w:rsidRPr="00EB14AA">
        <w:rPr>
          <w:rFonts w:ascii="Times New Roman" w:hAnsi="Times New Roman"/>
          <w:sz w:val="24"/>
          <w:szCs w:val="24"/>
        </w:rPr>
        <w:t>Prof.Dr. Elif ÇOLAKOĞLU</w:t>
      </w:r>
    </w:p>
    <w:p w14:paraId="6180CA57" w14:textId="77777777" w:rsidR="007F4463" w:rsidRPr="002F2879" w:rsidRDefault="007F4463" w:rsidP="007F4463">
      <w:pPr>
        <w:rPr>
          <w:rFonts w:ascii="Times New Roman" w:hAnsi="Times New Roman"/>
          <w:b/>
          <w:sz w:val="24"/>
          <w:szCs w:val="24"/>
        </w:rPr>
      </w:pPr>
      <w:r w:rsidRPr="002F2879">
        <w:rPr>
          <w:rFonts w:ascii="Times New Roman" w:hAnsi="Times New Roman"/>
          <w:b/>
          <w:sz w:val="24"/>
          <w:szCs w:val="24"/>
        </w:rPr>
        <w:t>Prerequisite</w:t>
      </w:r>
      <w:r>
        <w:rPr>
          <w:rFonts w:ascii="Times New Roman" w:hAnsi="Times New Roman"/>
          <w:b/>
          <w:sz w:val="24"/>
          <w:szCs w:val="24"/>
        </w:rPr>
        <w:t>s</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Pr>
          <w:rFonts w:ascii="Times New Roman" w:hAnsi="Times New Roman"/>
          <w:b/>
          <w:sz w:val="24"/>
          <w:szCs w:val="24"/>
        </w:rPr>
        <w:tab/>
      </w:r>
      <w:r w:rsidRPr="002F2879">
        <w:rPr>
          <w:rFonts w:ascii="Times New Roman" w:hAnsi="Times New Roman"/>
          <w:b/>
          <w:sz w:val="24"/>
          <w:szCs w:val="24"/>
        </w:rPr>
        <w:t xml:space="preserve">: </w:t>
      </w:r>
      <w:r>
        <w:rPr>
          <w:rFonts w:ascii="Times New Roman" w:hAnsi="Times New Roman"/>
          <w:b/>
          <w:sz w:val="24"/>
          <w:szCs w:val="24"/>
        </w:rPr>
        <w:t>-</w:t>
      </w:r>
    </w:p>
    <w:p w14:paraId="24DF588E" w14:textId="77777777" w:rsidR="007F4463" w:rsidRPr="00516A31" w:rsidRDefault="007F4463" w:rsidP="007F4463">
      <w:pPr>
        <w:rPr>
          <w:rFonts w:ascii="Times New Roman" w:hAnsi="Times New Roman"/>
          <w:sz w:val="24"/>
          <w:szCs w:val="24"/>
        </w:rPr>
      </w:pPr>
      <w:r>
        <w:rPr>
          <w:rFonts w:ascii="Times New Roman" w:hAnsi="Times New Roman"/>
          <w:b/>
          <w:sz w:val="24"/>
          <w:szCs w:val="24"/>
        </w:rPr>
        <w:t xml:space="preserve">Teaching </w:t>
      </w:r>
      <w:r w:rsidRPr="002F2879">
        <w:rPr>
          <w:rFonts w:ascii="Times New Roman" w:hAnsi="Times New Roman"/>
          <w:b/>
          <w:sz w:val="24"/>
          <w:szCs w:val="24"/>
        </w:rPr>
        <w:t>Method</w:t>
      </w:r>
      <w:r>
        <w:rPr>
          <w:rFonts w:ascii="Times New Roman" w:hAnsi="Times New Roman"/>
          <w:b/>
          <w:sz w:val="24"/>
          <w:szCs w:val="24"/>
        </w:rPr>
        <w:t>s</w:t>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r>
      <w:r w:rsidRPr="002F2879">
        <w:rPr>
          <w:rFonts w:ascii="Times New Roman" w:hAnsi="Times New Roman"/>
          <w:b/>
          <w:sz w:val="24"/>
          <w:szCs w:val="24"/>
        </w:rPr>
        <w:tab/>
        <w:t xml:space="preserve">: </w:t>
      </w:r>
      <w:r>
        <w:rPr>
          <w:rFonts w:ascii="Times New Roman" w:hAnsi="Times New Roman"/>
          <w:b/>
          <w:sz w:val="24"/>
          <w:szCs w:val="24"/>
        </w:rPr>
        <w:t xml:space="preserve"> </w:t>
      </w:r>
      <w:r>
        <w:rPr>
          <w:rFonts w:ascii="Times New Roman" w:hAnsi="Times New Roman"/>
          <w:sz w:val="24"/>
          <w:szCs w:val="24"/>
        </w:rPr>
        <w:t>Individual R</w:t>
      </w:r>
      <w:r w:rsidRPr="00870C3C">
        <w:rPr>
          <w:rFonts w:ascii="Times New Roman" w:hAnsi="Times New Roman"/>
          <w:sz w:val="24"/>
          <w:szCs w:val="24"/>
        </w:rPr>
        <w:t>eading</w:t>
      </w:r>
      <w:r>
        <w:rPr>
          <w:rFonts w:ascii="Times New Roman" w:hAnsi="Times New Roman"/>
          <w:sz w:val="24"/>
          <w:szCs w:val="24"/>
        </w:rPr>
        <w:t>, Making a P</w:t>
      </w:r>
      <w:r w:rsidRPr="00870C3C">
        <w:rPr>
          <w:rFonts w:ascii="Times New Roman" w:hAnsi="Times New Roman"/>
          <w:sz w:val="24"/>
          <w:szCs w:val="24"/>
        </w:rPr>
        <w:t>resentation</w:t>
      </w:r>
      <w:r>
        <w:rPr>
          <w:rFonts w:ascii="Times New Roman" w:hAnsi="Times New Roman"/>
          <w:sz w:val="24"/>
          <w:szCs w:val="24"/>
        </w:rPr>
        <w:t>,</w:t>
      </w:r>
      <w:r w:rsidRPr="00870C3C">
        <w:t xml:space="preserve"> </w:t>
      </w:r>
      <w:r>
        <w:rPr>
          <w:rFonts w:ascii="Times New Roman" w:hAnsi="Times New Roman"/>
          <w:sz w:val="24"/>
          <w:szCs w:val="24"/>
        </w:rPr>
        <w:t xml:space="preserve">Historical Periods Review, Sample Biographies Review, Discussion, </w:t>
      </w:r>
      <w:r w:rsidRPr="00870C3C">
        <w:rPr>
          <w:rFonts w:ascii="Times New Roman" w:hAnsi="Times New Roman"/>
          <w:sz w:val="24"/>
          <w:szCs w:val="24"/>
        </w:rPr>
        <w:t>Project Preparation</w:t>
      </w:r>
    </w:p>
    <w:p w14:paraId="2754F71C" w14:textId="77777777" w:rsidR="007F4463" w:rsidRPr="002F2879" w:rsidRDefault="007F4463" w:rsidP="007F4463">
      <w:pPr>
        <w:rPr>
          <w:rFonts w:ascii="Times New Roman" w:hAnsi="Times New Roman"/>
          <w:bCs/>
          <w:sz w:val="24"/>
          <w:szCs w:val="24"/>
          <w:lang w:val="en-US"/>
        </w:rPr>
      </w:pPr>
      <w:r w:rsidRPr="002F2879">
        <w:rPr>
          <w:rFonts w:ascii="Times New Roman" w:hAnsi="Times New Roman"/>
          <w:b/>
          <w:sz w:val="24"/>
          <w:szCs w:val="24"/>
          <w:lang w:val="en-US"/>
        </w:rPr>
        <w:t>Resources</w:t>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sidRPr="002F2879">
        <w:rPr>
          <w:rFonts w:ascii="Times New Roman" w:hAnsi="Times New Roman"/>
          <w:b/>
          <w:sz w:val="24"/>
          <w:szCs w:val="24"/>
          <w:lang w:val="en-US"/>
        </w:rPr>
        <w:tab/>
      </w:r>
      <w:r>
        <w:rPr>
          <w:rFonts w:ascii="Times New Roman" w:hAnsi="Times New Roman"/>
          <w:b/>
          <w:sz w:val="24"/>
          <w:szCs w:val="24"/>
          <w:lang w:val="en-US"/>
        </w:rPr>
        <w:tab/>
      </w:r>
      <w:r w:rsidRPr="002F2879">
        <w:rPr>
          <w:rFonts w:ascii="Times New Roman" w:hAnsi="Times New Roman"/>
          <w:b/>
          <w:sz w:val="24"/>
          <w:szCs w:val="24"/>
          <w:lang w:val="en-US"/>
        </w:rPr>
        <w:t>:</w:t>
      </w:r>
      <w:r>
        <w:rPr>
          <w:rFonts w:ascii="Times New Roman" w:hAnsi="Times New Roman"/>
          <w:b/>
          <w:sz w:val="24"/>
          <w:szCs w:val="24"/>
          <w:lang w:val="en-US"/>
        </w:rPr>
        <w:t xml:space="preserve"> </w:t>
      </w:r>
      <w:r w:rsidRPr="00EB14AA">
        <w:rPr>
          <w:rFonts w:ascii="Times New Roman" w:hAnsi="Times New Roman"/>
          <w:sz w:val="24"/>
          <w:szCs w:val="24"/>
          <w:lang w:val="en-US"/>
        </w:rPr>
        <w:t>Resources for the Comparative Administrative Structures course vary according to weekly topics and current readings are provided.</w:t>
      </w:r>
    </w:p>
    <w:p w14:paraId="0198B781" w14:textId="77777777" w:rsidR="007F4463" w:rsidRDefault="007F4463" w:rsidP="007F4463">
      <w:pPr>
        <w:tabs>
          <w:tab w:val="left" w:pos="4470"/>
        </w:tabs>
        <w:jc w:val="center"/>
        <w:rPr>
          <w:rFonts w:ascii="Times New Roman" w:hAnsi="Times New Roman"/>
          <w:b/>
          <w:sz w:val="24"/>
          <w:szCs w:val="24"/>
        </w:rPr>
      </w:pPr>
    </w:p>
    <w:p w14:paraId="5AC48A88" w14:textId="77777777" w:rsidR="007F4463" w:rsidRDefault="007F4463" w:rsidP="007F4463">
      <w:pPr>
        <w:tabs>
          <w:tab w:val="left" w:pos="4470"/>
        </w:tabs>
        <w:jc w:val="center"/>
        <w:rPr>
          <w:rFonts w:ascii="Times New Roman" w:hAnsi="Times New Roman"/>
          <w:b/>
          <w:sz w:val="24"/>
          <w:szCs w:val="24"/>
        </w:rPr>
      </w:pPr>
    </w:p>
    <w:p w14:paraId="410365DD" w14:textId="77777777" w:rsidR="007F4463" w:rsidRDefault="007F4463" w:rsidP="007F4463">
      <w:pPr>
        <w:tabs>
          <w:tab w:val="left" w:pos="4470"/>
        </w:tabs>
        <w:jc w:val="center"/>
        <w:rPr>
          <w:rFonts w:ascii="Times New Roman" w:hAnsi="Times New Roman"/>
          <w:b/>
          <w:sz w:val="24"/>
          <w:szCs w:val="24"/>
        </w:rPr>
      </w:pPr>
    </w:p>
    <w:p w14:paraId="3A67A827" w14:textId="77777777" w:rsidR="007F4463" w:rsidRDefault="007F4463" w:rsidP="007F4463">
      <w:pPr>
        <w:tabs>
          <w:tab w:val="left" w:pos="4470"/>
        </w:tabs>
        <w:jc w:val="center"/>
        <w:rPr>
          <w:rFonts w:ascii="Times New Roman" w:hAnsi="Times New Roman"/>
          <w:b/>
          <w:sz w:val="24"/>
          <w:szCs w:val="24"/>
        </w:rPr>
      </w:pPr>
    </w:p>
    <w:p w14:paraId="35AAA3FB" w14:textId="77777777" w:rsidR="007F4463" w:rsidRDefault="007F4463" w:rsidP="007F4463">
      <w:pPr>
        <w:tabs>
          <w:tab w:val="left" w:pos="4470"/>
        </w:tabs>
        <w:jc w:val="center"/>
        <w:rPr>
          <w:rFonts w:ascii="Times New Roman" w:hAnsi="Times New Roman"/>
          <w:b/>
          <w:sz w:val="24"/>
          <w:szCs w:val="24"/>
        </w:rPr>
      </w:pPr>
    </w:p>
    <w:p w14:paraId="6E61966B" w14:textId="77777777" w:rsidR="007F4463" w:rsidRDefault="007F4463" w:rsidP="007F4463">
      <w:pPr>
        <w:tabs>
          <w:tab w:val="left" w:pos="4470"/>
        </w:tabs>
        <w:jc w:val="center"/>
        <w:rPr>
          <w:rFonts w:ascii="Times New Roman" w:hAnsi="Times New Roman"/>
          <w:b/>
          <w:sz w:val="24"/>
          <w:szCs w:val="24"/>
        </w:rPr>
      </w:pPr>
    </w:p>
    <w:p w14:paraId="30D47697" w14:textId="77777777" w:rsidR="007F4463" w:rsidRDefault="007F4463" w:rsidP="007F4463">
      <w:pPr>
        <w:tabs>
          <w:tab w:val="left" w:pos="4470"/>
        </w:tabs>
        <w:jc w:val="center"/>
        <w:rPr>
          <w:rFonts w:ascii="Times New Roman" w:hAnsi="Times New Roman"/>
          <w:b/>
          <w:sz w:val="24"/>
          <w:szCs w:val="24"/>
        </w:rPr>
      </w:pPr>
    </w:p>
    <w:p w14:paraId="61D65219" w14:textId="77777777" w:rsidR="007F4463" w:rsidRDefault="007F4463" w:rsidP="007F4463">
      <w:pPr>
        <w:tabs>
          <w:tab w:val="left" w:pos="4470"/>
        </w:tabs>
        <w:jc w:val="center"/>
        <w:rPr>
          <w:rFonts w:ascii="Times New Roman" w:hAnsi="Times New Roman"/>
          <w:b/>
          <w:sz w:val="24"/>
          <w:szCs w:val="24"/>
        </w:rPr>
      </w:pPr>
    </w:p>
    <w:p w14:paraId="761881B7" w14:textId="77777777" w:rsidR="007F4463" w:rsidRDefault="007F4463" w:rsidP="007F4463">
      <w:pPr>
        <w:tabs>
          <w:tab w:val="left" w:pos="4470"/>
        </w:tabs>
        <w:jc w:val="center"/>
        <w:rPr>
          <w:rFonts w:ascii="Times New Roman" w:hAnsi="Times New Roman"/>
          <w:b/>
          <w:sz w:val="24"/>
          <w:szCs w:val="24"/>
        </w:rPr>
      </w:pPr>
    </w:p>
    <w:p w14:paraId="25353441" w14:textId="77777777" w:rsidR="007F4463" w:rsidRDefault="007F4463" w:rsidP="007F4463">
      <w:pPr>
        <w:tabs>
          <w:tab w:val="left" w:pos="4470"/>
        </w:tabs>
        <w:jc w:val="center"/>
        <w:rPr>
          <w:rFonts w:ascii="Times New Roman" w:hAnsi="Times New Roman"/>
          <w:b/>
          <w:sz w:val="24"/>
          <w:szCs w:val="24"/>
        </w:rPr>
      </w:pPr>
    </w:p>
    <w:p w14:paraId="05227550" w14:textId="77777777" w:rsidR="007F4463" w:rsidRDefault="007F4463" w:rsidP="007F4463">
      <w:pPr>
        <w:tabs>
          <w:tab w:val="left" w:pos="4470"/>
        </w:tabs>
        <w:jc w:val="center"/>
        <w:rPr>
          <w:rFonts w:ascii="Times New Roman" w:hAnsi="Times New Roman"/>
          <w:b/>
          <w:sz w:val="24"/>
          <w:szCs w:val="24"/>
        </w:rPr>
      </w:pPr>
    </w:p>
    <w:p w14:paraId="15FB2D6C" w14:textId="77777777" w:rsidR="007F4463" w:rsidRPr="002F2879" w:rsidRDefault="007F4463" w:rsidP="007F4463">
      <w:pPr>
        <w:tabs>
          <w:tab w:val="left" w:pos="4470"/>
        </w:tabs>
        <w:jc w:val="center"/>
        <w:rPr>
          <w:rFonts w:ascii="Times New Roman" w:hAnsi="Times New Roman"/>
          <w:b/>
          <w:sz w:val="24"/>
          <w:szCs w:val="24"/>
        </w:rPr>
      </w:pPr>
    </w:p>
    <w:p w14:paraId="600A33EA" w14:textId="77777777" w:rsidR="007F4463" w:rsidRPr="002F2879" w:rsidRDefault="007F4463" w:rsidP="007F4463">
      <w:pPr>
        <w:tabs>
          <w:tab w:val="left" w:pos="4470"/>
        </w:tabs>
        <w:jc w:val="center"/>
        <w:rPr>
          <w:rFonts w:ascii="Times New Roman" w:hAnsi="Times New Roman"/>
          <w:b/>
          <w:sz w:val="24"/>
          <w:szCs w:val="24"/>
        </w:rPr>
      </w:pPr>
      <w:r w:rsidRPr="002F2879">
        <w:rPr>
          <w:rFonts w:ascii="Times New Roman" w:hAnsi="Times New Roman"/>
          <w:b/>
          <w:sz w:val="24"/>
          <w:szCs w:val="24"/>
        </w:rPr>
        <w:lastRenderedPageBreak/>
        <w:t xml:space="preserve">WEEKLY </w:t>
      </w:r>
      <w:r>
        <w:rPr>
          <w:rFonts w:ascii="Times New Roman" w:hAnsi="Times New Roman"/>
          <w:b/>
          <w:sz w:val="24"/>
          <w:szCs w:val="24"/>
        </w:rPr>
        <w:t>TOPICS</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1"/>
        <w:gridCol w:w="9005"/>
      </w:tblGrid>
      <w:tr w:rsidR="007F4463" w:rsidRPr="002F2879" w14:paraId="1D080112" w14:textId="77777777" w:rsidTr="00251A90">
        <w:trPr>
          <w:trHeight w:val="227"/>
        </w:trPr>
        <w:tc>
          <w:tcPr>
            <w:tcW w:w="1201" w:type="dxa"/>
            <w:shd w:val="clear" w:color="auto" w:fill="auto"/>
            <w:vAlign w:val="bottom"/>
          </w:tcPr>
          <w:p w14:paraId="0276943E"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rPr>
              <w:t>Weeks</w:t>
            </w:r>
          </w:p>
        </w:tc>
        <w:tc>
          <w:tcPr>
            <w:tcW w:w="9005" w:type="dxa"/>
            <w:shd w:val="clear" w:color="auto" w:fill="auto"/>
            <w:vAlign w:val="bottom"/>
          </w:tcPr>
          <w:p w14:paraId="1A21C825"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rPr>
              <w:t>Units</w:t>
            </w:r>
          </w:p>
        </w:tc>
      </w:tr>
      <w:tr w:rsidR="007F4463" w:rsidRPr="002F2879" w14:paraId="5A5A2B95" w14:textId="77777777" w:rsidTr="00251A90">
        <w:trPr>
          <w:trHeight w:val="227"/>
        </w:trPr>
        <w:tc>
          <w:tcPr>
            <w:tcW w:w="1201" w:type="dxa"/>
            <w:shd w:val="clear" w:color="auto" w:fill="auto"/>
            <w:vAlign w:val="bottom"/>
          </w:tcPr>
          <w:p w14:paraId="571DE0E9"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rPr>
              <w:t>1</w:t>
            </w:r>
          </w:p>
        </w:tc>
        <w:tc>
          <w:tcPr>
            <w:tcW w:w="9005" w:type="dxa"/>
            <w:shd w:val="clear" w:color="auto" w:fill="auto"/>
            <w:vAlign w:val="bottom"/>
          </w:tcPr>
          <w:p w14:paraId="304A2E86" w14:textId="77777777" w:rsidR="007F4463" w:rsidRDefault="007F4463" w:rsidP="00251A90">
            <w:pPr>
              <w:ind w:left="135"/>
              <w:jc w:val="left"/>
              <w:rPr>
                <w:rFonts w:ascii="Times New Roman" w:hAnsi="Times New Roman"/>
                <w:color w:val="000000"/>
                <w:sz w:val="24"/>
                <w:szCs w:val="24"/>
                <w:lang w:val="en-US"/>
              </w:rPr>
            </w:pPr>
            <w:r w:rsidRPr="00EB14AA">
              <w:rPr>
                <w:rFonts w:ascii="Times New Roman" w:hAnsi="Times New Roman"/>
                <w:color w:val="000000"/>
                <w:sz w:val="24"/>
                <w:szCs w:val="24"/>
                <w:lang w:val="en-US"/>
              </w:rPr>
              <w:t>Introduction to the Comparative Administrative Structures course</w:t>
            </w:r>
          </w:p>
          <w:p w14:paraId="28E7A964" w14:textId="77777777" w:rsidR="007F4463" w:rsidRPr="002F2879" w:rsidRDefault="007F4463" w:rsidP="00251A90">
            <w:pPr>
              <w:ind w:left="135"/>
              <w:jc w:val="left"/>
              <w:rPr>
                <w:rFonts w:ascii="Times New Roman" w:hAnsi="Times New Roman"/>
                <w:color w:val="000000"/>
                <w:sz w:val="24"/>
                <w:szCs w:val="24"/>
                <w:lang w:val="en-US"/>
              </w:rPr>
            </w:pPr>
            <w:r w:rsidRPr="00EB14AA">
              <w:rPr>
                <w:rFonts w:ascii="Times New Roman" w:hAnsi="Times New Roman"/>
                <w:color w:val="000000"/>
                <w:sz w:val="24"/>
                <w:szCs w:val="24"/>
                <w:lang w:val="en-US"/>
              </w:rPr>
              <w:t>Introduction/Distribution of responsibilities/Distribution of subjects</w:t>
            </w:r>
          </w:p>
        </w:tc>
      </w:tr>
      <w:tr w:rsidR="007F4463" w:rsidRPr="002F2879" w14:paraId="3299D144" w14:textId="77777777" w:rsidTr="00251A90">
        <w:trPr>
          <w:trHeight w:val="227"/>
        </w:trPr>
        <w:tc>
          <w:tcPr>
            <w:tcW w:w="1201" w:type="dxa"/>
            <w:shd w:val="clear" w:color="auto" w:fill="auto"/>
            <w:vAlign w:val="bottom"/>
          </w:tcPr>
          <w:p w14:paraId="5046CD31"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rPr>
              <w:t>2</w:t>
            </w:r>
          </w:p>
        </w:tc>
        <w:tc>
          <w:tcPr>
            <w:tcW w:w="9005" w:type="dxa"/>
            <w:shd w:val="clear" w:color="auto" w:fill="auto"/>
            <w:vAlign w:val="bottom"/>
          </w:tcPr>
          <w:p w14:paraId="473AB761" w14:textId="77777777" w:rsidR="007F4463" w:rsidRPr="002F2879" w:rsidRDefault="007F4463" w:rsidP="00251A90">
            <w:pPr>
              <w:ind w:left="135"/>
              <w:jc w:val="left"/>
              <w:rPr>
                <w:rFonts w:ascii="Times New Roman" w:hAnsi="Times New Roman"/>
                <w:color w:val="000000"/>
                <w:sz w:val="24"/>
                <w:szCs w:val="24"/>
                <w:lang w:val="en-US"/>
              </w:rPr>
            </w:pPr>
            <w:r w:rsidRPr="00EB14AA">
              <w:rPr>
                <w:rFonts w:ascii="Times New Roman" w:hAnsi="Times New Roman"/>
                <w:color w:val="000000"/>
                <w:sz w:val="24"/>
                <w:szCs w:val="24"/>
                <w:lang w:val="en-US"/>
              </w:rPr>
              <w:t>What is the comparative method in social sciences?</w:t>
            </w:r>
          </w:p>
        </w:tc>
      </w:tr>
      <w:tr w:rsidR="007F4463" w:rsidRPr="002F2879" w14:paraId="4F309F51" w14:textId="77777777" w:rsidTr="00251A90">
        <w:trPr>
          <w:trHeight w:val="227"/>
        </w:trPr>
        <w:tc>
          <w:tcPr>
            <w:tcW w:w="1201" w:type="dxa"/>
            <w:shd w:val="clear" w:color="auto" w:fill="auto"/>
            <w:vAlign w:val="bottom"/>
          </w:tcPr>
          <w:p w14:paraId="51FDED0D"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rPr>
              <w:t>3</w:t>
            </w:r>
          </w:p>
        </w:tc>
        <w:tc>
          <w:tcPr>
            <w:tcW w:w="9005" w:type="dxa"/>
            <w:shd w:val="clear" w:color="auto" w:fill="auto"/>
            <w:vAlign w:val="bottom"/>
          </w:tcPr>
          <w:p w14:paraId="157BF347" w14:textId="77777777" w:rsidR="007F4463" w:rsidRPr="002F2879" w:rsidRDefault="007F4463" w:rsidP="00251A90">
            <w:pPr>
              <w:ind w:left="135"/>
              <w:jc w:val="left"/>
              <w:rPr>
                <w:rFonts w:ascii="Times New Roman" w:hAnsi="Times New Roman"/>
                <w:color w:val="000000"/>
                <w:sz w:val="24"/>
                <w:szCs w:val="24"/>
                <w:lang w:val="en-US"/>
              </w:rPr>
            </w:pPr>
            <w:r w:rsidRPr="00EB14AA">
              <w:rPr>
                <w:rFonts w:ascii="Times New Roman" w:hAnsi="Times New Roman"/>
                <w:color w:val="000000"/>
                <w:sz w:val="24"/>
                <w:szCs w:val="24"/>
                <w:lang w:val="en-US"/>
              </w:rPr>
              <w:t>History and importance of using the comparative method in the field of public administration</w:t>
            </w:r>
          </w:p>
        </w:tc>
      </w:tr>
      <w:tr w:rsidR="007F4463" w:rsidRPr="002F2879" w14:paraId="3AD19DCA" w14:textId="77777777" w:rsidTr="00251A90">
        <w:trPr>
          <w:trHeight w:val="227"/>
        </w:trPr>
        <w:tc>
          <w:tcPr>
            <w:tcW w:w="1201" w:type="dxa"/>
            <w:shd w:val="clear" w:color="auto" w:fill="auto"/>
            <w:vAlign w:val="bottom"/>
          </w:tcPr>
          <w:p w14:paraId="175CCCEE"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rPr>
              <w:t>4</w:t>
            </w:r>
          </w:p>
        </w:tc>
        <w:tc>
          <w:tcPr>
            <w:tcW w:w="9005" w:type="dxa"/>
            <w:shd w:val="clear" w:color="auto" w:fill="auto"/>
            <w:vAlign w:val="bottom"/>
          </w:tcPr>
          <w:p w14:paraId="5E2E8C84" w14:textId="77777777" w:rsidR="007F4463" w:rsidRPr="002F2879" w:rsidRDefault="007F4463" w:rsidP="00251A90">
            <w:pPr>
              <w:ind w:left="135"/>
              <w:jc w:val="left"/>
              <w:rPr>
                <w:rFonts w:ascii="Times New Roman" w:hAnsi="Times New Roman"/>
                <w:color w:val="000000"/>
                <w:sz w:val="24"/>
                <w:szCs w:val="24"/>
                <w:lang w:val="en-US"/>
              </w:rPr>
            </w:pPr>
            <w:r w:rsidRPr="00EB14AA">
              <w:rPr>
                <w:rFonts w:ascii="Times New Roman" w:hAnsi="Times New Roman"/>
                <w:color w:val="000000"/>
                <w:sz w:val="24"/>
                <w:szCs w:val="24"/>
                <w:lang w:val="en-US"/>
              </w:rPr>
              <w:t>Literature-theoretical developments on comparative administration</w:t>
            </w:r>
          </w:p>
        </w:tc>
      </w:tr>
      <w:tr w:rsidR="007F4463" w:rsidRPr="002F2879" w14:paraId="59260F25" w14:textId="77777777" w:rsidTr="00251A90">
        <w:trPr>
          <w:trHeight w:val="227"/>
        </w:trPr>
        <w:tc>
          <w:tcPr>
            <w:tcW w:w="1201" w:type="dxa"/>
            <w:shd w:val="clear" w:color="auto" w:fill="auto"/>
            <w:vAlign w:val="bottom"/>
          </w:tcPr>
          <w:p w14:paraId="169F0F33"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rPr>
              <w:t>5</w:t>
            </w:r>
          </w:p>
        </w:tc>
        <w:tc>
          <w:tcPr>
            <w:tcW w:w="9005" w:type="dxa"/>
            <w:shd w:val="clear" w:color="auto" w:fill="auto"/>
            <w:vAlign w:val="bottom"/>
          </w:tcPr>
          <w:p w14:paraId="6F16CF92" w14:textId="77777777" w:rsidR="007F4463" w:rsidRPr="002F2879" w:rsidRDefault="007F4463" w:rsidP="00251A90">
            <w:pPr>
              <w:ind w:left="135"/>
              <w:jc w:val="left"/>
              <w:rPr>
                <w:rFonts w:ascii="Times New Roman" w:hAnsi="Times New Roman"/>
                <w:color w:val="000000"/>
                <w:sz w:val="24"/>
                <w:szCs w:val="24"/>
                <w:lang w:val="en-US"/>
              </w:rPr>
            </w:pPr>
            <w:r w:rsidRPr="00EB14AA">
              <w:rPr>
                <w:rFonts w:ascii="Times New Roman" w:hAnsi="Times New Roman"/>
                <w:color w:val="000000"/>
                <w:sz w:val="24"/>
                <w:szCs w:val="24"/>
                <w:lang w:val="en-US"/>
              </w:rPr>
              <w:t>Elements that can be compared in administrative structures</w:t>
            </w:r>
          </w:p>
        </w:tc>
      </w:tr>
      <w:tr w:rsidR="007F4463" w:rsidRPr="002F2879" w14:paraId="78D72CE9" w14:textId="77777777" w:rsidTr="00251A90">
        <w:trPr>
          <w:trHeight w:val="227"/>
        </w:trPr>
        <w:tc>
          <w:tcPr>
            <w:tcW w:w="1201" w:type="dxa"/>
            <w:shd w:val="clear" w:color="auto" w:fill="auto"/>
            <w:vAlign w:val="bottom"/>
          </w:tcPr>
          <w:p w14:paraId="241FE911"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rPr>
              <w:t>6</w:t>
            </w:r>
          </w:p>
        </w:tc>
        <w:tc>
          <w:tcPr>
            <w:tcW w:w="9005" w:type="dxa"/>
            <w:shd w:val="clear" w:color="auto" w:fill="auto"/>
            <w:vAlign w:val="bottom"/>
          </w:tcPr>
          <w:p w14:paraId="773CF6DB" w14:textId="77777777" w:rsidR="007F4463" w:rsidRPr="002F2879" w:rsidRDefault="007F4463" w:rsidP="00251A90">
            <w:pPr>
              <w:ind w:left="135"/>
              <w:jc w:val="left"/>
              <w:rPr>
                <w:rFonts w:ascii="Times New Roman" w:hAnsi="Times New Roman"/>
                <w:color w:val="000000"/>
                <w:sz w:val="24"/>
                <w:szCs w:val="24"/>
                <w:lang w:val="en-US"/>
              </w:rPr>
            </w:pPr>
            <w:r w:rsidRPr="00EB14AA">
              <w:rPr>
                <w:rFonts w:ascii="Times New Roman" w:hAnsi="Times New Roman"/>
                <w:color w:val="000000"/>
                <w:sz w:val="24"/>
                <w:szCs w:val="24"/>
                <w:lang w:val="en-US"/>
              </w:rPr>
              <w:t>US administrative structure</w:t>
            </w:r>
          </w:p>
        </w:tc>
      </w:tr>
      <w:tr w:rsidR="007F4463" w:rsidRPr="002F2879" w14:paraId="425FE48A" w14:textId="77777777" w:rsidTr="00251A90">
        <w:trPr>
          <w:trHeight w:val="227"/>
        </w:trPr>
        <w:tc>
          <w:tcPr>
            <w:tcW w:w="1201" w:type="dxa"/>
            <w:shd w:val="clear" w:color="auto" w:fill="auto"/>
            <w:vAlign w:val="bottom"/>
          </w:tcPr>
          <w:p w14:paraId="71E2E280"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rPr>
              <w:t>7</w:t>
            </w:r>
          </w:p>
        </w:tc>
        <w:tc>
          <w:tcPr>
            <w:tcW w:w="9005" w:type="dxa"/>
            <w:shd w:val="clear" w:color="auto" w:fill="auto"/>
            <w:vAlign w:val="bottom"/>
          </w:tcPr>
          <w:p w14:paraId="28182C15" w14:textId="77777777" w:rsidR="007F4463" w:rsidRPr="002F2879" w:rsidRDefault="007F4463" w:rsidP="00251A90">
            <w:pPr>
              <w:ind w:left="135"/>
              <w:jc w:val="left"/>
              <w:rPr>
                <w:rFonts w:ascii="Times New Roman" w:hAnsi="Times New Roman"/>
                <w:color w:val="000000"/>
                <w:sz w:val="24"/>
                <w:szCs w:val="24"/>
                <w:lang w:val="en-US"/>
              </w:rPr>
            </w:pPr>
            <w:r w:rsidRPr="00EB14AA">
              <w:rPr>
                <w:rFonts w:ascii="Times New Roman" w:hAnsi="Times New Roman"/>
                <w:color w:val="000000"/>
                <w:sz w:val="24"/>
                <w:szCs w:val="24"/>
                <w:lang w:val="en-US"/>
              </w:rPr>
              <w:t>Example administrative structure review from European countries</w:t>
            </w:r>
          </w:p>
        </w:tc>
      </w:tr>
      <w:tr w:rsidR="007F4463" w:rsidRPr="002F2879" w14:paraId="113306FA" w14:textId="77777777" w:rsidTr="00251A90">
        <w:trPr>
          <w:trHeight w:val="227"/>
        </w:trPr>
        <w:tc>
          <w:tcPr>
            <w:tcW w:w="1201" w:type="dxa"/>
            <w:shd w:val="clear" w:color="auto" w:fill="auto"/>
            <w:vAlign w:val="bottom"/>
          </w:tcPr>
          <w:p w14:paraId="73CF63D6"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rPr>
              <w:t>8</w:t>
            </w:r>
          </w:p>
        </w:tc>
        <w:tc>
          <w:tcPr>
            <w:tcW w:w="9005" w:type="dxa"/>
            <w:shd w:val="clear" w:color="auto" w:fill="auto"/>
            <w:vAlign w:val="bottom"/>
          </w:tcPr>
          <w:p w14:paraId="7636038C" w14:textId="77777777" w:rsidR="007F4463" w:rsidRPr="002F2879" w:rsidRDefault="007F4463" w:rsidP="00251A90">
            <w:pPr>
              <w:ind w:left="135"/>
              <w:jc w:val="left"/>
              <w:rPr>
                <w:rFonts w:ascii="Times New Roman" w:hAnsi="Times New Roman"/>
                <w:color w:val="000000"/>
                <w:sz w:val="24"/>
                <w:szCs w:val="24"/>
                <w:lang w:val="en-US"/>
              </w:rPr>
            </w:pPr>
            <w:r w:rsidRPr="00EB14AA">
              <w:rPr>
                <w:rFonts w:ascii="Times New Roman" w:hAnsi="Times New Roman"/>
                <w:color w:val="000000"/>
                <w:sz w:val="24"/>
                <w:szCs w:val="24"/>
                <w:lang w:val="en-US"/>
              </w:rPr>
              <w:t>Example administrative structure review from European countries</w:t>
            </w:r>
          </w:p>
        </w:tc>
      </w:tr>
      <w:tr w:rsidR="007F4463" w:rsidRPr="002F2879" w14:paraId="3BA121F2" w14:textId="77777777" w:rsidTr="00251A90">
        <w:trPr>
          <w:trHeight w:val="227"/>
        </w:trPr>
        <w:tc>
          <w:tcPr>
            <w:tcW w:w="1201" w:type="dxa"/>
            <w:shd w:val="clear" w:color="auto" w:fill="auto"/>
            <w:vAlign w:val="bottom"/>
          </w:tcPr>
          <w:p w14:paraId="6D9F54B2"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rPr>
              <w:t>9</w:t>
            </w:r>
          </w:p>
        </w:tc>
        <w:tc>
          <w:tcPr>
            <w:tcW w:w="9005" w:type="dxa"/>
            <w:shd w:val="clear" w:color="auto" w:fill="auto"/>
            <w:vAlign w:val="bottom"/>
          </w:tcPr>
          <w:p w14:paraId="1481337E" w14:textId="77777777" w:rsidR="007F4463" w:rsidRPr="002F2879" w:rsidRDefault="007F4463" w:rsidP="00251A90">
            <w:pPr>
              <w:ind w:left="135"/>
              <w:jc w:val="left"/>
              <w:rPr>
                <w:rFonts w:ascii="Times New Roman" w:hAnsi="Times New Roman"/>
                <w:color w:val="000000"/>
                <w:sz w:val="24"/>
                <w:szCs w:val="24"/>
                <w:lang w:val="en-US"/>
              </w:rPr>
            </w:pPr>
            <w:r w:rsidRPr="00EB14AA">
              <w:rPr>
                <w:rFonts w:ascii="Times New Roman" w:hAnsi="Times New Roman"/>
                <w:color w:val="000000"/>
                <w:sz w:val="24"/>
                <w:szCs w:val="24"/>
                <w:lang w:val="en-US"/>
              </w:rPr>
              <w:t>Example administrative structure review from Asian countries</w:t>
            </w:r>
          </w:p>
        </w:tc>
      </w:tr>
      <w:tr w:rsidR="007F4463" w:rsidRPr="002F2879" w14:paraId="21CC9843" w14:textId="77777777" w:rsidTr="00251A90">
        <w:trPr>
          <w:trHeight w:val="227"/>
        </w:trPr>
        <w:tc>
          <w:tcPr>
            <w:tcW w:w="1201" w:type="dxa"/>
            <w:shd w:val="clear" w:color="auto" w:fill="auto"/>
            <w:vAlign w:val="bottom"/>
          </w:tcPr>
          <w:p w14:paraId="2FA00B18"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rPr>
              <w:t>10</w:t>
            </w:r>
          </w:p>
        </w:tc>
        <w:tc>
          <w:tcPr>
            <w:tcW w:w="9005" w:type="dxa"/>
            <w:shd w:val="clear" w:color="auto" w:fill="auto"/>
            <w:vAlign w:val="bottom"/>
          </w:tcPr>
          <w:p w14:paraId="29D66AD1" w14:textId="77777777" w:rsidR="007F4463" w:rsidRPr="002F2879" w:rsidRDefault="007F4463" w:rsidP="00251A90">
            <w:pPr>
              <w:ind w:left="135"/>
              <w:jc w:val="left"/>
              <w:rPr>
                <w:rFonts w:ascii="Times New Roman" w:hAnsi="Times New Roman"/>
                <w:color w:val="000000"/>
                <w:sz w:val="24"/>
                <w:szCs w:val="24"/>
                <w:lang w:val="en-US"/>
              </w:rPr>
            </w:pPr>
            <w:r w:rsidRPr="00EB14AA">
              <w:rPr>
                <w:rFonts w:ascii="Times New Roman" w:hAnsi="Times New Roman"/>
                <w:color w:val="000000"/>
                <w:sz w:val="24"/>
                <w:szCs w:val="24"/>
                <w:lang w:val="en-US"/>
              </w:rPr>
              <w:t>Example administrative structure review from Asian countries</w:t>
            </w:r>
          </w:p>
        </w:tc>
      </w:tr>
      <w:tr w:rsidR="007F4463" w:rsidRPr="002F2879" w14:paraId="1CEBD63D" w14:textId="77777777" w:rsidTr="00251A90">
        <w:trPr>
          <w:trHeight w:val="227"/>
        </w:trPr>
        <w:tc>
          <w:tcPr>
            <w:tcW w:w="1201" w:type="dxa"/>
            <w:shd w:val="clear" w:color="auto" w:fill="auto"/>
            <w:vAlign w:val="bottom"/>
          </w:tcPr>
          <w:p w14:paraId="40FA0EFE"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rPr>
              <w:t>11</w:t>
            </w:r>
          </w:p>
        </w:tc>
        <w:tc>
          <w:tcPr>
            <w:tcW w:w="9005" w:type="dxa"/>
            <w:shd w:val="clear" w:color="auto" w:fill="auto"/>
            <w:vAlign w:val="bottom"/>
          </w:tcPr>
          <w:p w14:paraId="541DF925" w14:textId="77777777" w:rsidR="007F4463" w:rsidRPr="002F2879" w:rsidRDefault="007F4463" w:rsidP="00251A90">
            <w:pPr>
              <w:ind w:left="135"/>
              <w:jc w:val="left"/>
              <w:rPr>
                <w:rFonts w:ascii="Times New Roman" w:hAnsi="Times New Roman"/>
                <w:color w:val="000000"/>
                <w:sz w:val="24"/>
                <w:szCs w:val="24"/>
                <w:lang w:val="en-US"/>
              </w:rPr>
            </w:pPr>
            <w:r w:rsidRPr="00EB14AA">
              <w:rPr>
                <w:rFonts w:ascii="Times New Roman" w:hAnsi="Times New Roman"/>
                <w:color w:val="000000"/>
                <w:sz w:val="24"/>
                <w:szCs w:val="24"/>
                <w:lang w:val="en-US"/>
              </w:rPr>
              <w:t>Example administrative structure review from Turkish Republics</w:t>
            </w:r>
          </w:p>
        </w:tc>
      </w:tr>
      <w:tr w:rsidR="007F4463" w:rsidRPr="002F2879" w14:paraId="408FD40F" w14:textId="77777777" w:rsidTr="00251A90">
        <w:trPr>
          <w:trHeight w:val="227"/>
        </w:trPr>
        <w:tc>
          <w:tcPr>
            <w:tcW w:w="1201" w:type="dxa"/>
            <w:shd w:val="clear" w:color="auto" w:fill="auto"/>
            <w:vAlign w:val="bottom"/>
          </w:tcPr>
          <w:p w14:paraId="1E8694D0"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rPr>
              <w:t>12</w:t>
            </w:r>
          </w:p>
        </w:tc>
        <w:tc>
          <w:tcPr>
            <w:tcW w:w="9005" w:type="dxa"/>
            <w:shd w:val="clear" w:color="auto" w:fill="auto"/>
            <w:vAlign w:val="bottom"/>
          </w:tcPr>
          <w:p w14:paraId="2C07C150" w14:textId="77777777" w:rsidR="007F4463" w:rsidRPr="002F2879" w:rsidRDefault="007F4463" w:rsidP="00251A90">
            <w:pPr>
              <w:ind w:left="135"/>
              <w:jc w:val="left"/>
              <w:rPr>
                <w:rFonts w:ascii="Times New Roman" w:hAnsi="Times New Roman"/>
                <w:color w:val="000000"/>
                <w:sz w:val="24"/>
                <w:szCs w:val="24"/>
                <w:lang w:val="en-US"/>
              </w:rPr>
            </w:pPr>
            <w:r w:rsidRPr="00EB14AA">
              <w:rPr>
                <w:rFonts w:ascii="Times New Roman" w:hAnsi="Times New Roman"/>
                <w:color w:val="000000"/>
                <w:sz w:val="24"/>
                <w:szCs w:val="24"/>
                <w:lang w:val="en-US"/>
              </w:rPr>
              <w:t>Example administrative structure review from Turkish Republics</w:t>
            </w:r>
          </w:p>
        </w:tc>
      </w:tr>
    </w:tbl>
    <w:p w14:paraId="68C70D8D" w14:textId="77777777" w:rsidR="007F4463" w:rsidRPr="002F2879" w:rsidRDefault="007F4463" w:rsidP="007F4463">
      <w:pPr>
        <w:tabs>
          <w:tab w:val="left" w:pos="4678"/>
        </w:tabs>
        <w:jc w:val="center"/>
        <w:rPr>
          <w:rFonts w:ascii="Times New Roman" w:hAnsi="Times New Roman"/>
          <w:b/>
          <w:sz w:val="24"/>
          <w:szCs w:val="24"/>
        </w:rPr>
      </w:pPr>
    </w:p>
    <w:p w14:paraId="375FCCB7" w14:textId="77777777" w:rsidR="007F4463" w:rsidRPr="002F2879" w:rsidRDefault="007F4463" w:rsidP="007F4463">
      <w:pPr>
        <w:tabs>
          <w:tab w:val="left" w:pos="4678"/>
        </w:tabs>
        <w:jc w:val="center"/>
        <w:rPr>
          <w:rFonts w:ascii="Times New Roman" w:hAnsi="Times New Roman"/>
          <w:b/>
          <w:sz w:val="24"/>
          <w:szCs w:val="24"/>
        </w:rPr>
      </w:pPr>
      <w:r w:rsidRPr="002F2879">
        <w:rPr>
          <w:rFonts w:ascii="Times New Roman" w:hAnsi="Times New Roman"/>
          <w:b/>
          <w:sz w:val="24"/>
          <w:szCs w:val="24"/>
        </w:rPr>
        <w:t>EVALUATION SYSTEM</w:t>
      </w:r>
    </w:p>
    <w:tbl>
      <w:tblPr>
        <w:tblStyle w:val="TabloKlavuzu"/>
        <w:tblW w:w="0" w:type="auto"/>
        <w:jc w:val="center"/>
        <w:tblLook w:val="04A0" w:firstRow="1" w:lastRow="0" w:firstColumn="1" w:lastColumn="0" w:noHBand="0" w:noVBand="1"/>
      </w:tblPr>
      <w:tblGrid>
        <w:gridCol w:w="3318"/>
        <w:gridCol w:w="3440"/>
        <w:gridCol w:w="3436"/>
      </w:tblGrid>
      <w:tr w:rsidR="007F4463" w:rsidRPr="002F2879" w14:paraId="65A347E6" w14:textId="77777777" w:rsidTr="00251A90">
        <w:trPr>
          <w:trHeight w:val="397"/>
          <w:jc w:val="center"/>
        </w:trPr>
        <w:tc>
          <w:tcPr>
            <w:tcW w:w="3318" w:type="dxa"/>
            <w:vAlign w:val="center"/>
          </w:tcPr>
          <w:p w14:paraId="713D50EF" w14:textId="77777777" w:rsidR="007F4463" w:rsidRPr="002F2879" w:rsidRDefault="007F4463" w:rsidP="00251A90">
            <w:pPr>
              <w:jc w:val="center"/>
              <w:rPr>
                <w:rFonts w:ascii="Times New Roman" w:hAnsi="Times New Roman"/>
                <w:b/>
                <w:sz w:val="24"/>
                <w:szCs w:val="24"/>
              </w:rPr>
            </w:pPr>
            <w:r>
              <w:rPr>
                <w:rFonts w:ascii="Times New Roman" w:hAnsi="Times New Roman"/>
                <w:b/>
                <w:sz w:val="24"/>
                <w:szCs w:val="24"/>
              </w:rPr>
              <w:t>Semester Studies</w:t>
            </w:r>
          </w:p>
        </w:tc>
        <w:tc>
          <w:tcPr>
            <w:tcW w:w="3440" w:type="dxa"/>
            <w:vAlign w:val="center"/>
          </w:tcPr>
          <w:p w14:paraId="5856D377" w14:textId="77777777" w:rsidR="007F4463" w:rsidRPr="002F2879" w:rsidRDefault="007F4463" w:rsidP="00251A90">
            <w:pPr>
              <w:jc w:val="center"/>
              <w:rPr>
                <w:rFonts w:ascii="Times New Roman" w:hAnsi="Times New Roman"/>
                <w:b/>
                <w:sz w:val="24"/>
                <w:szCs w:val="24"/>
              </w:rPr>
            </w:pPr>
            <w:r>
              <w:rPr>
                <w:rFonts w:ascii="Times New Roman" w:hAnsi="Times New Roman"/>
                <w:b/>
                <w:sz w:val="24"/>
                <w:szCs w:val="24"/>
              </w:rPr>
              <w:t>Number</w:t>
            </w:r>
          </w:p>
        </w:tc>
        <w:tc>
          <w:tcPr>
            <w:tcW w:w="3436" w:type="dxa"/>
            <w:vAlign w:val="center"/>
          </w:tcPr>
          <w:p w14:paraId="15FB52C7" w14:textId="77777777" w:rsidR="007F4463" w:rsidRPr="002F2879" w:rsidRDefault="007F4463" w:rsidP="00251A90">
            <w:pPr>
              <w:jc w:val="center"/>
              <w:rPr>
                <w:rFonts w:ascii="Times New Roman" w:hAnsi="Times New Roman"/>
                <w:b/>
                <w:sz w:val="24"/>
                <w:szCs w:val="24"/>
              </w:rPr>
            </w:pPr>
            <w:r>
              <w:rPr>
                <w:rFonts w:ascii="Times New Roman" w:hAnsi="Times New Roman"/>
                <w:b/>
                <w:sz w:val="24"/>
                <w:szCs w:val="24"/>
              </w:rPr>
              <w:t>Contribution Margin</w:t>
            </w:r>
            <w:r w:rsidRPr="002F2879">
              <w:rPr>
                <w:rFonts w:ascii="Times New Roman" w:hAnsi="Times New Roman"/>
                <w:b/>
                <w:sz w:val="24"/>
                <w:szCs w:val="24"/>
              </w:rPr>
              <w:t xml:space="preserve"> %</w:t>
            </w:r>
          </w:p>
        </w:tc>
      </w:tr>
      <w:tr w:rsidR="007F4463" w:rsidRPr="002F2879" w14:paraId="6AE85BC8" w14:textId="77777777" w:rsidTr="00251A90">
        <w:trPr>
          <w:trHeight w:val="397"/>
          <w:jc w:val="center"/>
        </w:trPr>
        <w:tc>
          <w:tcPr>
            <w:tcW w:w="3318" w:type="dxa"/>
            <w:vAlign w:val="center"/>
          </w:tcPr>
          <w:p w14:paraId="440A37D1" w14:textId="77777777" w:rsidR="007F4463" w:rsidRPr="002F2879" w:rsidRDefault="007F4463" w:rsidP="00251A90">
            <w:pPr>
              <w:rPr>
                <w:rFonts w:ascii="Times New Roman" w:hAnsi="Times New Roman"/>
                <w:b/>
                <w:sz w:val="24"/>
                <w:szCs w:val="24"/>
              </w:rPr>
            </w:pPr>
            <w:r w:rsidRPr="002F2879">
              <w:rPr>
                <w:rFonts w:ascii="Times New Roman" w:hAnsi="Times New Roman"/>
                <w:b/>
                <w:sz w:val="24"/>
                <w:szCs w:val="24"/>
              </w:rPr>
              <w:t>Attandence</w:t>
            </w:r>
          </w:p>
        </w:tc>
        <w:tc>
          <w:tcPr>
            <w:tcW w:w="3440" w:type="dxa"/>
            <w:vAlign w:val="center"/>
          </w:tcPr>
          <w:p w14:paraId="570C3107" w14:textId="77777777" w:rsidR="007F4463" w:rsidRPr="002F2879" w:rsidRDefault="007F4463" w:rsidP="00251A90">
            <w:pPr>
              <w:jc w:val="center"/>
              <w:rPr>
                <w:rFonts w:ascii="Times New Roman" w:hAnsi="Times New Roman"/>
                <w:sz w:val="24"/>
                <w:szCs w:val="24"/>
              </w:rPr>
            </w:pPr>
            <w:r w:rsidRPr="002118A4">
              <w:rPr>
                <w:rFonts w:ascii="Times New Roman" w:hAnsi="Times New Roman"/>
                <w:sz w:val="24"/>
                <w:szCs w:val="24"/>
              </w:rPr>
              <w:t>1</w:t>
            </w:r>
          </w:p>
        </w:tc>
        <w:tc>
          <w:tcPr>
            <w:tcW w:w="3436" w:type="dxa"/>
            <w:vAlign w:val="center"/>
          </w:tcPr>
          <w:p w14:paraId="09C1CD29" w14:textId="77777777" w:rsidR="007F4463" w:rsidRPr="002F2879" w:rsidRDefault="007F4463" w:rsidP="00251A90">
            <w:pPr>
              <w:jc w:val="center"/>
              <w:rPr>
                <w:rFonts w:ascii="Times New Roman" w:hAnsi="Times New Roman"/>
                <w:sz w:val="24"/>
                <w:szCs w:val="24"/>
              </w:rPr>
            </w:pPr>
            <w:r w:rsidRPr="002118A4">
              <w:rPr>
                <w:rFonts w:ascii="Times New Roman" w:hAnsi="Times New Roman"/>
                <w:sz w:val="24"/>
                <w:szCs w:val="24"/>
              </w:rPr>
              <w:t>10</w:t>
            </w:r>
          </w:p>
        </w:tc>
      </w:tr>
      <w:tr w:rsidR="007F4463" w:rsidRPr="002F2879" w14:paraId="2BBA304F" w14:textId="77777777" w:rsidTr="00251A90">
        <w:trPr>
          <w:trHeight w:val="397"/>
          <w:jc w:val="center"/>
        </w:trPr>
        <w:tc>
          <w:tcPr>
            <w:tcW w:w="3318" w:type="dxa"/>
            <w:vAlign w:val="center"/>
          </w:tcPr>
          <w:p w14:paraId="6F160934" w14:textId="77777777" w:rsidR="007F4463" w:rsidRPr="002F2879" w:rsidRDefault="007F4463" w:rsidP="00251A90">
            <w:pPr>
              <w:rPr>
                <w:rFonts w:ascii="Times New Roman" w:hAnsi="Times New Roman"/>
                <w:b/>
                <w:sz w:val="24"/>
                <w:szCs w:val="24"/>
              </w:rPr>
            </w:pPr>
            <w:r w:rsidRPr="002F2879">
              <w:rPr>
                <w:rFonts w:ascii="Times New Roman" w:hAnsi="Times New Roman"/>
                <w:b/>
                <w:sz w:val="24"/>
                <w:szCs w:val="24"/>
              </w:rPr>
              <w:t>Quiz</w:t>
            </w:r>
          </w:p>
        </w:tc>
        <w:tc>
          <w:tcPr>
            <w:tcW w:w="3440" w:type="dxa"/>
            <w:vAlign w:val="center"/>
          </w:tcPr>
          <w:p w14:paraId="3B6C1257" w14:textId="77777777" w:rsidR="007F4463" w:rsidRPr="002F2879" w:rsidRDefault="007F4463" w:rsidP="00251A90">
            <w:pPr>
              <w:jc w:val="center"/>
              <w:rPr>
                <w:rFonts w:ascii="Times New Roman" w:hAnsi="Times New Roman"/>
                <w:sz w:val="24"/>
                <w:szCs w:val="24"/>
              </w:rPr>
            </w:pPr>
            <w:r w:rsidRPr="002118A4">
              <w:rPr>
                <w:rFonts w:ascii="Times New Roman" w:hAnsi="Times New Roman"/>
                <w:sz w:val="24"/>
                <w:szCs w:val="24"/>
              </w:rPr>
              <w:t>-</w:t>
            </w:r>
          </w:p>
        </w:tc>
        <w:tc>
          <w:tcPr>
            <w:tcW w:w="3436" w:type="dxa"/>
            <w:vAlign w:val="center"/>
          </w:tcPr>
          <w:p w14:paraId="3C087696" w14:textId="77777777" w:rsidR="007F4463" w:rsidRPr="002F2879" w:rsidRDefault="007F4463" w:rsidP="00251A90">
            <w:pPr>
              <w:jc w:val="center"/>
              <w:rPr>
                <w:rFonts w:ascii="Times New Roman" w:hAnsi="Times New Roman"/>
                <w:sz w:val="24"/>
                <w:szCs w:val="24"/>
              </w:rPr>
            </w:pPr>
            <w:r w:rsidRPr="002118A4">
              <w:rPr>
                <w:rFonts w:ascii="Times New Roman" w:hAnsi="Times New Roman"/>
                <w:sz w:val="24"/>
                <w:szCs w:val="24"/>
              </w:rPr>
              <w:t>-</w:t>
            </w:r>
          </w:p>
        </w:tc>
      </w:tr>
      <w:tr w:rsidR="007F4463" w:rsidRPr="002F2879" w14:paraId="77C0E220" w14:textId="77777777" w:rsidTr="00251A90">
        <w:trPr>
          <w:trHeight w:val="397"/>
          <w:jc w:val="center"/>
        </w:trPr>
        <w:tc>
          <w:tcPr>
            <w:tcW w:w="3318" w:type="dxa"/>
            <w:vAlign w:val="center"/>
          </w:tcPr>
          <w:p w14:paraId="20DC1C0B" w14:textId="77777777" w:rsidR="007F4463" w:rsidRPr="002F2879" w:rsidRDefault="007F4463" w:rsidP="00251A90">
            <w:pPr>
              <w:rPr>
                <w:rFonts w:ascii="Times New Roman" w:hAnsi="Times New Roman"/>
                <w:b/>
                <w:sz w:val="24"/>
                <w:szCs w:val="24"/>
              </w:rPr>
            </w:pPr>
            <w:r w:rsidRPr="002F2879">
              <w:rPr>
                <w:rFonts w:ascii="Times New Roman" w:hAnsi="Times New Roman"/>
                <w:b/>
                <w:sz w:val="24"/>
                <w:szCs w:val="24"/>
              </w:rPr>
              <w:t>Midterm</w:t>
            </w:r>
          </w:p>
        </w:tc>
        <w:tc>
          <w:tcPr>
            <w:tcW w:w="3440" w:type="dxa"/>
            <w:vAlign w:val="center"/>
          </w:tcPr>
          <w:p w14:paraId="372CA791" w14:textId="77777777" w:rsidR="007F4463" w:rsidRPr="002F2879" w:rsidRDefault="007F4463" w:rsidP="00251A90">
            <w:pPr>
              <w:jc w:val="center"/>
              <w:rPr>
                <w:rFonts w:ascii="Times New Roman" w:hAnsi="Times New Roman"/>
                <w:sz w:val="24"/>
                <w:szCs w:val="24"/>
              </w:rPr>
            </w:pPr>
            <w:r w:rsidRPr="002118A4">
              <w:rPr>
                <w:rFonts w:ascii="Times New Roman" w:hAnsi="Times New Roman"/>
                <w:sz w:val="24"/>
                <w:szCs w:val="24"/>
              </w:rPr>
              <w:t>-</w:t>
            </w:r>
          </w:p>
        </w:tc>
        <w:tc>
          <w:tcPr>
            <w:tcW w:w="3436" w:type="dxa"/>
            <w:vAlign w:val="center"/>
          </w:tcPr>
          <w:p w14:paraId="472529C9" w14:textId="77777777" w:rsidR="007F4463" w:rsidRPr="002F2879" w:rsidRDefault="007F4463" w:rsidP="00251A90">
            <w:pPr>
              <w:jc w:val="center"/>
              <w:rPr>
                <w:rFonts w:ascii="Times New Roman" w:hAnsi="Times New Roman"/>
                <w:sz w:val="24"/>
                <w:szCs w:val="24"/>
              </w:rPr>
            </w:pPr>
            <w:r w:rsidRPr="002118A4">
              <w:rPr>
                <w:rFonts w:ascii="Times New Roman" w:hAnsi="Times New Roman"/>
                <w:sz w:val="24"/>
                <w:szCs w:val="24"/>
              </w:rPr>
              <w:t>-</w:t>
            </w:r>
          </w:p>
        </w:tc>
      </w:tr>
      <w:tr w:rsidR="007F4463" w:rsidRPr="002F2879" w14:paraId="2FA3513B" w14:textId="77777777" w:rsidTr="00251A90">
        <w:trPr>
          <w:trHeight w:val="397"/>
          <w:jc w:val="center"/>
        </w:trPr>
        <w:tc>
          <w:tcPr>
            <w:tcW w:w="3318" w:type="dxa"/>
            <w:vAlign w:val="center"/>
          </w:tcPr>
          <w:p w14:paraId="3DAFEB39" w14:textId="77777777" w:rsidR="007F4463" w:rsidRPr="002F2879" w:rsidRDefault="007F4463" w:rsidP="00251A90">
            <w:pPr>
              <w:rPr>
                <w:rFonts w:ascii="Times New Roman" w:hAnsi="Times New Roman"/>
                <w:b/>
                <w:sz w:val="24"/>
                <w:szCs w:val="24"/>
              </w:rPr>
            </w:pPr>
            <w:r w:rsidRPr="002F2879">
              <w:rPr>
                <w:rFonts w:ascii="Times New Roman" w:hAnsi="Times New Roman"/>
                <w:b/>
                <w:sz w:val="24"/>
                <w:szCs w:val="24"/>
              </w:rPr>
              <w:t>Practice</w:t>
            </w:r>
          </w:p>
        </w:tc>
        <w:tc>
          <w:tcPr>
            <w:tcW w:w="3440" w:type="dxa"/>
            <w:vAlign w:val="center"/>
          </w:tcPr>
          <w:p w14:paraId="20DFBE74" w14:textId="77777777" w:rsidR="007F4463" w:rsidRPr="002F2879" w:rsidRDefault="007F4463" w:rsidP="00251A90">
            <w:pPr>
              <w:jc w:val="center"/>
              <w:rPr>
                <w:rFonts w:ascii="Times New Roman" w:hAnsi="Times New Roman"/>
                <w:sz w:val="24"/>
                <w:szCs w:val="24"/>
              </w:rPr>
            </w:pPr>
            <w:r w:rsidRPr="002118A4">
              <w:rPr>
                <w:rFonts w:ascii="Times New Roman" w:hAnsi="Times New Roman"/>
                <w:sz w:val="24"/>
                <w:szCs w:val="24"/>
              </w:rPr>
              <w:t>-</w:t>
            </w:r>
          </w:p>
        </w:tc>
        <w:tc>
          <w:tcPr>
            <w:tcW w:w="3436" w:type="dxa"/>
            <w:vAlign w:val="center"/>
          </w:tcPr>
          <w:p w14:paraId="429A2C53" w14:textId="77777777" w:rsidR="007F4463" w:rsidRPr="002F2879" w:rsidRDefault="007F4463" w:rsidP="00251A90">
            <w:pPr>
              <w:jc w:val="center"/>
              <w:rPr>
                <w:rFonts w:ascii="Times New Roman" w:hAnsi="Times New Roman"/>
                <w:sz w:val="24"/>
                <w:szCs w:val="24"/>
              </w:rPr>
            </w:pPr>
            <w:r w:rsidRPr="002118A4">
              <w:rPr>
                <w:rFonts w:ascii="Times New Roman" w:hAnsi="Times New Roman"/>
                <w:sz w:val="24"/>
                <w:szCs w:val="24"/>
              </w:rPr>
              <w:t>-</w:t>
            </w:r>
          </w:p>
        </w:tc>
      </w:tr>
      <w:tr w:rsidR="007F4463" w:rsidRPr="002F2879" w14:paraId="26C7D66B" w14:textId="77777777" w:rsidTr="00251A90">
        <w:trPr>
          <w:trHeight w:val="397"/>
          <w:jc w:val="center"/>
        </w:trPr>
        <w:tc>
          <w:tcPr>
            <w:tcW w:w="3318" w:type="dxa"/>
            <w:vAlign w:val="center"/>
          </w:tcPr>
          <w:p w14:paraId="27701F8C" w14:textId="77777777" w:rsidR="007F4463" w:rsidRPr="002F2879" w:rsidRDefault="007F4463" w:rsidP="00251A90">
            <w:pPr>
              <w:rPr>
                <w:rFonts w:ascii="Times New Roman" w:hAnsi="Times New Roman"/>
                <w:b/>
                <w:sz w:val="24"/>
                <w:szCs w:val="24"/>
              </w:rPr>
            </w:pPr>
            <w:r w:rsidRPr="002F2879">
              <w:rPr>
                <w:rFonts w:ascii="Times New Roman" w:hAnsi="Times New Roman"/>
                <w:b/>
                <w:sz w:val="24"/>
                <w:szCs w:val="24"/>
              </w:rPr>
              <w:t>Project</w:t>
            </w:r>
          </w:p>
        </w:tc>
        <w:tc>
          <w:tcPr>
            <w:tcW w:w="3440" w:type="dxa"/>
            <w:vAlign w:val="center"/>
          </w:tcPr>
          <w:p w14:paraId="137712E8" w14:textId="77777777" w:rsidR="007F4463" w:rsidRPr="002F2879" w:rsidRDefault="007F4463" w:rsidP="00251A90">
            <w:pPr>
              <w:jc w:val="center"/>
              <w:rPr>
                <w:rFonts w:ascii="Times New Roman" w:hAnsi="Times New Roman"/>
                <w:sz w:val="24"/>
                <w:szCs w:val="24"/>
              </w:rPr>
            </w:pPr>
            <w:r w:rsidRPr="002118A4">
              <w:rPr>
                <w:rFonts w:ascii="Times New Roman" w:hAnsi="Times New Roman"/>
                <w:sz w:val="24"/>
                <w:szCs w:val="24"/>
              </w:rPr>
              <w:t>-</w:t>
            </w:r>
          </w:p>
        </w:tc>
        <w:tc>
          <w:tcPr>
            <w:tcW w:w="3436" w:type="dxa"/>
            <w:vAlign w:val="center"/>
          </w:tcPr>
          <w:p w14:paraId="5A1D07FA" w14:textId="77777777" w:rsidR="007F4463" w:rsidRPr="002F2879" w:rsidRDefault="007F4463" w:rsidP="00251A90">
            <w:pPr>
              <w:jc w:val="center"/>
              <w:rPr>
                <w:rFonts w:ascii="Times New Roman" w:hAnsi="Times New Roman"/>
                <w:sz w:val="24"/>
                <w:szCs w:val="24"/>
              </w:rPr>
            </w:pPr>
            <w:r w:rsidRPr="002118A4">
              <w:rPr>
                <w:rFonts w:ascii="Times New Roman" w:hAnsi="Times New Roman"/>
                <w:sz w:val="24"/>
                <w:szCs w:val="24"/>
              </w:rPr>
              <w:t>-</w:t>
            </w:r>
          </w:p>
        </w:tc>
      </w:tr>
      <w:tr w:rsidR="007F4463" w:rsidRPr="002F2879" w14:paraId="0484BED8" w14:textId="77777777" w:rsidTr="00251A90">
        <w:trPr>
          <w:trHeight w:val="397"/>
          <w:jc w:val="center"/>
        </w:trPr>
        <w:tc>
          <w:tcPr>
            <w:tcW w:w="3318" w:type="dxa"/>
            <w:vAlign w:val="center"/>
          </w:tcPr>
          <w:p w14:paraId="5B797D1E" w14:textId="77777777" w:rsidR="007F4463" w:rsidRPr="002F2879" w:rsidRDefault="007F4463" w:rsidP="00251A90">
            <w:pPr>
              <w:rPr>
                <w:rFonts w:ascii="Times New Roman" w:hAnsi="Times New Roman"/>
                <w:b/>
                <w:sz w:val="24"/>
                <w:szCs w:val="24"/>
              </w:rPr>
            </w:pPr>
            <w:r>
              <w:rPr>
                <w:rFonts w:ascii="Times New Roman" w:hAnsi="Times New Roman"/>
                <w:b/>
                <w:sz w:val="24"/>
                <w:szCs w:val="24"/>
              </w:rPr>
              <w:t>Assignment</w:t>
            </w:r>
            <w:r w:rsidRPr="002F2879">
              <w:rPr>
                <w:rFonts w:ascii="Times New Roman" w:hAnsi="Times New Roman"/>
                <w:b/>
                <w:sz w:val="24"/>
                <w:szCs w:val="24"/>
              </w:rPr>
              <w:t xml:space="preserve"> / Presentation</w:t>
            </w:r>
          </w:p>
        </w:tc>
        <w:tc>
          <w:tcPr>
            <w:tcW w:w="3440" w:type="dxa"/>
            <w:vAlign w:val="center"/>
          </w:tcPr>
          <w:p w14:paraId="5EC1D538" w14:textId="77777777" w:rsidR="007F4463" w:rsidRPr="002F2879" w:rsidRDefault="007F4463" w:rsidP="00251A90">
            <w:pPr>
              <w:jc w:val="center"/>
              <w:rPr>
                <w:rFonts w:ascii="Times New Roman" w:hAnsi="Times New Roman"/>
                <w:sz w:val="24"/>
                <w:szCs w:val="24"/>
              </w:rPr>
            </w:pPr>
            <w:r w:rsidRPr="002118A4">
              <w:rPr>
                <w:rFonts w:ascii="Times New Roman" w:hAnsi="Times New Roman"/>
                <w:sz w:val="24"/>
                <w:szCs w:val="24"/>
              </w:rPr>
              <w:t>1/1</w:t>
            </w:r>
          </w:p>
        </w:tc>
        <w:tc>
          <w:tcPr>
            <w:tcW w:w="3436" w:type="dxa"/>
            <w:vAlign w:val="center"/>
          </w:tcPr>
          <w:p w14:paraId="4D1D9FB5" w14:textId="77777777" w:rsidR="007F4463" w:rsidRPr="002F2879" w:rsidRDefault="007F4463" w:rsidP="00251A90">
            <w:pPr>
              <w:jc w:val="center"/>
              <w:rPr>
                <w:rFonts w:ascii="Times New Roman" w:hAnsi="Times New Roman"/>
                <w:sz w:val="24"/>
                <w:szCs w:val="24"/>
              </w:rPr>
            </w:pPr>
            <w:r w:rsidRPr="002118A4">
              <w:rPr>
                <w:rFonts w:ascii="Times New Roman" w:hAnsi="Times New Roman"/>
                <w:sz w:val="24"/>
                <w:szCs w:val="24"/>
              </w:rPr>
              <w:t>30</w:t>
            </w:r>
          </w:p>
        </w:tc>
      </w:tr>
      <w:tr w:rsidR="007F4463" w:rsidRPr="002F2879" w14:paraId="1E6F8BCF" w14:textId="77777777" w:rsidTr="00251A90">
        <w:trPr>
          <w:trHeight w:val="397"/>
          <w:jc w:val="center"/>
        </w:trPr>
        <w:tc>
          <w:tcPr>
            <w:tcW w:w="3318" w:type="dxa"/>
            <w:vAlign w:val="center"/>
          </w:tcPr>
          <w:p w14:paraId="739A2102" w14:textId="77777777" w:rsidR="007F4463" w:rsidRPr="002F2879" w:rsidRDefault="007F4463" w:rsidP="00251A90">
            <w:pPr>
              <w:rPr>
                <w:rFonts w:ascii="Times New Roman" w:hAnsi="Times New Roman"/>
                <w:b/>
                <w:sz w:val="24"/>
                <w:szCs w:val="24"/>
              </w:rPr>
            </w:pPr>
            <w:r w:rsidRPr="002F2879">
              <w:rPr>
                <w:rFonts w:ascii="Times New Roman" w:hAnsi="Times New Roman"/>
                <w:b/>
                <w:sz w:val="24"/>
                <w:szCs w:val="24"/>
              </w:rPr>
              <w:t>Final</w:t>
            </w:r>
          </w:p>
        </w:tc>
        <w:tc>
          <w:tcPr>
            <w:tcW w:w="3440" w:type="dxa"/>
            <w:vAlign w:val="center"/>
          </w:tcPr>
          <w:p w14:paraId="7AF140EF" w14:textId="77777777" w:rsidR="007F4463" w:rsidRPr="002F2879" w:rsidRDefault="007F4463" w:rsidP="00251A90">
            <w:pPr>
              <w:jc w:val="center"/>
              <w:rPr>
                <w:rFonts w:ascii="Times New Roman" w:hAnsi="Times New Roman"/>
                <w:sz w:val="24"/>
                <w:szCs w:val="24"/>
              </w:rPr>
            </w:pPr>
            <w:r w:rsidRPr="002118A4">
              <w:rPr>
                <w:rFonts w:ascii="Times New Roman" w:hAnsi="Times New Roman"/>
                <w:sz w:val="24"/>
                <w:szCs w:val="24"/>
              </w:rPr>
              <w:t>1</w:t>
            </w:r>
          </w:p>
        </w:tc>
        <w:tc>
          <w:tcPr>
            <w:tcW w:w="3436" w:type="dxa"/>
            <w:vAlign w:val="center"/>
          </w:tcPr>
          <w:p w14:paraId="145510BB" w14:textId="77777777" w:rsidR="007F4463" w:rsidRPr="002F2879" w:rsidRDefault="007F4463" w:rsidP="00251A90">
            <w:pPr>
              <w:jc w:val="center"/>
              <w:rPr>
                <w:rFonts w:ascii="Times New Roman" w:hAnsi="Times New Roman"/>
                <w:sz w:val="24"/>
                <w:szCs w:val="24"/>
              </w:rPr>
            </w:pPr>
            <w:r w:rsidRPr="002118A4">
              <w:rPr>
                <w:rFonts w:ascii="Times New Roman" w:hAnsi="Times New Roman"/>
                <w:sz w:val="24"/>
                <w:szCs w:val="24"/>
              </w:rPr>
              <w:t>60</w:t>
            </w:r>
          </w:p>
        </w:tc>
      </w:tr>
      <w:tr w:rsidR="007F4463" w:rsidRPr="002F2879" w14:paraId="6767A83A" w14:textId="77777777" w:rsidTr="00251A90">
        <w:trPr>
          <w:trHeight w:val="397"/>
          <w:jc w:val="center"/>
        </w:trPr>
        <w:tc>
          <w:tcPr>
            <w:tcW w:w="3318" w:type="dxa"/>
            <w:vAlign w:val="center"/>
          </w:tcPr>
          <w:p w14:paraId="38534EAE"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rPr>
              <w:t>Total</w:t>
            </w:r>
          </w:p>
        </w:tc>
        <w:tc>
          <w:tcPr>
            <w:tcW w:w="3440" w:type="dxa"/>
            <w:vAlign w:val="center"/>
          </w:tcPr>
          <w:p w14:paraId="6EFE31D0" w14:textId="77777777" w:rsidR="007F4463" w:rsidRPr="002F2879" w:rsidRDefault="007F4463" w:rsidP="00251A90">
            <w:pPr>
              <w:jc w:val="center"/>
              <w:rPr>
                <w:rFonts w:ascii="Times New Roman" w:hAnsi="Times New Roman"/>
                <w:sz w:val="24"/>
                <w:szCs w:val="24"/>
              </w:rPr>
            </w:pPr>
            <w:r w:rsidRPr="002118A4">
              <w:rPr>
                <w:rFonts w:ascii="Times New Roman" w:hAnsi="Times New Roman"/>
                <w:sz w:val="24"/>
                <w:szCs w:val="24"/>
              </w:rPr>
              <w:t>4</w:t>
            </w:r>
          </w:p>
        </w:tc>
        <w:tc>
          <w:tcPr>
            <w:tcW w:w="3436" w:type="dxa"/>
            <w:vAlign w:val="center"/>
          </w:tcPr>
          <w:p w14:paraId="28C9F924" w14:textId="77777777" w:rsidR="007F4463" w:rsidRPr="002F2879" w:rsidRDefault="007F4463" w:rsidP="00251A90">
            <w:pPr>
              <w:jc w:val="center"/>
              <w:rPr>
                <w:rFonts w:ascii="Times New Roman" w:hAnsi="Times New Roman"/>
                <w:sz w:val="24"/>
                <w:szCs w:val="24"/>
              </w:rPr>
            </w:pPr>
            <w:r w:rsidRPr="002118A4">
              <w:rPr>
                <w:rFonts w:ascii="Times New Roman" w:hAnsi="Times New Roman"/>
                <w:sz w:val="24"/>
                <w:szCs w:val="24"/>
              </w:rPr>
              <w:t>100</w:t>
            </w:r>
          </w:p>
        </w:tc>
      </w:tr>
    </w:tbl>
    <w:p w14:paraId="0EADA439" w14:textId="77777777" w:rsidR="007F4463" w:rsidRDefault="007F4463" w:rsidP="007F4463">
      <w:pPr>
        <w:jc w:val="center"/>
        <w:rPr>
          <w:rFonts w:ascii="Times New Roman" w:hAnsi="Times New Roman"/>
          <w:b/>
          <w:sz w:val="24"/>
          <w:szCs w:val="24"/>
          <w:lang w:val="en-GB"/>
        </w:rPr>
      </w:pPr>
    </w:p>
    <w:p w14:paraId="3681C871" w14:textId="77777777" w:rsidR="007F4463" w:rsidRDefault="007F4463" w:rsidP="007F4463">
      <w:pPr>
        <w:jc w:val="center"/>
        <w:rPr>
          <w:rFonts w:ascii="Times New Roman" w:hAnsi="Times New Roman"/>
          <w:b/>
          <w:sz w:val="24"/>
          <w:szCs w:val="24"/>
          <w:lang w:val="en-GB"/>
        </w:rPr>
      </w:pPr>
    </w:p>
    <w:p w14:paraId="2BF3778F" w14:textId="77777777" w:rsidR="007F4463" w:rsidRDefault="007F4463" w:rsidP="007F4463">
      <w:pPr>
        <w:jc w:val="center"/>
        <w:rPr>
          <w:rFonts w:ascii="Times New Roman" w:hAnsi="Times New Roman"/>
          <w:b/>
          <w:sz w:val="24"/>
          <w:szCs w:val="24"/>
          <w:lang w:val="en-GB"/>
        </w:rPr>
      </w:pPr>
    </w:p>
    <w:p w14:paraId="363E80FE" w14:textId="77777777" w:rsidR="007F4463" w:rsidRPr="00B5106C" w:rsidRDefault="007F4463" w:rsidP="007F4463">
      <w:pPr>
        <w:jc w:val="center"/>
        <w:rPr>
          <w:rFonts w:ascii="Times New Roman" w:hAnsi="Times New Roman"/>
          <w:b/>
          <w:sz w:val="24"/>
          <w:szCs w:val="24"/>
        </w:rPr>
      </w:pPr>
      <w:r w:rsidRPr="00B5106C">
        <w:rPr>
          <w:rFonts w:ascii="Times New Roman" w:hAnsi="Times New Roman"/>
          <w:b/>
          <w:sz w:val="24"/>
          <w:szCs w:val="24"/>
          <w:lang w:val="en-GB"/>
        </w:rPr>
        <w:lastRenderedPageBreak/>
        <w:t>ECTS / WORKLOAD TABLE</w:t>
      </w:r>
    </w:p>
    <w:tbl>
      <w:tblPr>
        <w:tblStyle w:val="TabloKlavuzu"/>
        <w:tblW w:w="0" w:type="auto"/>
        <w:jc w:val="center"/>
        <w:tblLook w:val="04A0" w:firstRow="1" w:lastRow="0" w:firstColumn="1" w:lastColumn="0" w:noHBand="0" w:noVBand="1"/>
      </w:tblPr>
      <w:tblGrid>
        <w:gridCol w:w="3294"/>
        <w:gridCol w:w="2297"/>
        <w:gridCol w:w="2299"/>
        <w:gridCol w:w="2304"/>
      </w:tblGrid>
      <w:tr w:rsidR="007F4463" w:rsidRPr="002F2879" w14:paraId="2331EA44" w14:textId="77777777" w:rsidTr="00251A90">
        <w:trPr>
          <w:trHeight w:val="510"/>
          <w:jc w:val="center"/>
        </w:trPr>
        <w:tc>
          <w:tcPr>
            <w:tcW w:w="3294" w:type="dxa"/>
            <w:tcBorders>
              <w:top w:val="single" w:sz="2" w:space="0" w:color="auto"/>
              <w:left w:val="single" w:sz="2" w:space="0" w:color="auto"/>
              <w:bottom w:val="single" w:sz="2" w:space="0" w:color="auto"/>
              <w:right w:val="single" w:sz="2" w:space="0" w:color="auto"/>
            </w:tcBorders>
            <w:vAlign w:val="center"/>
          </w:tcPr>
          <w:p w14:paraId="16E75429"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lang w:val="en-GB"/>
              </w:rPr>
              <w:t>ACTIVITES</w:t>
            </w:r>
          </w:p>
        </w:tc>
        <w:tc>
          <w:tcPr>
            <w:tcW w:w="2297" w:type="dxa"/>
            <w:tcBorders>
              <w:top w:val="single" w:sz="2" w:space="0" w:color="auto"/>
              <w:left w:val="single" w:sz="2" w:space="0" w:color="auto"/>
              <w:bottom w:val="single" w:sz="2" w:space="0" w:color="auto"/>
              <w:right w:val="single" w:sz="2" w:space="0" w:color="auto"/>
            </w:tcBorders>
            <w:vAlign w:val="center"/>
          </w:tcPr>
          <w:p w14:paraId="43947219" w14:textId="77777777" w:rsidR="007F4463" w:rsidRPr="002F2879" w:rsidRDefault="007F4463" w:rsidP="00251A90">
            <w:pPr>
              <w:jc w:val="center"/>
              <w:rPr>
                <w:rFonts w:ascii="Times New Roman" w:hAnsi="Times New Roman"/>
                <w:b/>
                <w:sz w:val="24"/>
                <w:szCs w:val="24"/>
              </w:rPr>
            </w:pPr>
            <w:r>
              <w:rPr>
                <w:rFonts w:ascii="Times New Roman" w:hAnsi="Times New Roman"/>
                <w:b/>
                <w:sz w:val="24"/>
                <w:szCs w:val="24"/>
                <w:lang w:val="en-GB"/>
              </w:rPr>
              <w:t>NUMBER</w:t>
            </w:r>
          </w:p>
        </w:tc>
        <w:tc>
          <w:tcPr>
            <w:tcW w:w="2299" w:type="dxa"/>
            <w:tcBorders>
              <w:top w:val="single" w:sz="2" w:space="0" w:color="auto"/>
              <w:left w:val="single" w:sz="2" w:space="0" w:color="auto"/>
              <w:bottom w:val="single" w:sz="2" w:space="0" w:color="auto"/>
              <w:right w:val="single" w:sz="2" w:space="0" w:color="auto"/>
            </w:tcBorders>
            <w:vAlign w:val="center"/>
          </w:tcPr>
          <w:p w14:paraId="30EA14AE" w14:textId="77777777" w:rsidR="007F4463" w:rsidRPr="002F2879" w:rsidRDefault="007F4463" w:rsidP="00251A90">
            <w:pPr>
              <w:jc w:val="center"/>
              <w:rPr>
                <w:rFonts w:ascii="Times New Roman" w:hAnsi="Times New Roman"/>
                <w:b/>
                <w:sz w:val="24"/>
                <w:szCs w:val="24"/>
                <w:lang w:val="en-GB"/>
              </w:rPr>
            </w:pPr>
            <w:r>
              <w:rPr>
                <w:rFonts w:ascii="Times New Roman" w:hAnsi="Times New Roman"/>
                <w:b/>
                <w:sz w:val="24"/>
                <w:szCs w:val="24"/>
                <w:lang w:val="en-GB"/>
              </w:rPr>
              <w:t>DURATION</w:t>
            </w:r>
          </w:p>
          <w:p w14:paraId="1F282AC2"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lang w:val="en-GB"/>
              </w:rPr>
              <w:t>(Hour)</w:t>
            </w:r>
          </w:p>
        </w:tc>
        <w:tc>
          <w:tcPr>
            <w:tcW w:w="2304" w:type="dxa"/>
            <w:tcBorders>
              <w:top w:val="single" w:sz="2" w:space="0" w:color="auto"/>
              <w:left w:val="single" w:sz="2" w:space="0" w:color="auto"/>
              <w:bottom w:val="single" w:sz="2" w:space="0" w:color="auto"/>
              <w:right w:val="single" w:sz="2" w:space="0" w:color="auto"/>
            </w:tcBorders>
            <w:vAlign w:val="center"/>
          </w:tcPr>
          <w:p w14:paraId="62FD1C42"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lang w:val="en-GB"/>
              </w:rPr>
              <w:t>Total workload (Hour)</w:t>
            </w:r>
          </w:p>
        </w:tc>
      </w:tr>
      <w:tr w:rsidR="007F4463" w:rsidRPr="002F2879" w14:paraId="49C038AC" w14:textId="77777777" w:rsidTr="00251A90">
        <w:trPr>
          <w:trHeight w:val="510"/>
          <w:jc w:val="center"/>
        </w:trPr>
        <w:tc>
          <w:tcPr>
            <w:tcW w:w="3294" w:type="dxa"/>
            <w:vAlign w:val="center"/>
          </w:tcPr>
          <w:p w14:paraId="4CF507D2" w14:textId="77777777" w:rsidR="007F4463" w:rsidRPr="002F2879" w:rsidRDefault="007F4463" w:rsidP="00251A90">
            <w:pPr>
              <w:jc w:val="left"/>
              <w:rPr>
                <w:rFonts w:ascii="Times New Roman" w:hAnsi="Times New Roman"/>
                <w:b/>
                <w:sz w:val="24"/>
                <w:szCs w:val="24"/>
              </w:rPr>
            </w:pPr>
            <w:r>
              <w:rPr>
                <w:rFonts w:ascii="Times New Roman" w:hAnsi="Times New Roman"/>
                <w:b/>
                <w:sz w:val="24"/>
                <w:szCs w:val="24"/>
              </w:rPr>
              <w:t>Theoretical Course (+Practice)</w:t>
            </w:r>
          </w:p>
        </w:tc>
        <w:tc>
          <w:tcPr>
            <w:tcW w:w="2297" w:type="dxa"/>
            <w:vAlign w:val="center"/>
          </w:tcPr>
          <w:p w14:paraId="6F39EA50" w14:textId="77777777" w:rsidR="007F4463" w:rsidRPr="002F2879" w:rsidRDefault="007F4463" w:rsidP="00251A90">
            <w:pPr>
              <w:jc w:val="center"/>
              <w:rPr>
                <w:rFonts w:ascii="Times New Roman" w:hAnsi="Times New Roman"/>
                <w:sz w:val="24"/>
                <w:szCs w:val="24"/>
              </w:rPr>
            </w:pPr>
            <w:r w:rsidRPr="00A75B3D">
              <w:rPr>
                <w:rFonts w:ascii="Times New Roman" w:hAnsi="Times New Roman"/>
                <w:sz w:val="24"/>
                <w:szCs w:val="24"/>
              </w:rPr>
              <w:t>14</w:t>
            </w:r>
          </w:p>
        </w:tc>
        <w:tc>
          <w:tcPr>
            <w:tcW w:w="2299" w:type="dxa"/>
            <w:vAlign w:val="center"/>
          </w:tcPr>
          <w:p w14:paraId="1BDEF5E7" w14:textId="77777777" w:rsidR="007F4463" w:rsidRPr="002F2879" w:rsidRDefault="007F4463" w:rsidP="00251A90">
            <w:pPr>
              <w:jc w:val="center"/>
              <w:rPr>
                <w:rFonts w:ascii="Times New Roman" w:hAnsi="Times New Roman"/>
                <w:sz w:val="24"/>
                <w:szCs w:val="24"/>
              </w:rPr>
            </w:pPr>
            <w:r w:rsidRPr="00A75B3D">
              <w:rPr>
                <w:rFonts w:ascii="Times New Roman" w:hAnsi="Times New Roman"/>
                <w:sz w:val="24"/>
                <w:szCs w:val="24"/>
              </w:rPr>
              <w:t>3</w:t>
            </w:r>
          </w:p>
        </w:tc>
        <w:tc>
          <w:tcPr>
            <w:tcW w:w="2304" w:type="dxa"/>
            <w:vAlign w:val="center"/>
          </w:tcPr>
          <w:p w14:paraId="538C55B1" w14:textId="77777777" w:rsidR="007F4463" w:rsidRPr="002F2879" w:rsidRDefault="007F4463" w:rsidP="00251A90">
            <w:pPr>
              <w:jc w:val="center"/>
              <w:rPr>
                <w:rFonts w:ascii="Times New Roman" w:hAnsi="Times New Roman"/>
                <w:sz w:val="24"/>
                <w:szCs w:val="24"/>
              </w:rPr>
            </w:pPr>
            <w:r w:rsidRPr="00A75B3D">
              <w:rPr>
                <w:rFonts w:ascii="Times New Roman" w:hAnsi="Times New Roman"/>
                <w:sz w:val="24"/>
                <w:szCs w:val="24"/>
              </w:rPr>
              <w:t>42</w:t>
            </w:r>
          </w:p>
        </w:tc>
      </w:tr>
      <w:tr w:rsidR="007F4463" w:rsidRPr="002F2879" w14:paraId="49832AE8" w14:textId="77777777" w:rsidTr="00251A90">
        <w:trPr>
          <w:trHeight w:val="510"/>
          <w:jc w:val="center"/>
        </w:trPr>
        <w:tc>
          <w:tcPr>
            <w:tcW w:w="3294" w:type="dxa"/>
            <w:vAlign w:val="center"/>
          </w:tcPr>
          <w:p w14:paraId="6E4B025C" w14:textId="77777777" w:rsidR="007F4463" w:rsidRPr="002F2879" w:rsidRDefault="007F4463" w:rsidP="00251A90">
            <w:pPr>
              <w:rPr>
                <w:rFonts w:ascii="Times New Roman" w:hAnsi="Times New Roman"/>
                <w:b/>
                <w:sz w:val="24"/>
                <w:szCs w:val="24"/>
              </w:rPr>
            </w:pPr>
            <w:r>
              <w:rPr>
                <w:rFonts w:ascii="Times New Roman" w:hAnsi="Times New Roman"/>
                <w:b/>
                <w:sz w:val="24"/>
                <w:szCs w:val="24"/>
              </w:rPr>
              <w:t>Duration of Out-of-Class Study</w:t>
            </w:r>
          </w:p>
        </w:tc>
        <w:tc>
          <w:tcPr>
            <w:tcW w:w="2297" w:type="dxa"/>
            <w:vAlign w:val="center"/>
          </w:tcPr>
          <w:p w14:paraId="4EA6887E" w14:textId="77777777" w:rsidR="007F4463" w:rsidRPr="002F2879" w:rsidRDefault="007F4463" w:rsidP="00251A90">
            <w:pPr>
              <w:jc w:val="center"/>
              <w:rPr>
                <w:rFonts w:ascii="Times New Roman" w:hAnsi="Times New Roman"/>
                <w:sz w:val="24"/>
                <w:szCs w:val="24"/>
              </w:rPr>
            </w:pPr>
            <w:r w:rsidRPr="00A75B3D">
              <w:rPr>
                <w:rFonts w:ascii="Times New Roman" w:hAnsi="Times New Roman"/>
                <w:sz w:val="24"/>
                <w:szCs w:val="24"/>
              </w:rPr>
              <w:t>14</w:t>
            </w:r>
          </w:p>
        </w:tc>
        <w:tc>
          <w:tcPr>
            <w:tcW w:w="2299" w:type="dxa"/>
            <w:vAlign w:val="center"/>
          </w:tcPr>
          <w:p w14:paraId="65CF3A64" w14:textId="77777777" w:rsidR="007F4463" w:rsidRPr="002F2879" w:rsidRDefault="007F4463" w:rsidP="00251A90">
            <w:pPr>
              <w:jc w:val="center"/>
              <w:rPr>
                <w:rFonts w:ascii="Times New Roman" w:hAnsi="Times New Roman"/>
                <w:sz w:val="24"/>
                <w:szCs w:val="24"/>
              </w:rPr>
            </w:pPr>
            <w:r w:rsidRPr="00A75B3D">
              <w:rPr>
                <w:rFonts w:ascii="Times New Roman" w:hAnsi="Times New Roman"/>
                <w:sz w:val="24"/>
                <w:szCs w:val="24"/>
              </w:rPr>
              <w:t>3</w:t>
            </w:r>
          </w:p>
        </w:tc>
        <w:tc>
          <w:tcPr>
            <w:tcW w:w="2304" w:type="dxa"/>
            <w:vAlign w:val="center"/>
          </w:tcPr>
          <w:p w14:paraId="59FFE864" w14:textId="77777777" w:rsidR="007F4463" w:rsidRPr="002F2879" w:rsidRDefault="007F4463" w:rsidP="00251A90">
            <w:pPr>
              <w:jc w:val="center"/>
              <w:rPr>
                <w:rFonts w:ascii="Times New Roman" w:hAnsi="Times New Roman"/>
                <w:sz w:val="24"/>
                <w:szCs w:val="24"/>
              </w:rPr>
            </w:pPr>
            <w:r w:rsidRPr="00A75B3D">
              <w:rPr>
                <w:rFonts w:ascii="Times New Roman" w:hAnsi="Times New Roman"/>
                <w:sz w:val="24"/>
                <w:szCs w:val="24"/>
              </w:rPr>
              <w:t>42</w:t>
            </w:r>
          </w:p>
        </w:tc>
      </w:tr>
      <w:tr w:rsidR="007F4463" w:rsidRPr="002F2879" w14:paraId="360EA4A7" w14:textId="77777777" w:rsidTr="00251A90">
        <w:trPr>
          <w:trHeight w:val="510"/>
          <w:jc w:val="center"/>
        </w:trPr>
        <w:tc>
          <w:tcPr>
            <w:tcW w:w="3294" w:type="dxa"/>
            <w:vAlign w:val="center"/>
          </w:tcPr>
          <w:p w14:paraId="4811D34F" w14:textId="77777777" w:rsidR="007F4463" w:rsidRPr="002F2879" w:rsidRDefault="007F4463" w:rsidP="00251A90">
            <w:pPr>
              <w:rPr>
                <w:rFonts w:ascii="Times New Roman" w:hAnsi="Times New Roman"/>
                <w:b/>
                <w:sz w:val="24"/>
                <w:szCs w:val="24"/>
              </w:rPr>
            </w:pPr>
            <w:r w:rsidRPr="002F2879">
              <w:rPr>
                <w:rFonts w:ascii="Times New Roman" w:hAnsi="Times New Roman"/>
                <w:b/>
                <w:sz w:val="24"/>
                <w:szCs w:val="24"/>
                <w:lang w:val="en-GB"/>
              </w:rPr>
              <w:t>Presentation/Seminar Preparation</w:t>
            </w:r>
          </w:p>
        </w:tc>
        <w:tc>
          <w:tcPr>
            <w:tcW w:w="2297" w:type="dxa"/>
            <w:vAlign w:val="center"/>
          </w:tcPr>
          <w:p w14:paraId="6EE44D0C" w14:textId="77777777" w:rsidR="007F4463" w:rsidRPr="002F2879" w:rsidRDefault="007F4463" w:rsidP="00251A90">
            <w:pPr>
              <w:jc w:val="center"/>
              <w:rPr>
                <w:rFonts w:ascii="Times New Roman" w:hAnsi="Times New Roman"/>
                <w:sz w:val="24"/>
                <w:szCs w:val="24"/>
              </w:rPr>
            </w:pPr>
            <w:r w:rsidRPr="00A75B3D">
              <w:rPr>
                <w:rFonts w:ascii="Times New Roman" w:hAnsi="Times New Roman"/>
                <w:sz w:val="24"/>
                <w:szCs w:val="24"/>
              </w:rPr>
              <w:t>2</w:t>
            </w:r>
          </w:p>
        </w:tc>
        <w:tc>
          <w:tcPr>
            <w:tcW w:w="2299" w:type="dxa"/>
            <w:vAlign w:val="center"/>
          </w:tcPr>
          <w:p w14:paraId="476CACE9" w14:textId="77777777" w:rsidR="007F4463" w:rsidRPr="002F2879" w:rsidRDefault="007F4463" w:rsidP="00251A90">
            <w:pPr>
              <w:jc w:val="center"/>
              <w:rPr>
                <w:rFonts w:ascii="Times New Roman" w:hAnsi="Times New Roman"/>
                <w:sz w:val="24"/>
                <w:szCs w:val="24"/>
              </w:rPr>
            </w:pPr>
            <w:r w:rsidRPr="00A75B3D">
              <w:rPr>
                <w:rFonts w:ascii="Times New Roman" w:hAnsi="Times New Roman"/>
                <w:sz w:val="24"/>
                <w:szCs w:val="24"/>
              </w:rPr>
              <w:t>40</w:t>
            </w:r>
          </w:p>
        </w:tc>
        <w:tc>
          <w:tcPr>
            <w:tcW w:w="2304" w:type="dxa"/>
            <w:vAlign w:val="center"/>
          </w:tcPr>
          <w:p w14:paraId="2F3241AF" w14:textId="77777777" w:rsidR="007F4463" w:rsidRPr="002F2879" w:rsidRDefault="007F4463" w:rsidP="00251A90">
            <w:pPr>
              <w:jc w:val="center"/>
              <w:rPr>
                <w:rFonts w:ascii="Times New Roman" w:hAnsi="Times New Roman"/>
                <w:sz w:val="24"/>
                <w:szCs w:val="24"/>
              </w:rPr>
            </w:pPr>
            <w:r w:rsidRPr="00A75B3D">
              <w:rPr>
                <w:rFonts w:ascii="Times New Roman" w:hAnsi="Times New Roman"/>
                <w:sz w:val="24"/>
                <w:szCs w:val="24"/>
              </w:rPr>
              <w:t>40</w:t>
            </w:r>
          </w:p>
        </w:tc>
      </w:tr>
      <w:tr w:rsidR="007F4463" w:rsidRPr="002F2879" w14:paraId="1DD816D4" w14:textId="77777777" w:rsidTr="00251A90">
        <w:trPr>
          <w:trHeight w:val="510"/>
          <w:jc w:val="center"/>
        </w:trPr>
        <w:tc>
          <w:tcPr>
            <w:tcW w:w="3294" w:type="dxa"/>
            <w:vAlign w:val="center"/>
          </w:tcPr>
          <w:p w14:paraId="6ACF587B" w14:textId="77777777" w:rsidR="007F4463" w:rsidRPr="002F2879" w:rsidRDefault="007F4463" w:rsidP="00251A90">
            <w:pPr>
              <w:rPr>
                <w:rFonts w:ascii="Times New Roman" w:hAnsi="Times New Roman"/>
                <w:b/>
                <w:sz w:val="24"/>
                <w:szCs w:val="24"/>
              </w:rPr>
            </w:pPr>
            <w:r w:rsidRPr="002F2879">
              <w:rPr>
                <w:rFonts w:ascii="Times New Roman" w:hAnsi="Times New Roman"/>
                <w:b/>
                <w:sz w:val="24"/>
                <w:szCs w:val="24"/>
              </w:rPr>
              <w:t>Project</w:t>
            </w:r>
          </w:p>
        </w:tc>
        <w:tc>
          <w:tcPr>
            <w:tcW w:w="2297" w:type="dxa"/>
            <w:vAlign w:val="center"/>
          </w:tcPr>
          <w:p w14:paraId="2F826145" w14:textId="77777777" w:rsidR="007F4463" w:rsidRPr="002F2879" w:rsidRDefault="007F4463" w:rsidP="00251A90">
            <w:pPr>
              <w:jc w:val="center"/>
              <w:rPr>
                <w:rFonts w:ascii="Times New Roman" w:hAnsi="Times New Roman"/>
                <w:sz w:val="24"/>
                <w:szCs w:val="24"/>
              </w:rPr>
            </w:pPr>
            <w:r w:rsidRPr="00A75B3D">
              <w:rPr>
                <w:rFonts w:ascii="Times New Roman" w:hAnsi="Times New Roman"/>
                <w:sz w:val="24"/>
                <w:szCs w:val="24"/>
              </w:rPr>
              <w:t>-</w:t>
            </w:r>
          </w:p>
        </w:tc>
        <w:tc>
          <w:tcPr>
            <w:tcW w:w="2299" w:type="dxa"/>
            <w:vAlign w:val="center"/>
          </w:tcPr>
          <w:p w14:paraId="37DA4DD6" w14:textId="77777777" w:rsidR="007F4463" w:rsidRPr="002F2879" w:rsidRDefault="007F4463" w:rsidP="00251A90">
            <w:pPr>
              <w:jc w:val="center"/>
              <w:rPr>
                <w:rFonts w:ascii="Times New Roman" w:hAnsi="Times New Roman"/>
                <w:sz w:val="24"/>
                <w:szCs w:val="24"/>
              </w:rPr>
            </w:pPr>
            <w:r w:rsidRPr="00A75B3D">
              <w:rPr>
                <w:rFonts w:ascii="Times New Roman" w:hAnsi="Times New Roman"/>
                <w:sz w:val="24"/>
                <w:szCs w:val="24"/>
              </w:rPr>
              <w:t>-</w:t>
            </w:r>
          </w:p>
        </w:tc>
        <w:tc>
          <w:tcPr>
            <w:tcW w:w="2304" w:type="dxa"/>
            <w:vAlign w:val="center"/>
          </w:tcPr>
          <w:p w14:paraId="4CE8E64E" w14:textId="77777777" w:rsidR="007F4463" w:rsidRPr="002F2879" w:rsidRDefault="007F4463" w:rsidP="00251A90">
            <w:pPr>
              <w:jc w:val="center"/>
              <w:rPr>
                <w:rFonts w:ascii="Times New Roman" w:hAnsi="Times New Roman"/>
                <w:sz w:val="24"/>
                <w:szCs w:val="24"/>
              </w:rPr>
            </w:pPr>
            <w:r w:rsidRPr="00A75B3D">
              <w:rPr>
                <w:rFonts w:ascii="Times New Roman" w:hAnsi="Times New Roman"/>
                <w:sz w:val="24"/>
                <w:szCs w:val="24"/>
              </w:rPr>
              <w:t>-</w:t>
            </w:r>
          </w:p>
        </w:tc>
      </w:tr>
      <w:tr w:rsidR="007F4463" w:rsidRPr="002F2879" w14:paraId="74966E16" w14:textId="77777777" w:rsidTr="00251A90">
        <w:trPr>
          <w:trHeight w:val="510"/>
          <w:jc w:val="center"/>
        </w:trPr>
        <w:tc>
          <w:tcPr>
            <w:tcW w:w="3294" w:type="dxa"/>
            <w:vAlign w:val="center"/>
          </w:tcPr>
          <w:p w14:paraId="05F08A5A" w14:textId="77777777" w:rsidR="007F4463" w:rsidRPr="002F2879" w:rsidRDefault="007F4463" w:rsidP="00251A90">
            <w:pPr>
              <w:rPr>
                <w:rFonts w:ascii="Times New Roman" w:hAnsi="Times New Roman"/>
                <w:b/>
                <w:sz w:val="24"/>
                <w:szCs w:val="24"/>
              </w:rPr>
            </w:pPr>
            <w:r w:rsidRPr="002F2879">
              <w:rPr>
                <w:rFonts w:ascii="Times New Roman" w:hAnsi="Times New Roman"/>
                <w:b/>
                <w:sz w:val="24"/>
                <w:szCs w:val="24"/>
              </w:rPr>
              <w:t>Assignment</w:t>
            </w:r>
            <w:r>
              <w:rPr>
                <w:rFonts w:ascii="Times New Roman" w:hAnsi="Times New Roman"/>
                <w:b/>
                <w:sz w:val="24"/>
                <w:szCs w:val="24"/>
              </w:rPr>
              <w:t>s</w:t>
            </w:r>
          </w:p>
        </w:tc>
        <w:tc>
          <w:tcPr>
            <w:tcW w:w="2297" w:type="dxa"/>
            <w:vAlign w:val="center"/>
          </w:tcPr>
          <w:p w14:paraId="77F84F2C" w14:textId="77777777" w:rsidR="007F4463" w:rsidRPr="002F2879" w:rsidRDefault="007F4463" w:rsidP="00251A90">
            <w:pPr>
              <w:jc w:val="center"/>
              <w:rPr>
                <w:rFonts w:ascii="Times New Roman" w:hAnsi="Times New Roman"/>
                <w:sz w:val="24"/>
                <w:szCs w:val="24"/>
              </w:rPr>
            </w:pPr>
            <w:r w:rsidRPr="00A75B3D">
              <w:rPr>
                <w:rFonts w:ascii="Times New Roman" w:hAnsi="Times New Roman"/>
                <w:sz w:val="24"/>
                <w:szCs w:val="24"/>
              </w:rPr>
              <w:t>1</w:t>
            </w:r>
          </w:p>
        </w:tc>
        <w:tc>
          <w:tcPr>
            <w:tcW w:w="2299" w:type="dxa"/>
            <w:vAlign w:val="center"/>
          </w:tcPr>
          <w:p w14:paraId="0C0238D5" w14:textId="77777777" w:rsidR="007F4463" w:rsidRPr="002F2879" w:rsidRDefault="007F4463" w:rsidP="00251A90">
            <w:pPr>
              <w:jc w:val="center"/>
              <w:rPr>
                <w:rFonts w:ascii="Times New Roman" w:hAnsi="Times New Roman"/>
                <w:sz w:val="24"/>
                <w:szCs w:val="24"/>
              </w:rPr>
            </w:pPr>
            <w:r w:rsidRPr="00A75B3D">
              <w:rPr>
                <w:rFonts w:ascii="Times New Roman" w:hAnsi="Times New Roman"/>
                <w:sz w:val="24"/>
                <w:szCs w:val="24"/>
              </w:rPr>
              <w:t>20</w:t>
            </w:r>
          </w:p>
        </w:tc>
        <w:tc>
          <w:tcPr>
            <w:tcW w:w="2304" w:type="dxa"/>
            <w:vAlign w:val="center"/>
          </w:tcPr>
          <w:p w14:paraId="4C4B01F2" w14:textId="77777777" w:rsidR="007F4463" w:rsidRPr="002F2879" w:rsidRDefault="007F4463" w:rsidP="00251A90">
            <w:pPr>
              <w:jc w:val="center"/>
              <w:rPr>
                <w:rFonts w:ascii="Times New Roman" w:hAnsi="Times New Roman"/>
                <w:sz w:val="24"/>
                <w:szCs w:val="24"/>
              </w:rPr>
            </w:pPr>
            <w:r w:rsidRPr="00A75B3D">
              <w:rPr>
                <w:rFonts w:ascii="Times New Roman" w:hAnsi="Times New Roman"/>
                <w:sz w:val="24"/>
                <w:szCs w:val="24"/>
              </w:rPr>
              <w:t>20</w:t>
            </w:r>
          </w:p>
        </w:tc>
      </w:tr>
      <w:tr w:rsidR="007F4463" w:rsidRPr="002F2879" w14:paraId="5EB6E937" w14:textId="77777777" w:rsidTr="00251A90">
        <w:trPr>
          <w:trHeight w:val="510"/>
          <w:jc w:val="center"/>
        </w:trPr>
        <w:tc>
          <w:tcPr>
            <w:tcW w:w="3294" w:type="dxa"/>
            <w:vAlign w:val="center"/>
          </w:tcPr>
          <w:p w14:paraId="4A0A45A4" w14:textId="77777777" w:rsidR="007F4463" w:rsidRDefault="007F4463" w:rsidP="00251A90">
            <w:pPr>
              <w:rPr>
                <w:rFonts w:ascii="Times New Roman" w:hAnsi="Times New Roman"/>
                <w:b/>
                <w:sz w:val="24"/>
                <w:szCs w:val="24"/>
              </w:rPr>
            </w:pPr>
            <w:r w:rsidRPr="002F2879">
              <w:rPr>
                <w:rFonts w:ascii="Times New Roman" w:hAnsi="Times New Roman"/>
                <w:b/>
                <w:sz w:val="24"/>
                <w:szCs w:val="24"/>
              </w:rPr>
              <w:t>Midterm</w:t>
            </w:r>
          </w:p>
          <w:p w14:paraId="071E83F7" w14:textId="77777777" w:rsidR="007F4463" w:rsidRDefault="007F4463" w:rsidP="00251A90">
            <w:pPr>
              <w:pStyle w:val="ListeParagraf"/>
              <w:numPr>
                <w:ilvl w:val="0"/>
                <w:numId w:val="22"/>
              </w:numPr>
              <w:rPr>
                <w:rFonts w:ascii="Times New Roman" w:hAnsi="Times New Roman"/>
                <w:b/>
                <w:sz w:val="24"/>
                <w:szCs w:val="24"/>
              </w:rPr>
            </w:pPr>
            <w:r>
              <w:rPr>
                <w:rFonts w:ascii="Times New Roman" w:hAnsi="Times New Roman"/>
                <w:b/>
                <w:sz w:val="24"/>
                <w:szCs w:val="24"/>
              </w:rPr>
              <w:t>Exam</w:t>
            </w:r>
          </w:p>
          <w:p w14:paraId="38B956F9" w14:textId="77777777" w:rsidR="007F4463" w:rsidRPr="0059464A" w:rsidRDefault="007F4463" w:rsidP="00251A90">
            <w:pPr>
              <w:pStyle w:val="ListeParagraf"/>
              <w:numPr>
                <w:ilvl w:val="0"/>
                <w:numId w:val="22"/>
              </w:numPr>
              <w:rPr>
                <w:rFonts w:ascii="Times New Roman" w:hAnsi="Times New Roman"/>
                <w:b/>
                <w:sz w:val="24"/>
                <w:szCs w:val="24"/>
              </w:rPr>
            </w:pPr>
            <w:r>
              <w:rPr>
                <w:rFonts w:ascii="Times New Roman" w:hAnsi="Times New Roman"/>
                <w:b/>
                <w:sz w:val="24"/>
                <w:szCs w:val="24"/>
              </w:rPr>
              <w:t>Individual Study For The Exam</w:t>
            </w:r>
          </w:p>
        </w:tc>
        <w:tc>
          <w:tcPr>
            <w:tcW w:w="2297" w:type="dxa"/>
            <w:vAlign w:val="center"/>
          </w:tcPr>
          <w:p w14:paraId="394A69CC" w14:textId="77777777" w:rsidR="007F4463" w:rsidRPr="002F2879" w:rsidRDefault="007F4463" w:rsidP="00251A90">
            <w:pPr>
              <w:jc w:val="center"/>
              <w:rPr>
                <w:rFonts w:ascii="Times New Roman" w:hAnsi="Times New Roman"/>
                <w:sz w:val="24"/>
                <w:szCs w:val="24"/>
              </w:rPr>
            </w:pPr>
            <w:r w:rsidRPr="00A75B3D">
              <w:rPr>
                <w:rFonts w:ascii="Times New Roman" w:hAnsi="Times New Roman"/>
                <w:sz w:val="24"/>
                <w:szCs w:val="24"/>
              </w:rPr>
              <w:t>-</w:t>
            </w:r>
          </w:p>
        </w:tc>
        <w:tc>
          <w:tcPr>
            <w:tcW w:w="2299" w:type="dxa"/>
            <w:vAlign w:val="center"/>
          </w:tcPr>
          <w:p w14:paraId="76C97AB1" w14:textId="77777777" w:rsidR="007F4463" w:rsidRPr="002F2879" w:rsidRDefault="007F4463" w:rsidP="00251A90">
            <w:pPr>
              <w:jc w:val="center"/>
              <w:rPr>
                <w:rFonts w:ascii="Times New Roman" w:hAnsi="Times New Roman"/>
                <w:sz w:val="24"/>
                <w:szCs w:val="24"/>
              </w:rPr>
            </w:pPr>
            <w:r w:rsidRPr="00A75B3D">
              <w:rPr>
                <w:rFonts w:ascii="Times New Roman" w:hAnsi="Times New Roman"/>
                <w:sz w:val="24"/>
                <w:szCs w:val="24"/>
              </w:rPr>
              <w:t>-</w:t>
            </w:r>
          </w:p>
        </w:tc>
        <w:tc>
          <w:tcPr>
            <w:tcW w:w="2304" w:type="dxa"/>
            <w:vAlign w:val="center"/>
          </w:tcPr>
          <w:p w14:paraId="2A74D25C" w14:textId="77777777" w:rsidR="007F4463" w:rsidRPr="002F2879" w:rsidRDefault="007F4463" w:rsidP="00251A90">
            <w:pPr>
              <w:jc w:val="center"/>
              <w:rPr>
                <w:rFonts w:ascii="Times New Roman" w:hAnsi="Times New Roman"/>
                <w:sz w:val="24"/>
                <w:szCs w:val="24"/>
              </w:rPr>
            </w:pPr>
            <w:r w:rsidRPr="00A75B3D">
              <w:rPr>
                <w:rFonts w:ascii="Times New Roman" w:hAnsi="Times New Roman"/>
                <w:sz w:val="24"/>
                <w:szCs w:val="24"/>
              </w:rPr>
              <w:t>-</w:t>
            </w:r>
          </w:p>
        </w:tc>
      </w:tr>
      <w:tr w:rsidR="007F4463" w:rsidRPr="002F2879" w14:paraId="195AD70F" w14:textId="77777777" w:rsidTr="00251A90">
        <w:trPr>
          <w:trHeight w:val="510"/>
          <w:jc w:val="center"/>
        </w:trPr>
        <w:tc>
          <w:tcPr>
            <w:tcW w:w="3294" w:type="dxa"/>
            <w:vAlign w:val="center"/>
          </w:tcPr>
          <w:p w14:paraId="2A1DBBFF" w14:textId="77777777" w:rsidR="007F4463" w:rsidRDefault="007F4463" w:rsidP="00251A90">
            <w:pPr>
              <w:rPr>
                <w:rFonts w:ascii="Times New Roman" w:hAnsi="Times New Roman"/>
                <w:b/>
                <w:sz w:val="24"/>
                <w:szCs w:val="24"/>
              </w:rPr>
            </w:pPr>
            <w:r>
              <w:rPr>
                <w:rFonts w:ascii="Times New Roman" w:hAnsi="Times New Roman"/>
                <w:b/>
                <w:sz w:val="24"/>
                <w:szCs w:val="24"/>
              </w:rPr>
              <w:t>Final</w:t>
            </w:r>
          </w:p>
          <w:p w14:paraId="51C1F762" w14:textId="77777777" w:rsidR="007F4463" w:rsidRDefault="007F4463" w:rsidP="00251A90">
            <w:pPr>
              <w:pStyle w:val="ListeParagraf"/>
              <w:numPr>
                <w:ilvl w:val="0"/>
                <w:numId w:val="23"/>
              </w:numPr>
              <w:rPr>
                <w:rFonts w:ascii="Times New Roman" w:hAnsi="Times New Roman"/>
                <w:b/>
                <w:sz w:val="24"/>
                <w:szCs w:val="24"/>
              </w:rPr>
            </w:pPr>
            <w:r>
              <w:rPr>
                <w:rFonts w:ascii="Times New Roman" w:hAnsi="Times New Roman"/>
                <w:b/>
                <w:sz w:val="24"/>
                <w:szCs w:val="24"/>
              </w:rPr>
              <w:t>Exam</w:t>
            </w:r>
          </w:p>
          <w:p w14:paraId="193C4AF6" w14:textId="77777777" w:rsidR="007F4463" w:rsidRPr="002F2879" w:rsidRDefault="007F4463" w:rsidP="00251A90">
            <w:pPr>
              <w:pStyle w:val="ListeParagraf"/>
              <w:numPr>
                <w:ilvl w:val="0"/>
                <w:numId w:val="23"/>
              </w:numPr>
              <w:rPr>
                <w:rFonts w:ascii="Times New Roman" w:hAnsi="Times New Roman"/>
                <w:b/>
                <w:sz w:val="24"/>
                <w:szCs w:val="24"/>
              </w:rPr>
            </w:pPr>
            <w:r>
              <w:rPr>
                <w:rFonts w:ascii="Times New Roman" w:hAnsi="Times New Roman"/>
                <w:b/>
                <w:sz w:val="24"/>
                <w:szCs w:val="24"/>
              </w:rPr>
              <w:t>Individual Study For The Exam</w:t>
            </w:r>
          </w:p>
        </w:tc>
        <w:tc>
          <w:tcPr>
            <w:tcW w:w="2297" w:type="dxa"/>
            <w:vAlign w:val="center"/>
          </w:tcPr>
          <w:p w14:paraId="39148979" w14:textId="77777777" w:rsidR="007F4463" w:rsidRPr="002F2879" w:rsidRDefault="007F4463" w:rsidP="00251A90">
            <w:pPr>
              <w:jc w:val="center"/>
              <w:rPr>
                <w:rFonts w:ascii="Times New Roman" w:hAnsi="Times New Roman"/>
                <w:sz w:val="24"/>
                <w:szCs w:val="24"/>
              </w:rPr>
            </w:pPr>
            <w:r w:rsidRPr="00A75B3D">
              <w:rPr>
                <w:rFonts w:ascii="Times New Roman" w:hAnsi="Times New Roman"/>
                <w:sz w:val="24"/>
                <w:szCs w:val="24"/>
              </w:rPr>
              <w:t>1</w:t>
            </w:r>
          </w:p>
        </w:tc>
        <w:tc>
          <w:tcPr>
            <w:tcW w:w="2299" w:type="dxa"/>
            <w:vAlign w:val="center"/>
          </w:tcPr>
          <w:p w14:paraId="63EAB315" w14:textId="77777777" w:rsidR="007F4463" w:rsidRPr="002F2879" w:rsidRDefault="007F4463" w:rsidP="00251A90">
            <w:pPr>
              <w:jc w:val="center"/>
              <w:rPr>
                <w:rFonts w:ascii="Times New Roman" w:hAnsi="Times New Roman"/>
                <w:sz w:val="24"/>
                <w:szCs w:val="24"/>
              </w:rPr>
            </w:pPr>
            <w:r w:rsidRPr="00A75B3D">
              <w:rPr>
                <w:rFonts w:ascii="Times New Roman" w:hAnsi="Times New Roman"/>
                <w:sz w:val="24"/>
                <w:szCs w:val="24"/>
              </w:rPr>
              <w:t>25</w:t>
            </w:r>
          </w:p>
        </w:tc>
        <w:tc>
          <w:tcPr>
            <w:tcW w:w="2304" w:type="dxa"/>
            <w:vAlign w:val="center"/>
          </w:tcPr>
          <w:p w14:paraId="3DE51B73" w14:textId="77777777" w:rsidR="007F4463" w:rsidRPr="002F2879" w:rsidRDefault="007F4463" w:rsidP="00251A90">
            <w:pPr>
              <w:jc w:val="center"/>
              <w:rPr>
                <w:rFonts w:ascii="Times New Roman" w:hAnsi="Times New Roman"/>
                <w:sz w:val="24"/>
                <w:szCs w:val="24"/>
              </w:rPr>
            </w:pPr>
            <w:r w:rsidRPr="00A75B3D">
              <w:rPr>
                <w:rFonts w:ascii="Times New Roman" w:hAnsi="Times New Roman"/>
                <w:sz w:val="24"/>
                <w:szCs w:val="24"/>
              </w:rPr>
              <w:t>25</w:t>
            </w:r>
          </w:p>
        </w:tc>
      </w:tr>
      <w:tr w:rsidR="007F4463" w:rsidRPr="002F2879" w14:paraId="677C5536" w14:textId="77777777" w:rsidTr="00251A90">
        <w:trPr>
          <w:trHeight w:val="510"/>
          <w:jc w:val="center"/>
        </w:trPr>
        <w:tc>
          <w:tcPr>
            <w:tcW w:w="3294" w:type="dxa"/>
            <w:vAlign w:val="center"/>
          </w:tcPr>
          <w:p w14:paraId="4CF90A7A"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rPr>
              <w:t>Total</w:t>
            </w:r>
            <w:r>
              <w:rPr>
                <w:rFonts w:ascii="Times New Roman" w:hAnsi="Times New Roman"/>
                <w:b/>
                <w:sz w:val="24"/>
                <w:szCs w:val="24"/>
              </w:rPr>
              <w:t xml:space="preserve"> workload (hours)</w:t>
            </w:r>
          </w:p>
        </w:tc>
        <w:tc>
          <w:tcPr>
            <w:tcW w:w="2297" w:type="dxa"/>
            <w:vAlign w:val="center"/>
          </w:tcPr>
          <w:p w14:paraId="0913D4B9" w14:textId="77777777" w:rsidR="007F4463" w:rsidRPr="002F2879" w:rsidRDefault="007F4463" w:rsidP="00251A90">
            <w:pPr>
              <w:jc w:val="center"/>
              <w:rPr>
                <w:rFonts w:ascii="Times New Roman" w:hAnsi="Times New Roman"/>
                <w:sz w:val="24"/>
                <w:szCs w:val="24"/>
              </w:rPr>
            </w:pPr>
            <w:r w:rsidRPr="00A75B3D">
              <w:rPr>
                <w:rFonts w:ascii="Times New Roman" w:hAnsi="Times New Roman"/>
                <w:sz w:val="24"/>
                <w:szCs w:val="24"/>
              </w:rPr>
              <w:t>32</w:t>
            </w:r>
          </w:p>
        </w:tc>
        <w:tc>
          <w:tcPr>
            <w:tcW w:w="2299" w:type="dxa"/>
            <w:vAlign w:val="center"/>
          </w:tcPr>
          <w:p w14:paraId="58D46DFC" w14:textId="77777777" w:rsidR="007F4463" w:rsidRPr="002F2879" w:rsidRDefault="007F4463" w:rsidP="00251A90">
            <w:pPr>
              <w:jc w:val="center"/>
              <w:rPr>
                <w:rFonts w:ascii="Times New Roman" w:hAnsi="Times New Roman"/>
                <w:sz w:val="24"/>
                <w:szCs w:val="24"/>
              </w:rPr>
            </w:pPr>
            <w:r w:rsidRPr="00A75B3D">
              <w:rPr>
                <w:rFonts w:ascii="Times New Roman" w:hAnsi="Times New Roman"/>
                <w:sz w:val="24"/>
                <w:szCs w:val="24"/>
              </w:rPr>
              <w:t>91</w:t>
            </w:r>
          </w:p>
        </w:tc>
        <w:tc>
          <w:tcPr>
            <w:tcW w:w="2304" w:type="dxa"/>
            <w:vAlign w:val="center"/>
          </w:tcPr>
          <w:p w14:paraId="688C3FE6" w14:textId="77777777" w:rsidR="007F4463" w:rsidRPr="002F2879" w:rsidRDefault="007F4463" w:rsidP="00251A90">
            <w:pPr>
              <w:jc w:val="center"/>
              <w:rPr>
                <w:rFonts w:ascii="Times New Roman" w:hAnsi="Times New Roman"/>
                <w:sz w:val="24"/>
                <w:szCs w:val="24"/>
              </w:rPr>
            </w:pPr>
            <w:r w:rsidRPr="00A75B3D">
              <w:rPr>
                <w:rFonts w:ascii="Times New Roman" w:hAnsi="Times New Roman"/>
                <w:sz w:val="24"/>
                <w:szCs w:val="24"/>
              </w:rPr>
              <w:t>169</w:t>
            </w:r>
          </w:p>
        </w:tc>
      </w:tr>
      <w:tr w:rsidR="007F4463" w:rsidRPr="002F2879" w14:paraId="026F1B9C" w14:textId="77777777" w:rsidTr="00251A90">
        <w:trPr>
          <w:trHeight w:val="510"/>
          <w:jc w:val="center"/>
        </w:trPr>
        <w:tc>
          <w:tcPr>
            <w:tcW w:w="3294" w:type="dxa"/>
            <w:vAlign w:val="center"/>
          </w:tcPr>
          <w:p w14:paraId="27DDDFB8"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rPr>
              <w:t>ECTS Credit</w:t>
            </w:r>
            <w:r>
              <w:rPr>
                <w:rFonts w:ascii="Times New Roman" w:hAnsi="Times New Roman"/>
                <w:b/>
                <w:sz w:val="24"/>
                <w:szCs w:val="24"/>
              </w:rPr>
              <w:t xml:space="preserve"> of The Course (</w:t>
            </w:r>
            <w:r w:rsidRPr="002F2879">
              <w:rPr>
                <w:rFonts w:ascii="Times New Roman" w:hAnsi="Times New Roman"/>
                <w:b/>
                <w:sz w:val="24"/>
                <w:szCs w:val="24"/>
              </w:rPr>
              <w:t>Total</w:t>
            </w:r>
            <w:r>
              <w:rPr>
                <w:rFonts w:ascii="Times New Roman" w:hAnsi="Times New Roman"/>
                <w:b/>
                <w:sz w:val="24"/>
                <w:szCs w:val="24"/>
              </w:rPr>
              <w:t xml:space="preserve"> workload (hours) / 25) </w:t>
            </w:r>
          </w:p>
        </w:tc>
        <w:tc>
          <w:tcPr>
            <w:tcW w:w="2297" w:type="dxa"/>
            <w:vAlign w:val="center"/>
          </w:tcPr>
          <w:p w14:paraId="05DC6D4A" w14:textId="77777777" w:rsidR="007F4463" w:rsidRPr="002F2879" w:rsidRDefault="007F4463" w:rsidP="00251A90">
            <w:pPr>
              <w:jc w:val="center"/>
              <w:rPr>
                <w:rFonts w:ascii="Times New Roman" w:hAnsi="Times New Roman"/>
                <w:sz w:val="24"/>
                <w:szCs w:val="24"/>
              </w:rPr>
            </w:pPr>
          </w:p>
        </w:tc>
        <w:tc>
          <w:tcPr>
            <w:tcW w:w="2299" w:type="dxa"/>
            <w:vAlign w:val="center"/>
          </w:tcPr>
          <w:p w14:paraId="74596262" w14:textId="77777777" w:rsidR="007F4463" w:rsidRPr="002F2879" w:rsidRDefault="007F4463" w:rsidP="00251A90">
            <w:pPr>
              <w:jc w:val="center"/>
              <w:rPr>
                <w:rFonts w:ascii="Times New Roman" w:hAnsi="Times New Roman"/>
                <w:sz w:val="24"/>
                <w:szCs w:val="24"/>
              </w:rPr>
            </w:pPr>
          </w:p>
        </w:tc>
        <w:tc>
          <w:tcPr>
            <w:tcW w:w="2304" w:type="dxa"/>
            <w:vAlign w:val="center"/>
          </w:tcPr>
          <w:p w14:paraId="242033C7" w14:textId="77777777" w:rsidR="007F4463" w:rsidRPr="002F2879" w:rsidRDefault="007F4463" w:rsidP="00251A90">
            <w:pPr>
              <w:jc w:val="center"/>
              <w:rPr>
                <w:rFonts w:ascii="Times New Roman" w:hAnsi="Times New Roman"/>
                <w:sz w:val="24"/>
                <w:szCs w:val="24"/>
              </w:rPr>
            </w:pPr>
            <w:r w:rsidRPr="00A75B3D">
              <w:rPr>
                <w:rFonts w:ascii="Times New Roman" w:hAnsi="Times New Roman"/>
                <w:sz w:val="24"/>
                <w:szCs w:val="24"/>
              </w:rPr>
              <w:t>7</w:t>
            </w:r>
          </w:p>
        </w:tc>
      </w:tr>
    </w:tbl>
    <w:p w14:paraId="7B82D9A1" w14:textId="77777777" w:rsidR="007F4463" w:rsidRDefault="007F4463" w:rsidP="007F4463">
      <w:pPr>
        <w:jc w:val="center"/>
        <w:rPr>
          <w:rFonts w:ascii="Times New Roman" w:hAnsi="Times New Roman"/>
          <w:sz w:val="24"/>
          <w:szCs w:val="24"/>
        </w:rPr>
      </w:pPr>
    </w:p>
    <w:p w14:paraId="65E3EAE7" w14:textId="77777777" w:rsidR="007F4463" w:rsidRDefault="007F4463" w:rsidP="007F4463">
      <w:pPr>
        <w:jc w:val="center"/>
        <w:rPr>
          <w:rFonts w:ascii="Times New Roman" w:hAnsi="Times New Roman"/>
          <w:sz w:val="24"/>
          <w:szCs w:val="24"/>
        </w:rPr>
      </w:pPr>
    </w:p>
    <w:p w14:paraId="73B78298" w14:textId="77777777" w:rsidR="007F4463" w:rsidRDefault="007F4463" w:rsidP="007F4463">
      <w:pPr>
        <w:jc w:val="center"/>
        <w:rPr>
          <w:rFonts w:ascii="Times New Roman" w:hAnsi="Times New Roman"/>
          <w:sz w:val="24"/>
          <w:szCs w:val="24"/>
        </w:rPr>
      </w:pPr>
    </w:p>
    <w:p w14:paraId="621A09E3" w14:textId="77777777" w:rsidR="007F4463" w:rsidRDefault="007F4463" w:rsidP="007F4463">
      <w:pPr>
        <w:jc w:val="center"/>
        <w:rPr>
          <w:rFonts w:ascii="Times New Roman" w:hAnsi="Times New Roman"/>
          <w:b/>
          <w:sz w:val="24"/>
          <w:szCs w:val="24"/>
        </w:rPr>
      </w:pPr>
    </w:p>
    <w:p w14:paraId="1BFA2F4B" w14:textId="77777777" w:rsidR="007F4463" w:rsidRDefault="007F4463" w:rsidP="007F4463">
      <w:pPr>
        <w:jc w:val="center"/>
        <w:rPr>
          <w:rFonts w:ascii="Times New Roman" w:hAnsi="Times New Roman"/>
          <w:b/>
          <w:sz w:val="24"/>
          <w:szCs w:val="24"/>
        </w:rPr>
      </w:pPr>
    </w:p>
    <w:p w14:paraId="67F52450" w14:textId="77777777" w:rsidR="007F4463" w:rsidRDefault="007F4463" w:rsidP="007F4463">
      <w:pPr>
        <w:jc w:val="center"/>
        <w:rPr>
          <w:rFonts w:ascii="Times New Roman" w:hAnsi="Times New Roman"/>
          <w:b/>
          <w:sz w:val="24"/>
          <w:szCs w:val="24"/>
        </w:rPr>
      </w:pPr>
    </w:p>
    <w:p w14:paraId="427F099F" w14:textId="77777777" w:rsidR="007F4463" w:rsidRDefault="007F4463" w:rsidP="007F4463">
      <w:pPr>
        <w:jc w:val="center"/>
        <w:rPr>
          <w:rFonts w:ascii="Times New Roman" w:hAnsi="Times New Roman"/>
          <w:b/>
          <w:sz w:val="24"/>
          <w:szCs w:val="24"/>
        </w:rPr>
      </w:pPr>
    </w:p>
    <w:p w14:paraId="1EA0FC92" w14:textId="77777777" w:rsidR="007F4463" w:rsidRDefault="007F4463" w:rsidP="007F4463">
      <w:pPr>
        <w:jc w:val="center"/>
        <w:rPr>
          <w:rFonts w:ascii="Times New Roman" w:hAnsi="Times New Roman"/>
          <w:b/>
          <w:sz w:val="24"/>
          <w:szCs w:val="24"/>
        </w:rPr>
      </w:pPr>
    </w:p>
    <w:p w14:paraId="21061E6B" w14:textId="77777777" w:rsidR="007F4463" w:rsidRDefault="007F4463" w:rsidP="007F4463">
      <w:pPr>
        <w:jc w:val="center"/>
        <w:rPr>
          <w:rFonts w:ascii="Times New Roman" w:hAnsi="Times New Roman"/>
          <w:b/>
          <w:sz w:val="24"/>
          <w:szCs w:val="24"/>
        </w:rPr>
      </w:pPr>
    </w:p>
    <w:p w14:paraId="02C9BD40" w14:textId="77777777" w:rsidR="007F4463" w:rsidRDefault="007F4463" w:rsidP="007F4463">
      <w:pPr>
        <w:jc w:val="center"/>
        <w:rPr>
          <w:rFonts w:ascii="Times New Roman" w:hAnsi="Times New Roman"/>
          <w:b/>
          <w:sz w:val="24"/>
          <w:szCs w:val="24"/>
        </w:rPr>
      </w:pPr>
    </w:p>
    <w:p w14:paraId="106DF394" w14:textId="77777777" w:rsidR="007F4463" w:rsidRDefault="007F4463" w:rsidP="007F4463">
      <w:pPr>
        <w:jc w:val="center"/>
        <w:rPr>
          <w:rFonts w:ascii="Times New Roman" w:hAnsi="Times New Roman"/>
          <w:b/>
          <w:sz w:val="24"/>
          <w:szCs w:val="24"/>
        </w:rPr>
      </w:pPr>
    </w:p>
    <w:p w14:paraId="65263880" w14:textId="77777777" w:rsidR="007F4463" w:rsidRDefault="007F4463" w:rsidP="007F4463">
      <w:pPr>
        <w:jc w:val="center"/>
        <w:rPr>
          <w:rFonts w:ascii="Times New Roman" w:hAnsi="Times New Roman"/>
          <w:b/>
          <w:sz w:val="24"/>
          <w:szCs w:val="24"/>
        </w:rPr>
      </w:pPr>
    </w:p>
    <w:p w14:paraId="06527F23" w14:textId="77777777" w:rsidR="007F4463" w:rsidRDefault="007F4463" w:rsidP="007F4463">
      <w:pPr>
        <w:jc w:val="center"/>
        <w:rPr>
          <w:rFonts w:ascii="Times New Roman" w:hAnsi="Times New Roman"/>
          <w:b/>
          <w:sz w:val="24"/>
          <w:szCs w:val="24"/>
        </w:rPr>
      </w:pPr>
    </w:p>
    <w:p w14:paraId="25E42620" w14:textId="77777777" w:rsidR="007F4463" w:rsidRPr="002F2879" w:rsidRDefault="007F4463" w:rsidP="007F4463">
      <w:pPr>
        <w:jc w:val="center"/>
        <w:rPr>
          <w:rFonts w:ascii="Times New Roman" w:hAnsi="Times New Roman"/>
          <w:b/>
          <w:sz w:val="24"/>
          <w:szCs w:val="24"/>
        </w:rPr>
      </w:pPr>
      <w:r w:rsidRPr="002F2879">
        <w:rPr>
          <w:rFonts w:ascii="Times New Roman" w:hAnsi="Times New Roman"/>
          <w:b/>
          <w:sz w:val="24"/>
          <w:szCs w:val="24"/>
        </w:rPr>
        <w:lastRenderedPageBreak/>
        <w:t>COURSE OUTCOMES</w:t>
      </w:r>
    </w:p>
    <w:tbl>
      <w:tblPr>
        <w:tblStyle w:val="TabloKlavuzu"/>
        <w:tblW w:w="0" w:type="auto"/>
        <w:tblInd w:w="108" w:type="dxa"/>
        <w:tblLook w:val="04A0" w:firstRow="1" w:lastRow="0" w:firstColumn="1" w:lastColumn="0" w:noHBand="0" w:noVBand="1"/>
      </w:tblPr>
      <w:tblGrid>
        <w:gridCol w:w="1129"/>
        <w:gridCol w:w="8957"/>
      </w:tblGrid>
      <w:tr w:rsidR="007F4463" w:rsidRPr="002F2879" w14:paraId="70F1BB61" w14:textId="77777777" w:rsidTr="00251A90">
        <w:trPr>
          <w:trHeight w:val="454"/>
        </w:trPr>
        <w:tc>
          <w:tcPr>
            <w:tcW w:w="1129" w:type="dxa"/>
            <w:vAlign w:val="center"/>
          </w:tcPr>
          <w:p w14:paraId="3C976D3F"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rPr>
              <w:t>No.</w:t>
            </w:r>
          </w:p>
        </w:tc>
        <w:tc>
          <w:tcPr>
            <w:tcW w:w="8957" w:type="dxa"/>
            <w:vAlign w:val="center"/>
          </w:tcPr>
          <w:p w14:paraId="1846D8A4"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rPr>
              <w:t>Explanation</w:t>
            </w:r>
          </w:p>
        </w:tc>
      </w:tr>
      <w:tr w:rsidR="007F4463" w:rsidRPr="002F2879" w14:paraId="671A6CCE" w14:textId="77777777" w:rsidTr="00251A90">
        <w:trPr>
          <w:trHeight w:val="454"/>
        </w:trPr>
        <w:tc>
          <w:tcPr>
            <w:tcW w:w="1129" w:type="dxa"/>
            <w:vAlign w:val="center"/>
          </w:tcPr>
          <w:p w14:paraId="04AE7419"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rPr>
              <w:t>O1</w:t>
            </w:r>
          </w:p>
        </w:tc>
        <w:tc>
          <w:tcPr>
            <w:tcW w:w="8957" w:type="dxa"/>
          </w:tcPr>
          <w:p w14:paraId="33A8A04D" w14:textId="77777777" w:rsidR="007F4463" w:rsidRPr="002F2879" w:rsidRDefault="007F4463" w:rsidP="00251A90">
            <w:pPr>
              <w:jc w:val="left"/>
              <w:rPr>
                <w:rFonts w:ascii="Times New Roman" w:hAnsi="Times New Roman"/>
                <w:sz w:val="24"/>
                <w:szCs w:val="24"/>
              </w:rPr>
            </w:pPr>
            <w:r w:rsidRPr="00EB14AA">
              <w:rPr>
                <w:rFonts w:ascii="Times New Roman" w:hAnsi="Times New Roman"/>
                <w:sz w:val="24"/>
                <w:szCs w:val="24"/>
              </w:rPr>
              <w:t>Gain knowledge about the comparative method in social sciences.</w:t>
            </w:r>
          </w:p>
        </w:tc>
      </w:tr>
      <w:tr w:rsidR="007F4463" w:rsidRPr="002F2879" w14:paraId="00982091" w14:textId="77777777" w:rsidTr="00251A90">
        <w:trPr>
          <w:trHeight w:val="454"/>
        </w:trPr>
        <w:tc>
          <w:tcPr>
            <w:tcW w:w="1129" w:type="dxa"/>
            <w:vAlign w:val="center"/>
          </w:tcPr>
          <w:p w14:paraId="7BCD1BEF"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rPr>
              <w:t>O2</w:t>
            </w:r>
          </w:p>
        </w:tc>
        <w:tc>
          <w:tcPr>
            <w:tcW w:w="8957" w:type="dxa"/>
          </w:tcPr>
          <w:p w14:paraId="06B59EC2" w14:textId="77777777" w:rsidR="007F4463" w:rsidRPr="002F2879" w:rsidRDefault="007F4463" w:rsidP="00251A90">
            <w:pPr>
              <w:jc w:val="left"/>
              <w:rPr>
                <w:rFonts w:ascii="Times New Roman" w:hAnsi="Times New Roman"/>
                <w:sz w:val="24"/>
                <w:szCs w:val="24"/>
              </w:rPr>
            </w:pPr>
            <w:r w:rsidRPr="00EB14AA">
              <w:rPr>
                <w:rFonts w:ascii="Times New Roman" w:hAnsi="Times New Roman"/>
                <w:sz w:val="24"/>
                <w:szCs w:val="24"/>
              </w:rPr>
              <w:t>Have theoretical knowledge on the use of comparative method in public administration.</w:t>
            </w:r>
          </w:p>
        </w:tc>
      </w:tr>
      <w:tr w:rsidR="007F4463" w:rsidRPr="002F2879" w14:paraId="70492402" w14:textId="77777777" w:rsidTr="00251A90">
        <w:trPr>
          <w:trHeight w:val="454"/>
        </w:trPr>
        <w:tc>
          <w:tcPr>
            <w:tcW w:w="1129" w:type="dxa"/>
            <w:vAlign w:val="center"/>
          </w:tcPr>
          <w:p w14:paraId="672614F8"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rPr>
              <w:t>O3</w:t>
            </w:r>
          </w:p>
        </w:tc>
        <w:tc>
          <w:tcPr>
            <w:tcW w:w="8957" w:type="dxa"/>
          </w:tcPr>
          <w:p w14:paraId="3AFF5413" w14:textId="77777777" w:rsidR="007F4463" w:rsidRPr="002F2879" w:rsidRDefault="007F4463" w:rsidP="00251A90">
            <w:pPr>
              <w:jc w:val="left"/>
              <w:rPr>
                <w:rFonts w:ascii="Times New Roman" w:hAnsi="Times New Roman"/>
                <w:sz w:val="24"/>
                <w:szCs w:val="24"/>
              </w:rPr>
            </w:pPr>
            <w:r w:rsidRPr="00EB14AA">
              <w:rPr>
                <w:rFonts w:ascii="Times New Roman" w:hAnsi="Times New Roman"/>
                <w:sz w:val="24"/>
                <w:szCs w:val="24"/>
              </w:rPr>
              <w:t>Learn the elements that can be compared in public administration.</w:t>
            </w:r>
          </w:p>
        </w:tc>
      </w:tr>
      <w:tr w:rsidR="007F4463" w:rsidRPr="002F2879" w14:paraId="08736AA0" w14:textId="77777777" w:rsidTr="00251A90">
        <w:trPr>
          <w:trHeight w:val="454"/>
        </w:trPr>
        <w:tc>
          <w:tcPr>
            <w:tcW w:w="1129" w:type="dxa"/>
            <w:vAlign w:val="center"/>
          </w:tcPr>
          <w:p w14:paraId="40F74907"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rPr>
              <w:t>O4</w:t>
            </w:r>
          </w:p>
        </w:tc>
        <w:tc>
          <w:tcPr>
            <w:tcW w:w="8957" w:type="dxa"/>
          </w:tcPr>
          <w:p w14:paraId="69B96563" w14:textId="77777777" w:rsidR="007F4463" w:rsidRPr="002F2879" w:rsidRDefault="007F4463" w:rsidP="00251A90">
            <w:pPr>
              <w:jc w:val="left"/>
              <w:rPr>
                <w:rFonts w:ascii="Times New Roman" w:hAnsi="Times New Roman"/>
                <w:sz w:val="24"/>
                <w:szCs w:val="24"/>
              </w:rPr>
            </w:pPr>
            <w:r w:rsidRPr="00EB14AA">
              <w:rPr>
                <w:rFonts w:ascii="Times New Roman" w:hAnsi="Times New Roman"/>
                <w:sz w:val="24"/>
                <w:szCs w:val="24"/>
              </w:rPr>
              <w:t>Have information on the public administration organizations of different countries.</w:t>
            </w:r>
          </w:p>
        </w:tc>
      </w:tr>
      <w:tr w:rsidR="007F4463" w:rsidRPr="002F2879" w14:paraId="45E61A30" w14:textId="77777777" w:rsidTr="00251A90">
        <w:trPr>
          <w:trHeight w:val="454"/>
        </w:trPr>
        <w:tc>
          <w:tcPr>
            <w:tcW w:w="1129" w:type="dxa"/>
            <w:vAlign w:val="center"/>
          </w:tcPr>
          <w:p w14:paraId="4ECE1F91"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rPr>
              <w:t>O5</w:t>
            </w:r>
          </w:p>
        </w:tc>
        <w:tc>
          <w:tcPr>
            <w:tcW w:w="8957" w:type="dxa"/>
          </w:tcPr>
          <w:p w14:paraId="549DD44B" w14:textId="77777777" w:rsidR="007F4463" w:rsidRPr="002F2879" w:rsidRDefault="007F4463" w:rsidP="00251A90">
            <w:pPr>
              <w:jc w:val="left"/>
              <w:rPr>
                <w:rFonts w:ascii="Times New Roman" w:hAnsi="Times New Roman"/>
                <w:sz w:val="24"/>
                <w:szCs w:val="24"/>
              </w:rPr>
            </w:pPr>
            <w:r w:rsidRPr="00EB14AA">
              <w:rPr>
                <w:rFonts w:ascii="Times New Roman" w:hAnsi="Times New Roman"/>
                <w:sz w:val="24"/>
                <w:szCs w:val="24"/>
              </w:rPr>
              <w:t>Have information on the political systems of different countries.</w:t>
            </w:r>
          </w:p>
        </w:tc>
      </w:tr>
      <w:tr w:rsidR="007F4463" w:rsidRPr="002F2879" w14:paraId="2C633099" w14:textId="77777777" w:rsidTr="00251A90">
        <w:trPr>
          <w:trHeight w:val="454"/>
        </w:trPr>
        <w:tc>
          <w:tcPr>
            <w:tcW w:w="1129" w:type="dxa"/>
            <w:vAlign w:val="center"/>
          </w:tcPr>
          <w:p w14:paraId="27876E38"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rPr>
              <w:t>O6</w:t>
            </w:r>
          </w:p>
        </w:tc>
        <w:tc>
          <w:tcPr>
            <w:tcW w:w="8957" w:type="dxa"/>
          </w:tcPr>
          <w:p w14:paraId="119C1876" w14:textId="77777777" w:rsidR="007F4463" w:rsidRPr="002F2879" w:rsidRDefault="007F4463" w:rsidP="00251A90">
            <w:pPr>
              <w:jc w:val="left"/>
              <w:rPr>
                <w:rFonts w:ascii="Times New Roman" w:hAnsi="Times New Roman"/>
                <w:sz w:val="24"/>
                <w:szCs w:val="24"/>
              </w:rPr>
            </w:pPr>
            <w:r w:rsidRPr="00EB14AA">
              <w:rPr>
                <w:rFonts w:ascii="Times New Roman" w:hAnsi="Times New Roman"/>
                <w:sz w:val="24"/>
                <w:szCs w:val="24"/>
              </w:rPr>
              <w:t>Have information on the administrative cultures of different countries.</w:t>
            </w:r>
          </w:p>
        </w:tc>
      </w:tr>
      <w:tr w:rsidR="007F4463" w:rsidRPr="002F2879" w14:paraId="4AC28BB1" w14:textId="77777777" w:rsidTr="00251A90">
        <w:trPr>
          <w:trHeight w:val="454"/>
        </w:trPr>
        <w:tc>
          <w:tcPr>
            <w:tcW w:w="1129" w:type="dxa"/>
            <w:vAlign w:val="center"/>
          </w:tcPr>
          <w:p w14:paraId="744C2D3A"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rPr>
              <w:t>O7</w:t>
            </w:r>
          </w:p>
        </w:tc>
        <w:tc>
          <w:tcPr>
            <w:tcW w:w="8957" w:type="dxa"/>
          </w:tcPr>
          <w:p w14:paraId="29700D7F" w14:textId="77777777" w:rsidR="007F4463" w:rsidRPr="002F2879" w:rsidRDefault="007F4463" w:rsidP="00251A90">
            <w:pPr>
              <w:jc w:val="left"/>
              <w:rPr>
                <w:rFonts w:ascii="Times New Roman" w:hAnsi="Times New Roman"/>
                <w:sz w:val="24"/>
                <w:szCs w:val="24"/>
              </w:rPr>
            </w:pPr>
            <w:r w:rsidRPr="00EB14AA">
              <w:rPr>
                <w:rFonts w:ascii="Times New Roman" w:hAnsi="Times New Roman"/>
                <w:sz w:val="24"/>
                <w:szCs w:val="24"/>
              </w:rPr>
              <w:t>Have information on the political cultures of different countries.</w:t>
            </w:r>
          </w:p>
        </w:tc>
      </w:tr>
      <w:tr w:rsidR="007F4463" w:rsidRPr="002F2879" w14:paraId="284BA91F" w14:textId="77777777" w:rsidTr="00251A90">
        <w:trPr>
          <w:trHeight w:val="454"/>
        </w:trPr>
        <w:tc>
          <w:tcPr>
            <w:tcW w:w="1129" w:type="dxa"/>
            <w:vAlign w:val="center"/>
          </w:tcPr>
          <w:p w14:paraId="2475D4E0"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rPr>
              <w:t>O8</w:t>
            </w:r>
          </w:p>
        </w:tc>
        <w:tc>
          <w:tcPr>
            <w:tcW w:w="8957" w:type="dxa"/>
          </w:tcPr>
          <w:p w14:paraId="57746B77" w14:textId="77777777" w:rsidR="007F4463" w:rsidRPr="002F2879" w:rsidRDefault="007F4463" w:rsidP="00251A90">
            <w:pPr>
              <w:tabs>
                <w:tab w:val="left" w:pos="3288"/>
              </w:tabs>
              <w:rPr>
                <w:rFonts w:ascii="Times New Roman" w:hAnsi="Times New Roman"/>
                <w:sz w:val="24"/>
                <w:szCs w:val="24"/>
              </w:rPr>
            </w:pPr>
            <w:r w:rsidRPr="00EB14AA">
              <w:rPr>
                <w:rFonts w:ascii="Times New Roman" w:hAnsi="Times New Roman"/>
                <w:sz w:val="24"/>
                <w:szCs w:val="24"/>
              </w:rPr>
              <w:t>Have information on the legal system in different countries.</w:t>
            </w:r>
          </w:p>
        </w:tc>
      </w:tr>
      <w:tr w:rsidR="007F4463" w:rsidRPr="002F2879" w14:paraId="3E182B4D" w14:textId="77777777" w:rsidTr="00251A90">
        <w:trPr>
          <w:trHeight w:val="454"/>
        </w:trPr>
        <w:tc>
          <w:tcPr>
            <w:tcW w:w="1129" w:type="dxa"/>
            <w:vAlign w:val="center"/>
          </w:tcPr>
          <w:p w14:paraId="79A3CB85"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rPr>
              <w:t>O9</w:t>
            </w:r>
          </w:p>
        </w:tc>
        <w:tc>
          <w:tcPr>
            <w:tcW w:w="8957" w:type="dxa"/>
          </w:tcPr>
          <w:p w14:paraId="1BC3B58A" w14:textId="77777777" w:rsidR="007F4463" w:rsidRPr="002F2879" w:rsidRDefault="007F4463" w:rsidP="00251A90">
            <w:pPr>
              <w:rPr>
                <w:rFonts w:ascii="Times New Roman" w:hAnsi="Times New Roman"/>
                <w:sz w:val="24"/>
                <w:szCs w:val="24"/>
              </w:rPr>
            </w:pPr>
            <w:r w:rsidRPr="00EB14AA">
              <w:rPr>
                <w:rFonts w:ascii="Times New Roman" w:hAnsi="Times New Roman"/>
                <w:sz w:val="24"/>
                <w:szCs w:val="24"/>
              </w:rPr>
              <w:t>Have information on the politics-bureaucracy relations in different countries.</w:t>
            </w:r>
          </w:p>
        </w:tc>
      </w:tr>
      <w:tr w:rsidR="007F4463" w:rsidRPr="002F2879" w14:paraId="3CD8202B" w14:textId="77777777" w:rsidTr="00251A90">
        <w:trPr>
          <w:trHeight w:val="454"/>
        </w:trPr>
        <w:tc>
          <w:tcPr>
            <w:tcW w:w="1129" w:type="dxa"/>
            <w:vAlign w:val="center"/>
          </w:tcPr>
          <w:p w14:paraId="4041FD58"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rPr>
              <w:t>O10</w:t>
            </w:r>
          </w:p>
        </w:tc>
        <w:tc>
          <w:tcPr>
            <w:tcW w:w="8957" w:type="dxa"/>
          </w:tcPr>
          <w:p w14:paraId="3EA0E0AD" w14:textId="77777777" w:rsidR="007F4463" w:rsidRPr="002F2879" w:rsidRDefault="007F4463" w:rsidP="00251A90">
            <w:pPr>
              <w:rPr>
                <w:rFonts w:ascii="Times New Roman" w:hAnsi="Times New Roman"/>
                <w:sz w:val="24"/>
                <w:szCs w:val="24"/>
              </w:rPr>
            </w:pPr>
            <w:r w:rsidRPr="00EB14AA">
              <w:rPr>
                <w:rFonts w:ascii="Times New Roman" w:hAnsi="Times New Roman"/>
                <w:sz w:val="24"/>
                <w:szCs w:val="24"/>
              </w:rPr>
              <w:t>Learn the central administration and local administration practices in different countries.</w:t>
            </w:r>
          </w:p>
        </w:tc>
      </w:tr>
      <w:tr w:rsidR="007F4463" w:rsidRPr="002F2879" w14:paraId="68C03B65" w14:textId="77777777" w:rsidTr="00251A90">
        <w:trPr>
          <w:trHeight w:val="454"/>
        </w:trPr>
        <w:tc>
          <w:tcPr>
            <w:tcW w:w="1129" w:type="dxa"/>
            <w:vAlign w:val="center"/>
          </w:tcPr>
          <w:p w14:paraId="4A56EADC"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rPr>
              <w:t>O11</w:t>
            </w:r>
          </w:p>
        </w:tc>
        <w:tc>
          <w:tcPr>
            <w:tcW w:w="8957" w:type="dxa"/>
          </w:tcPr>
          <w:p w14:paraId="037CE094" w14:textId="77777777" w:rsidR="007F4463" w:rsidRPr="002F2879" w:rsidRDefault="007F4463" w:rsidP="00251A90">
            <w:pPr>
              <w:rPr>
                <w:rFonts w:ascii="Times New Roman" w:hAnsi="Times New Roman"/>
                <w:sz w:val="24"/>
                <w:szCs w:val="24"/>
              </w:rPr>
            </w:pPr>
            <w:r w:rsidRPr="00EB14AA">
              <w:rPr>
                <w:rFonts w:ascii="Times New Roman" w:hAnsi="Times New Roman"/>
                <w:sz w:val="24"/>
                <w:szCs w:val="24"/>
              </w:rPr>
              <w:t>Learn the elements that can be compared with Turkey's other countries.</w:t>
            </w:r>
          </w:p>
        </w:tc>
      </w:tr>
      <w:tr w:rsidR="007F4463" w:rsidRPr="002F2879" w14:paraId="41C081FF" w14:textId="77777777" w:rsidTr="00251A90">
        <w:trPr>
          <w:trHeight w:val="454"/>
        </w:trPr>
        <w:tc>
          <w:tcPr>
            <w:tcW w:w="1129" w:type="dxa"/>
            <w:vAlign w:val="center"/>
          </w:tcPr>
          <w:p w14:paraId="31B38349" w14:textId="77777777" w:rsidR="007F4463" w:rsidRPr="002F2879" w:rsidRDefault="007F4463" w:rsidP="00251A90">
            <w:pPr>
              <w:jc w:val="center"/>
              <w:rPr>
                <w:rFonts w:ascii="Times New Roman" w:hAnsi="Times New Roman"/>
                <w:b/>
                <w:sz w:val="24"/>
                <w:szCs w:val="24"/>
              </w:rPr>
            </w:pPr>
            <w:r w:rsidRPr="002F2879">
              <w:rPr>
                <w:rFonts w:ascii="Times New Roman" w:hAnsi="Times New Roman"/>
                <w:b/>
                <w:sz w:val="24"/>
                <w:szCs w:val="24"/>
              </w:rPr>
              <w:t>O12</w:t>
            </w:r>
          </w:p>
        </w:tc>
        <w:tc>
          <w:tcPr>
            <w:tcW w:w="8957" w:type="dxa"/>
          </w:tcPr>
          <w:p w14:paraId="4EC04915" w14:textId="77777777" w:rsidR="007F4463" w:rsidRPr="002F2879" w:rsidRDefault="007F4463" w:rsidP="00251A90">
            <w:pPr>
              <w:rPr>
                <w:rFonts w:ascii="Times New Roman" w:hAnsi="Times New Roman"/>
                <w:sz w:val="24"/>
                <w:szCs w:val="24"/>
              </w:rPr>
            </w:pPr>
            <w:r w:rsidRPr="00EB14AA">
              <w:rPr>
                <w:rFonts w:ascii="Times New Roman" w:hAnsi="Times New Roman"/>
                <w:sz w:val="24"/>
                <w:szCs w:val="24"/>
              </w:rPr>
              <w:t>Inferences can be made regarding the strengths and weaknesses of the administrative structures of countries.</w:t>
            </w:r>
          </w:p>
        </w:tc>
      </w:tr>
    </w:tbl>
    <w:p w14:paraId="1147E589" w14:textId="77777777" w:rsidR="007F4463" w:rsidRDefault="007F4463" w:rsidP="007F4463">
      <w:pPr>
        <w:rPr>
          <w:rFonts w:ascii="Times New Roman" w:hAnsi="Times New Roman"/>
          <w:sz w:val="24"/>
          <w:szCs w:val="24"/>
        </w:rPr>
      </w:pPr>
    </w:p>
    <w:p w14:paraId="0E3D80B4" w14:textId="77777777" w:rsidR="007F4463" w:rsidRDefault="007F4463" w:rsidP="007F4463">
      <w:pPr>
        <w:rPr>
          <w:rFonts w:ascii="Times New Roman" w:hAnsi="Times New Roman"/>
          <w:sz w:val="24"/>
          <w:szCs w:val="24"/>
        </w:rPr>
      </w:pPr>
    </w:p>
    <w:p w14:paraId="687F3B40" w14:textId="77777777" w:rsidR="007F4463" w:rsidRDefault="007F4463" w:rsidP="007F4463">
      <w:pPr>
        <w:rPr>
          <w:rFonts w:ascii="Times New Roman" w:hAnsi="Times New Roman"/>
          <w:sz w:val="24"/>
          <w:szCs w:val="24"/>
        </w:rPr>
      </w:pPr>
    </w:p>
    <w:p w14:paraId="7410F97D" w14:textId="77777777" w:rsidR="007F4463" w:rsidRDefault="007F4463" w:rsidP="007F4463">
      <w:pPr>
        <w:rPr>
          <w:rFonts w:ascii="Times New Roman" w:hAnsi="Times New Roman"/>
          <w:sz w:val="24"/>
          <w:szCs w:val="24"/>
        </w:rPr>
      </w:pPr>
    </w:p>
    <w:p w14:paraId="4A40182F" w14:textId="77777777" w:rsidR="007F4463" w:rsidRDefault="007F4463" w:rsidP="007F4463">
      <w:pPr>
        <w:rPr>
          <w:rFonts w:ascii="Times New Roman" w:hAnsi="Times New Roman"/>
          <w:sz w:val="24"/>
          <w:szCs w:val="24"/>
        </w:rPr>
      </w:pPr>
    </w:p>
    <w:p w14:paraId="17ECB2F2" w14:textId="77777777" w:rsidR="007F4463" w:rsidRDefault="007F4463" w:rsidP="007F4463">
      <w:pPr>
        <w:rPr>
          <w:rFonts w:ascii="Times New Roman" w:hAnsi="Times New Roman"/>
          <w:sz w:val="24"/>
          <w:szCs w:val="24"/>
        </w:rPr>
      </w:pPr>
    </w:p>
    <w:p w14:paraId="6E99A8A8" w14:textId="77777777" w:rsidR="007F4463" w:rsidRDefault="007F4463" w:rsidP="007F4463">
      <w:pPr>
        <w:rPr>
          <w:rFonts w:ascii="Times New Roman" w:hAnsi="Times New Roman"/>
          <w:sz w:val="24"/>
          <w:szCs w:val="24"/>
        </w:rPr>
      </w:pPr>
    </w:p>
    <w:p w14:paraId="17E81E75" w14:textId="77777777" w:rsidR="007F4463" w:rsidRDefault="007F4463" w:rsidP="007F4463">
      <w:pPr>
        <w:rPr>
          <w:rFonts w:ascii="Times New Roman" w:hAnsi="Times New Roman"/>
          <w:sz w:val="24"/>
          <w:szCs w:val="24"/>
        </w:rPr>
      </w:pPr>
    </w:p>
    <w:p w14:paraId="3EE537DC" w14:textId="77777777" w:rsidR="007F4463" w:rsidRDefault="007F4463" w:rsidP="007F4463">
      <w:pPr>
        <w:rPr>
          <w:rFonts w:ascii="Times New Roman" w:hAnsi="Times New Roman"/>
          <w:sz w:val="24"/>
          <w:szCs w:val="24"/>
        </w:rPr>
      </w:pPr>
    </w:p>
    <w:p w14:paraId="7A9CC617" w14:textId="77777777" w:rsidR="007F4463" w:rsidRDefault="007F4463" w:rsidP="007F4463">
      <w:pPr>
        <w:rPr>
          <w:rFonts w:ascii="Times New Roman" w:hAnsi="Times New Roman"/>
          <w:sz w:val="24"/>
          <w:szCs w:val="24"/>
        </w:rPr>
      </w:pPr>
    </w:p>
    <w:p w14:paraId="6B685205" w14:textId="77777777" w:rsidR="007F4463" w:rsidRDefault="007F4463" w:rsidP="007F4463">
      <w:pPr>
        <w:rPr>
          <w:rFonts w:ascii="Times New Roman" w:hAnsi="Times New Roman"/>
          <w:sz w:val="24"/>
          <w:szCs w:val="24"/>
        </w:rPr>
      </w:pPr>
    </w:p>
    <w:p w14:paraId="1C1F78CA" w14:textId="77777777" w:rsidR="007F4463" w:rsidRDefault="007F4463" w:rsidP="007F4463">
      <w:pPr>
        <w:rPr>
          <w:rFonts w:ascii="Times New Roman" w:hAnsi="Times New Roman"/>
          <w:sz w:val="24"/>
          <w:szCs w:val="24"/>
        </w:rPr>
      </w:pPr>
    </w:p>
    <w:p w14:paraId="7E69914E" w14:textId="77777777" w:rsidR="007F4463" w:rsidRDefault="007F4463" w:rsidP="007F4463">
      <w:pPr>
        <w:rPr>
          <w:rFonts w:ascii="Times New Roman" w:hAnsi="Times New Roman"/>
          <w:sz w:val="24"/>
          <w:szCs w:val="24"/>
        </w:rPr>
      </w:pPr>
    </w:p>
    <w:p w14:paraId="32F858D2" w14:textId="77777777" w:rsidR="007F4463" w:rsidRDefault="007F4463" w:rsidP="007F4463">
      <w:pPr>
        <w:rPr>
          <w:rFonts w:ascii="Times New Roman" w:hAnsi="Times New Roman"/>
          <w:sz w:val="24"/>
          <w:szCs w:val="24"/>
        </w:rPr>
      </w:pPr>
    </w:p>
    <w:p w14:paraId="7C7430F3" w14:textId="77777777" w:rsidR="007F4463" w:rsidRDefault="007F4463" w:rsidP="007F4463">
      <w:pPr>
        <w:rPr>
          <w:rFonts w:ascii="Times New Roman" w:hAnsi="Times New Roman"/>
          <w:sz w:val="24"/>
          <w:szCs w:val="24"/>
        </w:rPr>
      </w:pPr>
    </w:p>
    <w:p w14:paraId="1086D11E" w14:textId="77777777" w:rsidR="007F4463" w:rsidRPr="002F2879" w:rsidRDefault="007F4463" w:rsidP="007F4463">
      <w:pPr>
        <w:jc w:val="center"/>
        <w:rPr>
          <w:rFonts w:ascii="Times New Roman" w:hAnsi="Times New Roman"/>
          <w:b/>
          <w:sz w:val="24"/>
          <w:szCs w:val="24"/>
        </w:rPr>
      </w:pPr>
      <w:r w:rsidRPr="002F2879">
        <w:rPr>
          <w:rFonts w:ascii="Times New Roman" w:hAnsi="Times New Roman"/>
          <w:b/>
          <w:sz w:val="24"/>
          <w:szCs w:val="24"/>
        </w:rPr>
        <w:lastRenderedPageBreak/>
        <w:t>PROGRAM QUALIFICATIONS</w:t>
      </w:r>
    </w:p>
    <w:tbl>
      <w:tblPr>
        <w:tblStyle w:val="TabloKlavuzu"/>
        <w:tblW w:w="4992" w:type="pct"/>
        <w:tblLook w:val="04A0" w:firstRow="1" w:lastRow="0" w:firstColumn="1" w:lastColumn="0" w:noHBand="0" w:noVBand="1"/>
      </w:tblPr>
      <w:tblGrid>
        <w:gridCol w:w="995"/>
        <w:gridCol w:w="5804"/>
        <w:gridCol w:w="567"/>
        <w:gridCol w:w="567"/>
        <w:gridCol w:w="567"/>
        <w:gridCol w:w="567"/>
        <w:gridCol w:w="567"/>
        <w:gridCol w:w="544"/>
      </w:tblGrid>
      <w:tr w:rsidR="007F4463" w:rsidRPr="002F2879" w14:paraId="6F6BF1DB" w14:textId="77777777" w:rsidTr="00251A90">
        <w:trPr>
          <w:trHeight w:val="429"/>
        </w:trPr>
        <w:tc>
          <w:tcPr>
            <w:tcW w:w="10178" w:type="dxa"/>
            <w:gridSpan w:val="8"/>
            <w:vAlign w:val="center"/>
          </w:tcPr>
          <w:p w14:paraId="1F1122AC" w14:textId="77777777" w:rsidR="007F4463" w:rsidRPr="002F2879" w:rsidRDefault="007F4463" w:rsidP="00251A90">
            <w:pPr>
              <w:rPr>
                <w:rFonts w:ascii="Times New Roman" w:hAnsi="Times New Roman"/>
                <w:b/>
                <w:sz w:val="24"/>
                <w:szCs w:val="24"/>
                <w:lang w:eastAsia="en-US"/>
              </w:rPr>
            </w:pPr>
          </w:p>
        </w:tc>
      </w:tr>
      <w:tr w:rsidR="007F4463" w:rsidRPr="002F2879" w14:paraId="465A6AA7" w14:textId="77777777" w:rsidTr="00251A90">
        <w:trPr>
          <w:trHeight w:val="429"/>
        </w:trPr>
        <w:tc>
          <w:tcPr>
            <w:tcW w:w="995" w:type="dxa"/>
            <w:vMerge w:val="restart"/>
            <w:vAlign w:val="center"/>
          </w:tcPr>
          <w:p w14:paraId="1B2A4271" w14:textId="77777777" w:rsidR="007F4463" w:rsidRPr="002F2879" w:rsidRDefault="007F4463" w:rsidP="00251A90">
            <w:pPr>
              <w:rPr>
                <w:rFonts w:ascii="Times New Roman" w:hAnsi="Times New Roman"/>
                <w:b/>
                <w:sz w:val="24"/>
                <w:szCs w:val="24"/>
                <w:lang w:eastAsia="en-US"/>
              </w:rPr>
            </w:pPr>
            <w:r w:rsidRPr="002F2879">
              <w:rPr>
                <w:rFonts w:ascii="Times New Roman" w:hAnsi="Times New Roman"/>
                <w:b/>
                <w:sz w:val="24"/>
                <w:szCs w:val="24"/>
                <w:lang w:eastAsia="en-US"/>
              </w:rPr>
              <w:t>No.</w:t>
            </w:r>
          </w:p>
        </w:tc>
        <w:tc>
          <w:tcPr>
            <w:tcW w:w="5804" w:type="dxa"/>
            <w:vMerge w:val="restart"/>
            <w:vAlign w:val="center"/>
          </w:tcPr>
          <w:p w14:paraId="3F43A179" w14:textId="77777777" w:rsidR="007F4463" w:rsidRPr="002F2879" w:rsidRDefault="007F4463" w:rsidP="00251A90">
            <w:pPr>
              <w:rPr>
                <w:rFonts w:ascii="Times New Roman" w:hAnsi="Times New Roman"/>
                <w:b/>
                <w:sz w:val="24"/>
                <w:szCs w:val="24"/>
                <w:lang w:eastAsia="en-US"/>
              </w:rPr>
            </w:pPr>
            <w:r w:rsidRPr="002F2879">
              <w:rPr>
                <w:rFonts w:ascii="Times New Roman" w:hAnsi="Times New Roman"/>
                <w:b/>
                <w:sz w:val="24"/>
                <w:szCs w:val="24"/>
                <w:lang w:eastAsia="en-US"/>
              </w:rPr>
              <w:t>Explanation</w:t>
            </w:r>
          </w:p>
        </w:tc>
        <w:tc>
          <w:tcPr>
            <w:tcW w:w="3379" w:type="dxa"/>
            <w:gridSpan w:val="6"/>
            <w:vAlign w:val="center"/>
          </w:tcPr>
          <w:p w14:paraId="2096702E" w14:textId="77777777" w:rsidR="007F4463" w:rsidRPr="002F2879" w:rsidRDefault="007F4463" w:rsidP="00251A90">
            <w:pPr>
              <w:rPr>
                <w:rFonts w:ascii="Times New Roman" w:hAnsi="Times New Roman"/>
                <w:b/>
                <w:sz w:val="24"/>
                <w:szCs w:val="24"/>
                <w:lang w:eastAsia="en-US"/>
              </w:rPr>
            </w:pPr>
            <w:r w:rsidRPr="002F2879">
              <w:rPr>
                <w:rFonts w:ascii="Times New Roman" w:hAnsi="Times New Roman"/>
                <w:b/>
                <w:sz w:val="24"/>
                <w:szCs w:val="24"/>
                <w:lang w:eastAsia="en-US"/>
              </w:rPr>
              <w:t>Contribution Level of the Course</w:t>
            </w:r>
          </w:p>
        </w:tc>
      </w:tr>
      <w:tr w:rsidR="007F4463" w:rsidRPr="002F2879" w14:paraId="06B4562D" w14:textId="77777777" w:rsidTr="00251A90">
        <w:trPr>
          <w:trHeight w:val="429"/>
        </w:trPr>
        <w:tc>
          <w:tcPr>
            <w:tcW w:w="995" w:type="dxa"/>
            <w:vMerge/>
            <w:vAlign w:val="center"/>
          </w:tcPr>
          <w:p w14:paraId="15BA6F9F" w14:textId="77777777" w:rsidR="007F4463" w:rsidRPr="002F2879" w:rsidRDefault="007F4463" w:rsidP="00251A90">
            <w:pPr>
              <w:rPr>
                <w:rFonts w:ascii="Times New Roman" w:hAnsi="Times New Roman"/>
                <w:b/>
                <w:sz w:val="24"/>
                <w:szCs w:val="24"/>
                <w:lang w:eastAsia="en-US"/>
              </w:rPr>
            </w:pPr>
          </w:p>
        </w:tc>
        <w:tc>
          <w:tcPr>
            <w:tcW w:w="5804" w:type="dxa"/>
            <w:vMerge/>
            <w:vAlign w:val="center"/>
          </w:tcPr>
          <w:p w14:paraId="2C58F045" w14:textId="77777777" w:rsidR="007F4463" w:rsidRPr="002F2879" w:rsidRDefault="007F4463" w:rsidP="00251A90">
            <w:pPr>
              <w:rPr>
                <w:rFonts w:ascii="Times New Roman" w:hAnsi="Times New Roman"/>
                <w:sz w:val="24"/>
                <w:szCs w:val="24"/>
                <w:lang w:eastAsia="en-US"/>
              </w:rPr>
            </w:pPr>
          </w:p>
        </w:tc>
        <w:tc>
          <w:tcPr>
            <w:tcW w:w="567" w:type="dxa"/>
            <w:vAlign w:val="center"/>
          </w:tcPr>
          <w:p w14:paraId="6B0641CF" w14:textId="77777777" w:rsidR="007F4463" w:rsidRPr="002F2879" w:rsidRDefault="007F4463" w:rsidP="00251A90">
            <w:pPr>
              <w:rPr>
                <w:rFonts w:ascii="Times New Roman" w:hAnsi="Times New Roman"/>
                <w:b/>
                <w:sz w:val="24"/>
                <w:szCs w:val="24"/>
                <w:lang w:eastAsia="en-US"/>
              </w:rPr>
            </w:pPr>
            <w:r w:rsidRPr="002F2879">
              <w:rPr>
                <w:rFonts w:ascii="Times New Roman" w:hAnsi="Times New Roman"/>
                <w:b/>
                <w:sz w:val="24"/>
                <w:szCs w:val="24"/>
                <w:lang w:eastAsia="en-US"/>
              </w:rPr>
              <w:t>0</w:t>
            </w:r>
          </w:p>
        </w:tc>
        <w:tc>
          <w:tcPr>
            <w:tcW w:w="567" w:type="dxa"/>
            <w:vAlign w:val="center"/>
          </w:tcPr>
          <w:p w14:paraId="6A178B9F" w14:textId="77777777" w:rsidR="007F4463" w:rsidRPr="002F2879" w:rsidRDefault="007F4463" w:rsidP="00251A90">
            <w:pPr>
              <w:rPr>
                <w:rFonts w:ascii="Times New Roman" w:hAnsi="Times New Roman"/>
                <w:b/>
                <w:sz w:val="24"/>
                <w:szCs w:val="24"/>
                <w:lang w:eastAsia="en-US"/>
              </w:rPr>
            </w:pPr>
            <w:r w:rsidRPr="002F2879">
              <w:rPr>
                <w:rFonts w:ascii="Times New Roman" w:hAnsi="Times New Roman"/>
                <w:b/>
                <w:sz w:val="24"/>
                <w:szCs w:val="24"/>
                <w:lang w:eastAsia="en-US"/>
              </w:rPr>
              <w:t>1</w:t>
            </w:r>
          </w:p>
        </w:tc>
        <w:tc>
          <w:tcPr>
            <w:tcW w:w="567" w:type="dxa"/>
            <w:vAlign w:val="center"/>
          </w:tcPr>
          <w:p w14:paraId="2454427B" w14:textId="77777777" w:rsidR="007F4463" w:rsidRPr="002F2879" w:rsidRDefault="007F4463" w:rsidP="00251A90">
            <w:pPr>
              <w:rPr>
                <w:rFonts w:ascii="Times New Roman" w:hAnsi="Times New Roman"/>
                <w:b/>
                <w:sz w:val="24"/>
                <w:szCs w:val="24"/>
                <w:lang w:eastAsia="en-US"/>
              </w:rPr>
            </w:pPr>
            <w:r w:rsidRPr="002F2879">
              <w:rPr>
                <w:rFonts w:ascii="Times New Roman" w:hAnsi="Times New Roman"/>
                <w:b/>
                <w:sz w:val="24"/>
                <w:szCs w:val="24"/>
                <w:lang w:eastAsia="en-US"/>
              </w:rPr>
              <w:t>2</w:t>
            </w:r>
          </w:p>
        </w:tc>
        <w:tc>
          <w:tcPr>
            <w:tcW w:w="567" w:type="dxa"/>
            <w:vAlign w:val="center"/>
          </w:tcPr>
          <w:p w14:paraId="4F873BDA" w14:textId="77777777" w:rsidR="007F4463" w:rsidRPr="002F2879" w:rsidRDefault="007F4463" w:rsidP="00251A90">
            <w:pPr>
              <w:rPr>
                <w:rFonts w:ascii="Times New Roman" w:hAnsi="Times New Roman"/>
                <w:b/>
                <w:sz w:val="24"/>
                <w:szCs w:val="24"/>
                <w:lang w:eastAsia="en-US"/>
              </w:rPr>
            </w:pPr>
            <w:r w:rsidRPr="002F2879">
              <w:rPr>
                <w:rFonts w:ascii="Times New Roman" w:hAnsi="Times New Roman"/>
                <w:b/>
                <w:sz w:val="24"/>
                <w:szCs w:val="24"/>
                <w:lang w:eastAsia="en-US"/>
              </w:rPr>
              <w:t>3</w:t>
            </w:r>
          </w:p>
        </w:tc>
        <w:tc>
          <w:tcPr>
            <w:tcW w:w="567" w:type="dxa"/>
            <w:vAlign w:val="center"/>
          </w:tcPr>
          <w:p w14:paraId="12100BDD" w14:textId="77777777" w:rsidR="007F4463" w:rsidRPr="002F2879" w:rsidRDefault="007F4463" w:rsidP="00251A90">
            <w:pPr>
              <w:rPr>
                <w:rFonts w:ascii="Times New Roman" w:hAnsi="Times New Roman"/>
                <w:b/>
                <w:sz w:val="24"/>
                <w:szCs w:val="24"/>
                <w:lang w:eastAsia="en-US"/>
              </w:rPr>
            </w:pPr>
            <w:r w:rsidRPr="002F2879">
              <w:rPr>
                <w:rFonts w:ascii="Times New Roman" w:hAnsi="Times New Roman"/>
                <w:b/>
                <w:sz w:val="24"/>
                <w:szCs w:val="24"/>
                <w:lang w:eastAsia="en-US"/>
              </w:rPr>
              <w:t>4</w:t>
            </w:r>
          </w:p>
        </w:tc>
        <w:tc>
          <w:tcPr>
            <w:tcW w:w="544" w:type="dxa"/>
            <w:vAlign w:val="center"/>
          </w:tcPr>
          <w:p w14:paraId="0CA3E5D2" w14:textId="77777777" w:rsidR="007F4463" w:rsidRPr="002F2879" w:rsidRDefault="007F4463" w:rsidP="00251A90">
            <w:pPr>
              <w:rPr>
                <w:rFonts w:ascii="Times New Roman" w:hAnsi="Times New Roman"/>
                <w:b/>
                <w:sz w:val="24"/>
                <w:szCs w:val="24"/>
                <w:lang w:eastAsia="en-US"/>
              </w:rPr>
            </w:pPr>
            <w:r w:rsidRPr="002F2879">
              <w:rPr>
                <w:rFonts w:ascii="Times New Roman" w:hAnsi="Times New Roman"/>
                <w:b/>
                <w:sz w:val="24"/>
                <w:szCs w:val="24"/>
                <w:lang w:eastAsia="en-US"/>
              </w:rPr>
              <w:t>5</w:t>
            </w:r>
          </w:p>
        </w:tc>
      </w:tr>
      <w:tr w:rsidR="007F4463" w:rsidRPr="002F2879" w14:paraId="596B004E" w14:textId="77777777" w:rsidTr="00251A90">
        <w:trPr>
          <w:trHeight w:val="340"/>
        </w:trPr>
        <w:tc>
          <w:tcPr>
            <w:tcW w:w="995" w:type="dxa"/>
            <w:vAlign w:val="center"/>
          </w:tcPr>
          <w:p w14:paraId="4F5AA841" w14:textId="77777777" w:rsidR="007F4463" w:rsidRPr="002F2879" w:rsidRDefault="007F4463" w:rsidP="00251A90">
            <w:pPr>
              <w:jc w:val="center"/>
              <w:rPr>
                <w:rFonts w:ascii="Times New Roman" w:hAnsi="Times New Roman"/>
                <w:b/>
                <w:sz w:val="24"/>
                <w:szCs w:val="24"/>
                <w:lang w:eastAsia="en-US"/>
              </w:rPr>
            </w:pPr>
            <w:r w:rsidRPr="002F2879">
              <w:rPr>
                <w:rFonts w:ascii="Times New Roman" w:hAnsi="Times New Roman"/>
                <w:b/>
                <w:sz w:val="24"/>
                <w:szCs w:val="24"/>
                <w:lang w:eastAsia="en-US"/>
              </w:rPr>
              <w:t>P1</w:t>
            </w:r>
          </w:p>
        </w:tc>
        <w:tc>
          <w:tcPr>
            <w:tcW w:w="5804" w:type="dxa"/>
            <w:vAlign w:val="center"/>
          </w:tcPr>
          <w:p w14:paraId="63F5B062" w14:textId="77777777" w:rsidR="007F4463" w:rsidRPr="002F2879" w:rsidRDefault="007F4463" w:rsidP="00251A90">
            <w:pPr>
              <w:rPr>
                <w:rFonts w:ascii="Times New Roman" w:hAnsi="Times New Roman"/>
                <w:sz w:val="24"/>
                <w:szCs w:val="24"/>
                <w:lang w:eastAsia="en-US"/>
              </w:rPr>
            </w:pPr>
            <w:r w:rsidRPr="006F47A9">
              <w:rPr>
                <w:rFonts w:ascii="Times New Roman" w:hAnsi="Times New Roman"/>
                <w:sz w:val="24"/>
                <w:szCs w:val="24"/>
                <w:lang w:val="en-US"/>
              </w:rPr>
              <w:t>The ability to build and deepen current and advanced knowledge in the field at the level of expertise with original thought and research, as well as the ability to arrive at original definitions that will bring innovation to the field, are all based on the master’s degree qualifications in the field.</w:t>
            </w:r>
          </w:p>
        </w:tc>
        <w:tc>
          <w:tcPr>
            <w:tcW w:w="567" w:type="dxa"/>
            <w:vAlign w:val="center"/>
          </w:tcPr>
          <w:p w14:paraId="637C9995" w14:textId="77777777" w:rsidR="007F4463" w:rsidRPr="002F2879" w:rsidRDefault="007F4463" w:rsidP="00251A90">
            <w:pPr>
              <w:rPr>
                <w:rFonts w:ascii="Times New Roman" w:hAnsi="Times New Roman"/>
                <w:sz w:val="24"/>
                <w:szCs w:val="24"/>
                <w:lang w:eastAsia="en-US"/>
              </w:rPr>
            </w:pPr>
          </w:p>
        </w:tc>
        <w:tc>
          <w:tcPr>
            <w:tcW w:w="567" w:type="dxa"/>
            <w:vAlign w:val="center"/>
          </w:tcPr>
          <w:p w14:paraId="3E1CDE3E" w14:textId="77777777" w:rsidR="007F4463" w:rsidRPr="002F2879" w:rsidRDefault="007F4463" w:rsidP="00251A90">
            <w:pPr>
              <w:rPr>
                <w:rFonts w:ascii="Times New Roman" w:hAnsi="Times New Roman"/>
                <w:sz w:val="24"/>
                <w:szCs w:val="24"/>
                <w:lang w:eastAsia="en-US"/>
              </w:rPr>
            </w:pPr>
          </w:p>
        </w:tc>
        <w:tc>
          <w:tcPr>
            <w:tcW w:w="567" w:type="dxa"/>
            <w:vAlign w:val="center"/>
          </w:tcPr>
          <w:p w14:paraId="7486C6B0" w14:textId="77777777" w:rsidR="007F4463" w:rsidRPr="002F2879" w:rsidRDefault="007F4463" w:rsidP="00251A90">
            <w:pPr>
              <w:rPr>
                <w:rFonts w:ascii="Times New Roman" w:hAnsi="Times New Roman"/>
                <w:sz w:val="24"/>
                <w:szCs w:val="24"/>
                <w:lang w:eastAsia="en-US"/>
              </w:rPr>
            </w:pPr>
          </w:p>
        </w:tc>
        <w:tc>
          <w:tcPr>
            <w:tcW w:w="567" w:type="dxa"/>
            <w:vAlign w:val="center"/>
          </w:tcPr>
          <w:p w14:paraId="718149CB" w14:textId="77777777" w:rsidR="007F4463" w:rsidRPr="002F2879" w:rsidRDefault="007F4463" w:rsidP="00251A90">
            <w:pPr>
              <w:rPr>
                <w:rFonts w:ascii="Times New Roman" w:hAnsi="Times New Roman"/>
                <w:sz w:val="24"/>
                <w:szCs w:val="24"/>
                <w:lang w:eastAsia="en-US"/>
              </w:rPr>
            </w:pPr>
          </w:p>
        </w:tc>
        <w:tc>
          <w:tcPr>
            <w:tcW w:w="567" w:type="dxa"/>
            <w:vAlign w:val="center"/>
          </w:tcPr>
          <w:p w14:paraId="07F8D454" w14:textId="77777777" w:rsidR="007F4463" w:rsidRPr="002F2879" w:rsidRDefault="007F4463" w:rsidP="00251A90">
            <w:pPr>
              <w:rPr>
                <w:rFonts w:ascii="Times New Roman" w:hAnsi="Times New Roman"/>
                <w:sz w:val="24"/>
                <w:szCs w:val="24"/>
                <w:lang w:eastAsia="en-US"/>
              </w:rPr>
            </w:pPr>
          </w:p>
        </w:tc>
        <w:tc>
          <w:tcPr>
            <w:tcW w:w="544" w:type="dxa"/>
            <w:vAlign w:val="center"/>
          </w:tcPr>
          <w:p w14:paraId="6FF65D6D" w14:textId="77777777" w:rsidR="007F4463" w:rsidRPr="002F2879" w:rsidRDefault="007F4463" w:rsidP="00251A90">
            <w:pPr>
              <w:rPr>
                <w:rFonts w:ascii="Times New Roman" w:hAnsi="Times New Roman"/>
                <w:sz w:val="24"/>
                <w:szCs w:val="24"/>
                <w:lang w:eastAsia="en-US"/>
              </w:rPr>
            </w:pPr>
            <w:r>
              <w:rPr>
                <w:rFonts w:ascii="Times New Roman" w:hAnsi="Times New Roman"/>
                <w:sz w:val="24"/>
                <w:szCs w:val="24"/>
              </w:rPr>
              <w:t>X</w:t>
            </w:r>
          </w:p>
        </w:tc>
      </w:tr>
      <w:tr w:rsidR="007F4463" w:rsidRPr="002F2879" w14:paraId="76FC8196" w14:textId="77777777" w:rsidTr="00251A90">
        <w:trPr>
          <w:trHeight w:val="340"/>
        </w:trPr>
        <w:tc>
          <w:tcPr>
            <w:tcW w:w="995" w:type="dxa"/>
            <w:vAlign w:val="center"/>
          </w:tcPr>
          <w:p w14:paraId="78F784C7" w14:textId="77777777" w:rsidR="007F4463" w:rsidRPr="002F2879" w:rsidRDefault="007F4463" w:rsidP="00251A90">
            <w:pPr>
              <w:jc w:val="center"/>
              <w:rPr>
                <w:rFonts w:ascii="Times New Roman" w:hAnsi="Times New Roman"/>
                <w:b/>
                <w:sz w:val="24"/>
                <w:szCs w:val="24"/>
                <w:lang w:eastAsia="en-US"/>
              </w:rPr>
            </w:pPr>
            <w:r w:rsidRPr="002F2879">
              <w:rPr>
                <w:rFonts w:ascii="Times New Roman" w:hAnsi="Times New Roman"/>
                <w:b/>
                <w:sz w:val="24"/>
                <w:szCs w:val="24"/>
                <w:lang w:eastAsia="en-US"/>
              </w:rPr>
              <w:t>P2</w:t>
            </w:r>
          </w:p>
        </w:tc>
        <w:tc>
          <w:tcPr>
            <w:tcW w:w="5804" w:type="dxa"/>
            <w:vAlign w:val="center"/>
          </w:tcPr>
          <w:p w14:paraId="4AADBB55" w14:textId="77777777" w:rsidR="007F4463" w:rsidRPr="002F2879" w:rsidRDefault="007F4463" w:rsidP="00251A90">
            <w:pPr>
              <w:rPr>
                <w:rFonts w:ascii="Times New Roman" w:hAnsi="Times New Roman"/>
                <w:sz w:val="24"/>
                <w:szCs w:val="24"/>
                <w:lang w:eastAsia="en-US"/>
              </w:rPr>
            </w:pPr>
            <w:r w:rsidRPr="00DF7F46">
              <w:rPr>
                <w:rFonts w:ascii="Times New Roman" w:hAnsi="Times New Roman"/>
                <w:color w:val="000000"/>
                <w:sz w:val="24"/>
                <w:szCs w:val="24"/>
                <w:lang w:val="en-US"/>
              </w:rPr>
              <w:t>Understanding the field’s interdisciplinary interactions allows one to use knowledge that necessitates proficiency in analyzing, synthesizing, and assessing new and challenging concepts to produce creative outcomes.</w:t>
            </w:r>
          </w:p>
        </w:tc>
        <w:tc>
          <w:tcPr>
            <w:tcW w:w="567" w:type="dxa"/>
            <w:vAlign w:val="center"/>
          </w:tcPr>
          <w:p w14:paraId="05F87B3B" w14:textId="77777777" w:rsidR="007F4463" w:rsidRPr="002F2879" w:rsidRDefault="007F4463" w:rsidP="00251A90">
            <w:pPr>
              <w:rPr>
                <w:rFonts w:ascii="Times New Roman" w:hAnsi="Times New Roman"/>
                <w:sz w:val="24"/>
                <w:szCs w:val="24"/>
                <w:lang w:eastAsia="en-US"/>
              </w:rPr>
            </w:pPr>
          </w:p>
        </w:tc>
        <w:tc>
          <w:tcPr>
            <w:tcW w:w="567" w:type="dxa"/>
            <w:vAlign w:val="center"/>
          </w:tcPr>
          <w:p w14:paraId="289C479F" w14:textId="77777777" w:rsidR="007F4463" w:rsidRPr="002F2879" w:rsidRDefault="007F4463" w:rsidP="00251A90">
            <w:pPr>
              <w:rPr>
                <w:rFonts w:ascii="Times New Roman" w:hAnsi="Times New Roman"/>
                <w:sz w:val="24"/>
                <w:szCs w:val="24"/>
                <w:lang w:eastAsia="en-US"/>
              </w:rPr>
            </w:pPr>
          </w:p>
        </w:tc>
        <w:tc>
          <w:tcPr>
            <w:tcW w:w="567" w:type="dxa"/>
            <w:vAlign w:val="center"/>
          </w:tcPr>
          <w:p w14:paraId="0E7479A7" w14:textId="77777777" w:rsidR="007F4463" w:rsidRPr="002F2879" w:rsidRDefault="007F4463" w:rsidP="00251A90">
            <w:pPr>
              <w:rPr>
                <w:rFonts w:ascii="Times New Roman" w:hAnsi="Times New Roman"/>
                <w:sz w:val="24"/>
                <w:szCs w:val="24"/>
                <w:lang w:eastAsia="en-US"/>
              </w:rPr>
            </w:pPr>
          </w:p>
        </w:tc>
        <w:tc>
          <w:tcPr>
            <w:tcW w:w="567" w:type="dxa"/>
            <w:vAlign w:val="center"/>
          </w:tcPr>
          <w:p w14:paraId="256BBBCF" w14:textId="77777777" w:rsidR="007F4463" w:rsidRPr="002F2879" w:rsidRDefault="007F4463" w:rsidP="00251A90">
            <w:pPr>
              <w:rPr>
                <w:rFonts w:ascii="Times New Roman" w:hAnsi="Times New Roman"/>
                <w:sz w:val="24"/>
                <w:szCs w:val="24"/>
                <w:lang w:eastAsia="en-US"/>
              </w:rPr>
            </w:pPr>
          </w:p>
        </w:tc>
        <w:tc>
          <w:tcPr>
            <w:tcW w:w="567" w:type="dxa"/>
            <w:vAlign w:val="center"/>
          </w:tcPr>
          <w:p w14:paraId="3110BA42" w14:textId="77777777" w:rsidR="007F4463" w:rsidRPr="002F2879" w:rsidRDefault="007F4463" w:rsidP="00251A90">
            <w:pPr>
              <w:rPr>
                <w:rFonts w:ascii="Times New Roman" w:hAnsi="Times New Roman"/>
                <w:sz w:val="24"/>
                <w:szCs w:val="24"/>
                <w:lang w:eastAsia="en-US"/>
              </w:rPr>
            </w:pPr>
          </w:p>
        </w:tc>
        <w:tc>
          <w:tcPr>
            <w:tcW w:w="544" w:type="dxa"/>
            <w:vAlign w:val="center"/>
          </w:tcPr>
          <w:p w14:paraId="69C64972" w14:textId="77777777" w:rsidR="007F4463" w:rsidRPr="002F2879" w:rsidRDefault="007F4463" w:rsidP="00251A90">
            <w:pPr>
              <w:rPr>
                <w:rFonts w:ascii="Times New Roman" w:hAnsi="Times New Roman"/>
                <w:sz w:val="24"/>
                <w:szCs w:val="24"/>
                <w:lang w:eastAsia="en-US"/>
              </w:rPr>
            </w:pPr>
            <w:r>
              <w:rPr>
                <w:rFonts w:ascii="Times New Roman" w:hAnsi="Times New Roman"/>
                <w:sz w:val="24"/>
                <w:szCs w:val="24"/>
              </w:rPr>
              <w:t>X</w:t>
            </w:r>
          </w:p>
        </w:tc>
      </w:tr>
      <w:tr w:rsidR="007F4463" w:rsidRPr="002F2879" w14:paraId="43C8DD0A" w14:textId="77777777" w:rsidTr="00251A90">
        <w:trPr>
          <w:trHeight w:val="340"/>
        </w:trPr>
        <w:tc>
          <w:tcPr>
            <w:tcW w:w="995" w:type="dxa"/>
            <w:vAlign w:val="center"/>
          </w:tcPr>
          <w:p w14:paraId="50045C44" w14:textId="77777777" w:rsidR="007F4463" w:rsidRPr="002F2879" w:rsidRDefault="007F4463" w:rsidP="00251A90">
            <w:pPr>
              <w:jc w:val="center"/>
              <w:rPr>
                <w:rFonts w:ascii="Times New Roman" w:hAnsi="Times New Roman"/>
                <w:b/>
                <w:sz w:val="24"/>
                <w:szCs w:val="24"/>
                <w:lang w:eastAsia="en-US"/>
              </w:rPr>
            </w:pPr>
            <w:r w:rsidRPr="002F2879">
              <w:rPr>
                <w:rFonts w:ascii="Times New Roman" w:hAnsi="Times New Roman"/>
                <w:b/>
                <w:sz w:val="24"/>
                <w:szCs w:val="24"/>
                <w:lang w:eastAsia="en-US"/>
              </w:rPr>
              <w:t>P3</w:t>
            </w:r>
          </w:p>
        </w:tc>
        <w:tc>
          <w:tcPr>
            <w:tcW w:w="5804" w:type="dxa"/>
            <w:vAlign w:val="center"/>
          </w:tcPr>
          <w:p w14:paraId="52547172" w14:textId="77777777" w:rsidR="007F4463" w:rsidRPr="002F2879" w:rsidRDefault="007F4463" w:rsidP="00251A90">
            <w:pPr>
              <w:rPr>
                <w:rFonts w:ascii="Times New Roman" w:hAnsi="Times New Roman"/>
                <w:sz w:val="24"/>
                <w:szCs w:val="24"/>
                <w:lang w:eastAsia="en-US"/>
              </w:rPr>
            </w:pPr>
            <w:r w:rsidRPr="000D53D9">
              <w:rPr>
                <w:rFonts w:ascii="Times New Roman" w:hAnsi="Times New Roman"/>
                <w:color w:val="000000"/>
                <w:sz w:val="24"/>
                <w:szCs w:val="24"/>
                <w:lang w:val="en-US"/>
              </w:rPr>
              <w:t>It contains fundamental guidelines for how local and central relations should be administered in order to maintain social order.</w:t>
            </w:r>
          </w:p>
        </w:tc>
        <w:tc>
          <w:tcPr>
            <w:tcW w:w="567" w:type="dxa"/>
            <w:vAlign w:val="center"/>
          </w:tcPr>
          <w:p w14:paraId="0C910CF7" w14:textId="77777777" w:rsidR="007F4463" w:rsidRPr="002F2879" w:rsidRDefault="007F4463" w:rsidP="00251A90">
            <w:pPr>
              <w:rPr>
                <w:rFonts w:ascii="Times New Roman" w:hAnsi="Times New Roman"/>
                <w:sz w:val="24"/>
                <w:szCs w:val="24"/>
                <w:lang w:eastAsia="en-US"/>
              </w:rPr>
            </w:pPr>
          </w:p>
        </w:tc>
        <w:tc>
          <w:tcPr>
            <w:tcW w:w="567" w:type="dxa"/>
            <w:vAlign w:val="center"/>
          </w:tcPr>
          <w:p w14:paraId="33AB1E72" w14:textId="77777777" w:rsidR="007F4463" w:rsidRPr="002F2879" w:rsidRDefault="007F4463" w:rsidP="00251A90">
            <w:pPr>
              <w:rPr>
                <w:rFonts w:ascii="Times New Roman" w:hAnsi="Times New Roman"/>
                <w:sz w:val="24"/>
                <w:szCs w:val="24"/>
                <w:lang w:eastAsia="en-US"/>
              </w:rPr>
            </w:pPr>
          </w:p>
        </w:tc>
        <w:tc>
          <w:tcPr>
            <w:tcW w:w="567" w:type="dxa"/>
            <w:vAlign w:val="center"/>
          </w:tcPr>
          <w:p w14:paraId="46BBD687" w14:textId="77777777" w:rsidR="007F4463" w:rsidRPr="002F2879" w:rsidRDefault="007F4463" w:rsidP="00251A90">
            <w:pPr>
              <w:rPr>
                <w:rFonts w:ascii="Times New Roman" w:hAnsi="Times New Roman"/>
                <w:sz w:val="24"/>
                <w:szCs w:val="24"/>
                <w:lang w:eastAsia="en-US"/>
              </w:rPr>
            </w:pPr>
          </w:p>
        </w:tc>
        <w:tc>
          <w:tcPr>
            <w:tcW w:w="567" w:type="dxa"/>
            <w:vAlign w:val="center"/>
          </w:tcPr>
          <w:p w14:paraId="2F21CE17" w14:textId="77777777" w:rsidR="007F4463" w:rsidRPr="002F2879" w:rsidRDefault="007F4463" w:rsidP="00251A90">
            <w:pPr>
              <w:rPr>
                <w:rFonts w:ascii="Times New Roman" w:hAnsi="Times New Roman"/>
                <w:sz w:val="24"/>
                <w:szCs w:val="24"/>
                <w:lang w:eastAsia="en-US"/>
              </w:rPr>
            </w:pPr>
          </w:p>
        </w:tc>
        <w:tc>
          <w:tcPr>
            <w:tcW w:w="567" w:type="dxa"/>
            <w:vAlign w:val="center"/>
          </w:tcPr>
          <w:p w14:paraId="3EEC020D" w14:textId="77777777" w:rsidR="007F4463" w:rsidRPr="002F2879" w:rsidRDefault="007F4463" w:rsidP="00251A90">
            <w:pPr>
              <w:rPr>
                <w:rFonts w:ascii="Times New Roman" w:hAnsi="Times New Roman"/>
                <w:sz w:val="24"/>
                <w:szCs w:val="24"/>
                <w:lang w:eastAsia="en-US"/>
              </w:rPr>
            </w:pPr>
          </w:p>
        </w:tc>
        <w:tc>
          <w:tcPr>
            <w:tcW w:w="544" w:type="dxa"/>
            <w:vAlign w:val="center"/>
          </w:tcPr>
          <w:p w14:paraId="7F178150" w14:textId="77777777" w:rsidR="007F4463" w:rsidRPr="002F2879" w:rsidRDefault="007F4463" w:rsidP="00251A90">
            <w:pPr>
              <w:rPr>
                <w:rFonts w:ascii="Times New Roman" w:hAnsi="Times New Roman"/>
                <w:sz w:val="24"/>
                <w:szCs w:val="24"/>
                <w:lang w:eastAsia="en-US"/>
              </w:rPr>
            </w:pPr>
            <w:r>
              <w:rPr>
                <w:rFonts w:ascii="Times New Roman" w:hAnsi="Times New Roman"/>
                <w:sz w:val="24"/>
                <w:szCs w:val="24"/>
              </w:rPr>
              <w:t>X</w:t>
            </w:r>
          </w:p>
        </w:tc>
      </w:tr>
      <w:tr w:rsidR="007F4463" w:rsidRPr="002F2879" w14:paraId="37E01860" w14:textId="77777777" w:rsidTr="00251A90">
        <w:trPr>
          <w:trHeight w:val="340"/>
        </w:trPr>
        <w:tc>
          <w:tcPr>
            <w:tcW w:w="995" w:type="dxa"/>
            <w:vAlign w:val="center"/>
          </w:tcPr>
          <w:p w14:paraId="0BD48F98" w14:textId="77777777" w:rsidR="007F4463" w:rsidRPr="002F2879" w:rsidRDefault="007F4463" w:rsidP="00251A90">
            <w:pPr>
              <w:jc w:val="center"/>
              <w:rPr>
                <w:rFonts w:ascii="Times New Roman" w:hAnsi="Times New Roman"/>
                <w:b/>
                <w:sz w:val="24"/>
                <w:szCs w:val="24"/>
                <w:lang w:eastAsia="en-US"/>
              </w:rPr>
            </w:pPr>
            <w:r w:rsidRPr="002F2879">
              <w:rPr>
                <w:rFonts w:ascii="Times New Roman" w:hAnsi="Times New Roman"/>
                <w:b/>
                <w:sz w:val="24"/>
                <w:szCs w:val="24"/>
                <w:lang w:eastAsia="en-US"/>
              </w:rPr>
              <w:t>P4</w:t>
            </w:r>
          </w:p>
        </w:tc>
        <w:tc>
          <w:tcPr>
            <w:tcW w:w="5804" w:type="dxa"/>
            <w:vAlign w:val="center"/>
          </w:tcPr>
          <w:p w14:paraId="74956E37" w14:textId="77777777" w:rsidR="007F4463" w:rsidRPr="002F2879" w:rsidRDefault="007F4463" w:rsidP="00251A90">
            <w:pPr>
              <w:rPr>
                <w:rFonts w:ascii="Times New Roman" w:hAnsi="Times New Roman"/>
                <w:sz w:val="24"/>
                <w:szCs w:val="24"/>
                <w:lang w:eastAsia="en-US"/>
              </w:rPr>
            </w:pPr>
            <w:r w:rsidRPr="000D53D9">
              <w:rPr>
                <w:rFonts w:ascii="Times New Roman" w:hAnsi="Times New Roman"/>
                <w:color w:val="000000"/>
                <w:sz w:val="24"/>
                <w:szCs w:val="24"/>
                <w:lang w:val="en-US"/>
              </w:rPr>
              <w:t>Explains developments in science, technology, society, or culture in terms of public safety and security.</w:t>
            </w:r>
          </w:p>
        </w:tc>
        <w:tc>
          <w:tcPr>
            <w:tcW w:w="567" w:type="dxa"/>
            <w:vAlign w:val="center"/>
          </w:tcPr>
          <w:p w14:paraId="23B2366F" w14:textId="77777777" w:rsidR="007F4463" w:rsidRPr="002F2879" w:rsidRDefault="007F4463" w:rsidP="00251A90">
            <w:pPr>
              <w:rPr>
                <w:rFonts w:ascii="Times New Roman" w:hAnsi="Times New Roman"/>
                <w:sz w:val="24"/>
                <w:szCs w:val="24"/>
                <w:lang w:eastAsia="en-US"/>
              </w:rPr>
            </w:pPr>
          </w:p>
        </w:tc>
        <w:tc>
          <w:tcPr>
            <w:tcW w:w="567" w:type="dxa"/>
            <w:vAlign w:val="center"/>
          </w:tcPr>
          <w:p w14:paraId="06DEFCF2" w14:textId="77777777" w:rsidR="007F4463" w:rsidRPr="002F2879" w:rsidRDefault="007F4463" w:rsidP="00251A90">
            <w:pPr>
              <w:rPr>
                <w:rFonts w:ascii="Times New Roman" w:hAnsi="Times New Roman"/>
                <w:sz w:val="24"/>
                <w:szCs w:val="24"/>
                <w:lang w:eastAsia="en-US"/>
              </w:rPr>
            </w:pPr>
          </w:p>
        </w:tc>
        <w:tc>
          <w:tcPr>
            <w:tcW w:w="567" w:type="dxa"/>
            <w:vAlign w:val="center"/>
          </w:tcPr>
          <w:p w14:paraId="339A815E" w14:textId="77777777" w:rsidR="007F4463" w:rsidRPr="002F2879" w:rsidRDefault="007F4463" w:rsidP="00251A90">
            <w:pPr>
              <w:rPr>
                <w:rFonts w:ascii="Times New Roman" w:hAnsi="Times New Roman"/>
                <w:sz w:val="24"/>
                <w:szCs w:val="24"/>
                <w:lang w:eastAsia="en-US"/>
              </w:rPr>
            </w:pPr>
          </w:p>
        </w:tc>
        <w:tc>
          <w:tcPr>
            <w:tcW w:w="567" w:type="dxa"/>
            <w:vAlign w:val="center"/>
          </w:tcPr>
          <w:p w14:paraId="4961C87E" w14:textId="77777777" w:rsidR="007F4463" w:rsidRPr="002F2879" w:rsidRDefault="007F4463" w:rsidP="00251A90">
            <w:pPr>
              <w:rPr>
                <w:rFonts w:ascii="Times New Roman" w:hAnsi="Times New Roman"/>
                <w:sz w:val="24"/>
                <w:szCs w:val="24"/>
                <w:lang w:eastAsia="en-US"/>
              </w:rPr>
            </w:pPr>
          </w:p>
        </w:tc>
        <w:tc>
          <w:tcPr>
            <w:tcW w:w="567" w:type="dxa"/>
            <w:vAlign w:val="center"/>
          </w:tcPr>
          <w:p w14:paraId="47555F57" w14:textId="77777777" w:rsidR="007F4463" w:rsidRPr="002F2879" w:rsidRDefault="007F4463" w:rsidP="00251A90">
            <w:pPr>
              <w:rPr>
                <w:rFonts w:ascii="Times New Roman" w:hAnsi="Times New Roman"/>
                <w:sz w:val="24"/>
                <w:szCs w:val="24"/>
                <w:lang w:eastAsia="en-US"/>
              </w:rPr>
            </w:pPr>
            <w:r>
              <w:rPr>
                <w:rFonts w:ascii="Times New Roman" w:hAnsi="Times New Roman"/>
                <w:sz w:val="24"/>
                <w:szCs w:val="24"/>
              </w:rPr>
              <w:t>X</w:t>
            </w:r>
          </w:p>
        </w:tc>
        <w:tc>
          <w:tcPr>
            <w:tcW w:w="544" w:type="dxa"/>
            <w:vAlign w:val="center"/>
          </w:tcPr>
          <w:p w14:paraId="31377714" w14:textId="77777777" w:rsidR="007F4463" w:rsidRPr="002F2879" w:rsidRDefault="007F4463" w:rsidP="00251A90">
            <w:pPr>
              <w:rPr>
                <w:rFonts w:ascii="Times New Roman" w:hAnsi="Times New Roman"/>
                <w:sz w:val="24"/>
                <w:szCs w:val="24"/>
                <w:lang w:eastAsia="en-US"/>
              </w:rPr>
            </w:pPr>
          </w:p>
        </w:tc>
      </w:tr>
      <w:tr w:rsidR="007F4463" w:rsidRPr="002F2879" w14:paraId="761E0528" w14:textId="77777777" w:rsidTr="00251A90">
        <w:trPr>
          <w:trHeight w:val="340"/>
        </w:trPr>
        <w:tc>
          <w:tcPr>
            <w:tcW w:w="995" w:type="dxa"/>
            <w:vAlign w:val="center"/>
          </w:tcPr>
          <w:p w14:paraId="2B13FA1C" w14:textId="77777777" w:rsidR="007F4463" w:rsidRPr="002F2879" w:rsidRDefault="007F4463" w:rsidP="00251A90">
            <w:pPr>
              <w:jc w:val="center"/>
              <w:rPr>
                <w:rFonts w:ascii="Times New Roman" w:hAnsi="Times New Roman"/>
                <w:b/>
                <w:sz w:val="24"/>
                <w:szCs w:val="24"/>
                <w:lang w:eastAsia="en-US"/>
              </w:rPr>
            </w:pPr>
            <w:r w:rsidRPr="002F2879">
              <w:rPr>
                <w:rFonts w:ascii="Times New Roman" w:hAnsi="Times New Roman"/>
                <w:b/>
                <w:sz w:val="24"/>
                <w:szCs w:val="24"/>
                <w:lang w:eastAsia="en-US"/>
              </w:rPr>
              <w:t>P5</w:t>
            </w:r>
          </w:p>
        </w:tc>
        <w:tc>
          <w:tcPr>
            <w:tcW w:w="5804" w:type="dxa"/>
            <w:vAlign w:val="center"/>
          </w:tcPr>
          <w:p w14:paraId="386ED8D7" w14:textId="77777777" w:rsidR="007F4463" w:rsidRPr="002F2879" w:rsidRDefault="007F4463" w:rsidP="00251A90">
            <w:pPr>
              <w:rPr>
                <w:rFonts w:ascii="Times New Roman" w:hAnsi="Times New Roman"/>
                <w:sz w:val="24"/>
                <w:szCs w:val="24"/>
                <w:lang w:eastAsia="en-US"/>
              </w:rPr>
            </w:pPr>
            <w:r>
              <w:rPr>
                <w:rFonts w:ascii="Times New Roman" w:hAnsi="Times New Roman"/>
                <w:color w:val="000000"/>
                <w:sz w:val="24"/>
                <w:szCs w:val="24"/>
                <w:lang w:val="en-US"/>
              </w:rPr>
              <w:t>T</w:t>
            </w:r>
            <w:r w:rsidRPr="003947E0">
              <w:rPr>
                <w:rFonts w:ascii="Times New Roman" w:hAnsi="Times New Roman"/>
                <w:color w:val="000000"/>
                <w:sz w:val="24"/>
                <w:szCs w:val="24"/>
                <w:lang w:val="en-US"/>
              </w:rPr>
              <w:t>akes responsibility as a person and a team to resolve any crisis, problems, or issue and builds functional interaction by applying strategic decision-making procedures to tackle issues concerning public safety and security.</w:t>
            </w:r>
          </w:p>
        </w:tc>
        <w:tc>
          <w:tcPr>
            <w:tcW w:w="567" w:type="dxa"/>
            <w:vAlign w:val="center"/>
          </w:tcPr>
          <w:p w14:paraId="0F8193B0" w14:textId="77777777" w:rsidR="007F4463" w:rsidRPr="002F2879" w:rsidRDefault="007F4463" w:rsidP="00251A90">
            <w:pPr>
              <w:rPr>
                <w:rFonts w:ascii="Times New Roman" w:hAnsi="Times New Roman"/>
                <w:sz w:val="24"/>
                <w:szCs w:val="24"/>
                <w:lang w:eastAsia="en-US"/>
              </w:rPr>
            </w:pPr>
          </w:p>
        </w:tc>
        <w:tc>
          <w:tcPr>
            <w:tcW w:w="567" w:type="dxa"/>
            <w:vAlign w:val="center"/>
          </w:tcPr>
          <w:p w14:paraId="790B89C5" w14:textId="77777777" w:rsidR="007F4463" w:rsidRPr="002F2879" w:rsidRDefault="007F4463" w:rsidP="00251A90">
            <w:pPr>
              <w:rPr>
                <w:rFonts w:ascii="Times New Roman" w:hAnsi="Times New Roman"/>
                <w:sz w:val="24"/>
                <w:szCs w:val="24"/>
                <w:lang w:eastAsia="en-US"/>
              </w:rPr>
            </w:pPr>
          </w:p>
        </w:tc>
        <w:tc>
          <w:tcPr>
            <w:tcW w:w="567" w:type="dxa"/>
            <w:vAlign w:val="center"/>
          </w:tcPr>
          <w:p w14:paraId="4AB14BAB" w14:textId="77777777" w:rsidR="007F4463" w:rsidRPr="002F2879" w:rsidRDefault="007F4463" w:rsidP="00251A90">
            <w:pPr>
              <w:rPr>
                <w:rFonts w:ascii="Times New Roman" w:hAnsi="Times New Roman"/>
                <w:sz w:val="24"/>
                <w:szCs w:val="24"/>
                <w:lang w:eastAsia="en-US"/>
              </w:rPr>
            </w:pPr>
          </w:p>
        </w:tc>
        <w:tc>
          <w:tcPr>
            <w:tcW w:w="567" w:type="dxa"/>
            <w:vAlign w:val="center"/>
          </w:tcPr>
          <w:p w14:paraId="0EB0B7C4" w14:textId="77777777" w:rsidR="007F4463" w:rsidRPr="002F2879" w:rsidRDefault="007F4463" w:rsidP="00251A90">
            <w:pPr>
              <w:rPr>
                <w:rFonts w:ascii="Times New Roman" w:hAnsi="Times New Roman"/>
                <w:sz w:val="24"/>
                <w:szCs w:val="24"/>
                <w:lang w:eastAsia="en-US"/>
              </w:rPr>
            </w:pPr>
          </w:p>
        </w:tc>
        <w:tc>
          <w:tcPr>
            <w:tcW w:w="567" w:type="dxa"/>
            <w:vAlign w:val="center"/>
          </w:tcPr>
          <w:p w14:paraId="2C86891C" w14:textId="77777777" w:rsidR="007F4463" w:rsidRPr="002F2879" w:rsidRDefault="007F4463" w:rsidP="00251A90">
            <w:pPr>
              <w:rPr>
                <w:rFonts w:ascii="Times New Roman" w:hAnsi="Times New Roman"/>
                <w:sz w:val="24"/>
                <w:szCs w:val="24"/>
                <w:lang w:eastAsia="en-US"/>
              </w:rPr>
            </w:pPr>
            <w:r>
              <w:rPr>
                <w:rFonts w:ascii="Times New Roman" w:hAnsi="Times New Roman"/>
                <w:sz w:val="24"/>
                <w:szCs w:val="24"/>
              </w:rPr>
              <w:t>X</w:t>
            </w:r>
          </w:p>
        </w:tc>
        <w:tc>
          <w:tcPr>
            <w:tcW w:w="544" w:type="dxa"/>
            <w:vAlign w:val="center"/>
          </w:tcPr>
          <w:p w14:paraId="4046C5C6" w14:textId="77777777" w:rsidR="007F4463" w:rsidRPr="002F2879" w:rsidRDefault="007F4463" w:rsidP="00251A90">
            <w:pPr>
              <w:rPr>
                <w:rFonts w:ascii="Times New Roman" w:hAnsi="Times New Roman"/>
                <w:sz w:val="24"/>
                <w:szCs w:val="24"/>
                <w:lang w:eastAsia="en-US"/>
              </w:rPr>
            </w:pPr>
          </w:p>
        </w:tc>
      </w:tr>
      <w:tr w:rsidR="007F4463" w:rsidRPr="002F2879" w14:paraId="7EEB2438" w14:textId="77777777" w:rsidTr="00251A90">
        <w:trPr>
          <w:trHeight w:val="340"/>
        </w:trPr>
        <w:tc>
          <w:tcPr>
            <w:tcW w:w="995" w:type="dxa"/>
            <w:vAlign w:val="center"/>
          </w:tcPr>
          <w:p w14:paraId="78B8D3A0" w14:textId="77777777" w:rsidR="007F4463" w:rsidRPr="002F2879" w:rsidRDefault="007F4463" w:rsidP="00251A90">
            <w:pPr>
              <w:jc w:val="center"/>
              <w:rPr>
                <w:rFonts w:ascii="Times New Roman" w:hAnsi="Times New Roman"/>
                <w:b/>
                <w:sz w:val="24"/>
                <w:szCs w:val="24"/>
                <w:lang w:eastAsia="en-US"/>
              </w:rPr>
            </w:pPr>
            <w:r w:rsidRPr="002F2879">
              <w:rPr>
                <w:rFonts w:ascii="Times New Roman" w:hAnsi="Times New Roman"/>
                <w:b/>
                <w:sz w:val="24"/>
                <w:szCs w:val="24"/>
                <w:lang w:eastAsia="en-US"/>
              </w:rPr>
              <w:t>P6</w:t>
            </w:r>
          </w:p>
        </w:tc>
        <w:tc>
          <w:tcPr>
            <w:tcW w:w="5804" w:type="dxa"/>
            <w:vAlign w:val="center"/>
          </w:tcPr>
          <w:p w14:paraId="659BAA51" w14:textId="77777777" w:rsidR="007F4463" w:rsidRPr="002F2879" w:rsidRDefault="007F4463" w:rsidP="00251A90">
            <w:pPr>
              <w:rPr>
                <w:rFonts w:ascii="Times New Roman" w:hAnsi="Times New Roman"/>
                <w:sz w:val="24"/>
                <w:szCs w:val="24"/>
                <w:lang w:eastAsia="en-US"/>
              </w:rPr>
            </w:pPr>
            <w:r w:rsidRPr="00691274">
              <w:rPr>
                <w:rFonts w:ascii="Times New Roman" w:hAnsi="Times New Roman"/>
                <w:color w:val="000000"/>
                <w:sz w:val="24"/>
                <w:szCs w:val="24"/>
                <w:lang w:val="en-US"/>
              </w:rPr>
              <w:t>Gaining an understanding of the field</w:t>
            </w:r>
            <w:r w:rsidRPr="007B767B">
              <w:rPr>
                <w:rFonts w:ascii="Times New Roman" w:hAnsi="Times New Roman"/>
                <w:color w:val="000000"/>
                <w:sz w:val="24"/>
                <w:szCs w:val="24"/>
                <w:lang w:val="en-US"/>
              </w:rPr>
              <w:t>’</w:t>
            </w:r>
            <w:r w:rsidRPr="00691274">
              <w:rPr>
                <w:rFonts w:ascii="Times New Roman" w:hAnsi="Times New Roman"/>
                <w:color w:val="000000"/>
                <w:sz w:val="24"/>
                <w:szCs w:val="24"/>
                <w:lang w:val="en-US"/>
              </w:rPr>
              <w:t>s ideas enables one to use research methodologies to create works that adhere to academic standards and to make reports for different types of public organizations, especially security institutions.</w:t>
            </w:r>
          </w:p>
        </w:tc>
        <w:tc>
          <w:tcPr>
            <w:tcW w:w="567" w:type="dxa"/>
            <w:vAlign w:val="center"/>
          </w:tcPr>
          <w:p w14:paraId="1FE1D5BF" w14:textId="77777777" w:rsidR="007F4463" w:rsidRPr="002F2879" w:rsidRDefault="007F4463" w:rsidP="00251A90">
            <w:pPr>
              <w:rPr>
                <w:rFonts w:ascii="Times New Roman" w:hAnsi="Times New Roman"/>
                <w:sz w:val="24"/>
                <w:szCs w:val="24"/>
                <w:lang w:eastAsia="en-US"/>
              </w:rPr>
            </w:pPr>
          </w:p>
        </w:tc>
        <w:tc>
          <w:tcPr>
            <w:tcW w:w="567" w:type="dxa"/>
            <w:vAlign w:val="center"/>
          </w:tcPr>
          <w:p w14:paraId="35D1BE94" w14:textId="77777777" w:rsidR="007F4463" w:rsidRPr="002F2879" w:rsidRDefault="007F4463" w:rsidP="00251A90">
            <w:pPr>
              <w:rPr>
                <w:rFonts w:ascii="Times New Roman" w:hAnsi="Times New Roman"/>
                <w:sz w:val="24"/>
                <w:szCs w:val="24"/>
                <w:lang w:eastAsia="en-US"/>
              </w:rPr>
            </w:pPr>
          </w:p>
        </w:tc>
        <w:tc>
          <w:tcPr>
            <w:tcW w:w="567" w:type="dxa"/>
            <w:vAlign w:val="center"/>
          </w:tcPr>
          <w:p w14:paraId="4A890477" w14:textId="77777777" w:rsidR="007F4463" w:rsidRPr="002F2879" w:rsidRDefault="007F4463" w:rsidP="00251A90">
            <w:pPr>
              <w:rPr>
                <w:rFonts w:ascii="Times New Roman" w:hAnsi="Times New Roman"/>
                <w:sz w:val="24"/>
                <w:szCs w:val="24"/>
                <w:lang w:eastAsia="en-US"/>
              </w:rPr>
            </w:pPr>
          </w:p>
        </w:tc>
        <w:tc>
          <w:tcPr>
            <w:tcW w:w="567" w:type="dxa"/>
            <w:vAlign w:val="center"/>
          </w:tcPr>
          <w:p w14:paraId="057D14C3" w14:textId="77777777" w:rsidR="007F4463" w:rsidRPr="002F2879" w:rsidRDefault="007F4463" w:rsidP="00251A90">
            <w:pPr>
              <w:rPr>
                <w:rFonts w:ascii="Times New Roman" w:hAnsi="Times New Roman"/>
                <w:sz w:val="24"/>
                <w:szCs w:val="24"/>
                <w:lang w:eastAsia="en-US"/>
              </w:rPr>
            </w:pPr>
          </w:p>
        </w:tc>
        <w:tc>
          <w:tcPr>
            <w:tcW w:w="567" w:type="dxa"/>
            <w:vAlign w:val="center"/>
          </w:tcPr>
          <w:p w14:paraId="2A9233EA" w14:textId="77777777" w:rsidR="007F4463" w:rsidRPr="002F2879" w:rsidRDefault="007F4463" w:rsidP="00251A90">
            <w:pPr>
              <w:rPr>
                <w:rFonts w:ascii="Times New Roman" w:hAnsi="Times New Roman"/>
                <w:sz w:val="24"/>
                <w:szCs w:val="24"/>
                <w:lang w:eastAsia="en-US"/>
              </w:rPr>
            </w:pPr>
          </w:p>
        </w:tc>
        <w:tc>
          <w:tcPr>
            <w:tcW w:w="544" w:type="dxa"/>
            <w:vAlign w:val="center"/>
          </w:tcPr>
          <w:p w14:paraId="45DE5EE4" w14:textId="77777777" w:rsidR="007F4463" w:rsidRPr="002F2879" w:rsidRDefault="007F4463" w:rsidP="00251A90">
            <w:pPr>
              <w:rPr>
                <w:rFonts w:ascii="Times New Roman" w:hAnsi="Times New Roman"/>
                <w:sz w:val="24"/>
                <w:szCs w:val="24"/>
                <w:lang w:eastAsia="en-US"/>
              </w:rPr>
            </w:pPr>
            <w:r>
              <w:rPr>
                <w:rFonts w:ascii="Times New Roman" w:hAnsi="Times New Roman"/>
                <w:sz w:val="24"/>
                <w:szCs w:val="24"/>
              </w:rPr>
              <w:t>X</w:t>
            </w:r>
          </w:p>
        </w:tc>
      </w:tr>
      <w:tr w:rsidR="007F4463" w:rsidRPr="002F2879" w14:paraId="250A014A" w14:textId="77777777" w:rsidTr="00251A90">
        <w:trPr>
          <w:trHeight w:val="340"/>
        </w:trPr>
        <w:tc>
          <w:tcPr>
            <w:tcW w:w="995" w:type="dxa"/>
            <w:vAlign w:val="center"/>
          </w:tcPr>
          <w:p w14:paraId="1DD97EEB" w14:textId="77777777" w:rsidR="007F4463" w:rsidRPr="002F2879" w:rsidRDefault="007F4463" w:rsidP="00251A90">
            <w:pPr>
              <w:jc w:val="center"/>
              <w:rPr>
                <w:rFonts w:ascii="Times New Roman" w:hAnsi="Times New Roman"/>
                <w:b/>
                <w:sz w:val="24"/>
                <w:szCs w:val="24"/>
                <w:lang w:eastAsia="en-US"/>
              </w:rPr>
            </w:pPr>
            <w:r w:rsidRPr="002F2879">
              <w:rPr>
                <w:rFonts w:ascii="Times New Roman" w:hAnsi="Times New Roman"/>
                <w:b/>
                <w:sz w:val="24"/>
                <w:szCs w:val="24"/>
                <w:lang w:eastAsia="en-US"/>
              </w:rPr>
              <w:t>P7</w:t>
            </w:r>
          </w:p>
        </w:tc>
        <w:tc>
          <w:tcPr>
            <w:tcW w:w="5804" w:type="dxa"/>
            <w:vAlign w:val="center"/>
          </w:tcPr>
          <w:p w14:paraId="3BE6B98A" w14:textId="77777777" w:rsidR="007F4463" w:rsidRPr="002F2879" w:rsidRDefault="007F4463" w:rsidP="00251A90">
            <w:pPr>
              <w:rPr>
                <w:rFonts w:ascii="Times New Roman" w:hAnsi="Times New Roman"/>
                <w:sz w:val="24"/>
                <w:szCs w:val="24"/>
                <w:lang w:eastAsia="en-US"/>
              </w:rPr>
            </w:pPr>
            <w:r w:rsidRPr="00433106">
              <w:rPr>
                <w:rFonts w:ascii="Times New Roman" w:hAnsi="Times New Roman"/>
                <w:color w:val="000000"/>
                <w:sz w:val="24"/>
                <w:szCs w:val="24"/>
                <w:lang w:val="en-US"/>
              </w:rPr>
              <w:t>It encourages the growth of these principles and helps deal with social, scientific, cultural, and ethical issues that arise in its field.</w:t>
            </w:r>
          </w:p>
        </w:tc>
        <w:tc>
          <w:tcPr>
            <w:tcW w:w="567" w:type="dxa"/>
            <w:vAlign w:val="center"/>
          </w:tcPr>
          <w:p w14:paraId="1D68B781" w14:textId="77777777" w:rsidR="007F4463" w:rsidRPr="002F2879" w:rsidRDefault="007F4463" w:rsidP="00251A90">
            <w:pPr>
              <w:rPr>
                <w:rFonts w:ascii="Times New Roman" w:hAnsi="Times New Roman"/>
                <w:sz w:val="24"/>
                <w:szCs w:val="24"/>
                <w:lang w:eastAsia="en-US"/>
              </w:rPr>
            </w:pPr>
          </w:p>
        </w:tc>
        <w:tc>
          <w:tcPr>
            <w:tcW w:w="567" w:type="dxa"/>
            <w:vAlign w:val="center"/>
          </w:tcPr>
          <w:p w14:paraId="55549792" w14:textId="77777777" w:rsidR="007F4463" w:rsidRPr="002F2879" w:rsidRDefault="007F4463" w:rsidP="00251A90">
            <w:pPr>
              <w:rPr>
                <w:rFonts w:ascii="Times New Roman" w:hAnsi="Times New Roman"/>
                <w:sz w:val="24"/>
                <w:szCs w:val="24"/>
                <w:lang w:eastAsia="en-US"/>
              </w:rPr>
            </w:pPr>
          </w:p>
        </w:tc>
        <w:tc>
          <w:tcPr>
            <w:tcW w:w="567" w:type="dxa"/>
            <w:vAlign w:val="center"/>
          </w:tcPr>
          <w:p w14:paraId="29478F5C" w14:textId="77777777" w:rsidR="007F4463" w:rsidRPr="002F2879" w:rsidRDefault="007F4463" w:rsidP="00251A90">
            <w:pPr>
              <w:rPr>
                <w:rFonts w:ascii="Times New Roman" w:hAnsi="Times New Roman"/>
                <w:sz w:val="24"/>
                <w:szCs w:val="24"/>
                <w:lang w:eastAsia="en-US"/>
              </w:rPr>
            </w:pPr>
          </w:p>
        </w:tc>
        <w:tc>
          <w:tcPr>
            <w:tcW w:w="567" w:type="dxa"/>
            <w:vAlign w:val="center"/>
          </w:tcPr>
          <w:p w14:paraId="395395AA" w14:textId="77777777" w:rsidR="007F4463" w:rsidRPr="002F2879" w:rsidRDefault="007F4463" w:rsidP="00251A90">
            <w:pPr>
              <w:rPr>
                <w:rFonts w:ascii="Times New Roman" w:hAnsi="Times New Roman"/>
                <w:sz w:val="24"/>
                <w:szCs w:val="24"/>
                <w:lang w:eastAsia="en-US"/>
              </w:rPr>
            </w:pPr>
          </w:p>
        </w:tc>
        <w:tc>
          <w:tcPr>
            <w:tcW w:w="567" w:type="dxa"/>
            <w:vAlign w:val="center"/>
          </w:tcPr>
          <w:p w14:paraId="56A15B0C" w14:textId="77777777" w:rsidR="007F4463" w:rsidRPr="002F2879" w:rsidRDefault="007F4463" w:rsidP="00251A90">
            <w:pPr>
              <w:rPr>
                <w:rFonts w:ascii="Times New Roman" w:hAnsi="Times New Roman"/>
                <w:sz w:val="24"/>
                <w:szCs w:val="24"/>
                <w:lang w:eastAsia="en-US"/>
              </w:rPr>
            </w:pPr>
          </w:p>
        </w:tc>
        <w:tc>
          <w:tcPr>
            <w:tcW w:w="544" w:type="dxa"/>
            <w:vAlign w:val="center"/>
          </w:tcPr>
          <w:p w14:paraId="072EAF5C" w14:textId="77777777" w:rsidR="007F4463" w:rsidRPr="002F2879" w:rsidRDefault="007F4463" w:rsidP="00251A90">
            <w:pPr>
              <w:rPr>
                <w:rFonts w:ascii="Times New Roman" w:hAnsi="Times New Roman"/>
                <w:sz w:val="24"/>
                <w:szCs w:val="24"/>
                <w:lang w:eastAsia="en-US"/>
              </w:rPr>
            </w:pPr>
            <w:r>
              <w:rPr>
                <w:rFonts w:ascii="Times New Roman" w:hAnsi="Times New Roman"/>
                <w:sz w:val="24"/>
                <w:szCs w:val="24"/>
              </w:rPr>
              <w:t>X</w:t>
            </w:r>
          </w:p>
        </w:tc>
      </w:tr>
      <w:tr w:rsidR="007F4463" w:rsidRPr="002F2879" w14:paraId="3E6DE747" w14:textId="77777777" w:rsidTr="00251A90">
        <w:trPr>
          <w:trHeight w:val="340"/>
        </w:trPr>
        <w:tc>
          <w:tcPr>
            <w:tcW w:w="995" w:type="dxa"/>
            <w:vAlign w:val="center"/>
          </w:tcPr>
          <w:p w14:paraId="0BE03573" w14:textId="77777777" w:rsidR="007F4463" w:rsidRPr="002F2879" w:rsidRDefault="007F4463" w:rsidP="00251A90">
            <w:pPr>
              <w:jc w:val="center"/>
              <w:rPr>
                <w:rFonts w:ascii="Times New Roman" w:hAnsi="Times New Roman"/>
                <w:b/>
                <w:sz w:val="24"/>
                <w:szCs w:val="24"/>
              </w:rPr>
            </w:pPr>
            <w:r>
              <w:rPr>
                <w:rFonts w:ascii="Times New Roman" w:hAnsi="Times New Roman"/>
                <w:b/>
                <w:sz w:val="24"/>
                <w:szCs w:val="24"/>
              </w:rPr>
              <w:t>P8</w:t>
            </w:r>
          </w:p>
        </w:tc>
        <w:tc>
          <w:tcPr>
            <w:tcW w:w="5804" w:type="dxa"/>
            <w:vAlign w:val="center"/>
          </w:tcPr>
          <w:p w14:paraId="336F2DC8" w14:textId="77777777" w:rsidR="007F4463" w:rsidRPr="002F2879" w:rsidRDefault="007F4463" w:rsidP="00251A90">
            <w:pPr>
              <w:rPr>
                <w:rFonts w:ascii="Times New Roman" w:hAnsi="Times New Roman"/>
                <w:sz w:val="24"/>
                <w:szCs w:val="24"/>
              </w:rPr>
            </w:pPr>
            <w:r w:rsidRPr="00433106">
              <w:rPr>
                <w:rFonts w:ascii="Times New Roman" w:hAnsi="Times New Roman"/>
                <w:color w:val="000000"/>
                <w:sz w:val="24"/>
                <w:szCs w:val="24"/>
                <w:lang w:val="en-US"/>
              </w:rPr>
              <w:t>The field’s multidisciplinary connection is understood, and knowledge that necessitates proficiency in analyzing, synthesizing, and assessing new and complicated ideas is used to produce innovative outcomes.</w:t>
            </w:r>
          </w:p>
        </w:tc>
        <w:tc>
          <w:tcPr>
            <w:tcW w:w="567" w:type="dxa"/>
            <w:vAlign w:val="center"/>
          </w:tcPr>
          <w:p w14:paraId="4B3C238D" w14:textId="77777777" w:rsidR="007F4463" w:rsidRPr="002F2879" w:rsidRDefault="007F4463" w:rsidP="00251A90">
            <w:pPr>
              <w:rPr>
                <w:rFonts w:ascii="Times New Roman" w:hAnsi="Times New Roman"/>
                <w:sz w:val="24"/>
                <w:szCs w:val="24"/>
              </w:rPr>
            </w:pPr>
          </w:p>
        </w:tc>
        <w:tc>
          <w:tcPr>
            <w:tcW w:w="567" w:type="dxa"/>
            <w:vAlign w:val="center"/>
          </w:tcPr>
          <w:p w14:paraId="5D2CC684" w14:textId="77777777" w:rsidR="007F4463" w:rsidRPr="002F2879" w:rsidRDefault="007F4463" w:rsidP="00251A90">
            <w:pPr>
              <w:rPr>
                <w:rFonts w:ascii="Times New Roman" w:hAnsi="Times New Roman"/>
                <w:sz w:val="24"/>
                <w:szCs w:val="24"/>
              </w:rPr>
            </w:pPr>
          </w:p>
        </w:tc>
        <w:tc>
          <w:tcPr>
            <w:tcW w:w="567" w:type="dxa"/>
            <w:vAlign w:val="center"/>
          </w:tcPr>
          <w:p w14:paraId="19C89E2E" w14:textId="77777777" w:rsidR="007F4463" w:rsidRPr="002F2879" w:rsidRDefault="007F4463" w:rsidP="00251A90">
            <w:pPr>
              <w:rPr>
                <w:rFonts w:ascii="Times New Roman" w:hAnsi="Times New Roman"/>
                <w:sz w:val="24"/>
                <w:szCs w:val="24"/>
              </w:rPr>
            </w:pPr>
          </w:p>
        </w:tc>
        <w:tc>
          <w:tcPr>
            <w:tcW w:w="567" w:type="dxa"/>
            <w:vAlign w:val="center"/>
          </w:tcPr>
          <w:p w14:paraId="40691796" w14:textId="77777777" w:rsidR="007F4463" w:rsidRPr="002F2879" w:rsidRDefault="007F4463" w:rsidP="00251A90">
            <w:pPr>
              <w:rPr>
                <w:rFonts w:ascii="Times New Roman" w:hAnsi="Times New Roman"/>
                <w:sz w:val="24"/>
                <w:szCs w:val="24"/>
              </w:rPr>
            </w:pPr>
          </w:p>
        </w:tc>
        <w:tc>
          <w:tcPr>
            <w:tcW w:w="567" w:type="dxa"/>
            <w:vAlign w:val="center"/>
          </w:tcPr>
          <w:p w14:paraId="1ABABD45" w14:textId="77777777" w:rsidR="007F4463" w:rsidRPr="002F2879" w:rsidRDefault="007F4463" w:rsidP="00251A90">
            <w:pPr>
              <w:rPr>
                <w:rFonts w:ascii="Times New Roman" w:hAnsi="Times New Roman"/>
                <w:sz w:val="24"/>
                <w:szCs w:val="24"/>
              </w:rPr>
            </w:pPr>
          </w:p>
        </w:tc>
        <w:tc>
          <w:tcPr>
            <w:tcW w:w="544" w:type="dxa"/>
            <w:vAlign w:val="center"/>
          </w:tcPr>
          <w:p w14:paraId="08FBC980" w14:textId="77777777" w:rsidR="007F4463" w:rsidRPr="002F2879" w:rsidRDefault="007F4463" w:rsidP="00251A90">
            <w:pPr>
              <w:rPr>
                <w:rFonts w:ascii="Times New Roman" w:hAnsi="Times New Roman"/>
                <w:sz w:val="24"/>
                <w:szCs w:val="24"/>
              </w:rPr>
            </w:pPr>
            <w:r>
              <w:rPr>
                <w:rFonts w:ascii="Times New Roman" w:hAnsi="Times New Roman"/>
                <w:sz w:val="24"/>
                <w:szCs w:val="24"/>
              </w:rPr>
              <w:t>X</w:t>
            </w:r>
          </w:p>
        </w:tc>
      </w:tr>
    </w:tbl>
    <w:p w14:paraId="194E55FA" w14:textId="77777777" w:rsidR="007F4463" w:rsidRDefault="007F4463" w:rsidP="007F4463">
      <w:pPr>
        <w:jc w:val="center"/>
        <w:rPr>
          <w:rFonts w:ascii="Times New Roman" w:hAnsi="Times New Roman"/>
          <w:b/>
          <w:sz w:val="24"/>
          <w:szCs w:val="24"/>
        </w:rPr>
      </w:pPr>
    </w:p>
    <w:p w14:paraId="6D4520B9" w14:textId="77777777" w:rsidR="007F4463" w:rsidRPr="002F2879" w:rsidRDefault="007F4463" w:rsidP="007F4463">
      <w:pPr>
        <w:rPr>
          <w:rFonts w:ascii="Times New Roman" w:hAnsi="Times New Roman"/>
          <w:b/>
          <w:sz w:val="24"/>
          <w:szCs w:val="24"/>
        </w:rPr>
      </w:pPr>
    </w:p>
    <w:p w14:paraId="10054F4C" w14:textId="77777777" w:rsidR="007F4463" w:rsidRDefault="007F4463" w:rsidP="007F4463">
      <w:pPr>
        <w:jc w:val="center"/>
        <w:rPr>
          <w:rFonts w:ascii="Times New Roman" w:hAnsi="Times New Roman"/>
          <w:b/>
          <w:sz w:val="24"/>
          <w:szCs w:val="24"/>
        </w:rPr>
      </w:pPr>
    </w:p>
    <w:p w14:paraId="36BFD447" w14:textId="77777777" w:rsidR="007F4463" w:rsidRDefault="007F4463" w:rsidP="007F4463">
      <w:pPr>
        <w:jc w:val="center"/>
        <w:rPr>
          <w:rFonts w:ascii="Times New Roman" w:hAnsi="Times New Roman"/>
          <w:b/>
          <w:sz w:val="24"/>
          <w:szCs w:val="24"/>
        </w:rPr>
      </w:pPr>
    </w:p>
    <w:p w14:paraId="783F6E13" w14:textId="77777777" w:rsidR="007F4463" w:rsidRDefault="007F4463" w:rsidP="007F4463">
      <w:pPr>
        <w:jc w:val="center"/>
        <w:rPr>
          <w:rFonts w:ascii="Times New Roman" w:hAnsi="Times New Roman"/>
          <w:b/>
          <w:sz w:val="24"/>
          <w:szCs w:val="24"/>
        </w:rPr>
      </w:pPr>
    </w:p>
    <w:p w14:paraId="346EB747" w14:textId="77777777" w:rsidR="007F4463" w:rsidRDefault="007F4463" w:rsidP="007F4463">
      <w:pPr>
        <w:jc w:val="center"/>
        <w:rPr>
          <w:rFonts w:ascii="Times New Roman" w:hAnsi="Times New Roman"/>
          <w:b/>
          <w:sz w:val="24"/>
          <w:szCs w:val="24"/>
        </w:rPr>
      </w:pPr>
      <w:r w:rsidRPr="002F2879">
        <w:rPr>
          <w:rFonts w:ascii="Times New Roman" w:hAnsi="Times New Roman"/>
          <w:b/>
          <w:sz w:val="24"/>
          <w:szCs w:val="24"/>
        </w:rPr>
        <w:lastRenderedPageBreak/>
        <w:t>CONTRIBUTION OF COURSE LEARNING OUTCOMES TO PROGRAM PROFICIENCY</w:t>
      </w:r>
    </w:p>
    <w:tbl>
      <w:tblPr>
        <w:tblStyle w:val="TabloKlavuzu"/>
        <w:tblW w:w="10086" w:type="dxa"/>
        <w:tblInd w:w="108" w:type="dxa"/>
        <w:tblLook w:val="04A0" w:firstRow="1" w:lastRow="0" w:firstColumn="1" w:lastColumn="0" w:noHBand="0" w:noVBand="1"/>
      </w:tblPr>
      <w:tblGrid>
        <w:gridCol w:w="1021"/>
        <w:gridCol w:w="1357"/>
        <w:gridCol w:w="1103"/>
        <w:gridCol w:w="1103"/>
        <w:gridCol w:w="1103"/>
        <w:gridCol w:w="1103"/>
        <w:gridCol w:w="1103"/>
        <w:gridCol w:w="1103"/>
        <w:gridCol w:w="1090"/>
      </w:tblGrid>
      <w:tr w:rsidR="007F4463" w14:paraId="43CDDA2D" w14:textId="77777777" w:rsidTr="00251A90">
        <w:trPr>
          <w:trHeight w:val="454"/>
        </w:trPr>
        <w:tc>
          <w:tcPr>
            <w:tcW w:w="1021" w:type="dxa"/>
            <w:vAlign w:val="center"/>
          </w:tcPr>
          <w:p w14:paraId="1679F9AF" w14:textId="77777777" w:rsidR="007F4463" w:rsidRDefault="007F4463" w:rsidP="00251A90">
            <w:pPr>
              <w:jc w:val="center"/>
              <w:rPr>
                <w:rFonts w:ascii="Times New Roman" w:hAnsi="Times New Roman"/>
                <w:b/>
                <w:sz w:val="24"/>
                <w:szCs w:val="24"/>
              </w:rPr>
            </w:pPr>
            <w:r w:rsidRPr="002F2879">
              <w:rPr>
                <w:rFonts w:ascii="Times New Roman" w:hAnsi="Times New Roman"/>
                <w:b/>
                <w:sz w:val="24"/>
                <w:szCs w:val="24"/>
              </w:rPr>
              <w:t>All</w:t>
            </w:r>
          </w:p>
        </w:tc>
        <w:tc>
          <w:tcPr>
            <w:tcW w:w="1357" w:type="dxa"/>
            <w:vAlign w:val="center"/>
          </w:tcPr>
          <w:p w14:paraId="606C6EB6" w14:textId="77777777" w:rsidR="007F4463" w:rsidRPr="00D25E4B" w:rsidRDefault="007F4463" w:rsidP="00251A90">
            <w:pPr>
              <w:tabs>
                <w:tab w:val="left" w:pos="1010"/>
              </w:tabs>
              <w:jc w:val="center"/>
              <w:rPr>
                <w:rFonts w:ascii="Times New Roman" w:hAnsi="Times New Roman"/>
                <w:b/>
                <w:sz w:val="24"/>
                <w:szCs w:val="24"/>
              </w:rPr>
            </w:pPr>
            <w:r>
              <w:rPr>
                <w:rFonts w:ascii="Times New Roman" w:hAnsi="Times New Roman"/>
                <w:b/>
                <w:sz w:val="24"/>
                <w:szCs w:val="24"/>
              </w:rPr>
              <w:t>P1</w:t>
            </w:r>
          </w:p>
        </w:tc>
        <w:tc>
          <w:tcPr>
            <w:tcW w:w="1103" w:type="dxa"/>
            <w:vAlign w:val="center"/>
          </w:tcPr>
          <w:p w14:paraId="3AE0288A" w14:textId="77777777" w:rsidR="007F4463" w:rsidRPr="00D25E4B" w:rsidRDefault="007F4463" w:rsidP="00251A90">
            <w:pPr>
              <w:jc w:val="center"/>
              <w:rPr>
                <w:rFonts w:ascii="Times New Roman" w:hAnsi="Times New Roman"/>
                <w:b/>
                <w:sz w:val="24"/>
                <w:szCs w:val="24"/>
              </w:rPr>
            </w:pPr>
            <w:r>
              <w:rPr>
                <w:rFonts w:ascii="Times New Roman" w:hAnsi="Times New Roman"/>
                <w:b/>
                <w:sz w:val="24"/>
                <w:szCs w:val="24"/>
              </w:rPr>
              <w:t>P2</w:t>
            </w:r>
          </w:p>
        </w:tc>
        <w:tc>
          <w:tcPr>
            <w:tcW w:w="1103" w:type="dxa"/>
            <w:vAlign w:val="center"/>
          </w:tcPr>
          <w:p w14:paraId="4480099A" w14:textId="77777777" w:rsidR="007F4463" w:rsidRPr="00D25E4B" w:rsidRDefault="007F4463" w:rsidP="00251A90">
            <w:pPr>
              <w:jc w:val="center"/>
              <w:rPr>
                <w:rFonts w:ascii="Times New Roman" w:hAnsi="Times New Roman"/>
                <w:b/>
                <w:sz w:val="24"/>
                <w:szCs w:val="24"/>
              </w:rPr>
            </w:pPr>
            <w:r>
              <w:rPr>
                <w:rFonts w:ascii="Times New Roman" w:hAnsi="Times New Roman"/>
                <w:b/>
                <w:sz w:val="24"/>
                <w:szCs w:val="24"/>
              </w:rPr>
              <w:t>P3</w:t>
            </w:r>
          </w:p>
        </w:tc>
        <w:tc>
          <w:tcPr>
            <w:tcW w:w="1103" w:type="dxa"/>
            <w:vAlign w:val="center"/>
          </w:tcPr>
          <w:p w14:paraId="7EFD401E" w14:textId="77777777" w:rsidR="007F4463" w:rsidRPr="00D25E4B" w:rsidRDefault="007F4463" w:rsidP="00251A90">
            <w:pPr>
              <w:jc w:val="center"/>
              <w:rPr>
                <w:rFonts w:ascii="Times New Roman" w:hAnsi="Times New Roman"/>
                <w:b/>
                <w:sz w:val="24"/>
                <w:szCs w:val="24"/>
              </w:rPr>
            </w:pPr>
            <w:r>
              <w:rPr>
                <w:rFonts w:ascii="Times New Roman" w:hAnsi="Times New Roman"/>
                <w:b/>
                <w:sz w:val="24"/>
                <w:szCs w:val="24"/>
              </w:rPr>
              <w:t>P4</w:t>
            </w:r>
          </w:p>
        </w:tc>
        <w:tc>
          <w:tcPr>
            <w:tcW w:w="1103" w:type="dxa"/>
            <w:vAlign w:val="center"/>
          </w:tcPr>
          <w:p w14:paraId="5491C3AC" w14:textId="77777777" w:rsidR="007F4463" w:rsidRPr="00D25E4B" w:rsidRDefault="007F4463" w:rsidP="00251A90">
            <w:pPr>
              <w:jc w:val="center"/>
              <w:rPr>
                <w:rFonts w:ascii="Times New Roman" w:hAnsi="Times New Roman"/>
                <w:b/>
                <w:sz w:val="24"/>
                <w:szCs w:val="24"/>
              </w:rPr>
            </w:pPr>
            <w:r>
              <w:rPr>
                <w:rFonts w:ascii="Times New Roman" w:hAnsi="Times New Roman"/>
                <w:b/>
                <w:sz w:val="24"/>
                <w:szCs w:val="24"/>
              </w:rPr>
              <w:t>P5</w:t>
            </w:r>
          </w:p>
        </w:tc>
        <w:tc>
          <w:tcPr>
            <w:tcW w:w="1103" w:type="dxa"/>
            <w:vAlign w:val="center"/>
          </w:tcPr>
          <w:p w14:paraId="770C723A" w14:textId="77777777" w:rsidR="007F4463" w:rsidRPr="00D25E4B" w:rsidRDefault="007F4463" w:rsidP="00251A90">
            <w:pPr>
              <w:jc w:val="center"/>
              <w:rPr>
                <w:rFonts w:ascii="Times New Roman" w:hAnsi="Times New Roman"/>
                <w:b/>
                <w:sz w:val="24"/>
                <w:szCs w:val="24"/>
              </w:rPr>
            </w:pPr>
            <w:r>
              <w:rPr>
                <w:rFonts w:ascii="Times New Roman" w:hAnsi="Times New Roman"/>
                <w:b/>
                <w:sz w:val="24"/>
                <w:szCs w:val="24"/>
              </w:rPr>
              <w:t>P6</w:t>
            </w:r>
          </w:p>
        </w:tc>
        <w:tc>
          <w:tcPr>
            <w:tcW w:w="1103" w:type="dxa"/>
            <w:vAlign w:val="center"/>
          </w:tcPr>
          <w:p w14:paraId="3387059F" w14:textId="77777777" w:rsidR="007F4463" w:rsidRPr="00D25E4B" w:rsidRDefault="007F4463" w:rsidP="00251A90">
            <w:pPr>
              <w:jc w:val="center"/>
              <w:rPr>
                <w:rFonts w:ascii="Times New Roman" w:hAnsi="Times New Roman"/>
                <w:b/>
                <w:sz w:val="24"/>
                <w:szCs w:val="24"/>
              </w:rPr>
            </w:pPr>
            <w:r>
              <w:rPr>
                <w:rFonts w:ascii="Times New Roman" w:hAnsi="Times New Roman"/>
                <w:b/>
                <w:sz w:val="24"/>
                <w:szCs w:val="24"/>
              </w:rPr>
              <w:t>P7</w:t>
            </w:r>
          </w:p>
        </w:tc>
        <w:tc>
          <w:tcPr>
            <w:tcW w:w="1090" w:type="dxa"/>
            <w:vAlign w:val="center"/>
          </w:tcPr>
          <w:p w14:paraId="5DEF63A0" w14:textId="77777777" w:rsidR="007F4463" w:rsidRDefault="007F4463" w:rsidP="00251A90">
            <w:pPr>
              <w:jc w:val="center"/>
              <w:rPr>
                <w:rFonts w:ascii="Times New Roman" w:hAnsi="Times New Roman"/>
                <w:b/>
                <w:sz w:val="24"/>
                <w:szCs w:val="24"/>
              </w:rPr>
            </w:pPr>
            <w:r>
              <w:rPr>
                <w:rFonts w:ascii="Times New Roman" w:hAnsi="Times New Roman"/>
                <w:b/>
                <w:sz w:val="24"/>
                <w:szCs w:val="24"/>
              </w:rPr>
              <w:t>P8</w:t>
            </w:r>
          </w:p>
        </w:tc>
      </w:tr>
      <w:tr w:rsidR="007F4463" w14:paraId="3DE01935" w14:textId="77777777" w:rsidTr="00251A90">
        <w:trPr>
          <w:trHeight w:val="454"/>
        </w:trPr>
        <w:tc>
          <w:tcPr>
            <w:tcW w:w="1021" w:type="dxa"/>
            <w:vAlign w:val="center"/>
          </w:tcPr>
          <w:p w14:paraId="4B37BD26" w14:textId="77777777" w:rsidR="007F4463" w:rsidRDefault="007F4463" w:rsidP="00251A90">
            <w:pPr>
              <w:jc w:val="center"/>
              <w:rPr>
                <w:rFonts w:ascii="Times New Roman" w:hAnsi="Times New Roman"/>
                <w:b/>
                <w:sz w:val="24"/>
                <w:szCs w:val="24"/>
              </w:rPr>
            </w:pPr>
            <w:r w:rsidRPr="002F2879">
              <w:rPr>
                <w:rFonts w:ascii="Times New Roman" w:hAnsi="Times New Roman"/>
                <w:b/>
                <w:sz w:val="24"/>
                <w:szCs w:val="24"/>
              </w:rPr>
              <w:t>O1</w:t>
            </w:r>
          </w:p>
        </w:tc>
        <w:tc>
          <w:tcPr>
            <w:tcW w:w="1357" w:type="dxa"/>
            <w:vAlign w:val="center"/>
          </w:tcPr>
          <w:p w14:paraId="34603B9D"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6ADBC395"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0BEB2B43"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57E74DD4"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5FA1A976"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57EEFFD6"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06D9AB22"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090" w:type="dxa"/>
            <w:vAlign w:val="center"/>
          </w:tcPr>
          <w:p w14:paraId="6786EA87"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r>
      <w:tr w:rsidR="007F4463" w14:paraId="67798088" w14:textId="77777777" w:rsidTr="00251A90">
        <w:trPr>
          <w:trHeight w:val="454"/>
        </w:trPr>
        <w:tc>
          <w:tcPr>
            <w:tcW w:w="1021" w:type="dxa"/>
            <w:vAlign w:val="center"/>
          </w:tcPr>
          <w:p w14:paraId="5933C9C3" w14:textId="77777777" w:rsidR="007F4463" w:rsidRDefault="007F4463" w:rsidP="00251A90">
            <w:pPr>
              <w:jc w:val="center"/>
              <w:rPr>
                <w:rFonts w:ascii="Times New Roman" w:hAnsi="Times New Roman"/>
                <w:b/>
                <w:sz w:val="24"/>
                <w:szCs w:val="24"/>
              </w:rPr>
            </w:pPr>
            <w:r w:rsidRPr="002F2879">
              <w:rPr>
                <w:rFonts w:ascii="Times New Roman" w:hAnsi="Times New Roman"/>
                <w:b/>
                <w:sz w:val="24"/>
                <w:szCs w:val="24"/>
              </w:rPr>
              <w:t>O2</w:t>
            </w:r>
          </w:p>
        </w:tc>
        <w:tc>
          <w:tcPr>
            <w:tcW w:w="1357" w:type="dxa"/>
            <w:vAlign w:val="center"/>
          </w:tcPr>
          <w:p w14:paraId="32D030EE"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77F1F44C"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1835FFA6"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6A9D367A"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2C3FE8D9"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2AD49058"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37B24CB2"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090" w:type="dxa"/>
            <w:vAlign w:val="center"/>
          </w:tcPr>
          <w:p w14:paraId="4E352281"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r>
      <w:tr w:rsidR="007F4463" w14:paraId="43249947" w14:textId="77777777" w:rsidTr="00251A90">
        <w:trPr>
          <w:trHeight w:val="454"/>
        </w:trPr>
        <w:tc>
          <w:tcPr>
            <w:tcW w:w="1021" w:type="dxa"/>
            <w:vAlign w:val="center"/>
          </w:tcPr>
          <w:p w14:paraId="3B44E129" w14:textId="77777777" w:rsidR="007F4463" w:rsidRDefault="007F4463" w:rsidP="00251A90">
            <w:pPr>
              <w:jc w:val="center"/>
              <w:rPr>
                <w:rFonts w:ascii="Times New Roman" w:hAnsi="Times New Roman"/>
                <w:b/>
                <w:sz w:val="24"/>
                <w:szCs w:val="24"/>
              </w:rPr>
            </w:pPr>
            <w:r w:rsidRPr="002F2879">
              <w:rPr>
                <w:rFonts w:ascii="Times New Roman" w:hAnsi="Times New Roman"/>
                <w:b/>
                <w:sz w:val="24"/>
                <w:szCs w:val="24"/>
              </w:rPr>
              <w:t>O3</w:t>
            </w:r>
          </w:p>
        </w:tc>
        <w:tc>
          <w:tcPr>
            <w:tcW w:w="1357" w:type="dxa"/>
            <w:vAlign w:val="center"/>
          </w:tcPr>
          <w:p w14:paraId="5C7EB01E"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03376105"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7E91A26D"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341136D9"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1371E7FE"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13DDC7DA"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3E48C219"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090" w:type="dxa"/>
            <w:vAlign w:val="center"/>
          </w:tcPr>
          <w:p w14:paraId="084B1300"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r>
      <w:tr w:rsidR="007F4463" w14:paraId="6B9291B3" w14:textId="77777777" w:rsidTr="00251A90">
        <w:trPr>
          <w:trHeight w:val="454"/>
        </w:trPr>
        <w:tc>
          <w:tcPr>
            <w:tcW w:w="1021" w:type="dxa"/>
            <w:vAlign w:val="center"/>
          </w:tcPr>
          <w:p w14:paraId="6E190E0F" w14:textId="77777777" w:rsidR="007F4463" w:rsidRDefault="007F4463" w:rsidP="00251A90">
            <w:pPr>
              <w:jc w:val="center"/>
              <w:rPr>
                <w:rFonts w:ascii="Times New Roman" w:hAnsi="Times New Roman"/>
                <w:b/>
                <w:sz w:val="24"/>
                <w:szCs w:val="24"/>
              </w:rPr>
            </w:pPr>
            <w:r w:rsidRPr="002F2879">
              <w:rPr>
                <w:rFonts w:ascii="Times New Roman" w:hAnsi="Times New Roman"/>
                <w:b/>
                <w:sz w:val="24"/>
                <w:szCs w:val="24"/>
              </w:rPr>
              <w:t>O4</w:t>
            </w:r>
          </w:p>
        </w:tc>
        <w:tc>
          <w:tcPr>
            <w:tcW w:w="1357" w:type="dxa"/>
            <w:vAlign w:val="center"/>
          </w:tcPr>
          <w:p w14:paraId="523D4A69"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145C8CD1"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3D92EC44"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487ECB56"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434B8BE4"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44428803"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4768C14B"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090" w:type="dxa"/>
            <w:vAlign w:val="center"/>
          </w:tcPr>
          <w:p w14:paraId="18CC2ACC"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r>
      <w:tr w:rsidR="007F4463" w14:paraId="63996C50" w14:textId="77777777" w:rsidTr="00251A90">
        <w:trPr>
          <w:trHeight w:val="454"/>
        </w:trPr>
        <w:tc>
          <w:tcPr>
            <w:tcW w:w="1021" w:type="dxa"/>
            <w:vAlign w:val="center"/>
          </w:tcPr>
          <w:p w14:paraId="70EC65B4" w14:textId="77777777" w:rsidR="007F4463" w:rsidRDefault="007F4463" w:rsidP="00251A90">
            <w:pPr>
              <w:jc w:val="center"/>
              <w:rPr>
                <w:rFonts w:ascii="Times New Roman" w:hAnsi="Times New Roman"/>
                <w:b/>
                <w:sz w:val="24"/>
                <w:szCs w:val="24"/>
              </w:rPr>
            </w:pPr>
            <w:r w:rsidRPr="002F2879">
              <w:rPr>
                <w:rFonts w:ascii="Times New Roman" w:hAnsi="Times New Roman"/>
                <w:b/>
                <w:sz w:val="24"/>
                <w:szCs w:val="24"/>
              </w:rPr>
              <w:t>O5</w:t>
            </w:r>
          </w:p>
        </w:tc>
        <w:tc>
          <w:tcPr>
            <w:tcW w:w="1357" w:type="dxa"/>
            <w:vAlign w:val="center"/>
          </w:tcPr>
          <w:p w14:paraId="380696F6"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6FDA3CD9"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225D36BD"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6D09A555"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2618A252"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1A17E1C2"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213C8B46"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090" w:type="dxa"/>
            <w:vAlign w:val="center"/>
          </w:tcPr>
          <w:p w14:paraId="2AB7ADF5"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r>
      <w:tr w:rsidR="007F4463" w14:paraId="2A870D01" w14:textId="77777777" w:rsidTr="00251A90">
        <w:trPr>
          <w:trHeight w:val="454"/>
        </w:trPr>
        <w:tc>
          <w:tcPr>
            <w:tcW w:w="1021" w:type="dxa"/>
            <w:vAlign w:val="center"/>
          </w:tcPr>
          <w:p w14:paraId="0FDD30E0" w14:textId="77777777" w:rsidR="007F4463" w:rsidRDefault="007F4463" w:rsidP="00251A90">
            <w:pPr>
              <w:jc w:val="center"/>
              <w:rPr>
                <w:rFonts w:ascii="Times New Roman" w:hAnsi="Times New Roman"/>
                <w:b/>
                <w:sz w:val="24"/>
                <w:szCs w:val="24"/>
              </w:rPr>
            </w:pPr>
            <w:r w:rsidRPr="002F2879">
              <w:rPr>
                <w:rFonts w:ascii="Times New Roman" w:hAnsi="Times New Roman"/>
                <w:b/>
                <w:sz w:val="24"/>
                <w:szCs w:val="24"/>
              </w:rPr>
              <w:t>O6</w:t>
            </w:r>
          </w:p>
        </w:tc>
        <w:tc>
          <w:tcPr>
            <w:tcW w:w="1357" w:type="dxa"/>
            <w:vAlign w:val="center"/>
          </w:tcPr>
          <w:p w14:paraId="33A8C5DC"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6CBB6382"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6BE56337"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5A1C31E2"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06B2A384"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0E37AE76"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092C9E7E"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090" w:type="dxa"/>
            <w:vAlign w:val="center"/>
          </w:tcPr>
          <w:p w14:paraId="0FC8EF0A"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r>
      <w:tr w:rsidR="007F4463" w14:paraId="41270BA0" w14:textId="77777777" w:rsidTr="00251A90">
        <w:trPr>
          <w:trHeight w:val="454"/>
        </w:trPr>
        <w:tc>
          <w:tcPr>
            <w:tcW w:w="1021" w:type="dxa"/>
            <w:vAlign w:val="center"/>
          </w:tcPr>
          <w:p w14:paraId="1A0AA5F3" w14:textId="77777777" w:rsidR="007F4463" w:rsidRDefault="007F4463" w:rsidP="00251A90">
            <w:pPr>
              <w:jc w:val="center"/>
              <w:rPr>
                <w:rFonts w:ascii="Times New Roman" w:hAnsi="Times New Roman"/>
                <w:b/>
                <w:sz w:val="24"/>
                <w:szCs w:val="24"/>
              </w:rPr>
            </w:pPr>
            <w:r w:rsidRPr="002F2879">
              <w:rPr>
                <w:rFonts w:ascii="Times New Roman" w:hAnsi="Times New Roman"/>
                <w:b/>
                <w:sz w:val="24"/>
                <w:szCs w:val="24"/>
              </w:rPr>
              <w:t>O7</w:t>
            </w:r>
          </w:p>
        </w:tc>
        <w:tc>
          <w:tcPr>
            <w:tcW w:w="1357" w:type="dxa"/>
            <w:vAlign w:val="center"/>
          </w:tcPr>
          <w:p w14:paraId="258D12CD"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30170CCE"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7F52F580"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2CA13852"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3FFA6F57"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058E3660"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3BC8A537"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090" w:type="dxa"/>
            <w:vAlign w:val="center"/>
          </w:tcPr>
          <w:p w14:paraId="1B770C7E"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r>
      <w:tr w:rsidR="007F4463" w14:paraId="7136603F" w14:textId="77777777" w:rsidTr="00251A90">
        <w:trPr>
          <w:trHeight w:val="454"/>
        </w:trPr>
        <w:tc>
          <w:tcPr>
            <w:tcW w:w="1021" w:type="dxa"/>
            <w:vAlign w:val="center"/>
          </w:tcPr>
          <w:p w14:paraId="11F5C867" w14:textId="77777777" w:rsidR="007F4463" w:rsidRDefault="007F4463" w:rsidP="00251A90">
            <w:pPr>
              <w:jc w:val="center"/>
              <w:rPr>
                <w:rFonts w:ascii="Times New Roman" w:hAnsi="Times New Roman"/>
                <w:b/>
                <w:sz w:val="24"/>
                <w:szCs w:val="24"/>
              </w:rPr>
            </w:pPr>
            <w:r w:rsidRPr="002F2879">
              <w:rPr>
                <w:rFonts w:ascii="Times New Roman" w:hAnsi="Times New Roman"/>
                <w:b/>
                <w:sz w:val="24"/>
                <w:szCs w:val="24"/>
              </w:rPr>
              <w:t>O8</w:t>
            </w:r>
          </w:p>
        </w:tc>
        <w:tc>
          <w:tcPr>
            <w:tcW w:w="1357" w:type="dxa"/>
            <w:vAlign w:val="center"/>
          </w:tcPr>
          <w:p w14:paraId="1D15D1A4"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69183939"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615825D5"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0DB04C53"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3F6CCDDD"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4C227C96"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62127682"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090" w:type="dxa"/>
            <w:vAlign w:val="center"/>
          </w:tcPr>
          <w:p w14:paraId="79594844"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r>
      <w:tr w:rsidR="007F4463" w14:paraId="41F2BEDE" w14:textId="77777777" w:rsidTr="00251A90">
        <w:trPr>
          <w:trHeight w:val="454"/>
        </w:trPr>
        <w:tc>
          <w:tcPr>
            <w:tcW w:w="1021" w:type="dxa"/>
            <w:vAlign w:val="center"/>
          </w:tcPr>
          <w:p w14:paraId="4E17415B" w14:textId="77777777" w:rsidR="007F4463" w:rsidRDefault="007F4463" w:rsidP="00251A90">
            <w:pPr>
              <w:jc w:val="center"/>
              <w:rPr>
                <w:rFonts w:ascii="Times New Roman" w:hAnsi="Times New Roman"/>
                <w:b/>
                <w:sz w:val="24"/>
                <w:szCs w:val="24"/>
              </w:rPr>
            </w:pPr>
            <w:r w:rsidRPr="002F2879">
              <w:rPr>
                <w:rFonts w:ascii="Times New Roman" w:hAnsi="Times New Roman"/>
                <w:b/>
                <w:sz w:val="24"/>
                <w:szCs w:val="24"/>
              </w:rPr>
              <w:t>O9</w:t>
            </w:r>
          </w:p>
        </w:tc>
        <w:tc>
          <w:tcPr>
            <w:tcW w:w="1357" w:type="dxa"/>
            <w:vAlign w:val="center"/>
          </w:tcPr>
          <w:p w14:paraId="6D330C42"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5A6A35C3"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379D685C"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2CB96831"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5FDEE050"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045045F7"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1698D399"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090" w:type="dxa"/>
            <w:vAlign w:val="center"/>
          </w:tcPr>
          <w:p w14:paraId="7FFA5744"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r>
      <w:tr w:rsidR="007F4463" w14:paraId="5A47F837" w14:textId="77777777" w:rsidTr="00251A90">
        <w:trPr>
          <w:trHeight w:val="454"/>
        </w:trPr>
        <w:tc>
          <w:tcPr>
            <w:tcW w:w="1021" w:type="dxa"/>
            <w:vAlign w:val="center"/>
          </w:tcPr>
          <w:p w14:paraId="18912B89" w14:textId="77777777" w:rsidR="007F4463" w:rsidRDefault="007F4463" w:rsidP="00251A90">
            <w:pPr>
              <w:jc w:val="center"/>
              <w:rPr>
                <w:rFonts w:ascii="Times New Roman" w:hAnsi="Times New Roman"/>
                <w:b/>
                <w:sz w:val="24"/>
                <w:szCs w:val="24"/>
              </w:rPr>
            </w:pPr>
            <w:r w:rsidRPr="002F2879">
              <w:rPr>
                <w:rFonts w:ascii="Times New Roman" w:hAnsi="Times New Roman"/>
                <w:b/>
                <w:sz w:val="24"/>
                <w:szCs w:val="24"/>
              </w:rPr>
              <w:t>O10</w:t>
            </w:r>
          </w:p>
        </w:tc>
        <w:tc>
          <w:tcPr>
            <w:tcW w:w="1357" w:type="dxa"/>
            <w:vAlign w:val="center"/>
          </w:tcPr>
          <w:p w14:paraId="143FD4EE"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6FD85DBD"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5A910D1A"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09B07896"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520ED9AC"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1EC18AC1"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01F4DDD7"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090" w:type="dxa"/>
            <w:vAlign w:val="center"/>
          </w:tcPr>
          <w:p w14:paraId="29EF3EC6"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r>
      <w:tr w:rsidR="007F4463" w14:paraId="4D4ADB2E" w14:textId="77777777" w:rsidTr="00251A90">
        <w:trPr>
          <w:trHeight w:val="454"/>
        </w:trPr>
        <w:tc>
          <w:tcPr>
            <w:tcW w:w="1021" w:type="dxa"/>
            <w:vAlign w:val="center"/>
          </w:tcPr>
          <w:p w14:paraId="160A2F00" w14:textId="77777777" w:rsidR="007F4463" w:rsidRDefault="007F4463" w:rsidP="00251A90">
            <w:pPr>
              <w:jc w:val="center"/>
              <w:rPr>
                <w:rFonts w:ascii="Times New Roman" w:hAnsi="Times New Roman"/>
                <w:b/>
                <w:sz w:val="24"/>
                <w:szCs w:val="24"/>
              </w:rPr>
            </w:pPr>
            <w:r w:rsidRPr="002F2879">
              <w:rPr>
                <w:rFonts w:ascii="Times New Roman" w:hAnsi="Times New Roman"/>
                <w:b/>
                <w:sz w:val="24"/>
                <w:szCs w:val="24"/>
              </w:rPr>
              <w:t>O11</w:t>
            </w:r>
          </w:p>
        </w:tc>
        <w:tc>
          <w:tcPr>
            <w:tcW w:w="1357" w:type="dxa"/>
            <w:vAlign w:val="center"/>
          </w:tcPr>
          <w:p w14:paraId="1FB9BE63"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33C995F6"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578AC878"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02399617"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763F9272"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7FE2120E"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1EDB908F"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090" w:type="dxa"/>
            <w:vAlign w:val="center"/>
          </w:tcPr>
          <w:p w14:paraId="68457FF5"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r>
      <w:tr w:rsidR="007F4463" w14:paraId="0D8A9EA8" w14:textId="77777777" w:rsidTr="00251A90">
        <w:trPr>
          <w:trHeight w:val="454"/>
        </w:trPr>
        <w:tc>
          <w:tcPr>
            <w:tcW w:w="1021" w:type="dxa"/>
            <w:vAlign w:val="center"/>
          </w:tcPr>
          <w:p w14:paraId="4BC7533E" w14:textId="77777777" w:rsidR="007F4463" w:rsidRDefault="007F4463" w:rsidP="00251A90">
            <w:pPr>
              <w:jc w:val="center"/>
              <w:rPr>
                <w:rFonts w:ascii="Times New Roman" w:hAnsi="Times New Roman"/>
                <w:b/>
                <w:sz w:val="24"/>
                <w:szCs w:val="24"/>
              </w:rPr>
            </w:pPr>
            <w:r w:rsidRPr="002F2879">
              <w:rPr>
                <w:rFonts w:ascii="Times New Roman" w:hAnsi="Times New Roman"/>
                <w:b/>
                <w:sz w:val="24"/>
                <w:szCs w:val="24"/>
              </w:rPr>
              <w:t>O12</w:t>
            </w:r>
          </w:p>
        </w:tc>
        <w:tc>
          <w:tcPr>
            <w:tcW w:w="1357" w:type="dxa"/>
            <w:vAlign w:val="center"/>
          </w:tcPr>
          <w:p w14:paraId="38D16211"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53ABF945"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0786B6C5"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561E49DB"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6304296D"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31B636C1"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103" w:type="dxa"/>
            <w:vAlign w:val="center"/>
          </w:tcPr>
          <w:p w14:paraId="365F6321"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c>
          <w:tcPr>
            <w:tcW w:w="1090" w:type="dxa"/>
            <w:vAlign w:val="center"/>
          </w:tcPr>
          <w:p w14:paraId="046ABABD" w14:textId="77777777" w:rsidR="007F4463" w:rsidRPr="00EC7C32" w:rsidRDefault="007F4463" w:rsidP="00251A90">
            <w:pPr>
              <w:jc w:val="center"/>
              <w:rPr>
                <w:rFonts w:ascii="Times New Roman" w:hAnsi="Times New Roman"/>
                <w:bCs/>
                <w:sz w:val="24"/>
                <w:szCs w:val="24"/>
              </w:rPr>
            </w:pPr>
            <w:r w:rsidRPr="00EC7C32">
              <w:rPr>
                <w:rFonts w:ascii="Times New Roman" w:hAnsi="Times New Roman"/>
                <w:bCs/>
                <w:sz w:val="24"/>
                <w:szCs w:val="24"/>
              </w:rPr>
              <w:t>5</w:t>
            </w:r>
          </w:p>
        </w:tc>
      </w:tr>
    </w:tbl>
    <w:p w14:paraId="19F55D23" w14:textId="77777777" w:rsidR="007F4463" w:rsidRPr="002F2879" w:rsidRDefault="007F4463" w:rsidP="007F4463">
      <w:pPr>
        <w:rPr>
          <w:rFonts w:ascii="Times New Roman" w:hAnsi="Times New Roman"/>
          <w:b/>
          <w:sz w:val="24"/>
          <w:szCs w:val="24"/>
        </w:rPr>
      </w:pPr>
    </w:p>
    <w:p w14:paraId="7502D3D7" w14:textId="77777777" w:rsidR="007F4463" w:rsidRPr="002F2879" w:rsidRDefault="007F4463" w:rsidP="007F4463">
      <w:pPr>
        <w:rPr>
          <w:rFonts w:ascii="Times New Roman" w:hAnsi="Times New Roman"/>
          <w:b/>
          <w:sz w:val="24"/>
          <w:szCs w:val="24"/>
        </w:rPr>
      </w:pPr>
      <w:r w:rsidRPr="002F2879">
        <w:rPr>
          <w:rFonts w:ascii="Times New Roman" w:hAnsi="Times New Roman"/>
          <w:b/>
          <w:sz w:val="24"/>
          <w:szCs w:val="24"/>
        </w:rPr>
        <w:t xml:space="preserve">    </w:t>
      </w:r>
      <w:r>
        <w:rPr>
          <w:rFonts w:ascii="Times New Roman" w:hAnsi="Times New Roman"/>
          <w:b/>
          <w:sz w:val="24"/>
          <w:szCs w:val="24"/>
        </w:rPr>
        <w:t xml:space="preserve">CONTRIBUTION LEVEL: 0- </w:t>
      </w:r>
      <w:proofErr w:type="gramStart"/>
      <w:r>
        <w:rPr>
          <w:rFonts w:ascii="Times New Roman" w:hAnsi="Times New Roman"/>
          <w:b/>
          <w:sz w:val="24"/>
          <w:szCs w:val="24"/>
        </w:rPr>
        <w:t xml:space="preserve">None  </w:t>
      </w:r>
      <w:r w:rsidRPr="002F2879">
        <w:rPr>
          <w:rFonts w:ascii="Times New Roman" w:hAnsi="Times New Roman"/>
          <w:b/>
          <w:sz w:val="24"/>
          <w:szCs w:val="24"/>
        </w:rPr>
        <w:t>1</w:t>
      </w:r>
      <w:proofErr w:type="gramEnd"/>
      <w:r w:rsidRPr="002F2879">
        <w:rPr>
          <w:rFonts w:ascii="Times New Roman" w:hAnsi="Times New Roman"/>
          <w:b/>
          <w:sz w:val="24"/>
          <w:szCs w:val="24"/>
        </w:rPr>
        <w:t>- Very Low</w:t>
      </w:r>
      <w:r w:rsidRPr="002F2879">
        <w:rPr>
          <w:rFonts w:ascii="Times New Roman" w:hAnsi="Times New Roman"/>
          <w:b/>
          <w:sz w:val="24"/>
          <w:szCs w:val="24"/>
        </w:rPr>
        <w:tab/>
        <w:t>2- Low</w:t>
      </w:r>
      <w:r w:rsidRPr="002F2879">
        <w:rPr>
          <w:rFonts w:ascii="Times New Roman" w:hAnsi="Times New Roman"/>
          <w:b/>
          <w:sz w:val="24"/>
          <w:szCs w:val="24"/>
        </w:rPr>
        <w:tab/>
        <w:t>3- Moderate</w:t>
      </w:r>
      <w:r w:rsidRPr="002F2879">
        <w:rPr>
          <w:rFonts w:ascii="Times New Roman" w:hAnsi="Times New Roman"/>
          <w:b/>
          <w:sz w:val="24"/>
          <w:szCs w:val="24"/>
        </w:rPr>
        <w:tab/>
        <w:t>4- High</w:t>
      </w:r>
      <w:r w:rsidRPr="002F2879">
        <w:rPr>
          <w:rFonts w:ascii="Times New Roman" w:hAnsi="Times New Roman"/>
          <w:b/>
          <w:sz w:val="24"/>
          <w:szCs w:val="24"/>
        </w:rPr>
        <w:tab/>
        <w:t>5- Very High</w:t>
      </w:r>
    </w:p>
    <w:p w14:paraId="0885CDEE" w14:textId="77777777" w:rsidR="007F4463" w:rsidRDefault="007F4463" w:rsidP="007F4463">
      <w:pPr>
        <w:rPr>
          <w:rFonts w:ascii="Times New Roman" w:hAnsi="Times New Roman"/>
          <w:bCs/>
          <w:sz w:val="24"/>
          <w:szCs w:val="24"/>
        </w:rPr>
      </w:pPr>
    </w:p>
    <w:p w14:paraId="1039C974" w14:textId="77777777" w:rsidR="007F4463" w:rsidRPr="00A75B3D" w:rsidRDefault="007F4463" w:rsidP="007F4463">
      <w:pPr>
        <w:rPr>
          <w:rFonts w:ascii="Times New Roman" w:hAnsi="Times New Roman"/>
          <w:bCs/>
          <w:sz w:val="24"/>
          <w:szCs w:val="24"/>
        </w:rPr>
      </w:pPr>
    </w:p>
    <w:p w14:paraId="13F21E24" w14:textId="77777777" w:rsidR="007F4463" w:rsidRPr="00361DCD" w:rsidRDefault="007F4463" w:rsidP="007F4463">
      <w:pPr>
        <w:rPr>
          <w:rFonts w:ascii="Times New Roman" w:hAnsi="Times New Roman"/>
          <w:b/>
          <w:bCs/>
          <w:sz w:val="24"/>
          <w:szCs w:val="24"/>
        </w:rPr>
      </w:pPr>
      <w:proofErr w:type="gramStart"/>
      <w:r w:rsidRPr="00361DCD">
        <w:rPr>
          <w:rFonts w:ascii="Times New Roman" w:hAnsi="Times New Roman"/>
          <w:b/>
          <w:bCs/>
          <w:sz w:val="24"/>
          <w:szCs w:val="24"/>
        </w:rPr>
        <w:t>Assoc.Prof.Dr</w:t>
      </w:r>
      <w:proofErr w:type="gramEnd"/>
      <w:r w:rsidRPr="00361DCD">
        <w:rPr>
          <w:rFonts w:ascii="Times New Roman" w:hAnsi="Times New Roman"/>
          <w:b/>
          <w:bCs/>
          <w:sz w:val="24"/>
          <w:szCs w:val="24"/>
        </w:rPr>
        <w:t>. Hatice ALTUNOK</w:t>
      </w:r>
    </w:p>
    <w:p w14:paraId="4A7B0AFE" w14:textId="77777777" w:rsidR="007F4463" w:rsidRPr="00361DCD" w:rsidRDefault="007F4463" w:rsidP="007F4463">
      <w:pPr>
        <w:rPr>
          <w:rFonts w:ascii="Times New Roman" w:hAnsi="Times New Roman"/>
          <w:b/>
          <w:bCs/>
          <w:sz w:val="24"/>
          <w:szCs w:val="24"/>
        </w:rPr>
      </w:pPr>
      <w:r>
        <w:rPr>
          <w:rFonts w:ascii="Times New Roman" w:hAnsi="Times New Roman"/>
          <w:b/>
          <w:bCs/>
          <w:sz w:val="24"/>
          <w:szCs w:val="24"/>
        </w:rPr>
        <w:t xml:space="preserve">                  </w:t>
      </w:r>
      <w:r w:rsidRPr="00361DCD">
        <w:rPr>
          <w:rFonts w:ascii="Times New Roman" w:hAnsi="Times New Roman"/>
          <w:b/>
          <w:bCs/>
          <w:sz w:val="24"/>
          <w:szCs w:val="24"/>
        </w:rPr>
        <w:t>Instructor</w:t>
      </w:r>
    </w:p>
    <w:p w14:paraId="6D6189CA" w14:textId="77777777" w:rsidR="007F4463" w:rsidRPr="00A75B3D" w:rsidRDefault="007F4463" w:rsidP="007F4463">
      <w:pPr>
        <w:jc w:val="center"/>
        <w:rPr>
          <w:rFonts w:ascii="Times New Roman" w:hAnsi="Times New Roman"/>
          <w:bCs/>
          <w:sz w:val="24"/>
          <w:szCs w:val="24"/>
        </w:rPr>
      </w:pPr>
    </w:p>
    <w:p w14:paraId="51EFEA37" w14:textId="77777777" w:rsidR="007F4463" w:rsidRPr="00C0667B" w:rsidRDefault="007F4463" w:rsidP="007F4463">
      <w:pPr>
        <w:jc w:val="center"/>
        <w:rPr>
          <w:rFonts w:ascii="Times New Roman" w:hAnsi="Times New Roman"/>
          <w:b/>
          <w:bCs/>
          <w:sz w:val="24"/>
          <w:szCs w:val="24"/>
        </w:rPr>
      </w:pPr>
    </w:p>
    <w:p w14:paraId="7BF9261B" w14:textId="77777777" w:rsidR="007F4463" w:rsidRPr="00361DCD" w:rsidRDefault="007F4463" w:rsidP="007F4463">
      <w:pPr>
        <w:jc w:val="center"/>
        <w:rPr>
          <w:rFonts w:ascii="Times New Roman" w:hAnsi="Times New Roman"/>
          <w:b/>
          <w:bCs/>
          <w:sz w:val="24"/>
          <w:szCs w:val="24"/>
        </w:rPr>
      </w:pPr>
      <w:proofErr w:type="gramStart"/>
      <w:r w:rsidRPr="00361DCD">
        <w:rPr>
          <w:rFonts w:ascii="Times New Roman" w:hAnsi="Times New Roman"/>
          <w:b/>
          <w:bCs/>
          <w:sz w:val="24"/>
          <w:szCs w:val="24"/>
        </w:rPr>
        <w:t>…..</w:t>
      </w:r>
      <w:proofErr w:type="gramEnd"/>
      <w:r w:rsidRPr="00361DCD">
        <w:rPr>
          <w:rFonts w:ascii="Times New Roman" w:hAnsi="Times New Roman"/>
          <w:b/>
          <w:bCs/>
          <w:sz w:val="24"/>
          <w:szCs w:val="24"/>
        </w:rPr>
        <w:t>/…../…….</w:t>
      </w:r>
    </w:p>
    <w:p w14:paraId="2037C9C1" w14:textId="77777777" w:rsidR="007F4463" w:rsidRPr="00361DCD" w:rsidRDefault="007F4463" w:rsidP="007F4463">
      <w:pPr>
        <w:jc w:val="center"/>
        <w:rPr>
          <w:rFonts w:ascii="Times New Roman" w:hAnsi="Times New Roman"/>
          <w:b/>
          <w:bCs/>
          <w:sz w:val="24"/>
          <w:szCs w:val="24"/>
        </w:rPr>
      </w:pPr>
      <w:r w:rsidRPr="00361DCD">
        <w:rPr>
          <w:rFonts w:ascii="Times New Roman" w:hAnsi="Times New Roman"/>
          <w:b/>
          <w:bCs/>
          <w:sz w:val="24"/>
          <w:szCs w:val="24"/>
        </w:rPr>
        <w:t>Prof.Dr. Elif ÇOLAKOĞLU</w:t>
      </w:r>
    </w:p>
    <w:p w14:paraId="1743B2FA" w14:textId="77777777" w:rsidR="007F4463" w:rsidRPr="00361DCD" w:rsidRDefault="007F4463" w:rsidP="007F4463">
      <w:pPr>
        <w:jc w:val="center"/>
        <w:rPr>
          <w:rFonts w:ascii="Times New Roman" w:hAnsi="Times New Roman"/>
          <w:b/>
          <w:bCs/>
          <w:sz w:val="24"/>
          <w:szCs w:val="24"/>
        </w:rPr>
      </w:pPr>
      <w:r w:rsidRPr="00361DCD">
        <w:rPr>
          <w:rFonts w:ascii="Times New Roman" w:hAnsi="Times New Roman"/>
          <w:b/>
          <w:bCs/>
          <w:sz w:val="24"/>
          <w:szCs w:val="24"/>
        </w:rPr>
        <w:t xml:space="preserve">Head of Department of Public Administration </w:t>
      </w:r>
    </w:p>
    <w:p w14:paraId="4F89E2A3" w14:textId="0E438BBD" w:rsidR="00632F36" w:rsidRDefault="007F4463" w:rsidP="00632F36">
      <w:pPr>
        <w:jc w:val="center"/>
        <w:rPr>
          <w:rFonts w:ascii="Times New Roman" w:hAnsi="Times New Roman"/>
        </w:rPr>
      </w:pPr>
      <w:r w:rsidRPr="00361DCD">
        <w:rPr>
          <w:rFonts w:ascii="Times New Roman" w:hAnsi="Times New Roman"/>
          <w:b/>
          <w:bCs/>
          <w:sz w:val="24"/>
          <w:szCs w:val="24"/>
        </w:rPr>
        <w:t>for Post Graduate Programs</w:t>
      </w:r>
      <w:bookmarkStart w:id="2" w:name="_GoBack"/>
      <w:bookmarkEnd w:id="2"/>
    </w:p>
    <w:p w14:paraId="72E5B3ED" w14:textId="77A59A83" w:rsidR="005E5F66" w:rsidRDefault="005E5F66" w:rsidP="002A45D6">
      <w:pPr>
        <w:rPr>
          <w:rFonts w:ascii="Times New Roman" w:hAnsi="Times New Roman"/>
        </w:rPr>
      </w:pPr>
    </w:p>
    <w:sectPr w:rsidR="005E5F66" w:rsidSect="009931E5">
      <w:headerReference w:type="default" r:id="rId8"/>
      <w:footerReference w:type="default" r:id="rId9"/>
      <w:pgSz w:w="11906" w:h="16838" w:code="9"/>
      <w:pgMar w:top="851" w:right="851" w:bottom="851"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DFD0F" w14:textId="77777777" w:rsidR="008E31DE" w:rsidRDefault="008E31DE" w:rsidP="00507156">
      <w:pPr>
        <w:spacing w:line="240" w:lineRule="auto"/>
      </w:pPr>
      <w:r>
        <w:separator/>
      </w:r>
    </w:p>
  </w:endnote>
  <w:endnote w:type="continuationSeparator" w:id="0">
    <w:p w14:paraId="7DD270C7" w14:textId="77777777" w:rsidR="008E31DE" w:rsidRDefault="008E31DE" w:rsidP="005071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3C84D" w14:textId="39D23ED8" w:rsidR="00AE1DDC" w:rsidRDefault="00AE1DDC" w:rsidP="008F2DE7">
    <w:pPr>
      <w:pStyle w:val="AltBilgi"/>
      <w:rPr>
        <w:rFonts w:ascii="Times New Roman" w:hAnsi="Times New Roman"/>
        <w:sz w:val="16"/>
        <w:szCs w:val="16"/>
      </w:rPr>
    </w:pPr>
    <w:r>
      <w:rPr>
        <w:rFonts w:ascii="Times New Roman" w:hAnsi="Times New Roman"/>
        <w:noProof/>
        <w:sz w:val="16"/>
        <w:szCs w:val="16"/>
        <w:lang w:eastAsia="tr-TR"/>
      </w:rPr>
      <mc:AlternateContent>
        <mc:Choice Requires="wps">
          <w:drawing>
            <wp:anchor distT="0" distB="0" distL="114300" distR="114300" simplePos="0" relativeHeight="251659264" behindDoc="0" locked="0" layoutInCell="1" allowOverlap="1" wp14:anchorId="51C1AF9F" wp14:editId="762A0BDB">
              <wp:simplePos x="0" y="0"/>
              <wp:positionH relativeFrom="margin">
                <wp:posOffset>-6375</wp:posOffset>
              </wp:positionH>
              <wp:positionV relativeFrom="paragraph">
                <wp:posOffset>100940</wp:posOffset>
              </wp:positionV>
              <wp:extent cx="6495897" cy="0"/>
              <wp:effectExtent l="0" t="0" r="19685" b="19050"/>
              <wp:wrapNone/>
              <wp:docPr id="5" name="Düz Bağlayıcı 5"/>
              <wp:cNvGraphicFramePr/>
              <a:graphic xmlns:a="http://schemas.openxmlformats.org/drawingml/2006/main">
                <a:graphicData uri="http://schemas.microsoft.com/office/word/2010/wordprocessingShape">
                  <wps:wsp>
                    <wps:cNvCnPr/>
                    <wps:spPr>
                      <a:xfrm>
                        <a:off x="0" y="0"/>
                        <a:ext cx="6495897"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429EB2BB" id="Düz Bağlayıcı 5"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pt,7.95pt" to="511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" strokecolor="windowText" strokeweight="1pt">
              <v:stroke joinstyle="miter"/>
              <w10:wrap anchorx="margin"/>
            </v:line>
          </w:pict>
        </mc:Fallback>
      </mc:AlternateContent>
    </w:r>
  </w:p>
  <w:p w14:paraId="550405BB" w14:textId="2124481A" w:rsidR="00AE1DDC" w:rsidRPr="00EC5097" w:rsidRDefault="0092467F" w:rsidP="009931E5">
    <w:pPr>
      <w:pStyle w:val="AltBilgi"/>
      <w:rPr>
        <w:rFonts w:ascii="Times New Roman" w:hAnsi="Times New Roman"/>
        <w:sz w:val="16"/>
        <w:szCs w:val="16"/>
      </w:rPr>
    </w:pPr>
    <w:r>
      <w:rPr>
        <w:rFonts w:ascii="Times New Roman" w:hAnsi="Times New Roman"/>
        <w:sz w:val="16"/>
        <w:szCs w:val="16"/>
      </w:rPr>
      <w:t>For More Info.</w:t>
    </w:r>
    <w:r w:rsidR="00AE1DDC" w:rsidRPr="00EC5097">
      <w:rPr>
        <w:rFonts w:ascii="Times New Roman" w:hAnsi="Times New Roman"/>
        <w:sz w:val="16"/>
        <w:szCs w:val="16"/>
      </w:rPr>
      <w:t>:</w:t>
    </w:r>
  </w:p>
  <w:p w14:paraId="165CC1A2" w14:textId="0BE75A56" w:rsidR="00AE1DDC" w:rsidRPr="00EC5097" w:rsidRDefault="0092467F" w:rsidP="008F2DE7">
    <w:pPr>
      <w:pStyle w:val="AltBilgi"/>
      <w:rPr>
        <w:rFonts w:ascii="Times New Roman" w:hAnsi="Times New Roman"/>
        <w:sz w:val="16"/>
        <w:szCs w:val="16"/>
      </w:rPr>
    </w:pPr>
    <w:r>
      <w:rPr>
        <w:rFonts w:ascii="Times New Roman" w:hAnsi="Times New Roman"/>
        <w:sz w:val="16"/>
        <w:szCs w:val="16"/>
      </w:rPr>
      <w:t>Position</w:t>
    </w:r>
    <w:r w:rsidR="00AE1DDC" w:rsidRPr="00EC5097">
      <w:rPr>
        <w:rFonts w:ascii="Times New Roman" w:hAnsi="Times New Roman"/>
        <w:sz w:val="16"/>
        <w:szCs w:val="16"/>
      </w:rPr>
      <w:t>:</w:t>
    </w:r>
  </w:p>
  <w:p w14:paraId="7F7D3080" w14:textId="4520F084" w:rsidR="00AE1DDC" w:rsidRPr="00EC5097" w:rsidRDefault="0092467F" w:rsidP="008F2DE7">
    <w:pPr>
      <w:pStyle w:val="AltBilgi"/>
      <w:rPr>
        <w:rFonts w:ascii="Times New Roman" w:hAnsi="Times New Roman"/>
        <w:sz w:val="16"/>
        <w:szCs w:val="16"/>
      </w:rPr>
    </w:pPr>
    <w:r>
      <w:rPr>
        <w:rFonts w:ascii="Times New Roman" w:hAnsi="Times New Roman"/>
        <w:sz w:val="16"/>
        <w:szCs w:val="16"/>
      </w:rPr>
      <w:t>Contact Nu.:</w:t>
    </w:r>
  </w:p>
  <w:p w14:paraId="00BA97BD" w14:textId="5B599BE9" w:rsidR="00AE1DDC" w:rsidRPr="00EC5097" w:rsidRDefault="0092467F" w:rsidP="008F2DE7">
    <w:pPr>
      <w:pStyle w:val="AltBilgi"/>
      <w:rPr>
        <w:rFonts w:ascii="Times New Roman" w:hAnsi="Times New Roman"/>
        <w:sz w:val="16"/>
        <w:szCs w:val="16"/>
      </w:rPr>
    </w:pPr>
    <w:r>
      <w:rPr>
        <w:rFonts w:ascii="Times New Roman" w:hAnsi="Times New Roman"/>
        <w:sz w:val="16"/>
        <w:szCs w:val="16"/>
      </w:rPr>
      <w:t>Prepared By</w:t>
    </w:r>
    <w:r w:rsidR="00AE1DDC" w:rsidRPr="00EC5097">
      <w:rPr>
        <w:rFonts w:ascii="Times New Roman" w:hAnsi="Times New Roman"/>
        <w:sz w:val="16"/>
        <w:szCs w:val="16"/>
      </w:rPr>
      <w:t>:</w:t>
    </w:r>
  </w:p>
  <w:p w14:paraId="24280555" w14:textId="37DC1C23" w:rsidR="00AE1DDC" w:rsidRPr="009931E5" w:rsidRDefault="008E31DE" w:rsidP="009931E5">
    <w:pPr>
      <w:pStyle w:val="AltBilgi"/>
      <w:jc w:val="center"/>
    </w:pPr>
    <w:sdt>
      <w:sdtPr>
        <w:id w:val="-450320157"/>
        <w:docPartObj>
          <w:docPartGallery w:val="Page Numbers (Bottom of Page)"/>
          <w:docPartUnique/>
        </w:docPartObj>
      </w:sdtPr>
      <w:sdtEndPr/>
      <w:sdtContent>
        <w:sdt>
          <w:sdtPr>
            <w:id w:val="-1705238520"/>
            <w:docPartObj>
              <w:docPartGallery w:val="Page Numbers (Top of Page)"/>
              <w:docPartUnique/>
            </w:docPartObj>
          </w:sdtPr>
          <w:sdtEndPr/>
          <w:sdtContent>
            <w:r w:rsidR="00AE1DDC" w:rsidRPr="009931E5">
              <w:rPr>
                <w:rFonts w:ascii="Times New Roman" w:hAnsi="Times New Roman"/>
                <w:bCs/>
                <w:sz w:val="24"/>
                <w:szCs w:val="24"/>
              </w:rPr>
              <w:fldChar w:fldCharType="begin"/>
            </w:r>
            <w:r w:rsidR="00AE1DDC" w:rsidRPr="009931E5">
              <w:rPr>
                <w:rFonts w:ascii="Times New Roman" w:hAnsi="Times New Roman"/>
                <w:bCs/>
                <w:sz w:val="24"/>
                <w:szCs w:val="24"/>
              </w:rPr>
              <w:instrText>PAGE</w:instrText>
            </w:r>
            <w:r w:rsidR="00AE1DDC" w:rsidRPr="009931E5">
              <w:rPr>
                <w:rFonts w:ascii="Times New Roman" w:hAnsi="Times New Roman"/>
                <w:bCs/>
                <w:sz w:val="24"/>
                <w:szCs w:val="24"/>
              </w:rPr>
              <w:fldChar w:fldCharType="separate"/>
            </w:r>
            <w:r w:rsidR="007F4463">
              <w:rPr>
                <w:rFonts w:ascii="Times New Roman" w:hAnsi="Times New Roman"/>
                <w:bCs/>
                <w:noProof/>
                <w:sz w:val="24"/>
                <w:szCs w:val="24"/>
              </w:rPr>
              <w:t>29</w:t>
            </w:r>
            <w:r w:rsidR="00AE1DDC" w:rsidRPr="009931E5">
              <w:rPr>
                <w:rFonts w:ascii="Times New Roman" w:hAnsi="Times New Roman"/>
                <w:bCs/>
                <w:sz w:val="24"/>
                <w:szCs w:val="24"/>
              </w:rPr>
              <w:fldChar w:fldCharType="end"/>
            </w:r>
            <w:r w:rsidR="00AE1DDC" w:rsidRPr="009931E5">
              <w:rPr>
                <w:rFonts w:ascii="Times New Roman" w:hAnsi="Times New Roman"/>
                <w:sz w:val="24"/>
                <w:szCs w:val="24"/>
              </w:rPr>
              <w:t xml:space="preserve"> / </w:t>
            </w:r>
            <w:r w:rsidR="00AE1DDC" w:rsidRPr="009931E5">
              <w:rPr>
                <w:rFonts w:ascii="Times New Roman" w:hAnsi="Times New Roman"/>
                <w:bCs/>
                <w:sz w:val="24"/>
                <w:szCs w:val="24"/>
              </w:rPr>
              <w:fldChar w:fldCharType="begin"/>
            </w:r>
            <w:r w:rsidR="00AE1DDC" w:rsidRPr="009931E5">
              <w:rPr>
                <w:rFonts w:ascii="Times New Roman" w:hAnsi="Times New Roman"/>
                <w:bCs/>
                <w:sz w:val="24"/>
                <w:szCs w:val="24"/>
              </w:rPr>
              <w:instrText>NUMPAGES</w:instrText>
            </w:r>
            <w:r w:rsidR="00AE1DDC" w:rsidRPr="009931E5">
              <w:rPr>
                <w:rFonts w:ascii="Times New Roman" w:hAnsi="Times New Roman"/>
                <w:bCs/>
                <w:sz w:val="24"/>
                <w:szCs w:val="24"/>
              </w:rPr>
              <w:fldChar w:fldCharType="separate"/>
            </w:r>
            <w:r w:rsidR="007F4463">
              <w:rPr>
                <w:rFonts w:ascii="Times New Roman" w:hAnsi="Times New Roman"/>
                <w:bCs/>
                <w:noProof/>
                <w:sz w:val="24"/>
                <w:szCs w:val="24"/>
              </w:rPr>
              <w:t>30</w:t>
            </w:r>
            <w:r w:rsidR="00AE1DDC" w:rsidRPr="009931E5">
              <w:rPr>
                <w:rFonts w:ascii="Times New Roman" w:hAnsi="Times New Roman"/>
                <w:bCs/>
                <w:sz w:val="24"/>
                <w:szCs w:val="24"/>
              </w:rPr>
              <w:fldChar w:fldCharType="end"/>
            </w:r>
          </w:sdtContent>
        </w:sdt>
      </w:sdtContent>
    </w:sdt>
  </w:p>
  <w:p w14:paraId="7D7E1FFE" w14:textId="77777777" w:rsidR="00AE1DDC" w:rsidRPr="003923BC" w:rsidRDefault="00AE1DDC" w:rsidP="003923BC">
    <w:pPr>
      <w:pStyle w:val="AltBilgi"/>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BEA8A" w14:textId="77777777" w:rsidR="008E31DE" w:rsidRDefault="008E31DE" w:rsidP="00507156">
      <w:pPr>
        <w:spacing w:line="240" w:lineRule="auto"/>
      </w:pPr>
      <w:r>
        <w:separator/>
      </w:r>
    </w:p>
  </w:footnote>
  <w:footnote w:type="continuationSeparator" w:id="0">
    <w:p w14:paraId="4FD737FF" w14:textId="77777777" w:rsidR="008E31DE" w:rsidRDefault="008E31DE" w:rsidP="005071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1"/>
      <w:gridCol w:w="4967"/>
      <w:gridCol w:w="1794"/>
      <w:gridCol w:w="1802"/>
    </w:tblGrid>
    <w:tr w:rsidR="00AE1DDC" w:rsidRPr="004D54F8" w14:paraId="630AD746" w14:textId="77777777" w:rsidTr="00132354">
      <w:trPr>
        <w:trHeight w:val="454"/>
        <w:jc w:val="center"/>
      </w:trPr>
      <w:tc>
        <w:tcPr>
          <w:tcW w:w="800" w:type="pct"/>
          <w:vMerge w:val="restart"/>
          <w:vAlign w:val="center"/>
        </w:tcPr>
        <w:p w14:paraId="1C7B2184" w14:textId="77777777" w:rsidR="00AE1DDC" w:rsidRPr="004D54F8" w:rsidRDefault="00AE1DDC" w:rsidP="00507156">
          <w:pPr>
            <w:pStyle w:val="stBilgi"/>
            <w:jc w:val="center"/>
            <w:rPr>
              <w:rFonts w:ascii="Times New Roman" w:hAnsi="Times New Roman"/>
              <w:sz w:val="24"/>
              <w:szCs w:val="24"/>
            </w:rPr>
          </w:pPr>
          <w:r w:rsidRPr="004D54F8">
            <w:rPr>
              <w:rFonts w:ascii="Times New Roman" w:hAnsi="Times New Roman"/>
              <w:noProof/>
              <w:sz w:val="24"/>
              <w:szCs w:val="24"/>
              <w:lang w:eastAsia="tr-TR"/>
            </w:rPr>
            <w:drawing>
              <wp:inline distT="0" distB="0" distL="0" distR="0" wp14:anchorId="33014AE1" wp14:editId="78424DE4">
                <wp:extent cx="874800" cy="874800"/>
                <wp:effectExtent l="0" t="0" r="1905" b="1905"/>
                <wp:docPr id="7" name="Resim 6" descr="P:\ARMA JSGA (YENİ)\J.VE SG.AKD. BSK.LIGI ARMA (DAİRESEL).jpg"/>
                <wp:cNvGraphicFramePr/>
                <a:graphic xmlns:a="http://schemas.openxmlformats.org/drawingml/2006/main">
                  <a:graphicData uri="http://schemas.openxmlformats.org/drawingml/2006/picture">
                    <pic:pic xmlns:pic="http://schemas.openxmlformats.org/drawingml/2006/picture">
                      <pic:nvPicPr>
                        <pic:cNvPr id="7" name="Resim 6" descr="P:\ARMA JSGA (YENİ)\J.VE SG.AKD. BSK.LIGI ARMA (DAİRESEL).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4800" cy="874800"/>
                        </a:xfrm>
                        <a:prstGeom prst="rect">
                          <a:avLst/>
                        </a:prstGeom>
                        <a:noFill/>
                        <a:ln>
                          <a:noFill/>
                        </a:ln>
                      </pic:spPr>
                    </pic:pic>
                  </a:graphicData>
                </a:graphic>
              </wp:inline>
            </w:drawing>
          </w:r>
        </w:p>
      </w:tc>
      <w:tc>
        <w:tcPr>
          <w:tcW w:w="2436" w:type="pct"/>
          <w:vMerge w:val="restart"/>
          <w:vAlign w:val="center"/>
        </w:tcPr>
        <w:p w14:paraId="2DF905D2" w14:textId="521FFEAB" w:rsidR="00734B3E" w:rsidRPr="009E294A" w:rsidRDefault="00734B3E" w:rsidP="001D5EDB">
          <w:pPr>
            <w:jc w:val="center"/>
            <w:rPr>
              <w:rFonts w:ascii="Times New Roman" w:hAnsi="Times New Roman"/>
              <w:b/>
              <w:sz w:val="28"/>
              <w:szCs w:val="28"/>
            </w:rPr>
          </w:pPr>
          <w:r>
            <w:rPr>
              <w:rFonts w:ascii="Times New Roman" w:hAnsi="Times New Roman"/>
              <w:b/>
              <w:sz w:val="28"/>
              <w:szCs w:val="28"/>
            </w:rPr>
            <w:t>COURSE DESCR</w:t>
          </w:r>
          <w:r w:rsidR="001D5EDB">
            <w:rPr>
              <w:rFonts w:ascii="Times New Roman" w:hAnsi="Times New Roman"/>
              <w:b/>
              <w:sz w:val="28"/>
              <w:szCs w:val="28"/>
            </w:rPr>
            <w:t>IPTI</w:t>
          </w:r>
          <w:r>
            <w:rPr>
              <w:rFonts w:ascii="Times New Roman" w:hAnsi="Times New Roman"/>
              <w:b/>
              <w:sz w:val="28"/>
              <w:szCs w:val="28"/>
            </w:rPr>
            <w:t>ON FORM</w:t>
          </w:r>
        </w:p>
      </w:tc>
      <w:tc>
        <w:tcPr>
          <w:tcW w:w="880" w:type="pct"/>
          <w:vAlign w:val="center"/>
        </w:tcPr>
        <w:p w14:paraId="45611258" w14:textId="12C91F69" w:rsidR="00AE1DDC" w:rsidRPr="004D54F8" w:rsidRDefault="0092467F" w:rsidP="00507156">
          <w:pPr>
            <w:pStyle w:val="stBilgi"/>
            <w:rPr>
              <w:rFonts w:ascii="Times New Roman" w:hAnsi="Times New Roman"/>
              <w:sz w:val="24"/>
              <w:szCs w:val="24"/>
            </w:rPr>
          </w:pPr>
          <w:r>
            <w:rPr>
              <w:rFonts w:ascii="Times New Roman" w:hAnsi="Times New Roman"/>
              <w:sz w:val="24"/>
              <w:szCs w:val="24"/>
            </w:rPr>
            <w:t>Document Nu</w:t>
          </w:r>
          <w:r w:rsidR="00AE1DDC">
            <w:rPr>
              <w:rFonts w:ascii="Times New Roman" w:hAnsi="Times New Roman"/>
              <w:sz w:val="24"/>
              <w:szCs w:val="24"/>
            </w:rPr>
            <w:t>.</w:t>
          </w:r>
        </w:p>
      </w:tc>
      <w:tc>
        <w:tcPr>
          <w:tcW w:w="884" w:type="pct"/>
          <w:vAlign w:val="center"/>
        </w:tcPr>
        <w:p w14:paraId="380997A1" w14:textId="3141B995" w:rsidR="00AE1DDC" w:rsidRPr="004D54F8" w:rsidRDefault="001D7869" w:rsidP="001D7869">
          <w:pPr>
            <w:pStyle w:val="stBilgi"/>
            <w:jc w:val="left"/>
            <w:rPr>
              <w:rFonts w:ascii="Times New Roman" w:hAnsi="Times New Roman"/>
              <w:b/>
              <w:sz w:val="24"/>
              <w:szCs w:val="24"/>
            </w:rPr>
          </w:pPr>
          <w:r>
            <w:rPr>
              <w:rFonts w:ascii="Times New Roman" w:hAnsi="Times New Roman"/>
              <w:b/>
              <w:sz w:val="24"/>
              <w:szCs w:val="24"/>
            </w:rPr>
            <w:t>FR.132</w:t>
          </w:r>
        </w:p>
      </w:tc>
    </w:tr>
    <w:tr w:rsidR="00AE1DDC" w:rsidRPr="004D54F8" w14:paraId="3087EF57" w14:textId="77777777" w:rsidTr="00132354">
      <w:trPr>
        <w:trHeight w:val="454"/>
        <w:jc w:val="center"/>
      </w:trPr>
      <w:tc>
        <w:tcPr>
          <w:tcW w:w="800" w:type="pct"/>
          <w:vMerge/>
          <w:vAlign w:val="center"/>
        </w:tcPr>
        <w:p w14:paraId="31F185D4" w14:textId="77777777" w:rsidR="00AE1DDC" w:rsidRPr="004D54F8" w:rsidRDefault="00AE1DDC" w:rsidP="00507156">
          <w:pPr>
            <w:pStyle w:val="stBilgi"/>
            <w:jc w:val="center"/>
            <w:rPr>
              <w:rFonts w:ascii="Times New Roman" w:hAnsi="Times New Roman"/>
              <w:sz w:val="24"/>
              <w:szCs w:val="24"/>
            </w:rPr>
          </w:pPr>
        </w:p>
      </w:tc>
      <w:tc>
        <w:tcPr>
          <w:tcW w:w="2436" w:type="pct"/>
          <w:vMerge/>
          <w:vAlign w:val="center"/>
        </w:tcPr>
        <w:p w14:paraId="19A7D0FD" w14:textId="77777777" w:rsidR="00AE1DDC" w:rsidRPr="004D54F8" w:rsidRDefault="00AE1DDC" w:rsidP="00507156">
          <w:pPr>
            <w:pStyle w:val="stBilgi"/>
            <w:jc w:val="center"/>
            <w:rPr>
              <w:rFonts w:ascii="Times New Roman" w:hAnsi="Times New Roman"/>
              <w:sz w:val="24"/>
              <w:szCs w:val="24"/>
            </w:rPr>
          </w:pPr>
        </w:p>
      </w:tc>
      <w:tc>
        <w:tcPr>
          <w:tcW w:w="880" w:type="pct"/>
          <w:vAlign w:val="center"/>
        </w:tcPr>
        <w:p w14:paraId="56092B83" w14:textId="7AF31075" w:rsidR="00AE1DDC" w:rsidRPr="004D54F8" w:rsidRDefault="0092467F" w:rsidP="0092467F">
          <w:pPr>
            <w:pStyle w:val="stBilgi"/>
            <w:rPr>
              <w:rFonts w:ascii="Times New Roman" w:hAnsi="Times New Roman"/>
              <w:sz w:val="24"/>
              <w:szCs w:val="24"/>
            </w:rPr>
          </w:pPr>
          <w:r>
            <w:rPr>
              <w:rFonts w:ascii="Times New Roman" w:hAnsi="Times New Roman"/>
              <w:sz w:val="24"/>
              <w:szCs w:val="24"/>
            </w:rPr>
            <w:t>First Publ.Date</w:t>
          </w:r>
        </w:p>
      </w:tc>
      <w:tc>
        <w:tcPr>
          <w:tcW w:w="884" w:type="pct"/>
          <w:vAlign w:val="center"/>
        </w:tcPr>
        <w:p w14:paraId="38D723DF" w14:textId="0ECB5988" w:rsidR="00AE1DDC" w:rsidRPr="004D54F8" w:rsidRDefault="00422230" w:rsidP="00816DCB">
          <w:pPr>
            <w:pStyle w:val="stBilgi"/>
            <w:jc w:val="left"/>
            <w:rPr>
              <w:rFonts w:ascii="Times New Roman" w:hAnsi="Times New Roman"/>
              <w:b/>
              <w:sz w:val="24"/>
              <w:szCs w:val="24"/>
            </w:rPr>
          </w:pPr>
          <w:r>
            <w:rPr>
              <w:rFonts w:ascii="Times New Roman" w:hAnsi="Times New Roman"/>
              <w:b/>
              <w:sz w:val="24"/>
              <w:szCs w:val="24"/>
            </w:rPr>
            <w:t>17</w:t>
          </w:r>
          <w:r w:rsidR="001D7869">
            <w:rPr>
              <w:rFonts w:ascii="Times New Roman" w:hAnsi="Times New Roman"/>
              <w:b/>
              <w:sz w:val="24"/>
              <w:szCs w:val="24"/>
            </w:rPr>
            <w:t>.07.2024</w:t>
          </w:r>
        </w:p>
      </w:tc>
    </w:tr>
    <w:tr w:rsidR="00AE1DDC" w:rsidRPr="004D54F8" w14:paraId="75AA9072" w14:textId="77777777" w:rsidTr="00132354">
      <w:trPr>
        <w:trHeight w:val="454"/>
        <w:jc w:val="center"/>
      </w:trPr>
      <w:tc>
        <w:tcPr>
          <w:tcW w:w="800" w:type="pct"/>
          <w:vMerge/>
          <w:vAlign w:val="center"/>
        </w:tcPr>
        <w:p w14:paraId="69F5A176" w14:textId="77777777" w:rsidR="00AE1DDC" w:rsidRPr="004D54F8" w:rsidRDefault="00AE1DDC" w:rsidP="00507156">
          <w:pPr>
            <w:pStyle w:val="stBilgi"/>
            <w:jc w:val="center"/>
            <w:rPr>
              <w:rFonts w:ascii="Times New Roman" w:hAnsi="Times New Roman"/>
              <w:sz w:val="24"/>
              <w:szCs w:val="24"/>
            </w:rPr>
          </w:pPr>
        </w:p>
      </w:tc>
      <w:tc>
        <w:tcPr>
          <w:tcW w:w="2436" w:type="pct"/>
          <w:vMerge/>
          <w:vAlign w:val="center"/>
        </w:tcPr>
        <w:p w14:paraId="0F40294D" w14:textId="77777777" w:rsidR="00AE1DDC" w:rsidRPr="004D54F8" w:rsidRDefault="00AE1DDC" w:rsidP="00507156">
          <w:pPr>
            <w:pStyle w:val="stBilgi"/>
            <w:jc w:val="center"/>
            <w:rPr>
              <w:rFonts w:ascii="Times New Roman" w:hAnsi="Times New Roman"/>
              <w:sz w:val="24"/>
              <w:szCs w:val="24"/>
            </w:rPr>
          </w:pPr>
        </w:p>
      </w:tc>
      <w:tc>
        <w:tcPr>
          <w:tcW w:w="880" w:type="pct"/>
          <w:vAlign w:val="center"/>
        </w:tcPr>
        <w:p w14:paraId="2B7D24FF" w14:textId="47F07B50" w:rsidR="00AE1DDC" w:rsidRPr="004D54F8" w:rsidRDefault="00AE1DDC" w:rsidP="0092467F">
          <w:pPr>
            <w:pStyle w:val="stBilgi"/>
            <w:rPr>
              <w:rFonts w:ascii="Times New Roman" w:hAnsi="Times New Roman"/>
              <w:sz w:val="24"/>
              <w:szCs w:val="24"/>
            </w:rPr>
          </w:pPr>
          <w:r w:rsidRPr="004D54F8">
            <w:rPr>
              <w:rFonts w:ascii="Times New Roman" w:hAnsi="Times New Roman"/>
              <w:sz w:val="24"/>
              <w:szCs w:val="24"/>
            </w:rPr>
            <w:t>Rev</w:t>
          </w:r>
          <w:r>
            <w:rPr>
              <w:rFonts w:ascii="Times New Roman" w:hAnsi="Times New Roman"/>
              <w:sz w:val="24"/>
              <w:szCs w:val="24"/>
            </w:rPr>
            <w:t>.</w:t>
          </w:r>
          <w:r w:rsidRPr="004D54F8">
            <w:rPr>
              <w:rFonts w:ascii="Times New Roman" w:hAnsi="Times New Roman"/>
              <w:sz w:val="24"/>
              <w:szCs w:val="24"/>
            </w:rPr>
            <w:t xml:space="preserve"> </w:t>
          </w:r>
          <w:r w:rsidR="0092467F">
            <w:rPr>
              <w:rFonts w:ascii="Times New Roman" w:hAnsi="Times New Roman"/>
              <w:sz w:val="24"/>
              <w:szCs w:val="24"/>
            </w:rPr>
            <w:t>Date</w:t>
          </w:r>
          <w:r>
            <w:rPr>
              <w:rFonts w:ascii="Times New Roman" w:hAnsi="Times New Roman"/>
              <w:sz w:val="24"/>
              <w:szCs w:val="24"/>
            </w:rPr>
            <w:t>./N</w:t>
          </w:r>
          <w:r w:rsidR="0092467F">
            <w:rPr>
              <w:rFonts w:ascii="Times New Roman" w:hAnsi="Times New Roman"/>
              <w:sz w:val="24"/>
              <w:szCs w:val="24"/>
            </w:rPr>
            <w:t>u</w:t>
          </w:r>
          <w:r>
            <w:rPr>
              <w:rFonts w:ascii="Times New Roman" w:hAnsi="Times New Roman"/>
              <w:sz w:val="24"/>
              <w:szCs w:val="24"/>
            </w:rPr>
            <w:t>.</w:t>
          </w:r>
        </w:p>
      </w:tc>
      <w:tc>
        <w:tcPr>
          <w:tcW w:w="884" w:type="pct"/>
          <w:vAlign w:val="center"/>
        </w:tcPr>
        <w:p w14:paraId="7B01230C" w14:textId="33CE5DED" w:rsidR="00AE1DDC" w:rsidRPr="004D54F8" w:rsidRDefault="001D7869" w:rsidP="002A45D6">
          <w:pPr>
            <w:pStyle w:val="stBilgi"/>
            <w:jc w:val="left"/>
            <w:rPr>
              <w:rFonts w:ascii="Times New Roman" w:hAnsi="Times New Roman"/>
              <w:b/>
              <w:sz w:val="24"/>
              <w:szCs w:val="24"/>
            </w:rPr>
          </w:pPr>
          <w:r>
            <w:rPr>
              <w:rFonts w:ascii="Times New Roman" w:hAnsi="Times New Roman"/>
              <w:b/>
              <w:sz w:val="24"/>
              <w:szCs w:val="24"/>
            </w:rPr>
            <w:t>--/00</w:t>
          </w:r>
        </w:p>
      </w:tc>
    </w:tr>
    <w:tr w:rsidR="00AE1DDC" w:rsidRPr="004D54F8" w14:paraId="5FE6918D" w14:textId="77777777" w:rsidTr="00132354">
      <w:trPr>
        <w:trHeight w:val="454"/>
        <w:jc w:val="center"/>
      </w:trPr>
      <w:tc>
        <w:tcPr>
          <w:tcW w:w="5000" w:type="pct"/>
          <w:gridSpan w:val="4"/>
          <w:vAlign w:val="center"/>
        </w:tcPr>
        <w:p w14:paraId="293B382B" w14:textId="0D470036" w:rsidR="00AE1DDC" w:rsidRPr="004152C8" w:rsidRDefault="0092467F" w:rsidP="0092467F">
          <w:pPr>
            <w:pStyle w:val="stBilgi"/>
            <w:jc w:val="right"/>
            <w:rPr>
              <w:rFonts w:ascii="Times New Roman" w:hAnsi="Times New Roman"/>
              <w:sz w:val="24"/>
              <w:szCs w:val="24"/>
            </w:rPr>
          </w:pPr>
          <w:r>
            <w:rPr>
              <w:rFonts w:ascii="Times New Roman" w:hAnsi="Times New Roman"/>
              <w:sz w:val="24"/>
              <w:szCs w:val="24"/>
            </w:rPr>
            <w:t>Responsbile Unit</w:t>
          </w:r>
          <w:r w:rsidR="00AE1DDC">
            <w:rPr>
              <w:rFonts w:ascii="Times New Roman" w:hAnsi="Times New Roman"/>
              <w:sz w:val="24"/>
              <w:szCs w:val="24"/>
            </w:rPr>
            <w:t>:</w:t>
          </w:r>
          <w:r>
            <w:rPr>
              <w:rFonts w:ascii="Times New Roman" w:hAnsi="Times New Roman"/>
              <w:sz w:val="24"/>
              <w:szCs w:val="24"/>
            </w:rPr>
            <w:t xml:space="preserve"> Dept. of Edu. &amp; Trg.</w:t>
          </w:r>
          <w:r w:rsidR="00AE1DDC">
            <w:rPr>
              <w:rFonts w:ascii="Times New Roman" w:eastAsia="Times New Roman" w:hAnsi="Times New Roman"/>
              <w:color w:val="000000"/>
              <w:sz w:val="24"/>
              <w:szCs w:val="24"/>
            </w:rPr>
            <w:t xml:space="preserve"> </w:t>
          </w:r>
        </w:p>
      </w:tc>
    </w:tr>
  </w:tbl>
  <w:p w14:paraId="0AB74F38" w14:textId="77777777" w:rsidR="00AE1DDC" w:rsidRDefault="00AE1DDC" w:rsidP="00FA0D4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5B3"/>
    <w:multiLevelType w:val="hybridMultilevel"/>
    <w:tmpl w:val="9E9C301A"/>
    <w:lvl w:ilvl="0" w:tplc="3FB686D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4683881"/>
    <w:multiLevelType w:val="hybridMultilevel"/>
    <w:tmpl w:val="F4AE4BCC"/>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51653C"/>
    <w:multiLevelType w:val="hybridMultilevel"/>
    <w:tmpl w:val="BBF0854E"/>
    <w:lvl w:ilvl="0" w:tplc="619629D8">
      <w:start w:val="1"/>
      <w:numFmt w:val="low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0B5A1D0E"/>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D715724"/>
    <w:multiLevelType w:val="hybridMultilevel"/>
    <w:tmpl w:val="AB402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6410260"/>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B07FD4"/>
    <w:multiLevelType w:val="hybridMultilevel"/>
    <w:tmpl w:val="653ABD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39C56B0"/>
    <w:multiLevelType w:val="hybridMultilevel"/>
    <w:tmpl w:val="622E055C"/>
    <w:lvl w:ilvl="0" w:tplc="AA74B8E6">
      <w:start w:val="1"/>
      <w:numFmt w:val="upperLetter"/>
      <w:lvlText w:val="%1."/>
      <w:lvlJc w:val="left"/>
      <w:pPr>
        <w:ind w:left="720" w:hanging="360"/>
      </w:pPr>
      <w:rPr>
        <w:rFonts w:asciiTheme="majorHAnsi" w:eastAsiaTheme="majorEastAsia" w:hAnsiTheme="majorHAnsi" w:cstheme="maj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EE369E4"/>
    <w:multiLevelType w:val="hybridMultilevel"/>
    <w:tmpl w:val="43BAC0DC"/>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9" w15:restartNumberingAfterBreak="0">
    <w:nsid w:val="3439257D"/>
    <w:multiLevelType w:val="hybridMultilevel"/>
    <w:tmpl w:val="BB04FE60"/>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48A4605"/>
    <w:multiLevelType w:val="hybridMultilevel"/>
    <w:tmpl w:val="C192A9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4DC1DFA"/>
    <w:multiLevelType w:val="hybridMultilevel"/>
    <w:tmpl w:val="79E0F7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30C686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30D1184"/>
    <w:multiLevelType w:val="hybridMultilevel"/>
    <w:tmpl w:val="D3D06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1816C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F971D52"/>
    <w:multiLevelType w:val="hybridMultilevel"/>
    <w:tmpl w:val="BE507C96"/>
    <w:lvl w:ilvl="0" w:tplc="07021572">
      <w:start w:val="1"/>
      <w:numFmt w:val="lowerLetter"/>
      <w:lvlText w:val="(%1)"/>
      <w:lvlJc w:val="left"/>
      <w:pPr>
        <w:ind w:left="1770" w:hanging="360"/>
      </w:pPr>
      <w:rPr>
        <w:rFonts w:hint="default"/>
        <w:b/>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16" w15:restartNumberingAfterBreak="0">
    <w:nsid w:val="50E2268B"/>
    <w:multiLevelType w:val="hybridMultilevel"/>
    <w:tmpl w:val="1FA438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3275602"/>
    <w:multiLevelType w:val="hybridMultilevel"/>
    <w:tmpl w:val="9D60E9EC"/>
    <w:lvl w:ilvl="0" w:tplc="041F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AE2516"/>
    <w:multiLevelType w:val="hybridMultilevel"/>
    <w:tmpl w:val="1FA438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936104F"/>
    <w:multiLevelType w:val="hybridMultilevel"/>
    <w:tmpl w:val="277E82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CEC610F"/>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0D3238F"/>
    <w:multiLevelType w:val="hybridMultilevel"/>
    <w:tmpl w:val="49AE0982"/>
    <w:lvl w:ilvl="0" w:tplc="FD6E1E5C">
      <w:start w:val="1"/>
      <w:numFmt w:val="decimal"/>
      <w:lvlText w:val="%1."/>
      <w:lvlJc w:val="left"/>
      <w:pPr>
        <w:tabs>
          <w:tab w:val="num" w:pos="1260"/>
        </w:tabs>
        <w:ind w:left="1260" w:hanging="360"/>
      </w:pPr>
      <w:rPr>
        <w:b/>
      </w:rPr>
    </w:lvl>
    <w:lvl w:ilvl="1" w:tplc="30AA571C">
      <w:numFmt w:val="none"/>
      <w:lvlText w:val=""/>
      <w:lvlJc w:val="left"/>
      <w:pPr>
        <w:tabs>
          <w:tab w:val="num" w:pos="360"/>
        </w:tabs>
      </w:pPr>
    </w:lvl>
    <w:lvl w:ilvl="2" w:tplc="3C946652">
      <w:numFmt w:val="none"/>
      <w:lvlText w:val=""/>
      <w:lvlJc w:val="left"/>
      <w:pPr>
        <w:tabs>
          <w:tab w:val="num" w:pos="360"/>
        </w:tabs>
      </w:pPr>
    </w:lvl>
    <w:lvl w:ilvl="3" w:tplc="D7B4A1F2">
      <w:numFmt w:val="none"/>
      <w:lvlText w:val=""/>
      <w:lvlJc w:val="left"/>
      <w:pPr>
        <w:tabs>
          <w:tab w:val="num" w:pos="360"/>
        </w:tabs>
      </w:pPr>
    </w:lvl>
    <w:lvl w:ilvl="4" w:tplc="3F446278">
      <w:numFmt w:val="none"/>
      <w:lvlText w:val=""/>
      <w:lvlJc w:val="left"/>
      <w:pPr>
        <w:tabs>
          <w:tab w:val="num" w:pos="360"/>
        </w:tabs>
      </w:pPr>
    </w:lvl>
    <w:lvl w:ilvl="5" w:tplc="1C80B356">
      <w:numFmt w:val="none"/>
      <w:lvlText w:val=""/>
      <w:lvlJc w:val="left"/>
      <w:pPr>
        <w:tabs>
          <w:tab w:val="num" w:pos="360"/>
        </w:tabs>
      </w:pPr>
    </w:lvl>
    <w:lvl w:ilvl="6" w:tplc="9BFE032A">
      <w:numFmt w:val="none"/>
      <w:lvlText w:val=""/>
      <w:lvlJc w:val="left"/>
      <w:pPr>
        <w:tabs>
          <w:tab w:val="num" w:pos="360"/>
        </w:tabs>
      </w:pPr>
    </w:lvl>
    <w:lvl w:ilvl="7" w:tplc="B08A1034">
      <w:numFmt w:val="none"/>
      <w:lvlText w:val=""/>
      <w:lvlJc w:val="left"/>
      <w:pPr>
        <w:tabs>
          <w:tab w:val="num" w:pos="360"/>
        </w:tabs>
      </w:pPr>
    </w:lvl>
    <w:lvl w:ilvl="8" w:tplc="FBD01D00">
      <w:numFmt w:val="none"/>
      <w:lvlText w:val=""/>
      <w:lvlJc w:val="left"/>
      <w:pPr>
        <w:tabs>
          <w:tab w:val="num" w:pos="360"/>
        </w:tabs>
      </w:pPr>
    </w:lvl>
  </w:abstractNum>
  <w:abstractNum w:abstractNumId="22" w15:restartNumberingAfterBreak="0">
    <w:nsid w:val="714E12D4"/>
    <w:multiLevelType w:val="multilevel"/>
    <w:tmpl w:val="7B64500E"/>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b/>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2697C64"/>
    <w:multiLevelType w:val="multilevel"/>
    <w:tmpl w:val="D5EA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315464"/>
    <w:multiLevelType w:val="hybridMultilevel"/>
    <w:tmpl w:val="9600F0F2"/>
    <w:lvl w:ilvl="0" w:tplc="E9AC2038">
      <w:start w:val="1"/>
      <w:numFmt w:val="bullet"/>
      <w:lvlText w:val="-"/>
      <w:lvlJc w:val="left"/>
      <w:pPr>
        <w:ind w:left="739" w:hanging="360"/>
      </w:pPr>
      <w:rPr>
        <w:rFonts w:ascii="Calibri Light" w:eastAsia="Times New Roman" w:hAnsi="Calibri Light" w:cs="Calibri Ligh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0"/>
  </w:num>
  <w:num w:numId="4">
    <w:abstractNumId w:val="21"/>
  </w:num>
  <w:num w:numId="5">
    <w:abstractNumId w:val="7"/>
  </w:num>
  <w:num w:numId="6">
    <w:abstractNumId w:val="19"/>
  </w:num>
  <w:num w:numId="7">
    <w:abstractNumId w:val="5"/>
  </w:num>
  <w:num w:numId="8">
    <w:abstractNumId w:val="3"/>
  </w:num>
  <w:num w:numId="9">
    <w:abstractNumId w:val="20"/>
  </w:num>
  <w:num w:numId="10">
    <w:abstractNumId w:val="23"/>
  </w:num>
  <w:num w:numId="11">
    <w:abstractNumId w:val="1"/>
  </w:num>
  <w:num w:numId="12">
    <w:abstractNumId w:val="10"/>
  </w:num>
  <w:num w:numId="13">
    <w:abstractNumId w:val="24"/>
  </w:num>
  <w:num w:numId="14">
    <w:abstractNumId w:val="15"/>
  </w:num>
  <w:num w:numId="15">
    <w:abstractNumId w:val="4"/>
  </w:num>
  <w:num w:numId="16">
    <w:abstractNumId w:val="22"/>
  </w:num>
  <w:num w:numId="17">
    <w:abstractNumId w:val="9"/>
  </w:num>
  <w:num w:numId="18">
    <w:abstractNumId w:val="12"/>
  </w:num>
  <w:num w:numId="19">
    <w:abstractNumId w:val="14"/>
  </w:num>
  <w:num w:numId="20">
    <w:abstractNumId w:val="8"/>
  </w:num>
  <w:num w:numId="21">
    <w:abstractNumId w:val="2"/>
  </w:num>
  <w:num w:numId="22">
    <w:abstractNumId w:val="18"/>
  </w:num>
  <w:num w:numId="23">
    <w:abstractNumId w:val="16"/>
  </w:num>
  <w:num w:numId="24">
    <w:abstractNumId w:val="13"/>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33B"/>
    <w:rsid w:val="00001B34"/>
    <w:rsid w:val="00002E6B"/>
    <w:rsid w:val="00010378"/>
    <w:rsid w:val="000125A2"/>
    <w:rsid w:val="00021524"/>
    <w:rsid w:val="000302B6"/>
    <w:rsid w:val="000317F8"/>
    <w:rsid w:val="00032E55"/>
    <w:rsid w:val="00033779"/>
    <w:rsid w:val="00045529"/>
    <w:rsid w:val="00047BBA"/>
    <w:rsid w:val="00050C41"/>
    <w:rsid w:val="00051FC7"/>
    <w:rsid w:val="00052139"/>
    <w:rsid w:val="000521C6"/>
    <w:rsid w:val="00052CAB"/>
    <w:rsid w:val="000551BD"/>
    <w:rsid w:val="00055E50"/>
    <w:rsid w:val="00063A3F"/>
    <w:rsid w:val="000641D0"/>
    <w:rsid w:val="000645EE"/>
    <w:rsid w:val="00064D06"/>
    <w:rsid w:val="00065F19"/>
    <w:rsid w:val="000668B0"/>
    <w:rsid w:val="00074768"/>
    <w:rsid w:val="00075524"/>
    <w:rsid w:val="00077278"/>
    <w:rsid w:val="000774FE"/>
    <w:rsid w:val="000834FC"/>
    <w:rsid w:val="0008365A"/>
    <w:rsid w:val="00083732"/>
    <w:rsid w:val="00083ED3"/>
    <w:rsid w:val="00091007"/>
    <w:rsid w:val="00091616"/>
    <w:rsid w:val="00091CA3"/>
    <w:rsid w:val="000920DF"/>
    <w:rsid w:val="000937A9"/>
    <w:rsid w:val="00095C98"/>
    <w:rsid w:val="00095FC3"/>
    <w:rsid w:val="000A0E0C"/>
    <w:rsid w:val="000A31B2"/>
    <w:rsid w:val="000A6421"/>
    <w:rsid w:val="000B154F"/>
    <w:rsid w:val="000B24B1"/>
    <w:rsid w:val="000B5DDC"/>
    <w:rsid w:val="000B615F"/>
    <w:rsid w:val="000B629D"/>
    <w:rsid w:val="000B7B9C"/>
    <w:rsid w:val="000C3548"/>
    <w:rsid w:val="000C4716"/>
    <w:rsid w:val="000C4EE9"/>
    <w:rsid w:val="000C6AB1"/>
    <w:rsid w:val="000D0047"/>
    <w:rsid w:val="000D3262"/>
    <w:rsid w:val="000D424F"/>
    <w:rsid w:val="000D466C"/>
    <w:rsid w:val="000E34F5"/>
    <w:rsid w:val="000E3E74"/>
    <w:rsid w:val="000E5604"/>
    <w:rsid w:val="000E61D5"/>
    <w:rsid w:val="000E6C7A"/>
    <w:rsid w:val="000F37B7"/>
    <w:rsid w:val="000F4F95"/>
    <w:rsid w:val="000F6447"/>
    <w:rsid w:val="000F644C"/>
    <w:rsid w:val="000F7C8A"/>
    <w:rsid w:val="00101AEC"/>
    <w:rsid w:val="0010342F"/>
    <w:rsid w:val="0010357B"/>
    <w:rsid w:val="00104B6F"/>
    <w:rsid w:val="001115F6"/>
    <w:rsid w:val="001116DA"/>
    <w:rsid w:val="001163AB"/>
    <w:rsid w:val="0011767F"/>
    <w:rsid w:val="001205D4"/>
    <w:rsid w:val="00121221"/>
    <w:rsid w:val="001226BB"/>
    <w:rsid w:val="0012745D"/>
    <w:rsid w:val="001321E9"/>
    <w:rsid w:val="00132354"/>
    <w:rsid w:val="00132E2A"/>
    <w:rsid w:val="00133290"/>
    <w:rsid w:val="00134B60"/>
    <w:rsid w:val="00135BDB"/>
    <w:rsid w:val="00145F21"/>
    <w:rsid w:val="00152E3F"/>
    <w:rsid w:val="00154608"/>
    <w:rsid w:val="00156DCD"/>
    <w:rsid w:val="00157F7B"/>
    <w:rsid w:val="00161309"/>
    <w:rsid w:val="001634AB"/>
    <w:rsid w:val="001677D6"/>
    <w:rsid w:val="00171955"/>
    <w:rsid w:val="00171EF0"/>
    <w:rsid w:val="001723C6"/>
    <w:rsid w:val="00175F8F"/>
    <w:rsid w:val="00180299"/>
    <w:rsid w:val="001805DF"/>
    <w:rsid w:val="00181554"/>
    <w:rsid w:val="00181D70"/>
    <w:rsid w:val="00182474"/>
    <w:rsid w:val="00182B23"/>
    <w:rsid w:val="00182F7C"/>
    <w:rsid w:val="0018367B"/>
    <w:rsid w:val="00187246"/>
    <w:rsid w:val="00191586"/>
    <w:rsid w:val="001922DC"/>
    <w:rsid w:val="00197966"/>
    <w:rsid w:val="001A0FB5"/>
    <w:rsid w:val="001A428A"/>
    <w:rsid w:val="001A5C67"/>
    <w:rsid w:val="001A6B34"/>
    <w:rsid w:val="001A7518"/>
    <w:rsid w:val="001B04B6"/>
    <w:rsid w:val="001B1295"/>
    <w:rsid w:val="001B3373"/>
    <w:rsid w:val="001B39E6"/>
    <w:rsid w:val="001B3DA8"/>
    <w:rsid w:val="001B49BE"/>
    <w:rsid w:val="001B548A"/>
    <w:rsid w:val="001C04C5"/>
    <w:rsid w:val="001C43D1"/>
    <w:rsid w:val="001C56BF"/>
    <w:rsid w:val="001D45F1"/>
    <w:rsid w:val="001D5C1D"/>
    <w:rsid w:val="001D5EDB"/>
    <w:rsid w:val="001D683D"/>
    <w:rsid w:val="001D6B3E"/>
    <w:rsid w:val="001D7869"/>
    <w:rsid w:val="001E04EC"/>
    <w:rsid w:val="001E1FCE"/>
    <w:rsid w:val="001E2774"/>
    <w:rsid w:val="001E2A64"/>
    <w:rsid w:val="001E42D8"/>
    <w:rsid w:val="001E4C29"/>
    <w:rsid w:val="001E6F05"/>
    <w:rsid w:val="001E72CD"/>
    <w:rsid w:val="001E7EC9"/>
    <w:rsid w:val="001E7F39"/>
    <w:rsid w:val="001F135F"/>
    <w:rsid w:val="001F4DED"/>
    <w:rsid w:val="001F4E3A"/>
    <w:rsid w:val="001F542B"/>
    <w:rsid w:val="001F5E07"/>
    <w:rsid w:val="00201D93"/>
    <w:rsid w:val="00202D09"/>
    <w:rsid w:val="00204950"/>
    <w:rsid w:val="00212404"/>
    <w:rsid w:val="002149E7"/>
    <w:rsid w:val="002154F5"/>
    <w:rsid w:val="00216926"/>
    <w:rsid w:val="002174BD"/>
    <w:rsid w:val="00220E78"/>
    <w:rsid w:val="002212B1"/>
    <w:rsid w:val="00224B90"/>
    <w:rsid w:val="0022528B"/>
    <w:rsid w:val="00230D38"/>
    <w:rsid w:val="0023138D"/>
    <w:rsid w:val="00235498"/>
    <w:rsid w:val="00235EFB"/>
    <w:rsid w:val="00236866"/>
    <w:rsid w:val="0023733A"/>
    <w:rsid w:val="0024013D"/>
    <w:rsid w:val="00240D58"/>
    <w:rsid w:val="002422E2"/>
    <w:rsid w:val="00244D4C"/>
    <w:rsid w:val="00245698"/>
    <w:rsid w:val="00245F45"/>
    <w:rsid w:val="002472BD"/>
    <w:rsid w:val="00251CA3"/>
    <w:rsid w:val="00251D94"/>
    <w:rsid w:val="00252EDF"/>
    <w:rsid w:val="00253136"/>
    <w:rsid w:val="0025455C"/>
    <w:rsid w:val="002552FE"/>
    <w:rsid w:val="00260107"/>
    <w:rsid w:val="00261FE1"/>
    <w:rsid w:val="00262E7B"/>
    <w:rsid w:val="00263692"/>
    <w:rsid w:val="0026576E"/>
    <w:rsid w:val="002718EC"/>
    <w:rsid w:val="0027444B"/>
    <w:rsid w:val="002761E4"/>
    <w:rsid w:val="00280D77"/>
    <w:rsid w:val="00284CC1"/>
    <w:rsid w:val="00286C21"/>
    <w:rsid w:val="00287375"/>
    <w:rsid w:val="00287952"/>
    <w:rsid w:val="002943A3"/>
    <w:rsid w:val="00294F5E"/>
    <w:rsid w:val="002963C2"/>
    <w:rsid w:val="00297207"/>
    <w:rsid w:val="002A34D6"/>
    <w:rsid w:val="002A4422"/>
    <w:rsid w:val="002A45D6"/>
    <w:rsid w:val="002A5199"/>
    <w:rsid w:val="002A615B"/>
    <w:rsid w:val="002B2C0C"/>
    <w:rsid w:val="002B647E"/>
    <w:rsid w:val="002B6917"/>
    <w:rsid w:val="002C0C01"/>
    <w:rsid w:val="002C0E5C"/>
    <w:rsid w:val="002C5277"/>
    <w:rsid w:val="002C5420"/>
    <w:rsid w:val="002C790B"/>
    <w:rsid w:val="002D20DB"/>
    <w:rsid w:val="002D42C3"/>
    <w:rsid w:val="002D5B9D"/>
    <w:rsid w:val="002E7441"/>
    <w:rsid w:val="002F2472"/>
    <w:rsid w:val="002F2879"/>
    <w:rsid w:val="002F318F"/>
    <w:rsid w:val="002F4E58"/>
    <w:rsid w:val="002F52C5"/>
    <w:rsid w:val="002F5A89"/>
    <w:rsid w:val="002F5C1E"/>
    <w:rsid w:val="002F7200"/>
    <w:rsid w:val="002F727B"/>
    <w:rsid w:val="00300293"/>
    <w:rsid w:val="003013C6"/>
    <w:rsid w:val="0030146A"/>
    <w:rsid w:val="00301A74"/>
    <w:rsid w:val="00305D2F"/>
    <w:rsid w:val="003060CC"/>
    <w:rsid w:val="00312C31"/>
    <w:rsid w:val="00312E08"/>
    <w:rsid w:val="00313269"/>
    <w:rsid w:val="00314097"/>
    <w:rsid w:val="0031568A"/>
    <w:rsid w:val="003205A6"/>
    <w:rsid w:val="0032086E"/>
    <w:rsid w:val="0032228A"/>
    <w:rsid w:val="00322AD7"/>
    <w:rsid w:val="003245AC"/>
    <w:rsid w:val="00326F02"/>
    <w:rsid w:val="003278DE"/>
    <w:rsid w:val="00330221"/>
    <w:rsid w:val="00333A59"/>
    <w:rsid w:val="003344F9"/>
    <w:rsid w:val="00334750"/>
    <w:rsid w:val="00335B0F"/>
    <w:rsid w:val="0033665B"/>
    <w:rsid w:val="00340B0A"/>
    <w:rsid w:val="00342575"/>
    <w:rsid w:val="00342C39"/>
    <w:rsid w:val="00343DDC"/>
    <w:rsid w:val="003445B6"/>
    <w:rsid w:val="00346332"/>
    <w:rsid w:val="00347F59"/>
    <w:rsid w:val="003525D5"/>
    <w:rsid w:val="00354781"/>
    <w:rsid w:val="00356654"/>
    <w:rsid w:val="00357A2B"/>
    <w:rsid w:val="003607DE"/>
    <w:rsid w:val="00360831"/>
    <w:rsid w:val="00361B15"/>
    <w:rsid w:val="00362B7B"/>
    <w:rsid w:val="00362EB6"/>
    <w:rsid w:val="00364C11"/>
    <w:rsid w:val="00366B7C"/>
    <w:rsid w:val="00374DA1"/>
    <w:rsid w:val="0037502B"/>
    <w:rsid w:val="00375B49"/>
    <w:rsid w:val="00382AA0"/>
    <w:rsid w:val="00384201"/>
    <w:rsid w:val="003923BC"/>
    <w:rsid w:val="00392601"/>
    <w:rsid w:val="0039382D"/>
    <w:rsid w:val="00394325"/>
    <w:rsid w:val="003947CF"/>
    <w:rsid w:val="0039585D"/>
    <w:rsid w:val="00395A5A"/>
    <w:rsid w:val="00396EFE"/>
    <w:rsid w:val="003A2965"/>
    <w:rsid w:val="003A38C6"/>
    <w:rsid w:val="003A45A2"/>
    <w:rsid w:val="003A4690"/>
    <w:rsid w:val="003A72E6"/>
    <w:rsid w:val="003B02D7"/>
    <w:rsid w:val="003B2743"/>
    <w:rsid w:val="003B2D1D"/>
    <w:rsid w:val="003B2F67"/>
    <w:rsid w:val="003B751B"/>
    <w:rsid w:val="003C0BF8"/>
    <w:rsid w:val="003C0E9D"/>
    <w:rsid w:val="003C3E4F"/>
    <w:rsid w:val="003C40C5"/>
    <w:rsid w:val="003C413B"/>
    <w:rsid w:val="003C6DDC"/>
    <w:rsid w:val="003D1362"/>
    <w:rsid w:val="003D44DB"/>
    <w:rsid w:val="003D4930"/>
    <w:rsid w:val="003D4DD0"/>
    <w:rsid w:val="003D7327"/>
    <w:rsid w:val="003D7365"/>
    <w:rsid w:val="003E1539"/>
    <w:rsid w:val="003E6311"/>
    <w:rsid w:val="003E67D9"/>
    <w:rsid w:val="003E7314"/>
    <w:rsid w:val="003F068A"/>
    <w:rsid w:val="003F2EDF"/>
    <w:rsid w:val="003F3B7E"/>
    <w:rsid w:val="003F55E6"/>
    <w:rsid w:val="003F5D25"/>
    <w:rsid w:val="00404CED"/>
    <w:rsid w:val="00405F46"/>
    <w:rsid w:val="00414C8C"/>
    <w:rsid w:val="004152C8"/>
    <w:rsid w:val="0041557B"/>
    <w:rsid w:val="00415693"/>
    <w:rsid w:val="00420477"/>
    <w:rsid w:val="0042072C"/>
    <w:rsid w:val="00422230"/>
    <w:rsid w:val="00423EEF"/>
    <w:rsid w:val="00424898"/>
    <w:rsid w:val="00424F22"/>
    <w:rsid w:val="0042603C"/>
    <w:rsid w:val="0042629D"/>
    <w:rsid w:val="004266FB"/>
    <w:rsid w:val="00426C6E"/>
    <w:rsid w:val="00427A71"/>
    <w:rsid w:val="004315FC"/>
    <w:rsid w:val="004326AB"/>
    <w:rsid w:val="00433452"/>
    <w:rsid w:val="004370E4"/>
    <w:rsid w:val="00437392"/>
    <w:rsid w:val="004430A4"/>
    <w:rsid w:val="00443A98"/>
    <w:rsid w:val="004457B8"/>
    <w:rsid w:val="0044761A"/>
    <w:rsid w:val="00447AC3"/>
    <w:rsid w:val="00451E81"/>
    <w:rsid w:val="004527DC"/>
    <w:rsid w:val="00454433"/>
    <w:rsid w:val="004545B5"/>
    <w:rsid w:val="00454606"/>
    <w:rsid w:val="004547B3"/>
    <w:rsid w:val="00462297"/>
    <w:rsid w:val="004650D0"/>
    <w:rsid w:val="004724FB"/>
    <w:rsid w:val="00474917"/>
    <w:rsid w:val="00476BB0"/>
    <w:rsid w:val="004772E6"/>
    <w:rsid w:val="00480B86"/>
    <w:rsid w:val="0048223A"/>
    <w:rsid w:val="00482AAB"/>
    <w:rsid w:val="00482D12"/>
    <w:rsid w:val="00482FF5"/>
    <w:rsid w:val="00485174"/>
    <w:rsid w:val="00490248"/>
    <w:rsid w:val="00490CE8"/>
    <w:rsid w:val="00490D87"/>
    <w:rsid w:val="004928AB"/>
    <w:rsid w:val="00493E8C"/>
    <w:rsid w:val="004A04AF"/>
    <w:rsid w:val="004A136A"/>
    <w:rsid w:val="004A1FC9"/>
    <w:rsid w:val="004A7740"/>
    <w:rsid w:val="004B0D1D"/>
    <w:rsid w:val="004B2C5D"/>
    <w:rsid w:val="004B4BE8"/>
    <w:rsid w:val="004C17D7"/>
    <w:rsid w:val="004C45D5"/>
    <w:rsid w:val="004C5906"/>
    <w:rsid w:val="004C5C7B"/>
    <w:rsid w:val="004C7A6E"/>
    <w:rsid w:val="004D079F"/>
    <w:rsid w:val="004D11CB"/>
    <w:rsid w:val="004D187A"/>
    <w:rsid w:val="004D54F8"/>
    <w:rsid w:val="004D77DB"/>
    <w:rsid w:val="004D79EE"/>
    <w:rsid w:val="004E1803"/>
    <w:rsid w:val="004E2D1D"/>
    <w:rsid w:val="004E4C54"/>
    <w:rsid w:val="004E6BA3"/>
    <w:rsid w:val="004E7A8D"/>
    <w:rsid w:val="004F0C90"/>
    <w:rsid w:val="004F4F60"/>
    <w:rsid w:val="004F70E3"/>
    <w:rsid w:val="0050005D"/>
    <w:rsid w:val="005000EE"/>
    <w:rsid w:val="005024C7"/>
    <w:rsid w:val="00504709"/>
    <w:rsid w:val="005063EC"/>
    <w:rsid w:val="00507156"/>
    <w:rsid w:val="00510E19"/>
    <w:rsid w:val="005113CF"/>
    <w:rsid w:val="00512A35"/>
    <w:rsid w:val="00513824"/>
    <w:rsid w:val="00515410"/>
    <w:rsid w:val="00516718"/>
    <w:rsid w:val="00520769"/>
    <w:rsid w:val="00521A16"/>
    <w:rsid w:val="00521CBC"/>
    <w:rsid w:val="00525549"/>
    <w:rsid w:val="00527628"/>
    <w:rsid w:val="00527655"/>
    <w:rsid w:val="0053009B"/>
    <w:rsid w:val="00530F07"/>
    <w:rsid w:val="00531879"/>
    <w:rsid w:val="00533398"/>
    <w:rsid w:val="00537122"/>
    <w:rsid w:val="00540626"/>
    <w:rsid w:val="00541390"/>
    <w:rsid w:val="00541CAC"/>
    <w:rsid w:val="00542A9E"/>
    <w:rsid w:val="00542D6C"/>
    <w:rsid w:val="00545221"/>
    <w:rsid w:val="005469D0"/>
    <w:rsid w:val="00550E50"/>
    <w:rsid w:val="005539D8"/>
    <w:rsid w:val="00554C16"/>
    <w:rsid w:val="00555659"/>
    <w:rsid w:val="00555A5A"/>
    <w:rsid w:val="005577E8"/>
    <w:rsid w:val="0056087A"/>
    <w:rsid w:val="005610D8"/>
    <w:rsid w:val="005623AC"/>
    <w:rsid w:val="00565A1F"/>
    <w:rsid w:val="005665F9"/>
    <w:rsid w:val="005669C6"/>
    <w:rsid w:val="005713C3"/>
    <w:rsid w:val="00573958"/>
    <w:rsid w:val="00573D34"/>
    <w:rsid w:val="00574660"/>
    <w:rsid w:val="00574FE4"/>
    <w:rsid w:val="0057567E"/>
    <w:rsid w:val="005758FF"/>
    <w:rsid w:val="00580D71"/>
    <w:rsid w:val="00582B51"/>
    <w:rsid w:val="00585879"/>
    <w:rsid w:val="00585A0C"/>
    <w:rsid w:val="00586D37"/>
    <w:rsid w:val="005873F1"/>
    <w:rsid w:val="00591746"/>
    <w:rsid w:val="00593125"/>
    <w:rsid w:val="0059464A"/>
    <w:rsid w:val="00595A30"/>
    <w:rsid w:val="00596139"/>
    <w:rsid w:val="005975FB"/>
    <w:rsid w:val="00597EFE"/>
    <w:rsid w:val="005A00A9"/>
    <w:rsid w:val="005A327F"/>
    <w:rsid w:val="005A56C9"/>
    <w:rsid w:val="005B0F98"/>
    <w:rsid w:val="005B1FC0"/>
    <w:rsid w:val="005B2112"/>
    <w:rsid w:val="005B25A2"/>
    <w:rsid w:val="005B32D9"/>
    <w:rsid w:val="005B5098"/>
    <w:rsid w:val="005C2274"/>
    <w:rsid w:val="005C4C2C"/>
    <w:rsid w:val="005C6C0F"/>
    <w:rsid w:val="005D25C6"/>
    <w:rsid w:val="005D4900"/>
    <w:rsid w:val="005D588A"/>
    <w:rsid w:val="005D623D"/>
    <w:rsid w:val="005D67BC"/>
    <w:rsid w:val="005D68C9"/>
    <w:rsid w:val="005D6917"/>
    <w:rsid w:val="005D78D2"/>
    <w:rsid w:val="005E0E64"/>
    <w:rsid w:val="005E4F14"/>
    <w:rsid w:val="005E5577"/>
    <w:rsid w:val="005E55D5"/>
    <w:rsid w:val="005E5728"/>
    <w:rsid w:val="005E5F66"/>
    <w:rsid w:val="005E6CCD"/>
    <w:rsid w:val="005E7462"/>
    <w:rsid w:val="005F4C3E"/>
    <w:rsid w:val="005F562F"/>
    <w:rsid w:val="005F5C2F"/>
    <w:rsid w:val="005F6BC6"/>
    <w:rsid w:val="005F6EDA"/>
    <w:rsid w:val="00600B85"/>
    <w:rsid w:val="00600F07"/>
    <w:rsid w:val="0060320D"/>
    <w:rsid w:val="006041E4"/>
    <w:rsid w:val="006052A4"/>
    <w:rsid w:val="006070DC"/>
    <w:rsid w:val="006108E8"/>
    <w:rsid w:val="006113F3"/>
    <w:rsid w:val="00612D88"/>
    <w:rsid w:val="00616CF6"/>
    <w:rsid w:val="006174ED"/>
    <w:rsid w:val="0061794F"/>
    <w:rsid w:val="00621332"/>
    <w:rsid w:val="00622180"/>
    <w:rsid w:val="00623672"/>
    <w:rsid w:val="00625944"/>
    <w:rsid w:val="00632F36"/>
    <w:rsid w:val="0063333B"/>
    <w:rsid w:val="00642726"/>
    <w:rsid w:val="006449F0"/>
    <w:rsid w:val="00644FDC"/>
    <w:rsid w:val="0064629D"/>
    <w:rsid w:val="00647922"/>
    <w:rsid w:val="006522B4"/>
    <w:rsid w:val="006534D5"/>
    <w:rsid w:val="00657D65"/>
    <w:rsid w:val="00660BDC"/>
    <w:rsid w:val="006629D1"/>
    <w:rsid w:val="006710C5"/>
    <w:rsid w:val="00671B8F"/>
    <w:rsid w:val="0067328A"/>
    <w:rsid w:val="00673E5A"/>
    <w:rsid w:val="00680AC9"/>
    <w:rsid w:val="0068172A"/>
    <w:rsid w:val="006818E0"/>
    <w:rsid w:val="00687CAB"/>
    <w:rsid w:val="0069133E"/>
    <w:rsid w:val="00691813"/>
    <w:rsid w:val="00693C1B"/>
    <w:rsid w:val="00693EC5"/>
    <w:rsid w:val="00695316"/>
    <w:rsid w:val="006961ED"/>
    <w:rsid w:val="006A2C0B"/>
    <w:rsid w:val="006A6EEB"/>
    <w:rsid w:val="006A7379"/>
    <w:rsid w:val="006B047D"/>
    <w:rsid w:val="006B0974"/>
    <w:rsid w:val="006B4173"/>
    <w:rsid w:val="006B59A0"/>
    <w:rsid w:val="006B62EC"/>
    <w:rsid w:val="006C7F1F"/>
    <w:rsid w:val="006D05A0"/>
    <w:rsid w:val="006D1025"/>
    <w:rsid w:val="006D6CD5"/>
    <w:rsid w:val="006E0DC6"/>
    <w:rsid w:val="006E1304"/>
    <w:rsid w:val="006E492A"/>
    <w:rsid w:val="006E4C34"/>
    <w:rsid w:val="006E574E"/>
    <w:rsid w:val="006F00A4"/>
    <w:rsid w:val="006F3200"/>
    <w:rsid w:val="006F400C"/>
    <w:rsid w:val="006F6056"/>
    <w:rsid w:val="00701EA7"/>
    <w:rsid w:val="0070387D"/>
    <w:rsid w:val="00703A23"/>
    <w:rsid w:val="00714994"/>
    <w:rsid w:val="007153E6"/>
    <w:rsid w:val="00723A40"/>
    <w:rsid w:val="00725F43"/>
    <w:rsid w:val="007277D4"/>
    <w:rsid w:val="00734B3E"/>
    <w:rsid w:val="007366D5"/>
    <w:rsid w:val="00736947"/>
    <w:rsid w:val="00740616"/>
    <w:rsid w:val="007413E5"/>
    <w:rsid w:val="00741632"/>
    <w:rsid w:val="00742FC0"/>
    <w:rsid w:val="00751373"/>
    <w:rsid w:val="00752D19"/>
    <w:rsid w:val="00752DB1"/>
    <w:rsid w:val="0075301A"/>
    <w:rsid w:val="0075376A"/>
    <w:rsid w:val="007601E6"/>
    <w:rsid w:val="0076173B"/>
    <w:rsid w:val="007640AD"/>
    <w:rsid w:val="00764B45"/>
    <w:rsid w:val="00770F55"/>
    <w:rsid w:val="007722E7"/>
    <w:rsid w:val="007741AB"/>
    <w:rsid w:val="00775F2D"/>
    <w:rsid w:val="007805E9"/>
    <w:rsid w:val="0078198B"/>
    <w:rsid w:val="00781F0B"/>
    <w:rsid w:val="00784B8F"/>
    <w:rsid w:val="00785571"/>
    <w:rsid w:val="007870C3"/>
    <w:rsid w:val="00791549"/>
    <w:rsid w:val="00793B03"/>
    <w:rsid w:val="00793C84"/>
    <w:rsid w:val="0079750D"/>
    <w:rsid w:val="007977DC"/>
    <w:rsid w:val="007A1769"/>
    <w:rsid w:val="007A46EA"/>
    <w:rsid w:val="007A6DBA"/>
    <w:rsid w:val="007A7E13"/>
    <w:rsid w:val="007B0E7F"/>
    <w:rsid w:val="007B1D98"/>
    <w:rsid w:val="007B320D"/>
    <w:rsid w:val="007B6C59"/>
    <w:rsid w:val="007C0F0B"/>
    <w:rsid w:val="007C21E5"/>
    <w:rsid w:val="007C2559"/>
    <w:rsid w:val="007C5C8E"/>
    <w:rsid w:val="007C5FCB"/>
    <w:rsid w:val="007C7517"/>
    <w:rsid w:val="007D1704"/>
    <w:rsid w:val="007D1D45"/>
    <w:rsid w:val="007D492D"/>
    <w:rsid w:val="007D4C02"/>
    <w:rsid w:val="007D4C5B"/>
    <w:rsid w:val="007D71C3"/>
    <w:rsid w:val="007D72FB"/>
    <w:rsid w:val="007F1FB7"/>
    <w:rsid w:val="007F2AC7"/>
    <w:rsid w:val="007F2E4D"/>
    <w:rsid w:val="007F4463"/>
    <w:rsid w:val="007F5A40"/>
    <w:rsid w:val="007F6DA4"/>
    <w:rsid w:val="00803ABD"/>
    <w:rsid w:val="00804479"/>
    <w:rsid w:val="00805FBA"/>
    <w:rsid w:val="0080662B"/>
    <w:rsid w:val="00806AAC"/>
    <w:rsid w:val="0081016F"/>
    <w:rsid w:val="00811282"/>
    <w:rsid w:val="008136EC"/>
    <w:rsid w:val="00815944"/>
    <w:rsid w:val="00816DCB"/>
    <w:rsid w:val="008170BD"/>
    <w:rsid w:val="00822C3F"/>
    <w:rsid w:val="00823CFC"/>
    <w:rsid w:val="0082493B"/>
    <w:rsid w:val="008260D6"/>
    <w:rsid w:val="0083164E"/>
    <w:rsid w:val="0083212E"/>
    <w:rsid w:val="008329E6"/>
    <w:rsid w:val="00833612"/>
    <w:rsid w:val="00833C9C"/>
    <w:rsid w:val="00834447"/>
    <w:rsid w:val="00836DC3"/>
    <w:rsid w:val="0084040F"/>
    <w:rsid w:val="00841619"/>
    <w:rsid w:val="008416BC"/>
    <w:rsid w:val="00841BCA"/>
    <w:rsid w:val="00844B35"/>
    <w:rsid w:val="008463C3"/>
    <w:rsid w:val="00851415"/>
    <w:rsid w:val="00851E5A"/>
    <w:rsid w:val="008548DA"/>
    <w:rsid w:val="008578A8"/>
    <w:rsid w:val="0086036B"/>
    <w:rsid w:val="00861813"/>
    <w:rsid w:val="00871203"/>
    <w:rsid w:val="00871366"/>
    <w:rsid w:val="00875B1D"/>
    <w:rsid w:val="0088027A"/>
    <w:rsid w:val="00881531"/>
    <w:rsid w:val="00883262"/>
    <w:rsid w:val="008949FB"/>
    <w:rsid w:val="008A16DF"/>
    <w:rsid w:val="008A46D5"/>
    <w:rsid w:val="008A4AE5"/>
    <w:rsid w:val="008A5BA0"/>
    <w:rsid w:val="008A6C6F"/>
    <w:rsid w:val="008B3BEA"/>
    <w:rsid w:val="008B41B8"/>
    <w:rsid w:val="008B5112"/>
    <w:rsid w:val="008B627F"/>
    <w:rsid w:val="008B6BB3"/>
    <w:rsid w:val="008B6D8C"/>
    <w:rsid w:val="008B71D9"/>
    <w:rsid w:val="008B7F64"/>
    <w:rsid w:val="008C00EE"/>
    <w:rsid w:val="008C06FB"/>
    <w:rsid w:val="008C0C6F"/>
    <w:rsid w:val="008C1416"/>
    <w:rsid w:val="008D1168"/>
    <w:rsid w:val="008D7128"/>
    <w:rsid w:val="008D739B"/>
    <w:rsid w:val="008E0B12"/>
    <w:rsid w:val="008E12BA"/>
    <w:rsid w:val="008E13C2"/>
    <w:rsid w:val="008E1E4B"/>
    <w:rsid w:val="008E3175"/>
    <w:rsid w:val="008E31DE"/>
    <w:rsid w:val="008F2929"/>
    <w:rsid w:val="008F2DE7"/>
    <w:rsid w:val="008F3501"/>
    <w:rsid w:val="008F3885"/>
    <w:rsid w:val="008F3F90"/>
    <w:rsid w:val="008F69DD"/>
    <w:rsid w:val="008F6DC8"/>
    <w:rsid w:val="008F76A4"/>
    <w:rsid w:val="00900331"/>
    <w:rsid w:val="009012F5"/>
    <w:rsid w:val="009068D3"/>
    <w:rsid w:val="00907AEC"/>
    <w:rsid w:val="00910019"/>
    <w:rsid w:val="00912273"/>
    <w:rsid w:val="0091378D"/>
    <w:rsid w:val="00913EB9"/>
    <w:rsid w:val="00914254"/>
    <w:rsid w:val="009149EE"/>
    <w:rsid w:val="00915DCA"/>
    <w:rsid w:val="00915E6C"/>
    <w:rsid w:val="00923AE7"/>
    <w:rsid w:val="00924514"/>
    <w:rsid w:val="0092467F"/>
    <w:rsid w:val="0093192D"/>
    <w:rsid w:val="009330FA"/>
    <w:rsid w:val="00935151"/>
    <w:rsid w:val="0093562D"/>
    <w:rsid w:val="00935E21"/>
    <w:rsid w:val="00941CB6"/>
    <w:rsid w:val="009438E9"/>
    <w:rsid w:val="00945A25"/>
    <w:rsid w:val="00947315"/>
    <w:rsid w:val="00950ABE"/>
    <w:rsid w:val="00950E34"/>
    <w:rsid w:val="00952468"/>
    <w:rsid w:val="0095300E"/>
    <w:rsid w:val="009601AE"/>
    <w:rsid w:val="009606C9"/>
    <w:rsid w:val="00963F3D"/>
    <w:rsid w:val="0096408C"/>
    <w:rsid w:val="00964CAF"/>
    <w:rsid w:val="0096791A"/>
    <w:rsid w:val="0097187E"/>
    <w:rsid w:val="00972127"/>
    <w:rsid w:val="009743E3"/>
    <w:rsid w:val="00976A74"/>
    <w:rsid w:val="00976D38"/>
    <w:rsid w:val="0097769B"/>
    <w:rsid w:val="00980437"/>
    <w:rsid w:val="0098097B"/>
    <w:rsid w:val="00980FCD"/>
    <w:rsid w:val="0099012A"/>
    <w:rsid w:val="009904E9"/>
    <w:rsid w:val="0099247E"/>
    <w:rsid w:val="009931E5"/>
    <w:rsid w:val="00996346"/>
    <w:rsid w:val="00997051"/>
    <w:rsid w:val="009A4B76"/>
    <w:rsid w:val="009A5818"/>
    <w:rsid w:val="009A5D84"/>
    <w:rsid w:val="009A61EF"/>
    <w:rsid w:val="009A670D"/>
    <w:rsid w:val="009A7B98"/>
    <w:rsid w:val="009B44A8"/>
    <w:rsid w:val="009B5C4D"/>
    <w:rsid w:val="009C3FF6"/>
    <w:rsid w:val="009C70B2"/>
    <w:rsid w:val="009D0BE7"/>
    <w:rsid w:val="009D0FF5"/>
    <w:rsid w:val="009D68BE"/>
    <w:rsid w:val="009D6B72"/>
    <w:rsid w:val="009E23A6"/>
    <w:rsid w:val="009E294A"/>
    <w:rsid w:val="009E6F24"/>
    <w:rsid w:val="009E7BE3"/>
    <w:rsid w:val="009F0BDC"/>
    <w:rsid w:val="009F120E"/>
    <w:rsid w:val="009F25C6"/>
    <w:rsid w:val="009F2961"/>
    <w:rsid w:val="009F2D7D"/>
    <w:rsid w:val="009F384D"/>
    <w:rsid w:val="009F3D81"/>
    <w:rsid w:val="009F5B79"/>
    <w:rsid w:val="00A04171"/>
    <w:rsid w:val="00A13E5F"/>
    <w:rsid w:val="00A14D1F"/>
    <w:rsid w:val="00A16A80"/>
    <w:rsid w:val="00A17762"/>
    <w:rsid w:val="00A23BB6"/>
    <w:rsid w:val="00A25B41"/>
    <w:rsid w:val="00A27A8B"/>
    <w:rsid w:val="00A33424"/>
    <w:rsid w:val="00A346CF"/>
    <w:rsid w:val="00A34869"/>
    <w:rsid w:val="00A371ED"/>
    <w:rsid w:val="00A44078"/>
    <w:rsid w:val="00A45432"/>
    <w:rsid w:val="00A4544D"/>
    <w:rsid w:val="00A4777D"/>
    <w:rsid w:val="00A56651"/>
    <w:rsid w:val="00A61870"/>
    <w:rsid w:val="00A61CDE"/>
    <w:rsid w:val="00A65A92"/>
    <w:rsid w:val="00A66EB2"/>
    <w:rsid w:val="00A7024D"/>
    <w:rsid w:val="00A707FA"/>
    <w:rsid w:val="00A731E9"/>
    <w:rsid w:val="00A748B3"/>
    <w:rsid w:val="00A74CB0"/>
    <w:rsid w:val="00A80DC6"/>
    <w:rsid w:val="00A817A3"/>
    <w:rsid w:val="00A81B2C"/>
    <w:rsid w:val="00A81E45"/>
    <w:rsid w:val="00A838F1"/>
    <w:rsid w:val="00A844BD"/>
    <w:rsid w:val="00A85029"/>
    <w:rsid w:val="00A868C5"/>
    <w:rsid w:val="00A869C9"/>
    <w:rsid w:val="00A86EE6"/>
    <w:rsid w:val="00A87C40"/>
    <w:rsid w:val="00A87CD0"/>
    <w:rsid w:val="00A95ED1"/>
    <w:rsid w:val="00A96C35"/>
    <w:rsid w:val="00A977A8"/>
    <w:rsid w:val="00A9793B"/>
    <w:rsid w:val="00AA1AEB"/>
    <w:rsid w:val="00AA6BF9"/>
    <w:rsid w:val="00AA6E53"/>
    <w:rsid w:val="00AB49BE"/>
    <w:rsid w:val="00AB5461"/>
    <w:rsid w:val="00AC3031"/>
    <w:rsid w:val="00AC4FE5"/>
    <w:rsid w:val="00AD25A6"/>
    <w:rsid w:val="00AD3505"/>
    <w:rsid w:val="00AD4902"/>
    <w:rsid w:val="00AD7DCF"/>
    <w:rsid w:val="00AE018C"/>
    <w:rsid w:val="00AE1DDC"/>
    <w:rsid w:val="00AE374E"/>
    <w:rsid w:val="00AE482A"/>
    <w:rsid w:val="00AE4EF6"/>
    <w:rsid w:val="00AE744E"/>
    <w:rsid w:val="00AF03DE"/>
    <w:rsid w:val="00AF04B5"/>
    <w:rsid w:val="00AF348F"/>
    <w:rsid w:val="00AF7036"/>
    <w:rsid w:val="00AF7203"/>
    <w:rsid w:val="00AF795D"/>
    <w:rsid w:val="00B02993"/>
    <w:rsid w:val="00B02EB8"/>
    <w:rsid w:val="00B031A4"/>
    <w:rsid w:val="00B05D74"/>
    <w:rsid w:val="00B11AFA"/>
    <w:rsid w:val="00B11FF9"/>
    <w:rsid w:val="00B14126"/>
    <w:rsid w:val="00B1520D"/>
    <w:rsid w:val="00B15678"/>
    <w:rsid w:val="00B201BF"/>
    <w:rsid w:val="00B222E7"/>
    <w:rsid w:val="00B22D5E"/>
    <w:rsid w:val="00B24EF2"/>
    <w:rsid w:val="00B2635A"/>
    <w:rsid w:val="00B268B6"/>
    <w:rsid w:val="00B26B97"/>
    <w:rsid w:val="00B34458"/>
    <w:rsid w:val="00B35AB0"/>
    <w:rsid w:val="00B361FA"/>
    <w:rsid w:val="00B36FE8"/>
    <w:rsid w:val="00B40F3F"/>
    <w:rsid w:val="00B4322A"/>
    <w:rsid w:val="00B45B6A"/>
    <w:rsid w:val="00B46062"/>
    <w:rsid w:val="00B46C97"/>
    <w:rsid w:val="00B47000"/>
    <w:rsid w:val="00B509D9"/>
    <w:rsid w:val="00B5106C"/>
    <w:rsid w:val="00B5264C"/>
    <w:rsid w:val="00B52878"/>
    <w:rsid w:val="00B53452"/>
    <w:rsid w:val="00B53611"/>
    <w:rsid w:val="00B54228"/>
    <w:rsid w:val="00B55357"/>
    <w:rsid w:val="00B5613E"/>
    <w:rsid w:val="00B6006A"/>
    <w:rsid w:val="00B63362"/>
    <w:rsid w:val="00B637E8"/>
    <w:rsid w:val="00B63E59"/>
    <w:rsid w:val="00B83279"/>
    <w:rsid w:val="00B83972"/>
    <w:rsid w:val="00B84B7A"/>
    <w:rsid w:val="00B85EE6"/>
    <w:rsid w:val="00B86A8B"/>
    <w:rsid w:val="00B87A06"/>
    <w:rsid w:val="00B90164"/>
    <w:rsid w:val="00B9040C"/>
    <w:rsid w:val="00B90818"/>
    <w:rsid w:val="00B90A3F"/>
    <w:rsid w:val="00B9483E"/>
    <w:rsid w:val="00B96083"/>
    <w:rsid w:val="00B96500"/>
    <w:rsid w:val="00BA0FEC"/>
    <w:rsid w:val="00BA1894"/>
    <w:rsid w:val="00BA2E85"/>
    <w:rsid w:val="00BA3B48"/>
    <w:rsid w:val="00BA3D18"/>
    <w:rsid w:val="00BA46A0"/>
    <w:rsid w:val="00BA76CF"/>
    <w:rsid w:val="00BB0ACD"/>
    <w:rsid w:val="00BB4ACE"/>
    <w:rsid w:val="00BB5C22"/>
    <w:rsid w:val="00BB658C"/>
    <w:rsid w:val="00BD0B89"/>
    <w:rsid w:val="00BD2E4A"/>
    <w:rsid w:val="00BD385A"/>
    <w:rsid w:val="00BD7C90"/>
    <w:rsid w:val="00BE0BC3"/>
    <w:rsid w:val="00BE438D"/>
    <w:rsid w:val="00BE4F7E"/>
    <w:rsid w:val="00BE71C3"/>
    <w:rsid w:val="00BE7F46"/>
    <w:rsid w:val="00BF04B3"/>
    <w:rsid w:val="00BF1BFB"/>
    <w:rsid w:val="00BF3CCD"/>
    <w:rsid w:val="00BF6FDF"/>
    <w:rsid w:val="00BF7E2A"/>
    <w:rsid w:val="00C00389"/>
    <w:rsid w:val="00C004E5"/>
    <w:rsid w:val="00C03846"/>
    <w:rsid w:val="00C05253"/>
    <w:rsid w:val="00C10A60"/>
    <w:rsid w:val="00C11455"/>
    <w:rsid w:val="00C1195D"/>
    <w:rsid w:val="00C17112"/>
    <w:rsid w:val="00C20881"/>
    <w:rsid w:val="00C2604E"/>
    <w:rsid w:val="00C323A3"/>
    <w:rsid w:val="00C41B35"/>
    <w:rsid w:val="00C43633"/>
    <w:rsid w:val="00C43810"/>
    <w:rsid w:val="00C4783F"/>
    <w:rsid w:val="00C53337"/>
    <w:rsid w:val="00C534F7"/>
    <w:rsid w:val="00C54C4C"/>
    <w:rsid w:val="00C55BDB"/>
    <w:rsid w:val="00C56C5E"/>
    <w:rsid w:val="00C6264B"/>
    <w:rsid w:val="00C63050"/>
    <w:rsid w:val="00C63C66"/>
    <w:rsid w:val="00C66AD2"/>
    <w:rsid w:val="00C67346"/>
    <w:rsid w:val="00C6751D"/>
    <w:rsid w:val="00C706A6"/>
    <w:rsid w:val="00C72BD9"/>
    <w:rsid w:val="00C72BF3"/>
    <w:rsid w:val="00C74DD1"/>
    <w:rsid w:val="00C75164"/>
    <w:rsid w:val="00C759D8"/>
    <w:rsid w:val="00C77E34"/>
    <w:rsid w:val="00C846EA"/>
    <w:rsid w:val="00C927B5"/>
    <w:rsid w:val="00C928F4"/>
    <w:rsid w:val="00C9682A"/>
    <w:rsid w:val="00C96959"/>
    <w:rsid w:val="00CA0881"/>
    <w:rsid w:val="00CA0D57"/>
    <w:rsid w:val="00CA4467"/>
    <w:rsid w:val="00CA51A2"/>
    <w:rsid w:val="00CA5B62"/>
    <w:rsid w:val="00CA5B86"/>
    <w:rsid w:val="00CA6D55"/>
    <w:rsid w:val="00CA6F5D"/>
    <w:rsid w:val="00CA76CD"/>
    <w:rsid w:val="00CB150C"/>
    <w:rsid w:val="00CB1B91"/>
    <w:rsid w:val="00CB39E5"/>
    <w:rsid w:val="00CB5DD3"/>
    <w:rsid w:val="00CB62C3"/>
    <w:rsid w:val="00CB6AA3"/>
    <w:rsid w:val="00CC1307"/>
    <w:rsid w:val="00CC3CD3"/>
    <w:rsid w:val="00CC5546"/>
    <w:rsid w:val="00CC5C13"/>
    <w:rsid w:val="00CC68C4"/>
    <w:rsid w:val="00CC6B58"/>
    <w:rsid w:val="00CC7780"/>
    <w:rsid w:val="00CD1A82"/>
    <w:rsid w:val="00CD3170"/>
    <w:rsid w:val="00CE0024"/>
    <w:rsid w:val="00CE271B"/>
    <w:rsid w:val="00CE2A75"/>
    <w:rsid w:val="00CE36C7"/>
    <w:rsid w:val="00CE3794"/>
    <w:rsid w:val="00CE79B6"/>
    <w:rsid w:val="00CF1190"/>
    <w:rsid w:val="00CF33BD"/>
    <w:rsid w:val="00CF59DC"/>
    <w:rsid w:val="00CF7088"/>
    <w:rsid w:val="00D0126F"/>
    <w:rsid w:val="00D02122"/>
    <w:rsid w:val="00D04764"/>
    <w:rsid w:val="00D066FD"/>
    <w:rsid w:val="00D0714A"/>
    <w:rsid w:val="00D17F04"/>
    <w:rsid w:val="00D20629"/>
    <w:rsid w:val="00D23DC2"/>
    <w:rsid w:val="00D24DFE"/>
    <w:rsid w:val="00D25E4B"/>
    <w:rsid w:val="00D261CF"/>
    <w:rsid w:val="00D322D8"/>
    <w:rsid w:val="00D354B2"/>
    <w:rsid w:val="00D36ED1"/>
    <w:rsid w:val="00D37D19"/>
    <w:rsid w:val="00D40706"/>
    <w:rsid w:val="00D41905"/>
    <w:rsid w:val="00D42B74"/>
    <w:rsid w:val="00D454F8"/>
    <w:rsid w:val="00D47BD7"/>
    <w:rsid w:val="00D47DA4"/>
    <w:rsid w:val="00D5447C"/>
    <w:rsid w:val="00D54966"/>
    <w:rsid w:val="00D55C75"/>
    <w:rsid w:val="00D6025B"/>
    <w:rsid w:val="00D65558"/>
    <w:rsid w:val="00D66808"/>
    <w:rsid w:val="00D712F4"/>
    <w:rsid w:val="00D71D73"/>
    <w:rsid w:val="00D7762A"/>
    <w:rsid w:val="00D80083"/>
    <w:rsid w:val="00D804C1"/>
    <w:rsid w:val="00D843D4"/>
    <w:rsid w:val="00D859EA"/>
    <w:rsid w:val="00D875A6"/>
    <w:rsid w:val="00D877EA"/>
    <w:rsid w:val="00D879EC"/>
    <w:rsid w:val="00D91A47"/>
    <w:rsid w:val="00D923BE"/>
    <w:rsid w:val="00D94399"/>
    <w:rsid w:val="00D96BC1"/>
    <w:rsid w:val="00D978DE"/>
    <w:rsid w:val="00D97C69"/>
    <w:rsid w:val="00DA1537"/>
    <w:rsid w:val="00DA2E28"/>
    <w:rsid w:val="00DA2E44"/>
    <w:rsid w:val="00DA2EFB"/>
    <w:rsid w:val="00DA369F"/>
    <w:rsid w:val="00DA56A2"/>
    <w:rsid w:val="00DA5703"/>
    <w:rsid w:val="00DA6A1B"/>
    <w:rsid w:val="00DA764B"/>
    <w:rsid w:val="00DB0DB5"/>
    <w:rsid w:val="00DB1F0C"/>
    <w:rsid w:val="00DB2936"/>
    <w:rsid w:val="00DB36D7"/>
    <w:rsid w:val="00DB49A9"/>
    <w:rsid w:val="00DB66F6"/>
    <w:rsid w:val="00DB73C3"/>
    <w:rsid w:val="00DC0C13"/>
    <w:rsid w:val="00DC2428"/>
    <w:rsid w:val="00DC3182"/>
    <w:rsid w:val="00DC5CFE"/>
    <w:rsid w:val="00DC659F"/>
    <w:rsid w:val="00DD0CCA"/>
    <w:rsid w:val="00DD307D"/>
    <w:rsid w:val="00DD3252"/>
    <w:rsid w:val="00DD4B14"/>
    <w:rsid w:val="00DD672A"/>
    <w:rsid w:val="00DE1DF0"/>
    <w:rsid w:val="00DE3717"/>
    <w:rsid w:val="00DE3F7E"/>
    <w:rsid w:val="00DE68A8"/>
    <w:rsid w:val="00DE6A84"/>
    <w:rsid w:val="00DE7F2A"/>
    <w:rsid w:val="00DF0ACD"/>
    <w:rsid w:val="00DF0B94"/>
    <w:rsid w:val="00DF160E"/>
    <w:rsid w:val="00DF2CFA"/>
    <w:rsid w:val="00DF3AC4"/>
    <w:rsid w:val="00DF3CFC"/>
    <w:rsid w:val="00DF4D5E"/>
    <w:rsid w:val="00DF6358"/>
    <w:rsid w:val="00E00942"/>
    <w:rsid w:val="00E0196B"/>
    <w:rsid w:val="00E022A7"/>
    <w:rsid w:val="00E02AB8"/>
    <w:rsid w:val="00E0496F"/>
    <w:rsid w:val="00E05DB3"/>
    <w:rsid w:val="00E1027D"/>
    <w:rsid w:val="00E10B40"/>
    <w:rsid w:val="00E132AF"/>
    <w:rsid w:val="00E13CCE"/>
    <w:rsid w:val="00E13DE1"/>
    <w:rsid w:val="00E1754D"/>
    <w:rsid w:val="00E21A62"/>
    <w:rsid w:val="00E2321F"/>
    <w:rsid w:val="00E26F57"/>
    <w:rsid w:val="00E31882"/>
    <w:rsid w:val="00E3188D"/>
    <w:rsid w:val="00E37B57"/>
    <w:rsid w:val="00E401BC"/>
    <w:rsid w:val="00E409D6"/>
    <w:rsid w:val="00E412A0"/>
    <w:rsid w:val="00E41F38"/>
    <w:rsid w:val="00E46288"/>
    <w:rsid w:val="00E4666A"/>
    <w:rsid w:val="00E47175"/>
    <w:rsid w:val="00E532B1"/>
    <w:rsid w:val="00E534E1"/>
    <w:rsid w:val="00E5371B"/>
    <w:rsid w:val="00E55C5E"/>
    <w:rsid w:val="00E57289"/>
    <w:rsid w:val="00E57B49"/>
    <w:rsid w:val="00E57F8B"/>
    <w:rsid w:val="00E60457"/>
    <w:rsid w:val="00E607E1"/>
    <w:rsid w:val="00E623E5"/>
    <w:rsid w:val="00E645AA"/>
    <w:rsid w:val="00E71013"/>
    <w:rsid w:val="00E71144"/>
    <w:rsid w:val="00E71A92"/>
    <w:rsid w:val="00E73C96"/>
    <w:rsid w:val="00E73FBF"/>
    <w:rsid w:val="00E74CA4"/>
    <w:rsid w:val="00E74D10"/>
    <w:rsid w:val="00E806B4"/>
    <w:rsid w:val="00E80830"/>
    <w:rsid w:val="00E826DD"/>
    <w:rsid w:val="00E8457F"/>
    <w:rsid w:val="00E858E7"/>
    <w:rsid w:val="00E85B2A"/>
    <w:rsid w:val="00E86648"/>
    <w:rsid w:val="00E939D4"/>
    <w:rsid w:val="00E942AF"/>
    <w:rsid w:val="00E946BF"/>
    <w:rsid w:val="00E97106"/>
    <w:rsid w:val="00EA174A"/>
    <w:rsid w:val="00EA24C9"/>
    <w:rsid w:val="00EA607E"/>
    <w:rsid w:val="00EB294F"/>
    <w:rsid w:val="00EB6FD0"/>
    <w:rsid w:val="00EB7B85"/>
    <w:rsid w:val="00EC34BA"/>
    <w:rsid w:val="00EC3F54"/>
    <w:rsid w:val="00EC4C58"/>
    <w:rsid w:val="00EC5DF2"/>
    <w:rsid w:val="00ED16AC"/>
    <w:rsid w:val="00ED336F"/>
    <w:rsid w:val="00EE31C8"/>
    <w:rsid w:val="00EE4C52"/>
    <w:rsid w:val="00EE54D3"/>
    <w:rsid w:val="00EE57D1"/>
    <w:rsid w:val="00EF760A"/>
    <w:rsid w:val="00F00CBB"/>
    <w:rsid w:val="00F00DDC"/>
    <w:rsid w:val="00F01D9D"/>
    <w:rsid w:val="00F0337D"/>
    <w:rsid w:val="00F06146"/>
    <w:rsid w:val="00F07152"/>
    <w:rsid w:val="00F164D9"/>
    <w:rsid w:val="00F2400F"/>
    <w:rsid w:val="00F260A2"/>
    <w:rsid w:val="00F267C8"/>
    <w:rsid w:val="00F26B16"/>
    <w:rsid w:val="00F3015B"/>
    <w:rsid w:val="00F323AD"/>
    <w:rsid w:val="00F33B98"/>
    <w:rsid w:val="00F357EC"/>
    <w:rsid w:val="00F44348"/>
    <w:rsid w:val="00F45266"/>
    <w:rsid w:val="00F456CA"/>
    <w:rsid w:val="00F46DE3"/>
    <w:rsid w:val="00F47E1A"/>
    <w:rsid w:val="00F53129"/>
    <w:rsid w:val="00F5350B"/>
    <w:rsid w:val="00F53756"/>
    <w:rsid w:val="00F56CAB"/>
    <w:rsid w:val="00F56FF3"/>
    <w:rsid w:val="00F625DF"/>
    <w:rsid w:val="00F62DDC"/>
    <w:rsid w:val="00F70CC9"/>
    <w:rsid w:val="00F71B85"/>
    <w:rsid w:val="00F72F67"/>
    <w:rsid w:val="00F744FC"/>
    <w:rsid w:val="00F748FA"/>
    <w:rsid w:val="00F77F09"/>
    <w:rsid w:val="00F841F4"/>
    <w:rsid w:val="00F90EBF"/>
    <w:rsid w:val="00F92279"/>
    <w:rsid w:val="00F9543F"/>
    <w:rsid w:val="00FA06C3"/>
    <w:rsid w:val="00FA0D40"/>
    <w:rsid w:val="00FA53D5"/>
    <w:rsid w:val="00FA6EB5"/>
    <w:rsid w:val="00FA72A9"/>
    <w:rsid w:val="00FB2AA8"/>
    <w:rsid w:val="00FB38A6"/>
    <w:rsid w:val="00FB651B"/>
    <w:rsid w:val="00FC2A66"/>
    <w:rsid w:val="00FC7EAF"/>
    <w:rsid w:val="00FD0D64"/>
    <w:rsid w:val="00FD4EC3"/>
    <w:rsid w:val="00FD6BA2"/>
    <w:rsid w:val="00FE1C32"/>
    <w:rsid w:val="00FE226E"/>
    <w:rsid w:val="00FE33F7"/>
    <w:rsid w:val="00FE3667"/>
    <w:rsid w:val="00FE4652"/>
    <w:rsid w:val="00FE5896"/>
    <w:rsid w:val="00FE59FB"/>
    <w:rsid w:val="00FF1407"/>
    <w:rsid w:val="00FF1864"/>
    <w:rsid w:val="00FF5B76"/>
    <w:rsid w:val="00FF73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8F5BA0"/>
  <w15:docId w15:val="{1BA75CDC-4408-490A-92DE-6AAFD0DF5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501"/>
    <w:rPr>
      <w:rFonts w:ascii="Calibri" w:eastAsia="Calibri" w:hAnsi="Calibri" w:cs="Times New Roman"/>
    </w:rPr>
  </w:style>
  <w:style w:type="paragraph" w:styleId="Balk1">
    <w:name w:val="heading 1"/>
    <w:basedOn w:val="Normal"/>
    <w:next w:val="Normal"/>
    <w:link w:val="Balk1Char"/>
    <w:uiPriority w:val="9"/>
    <w:qFormat/>
    <w:rsid w:val="00507156"/>
    <w:pPr>
      <w:keepNext/>
      <w:ind w:left="-340" w:hanging="20"/>
      <w:outlineLvl w:val="0"/>
    </w:pPr>
    <w:rPr>
      <w:rFonts w:ascii="Arial" w:eastAsia="Times New Roman" w:hAnsi="Arial" w:cs="Arial"/>
      <w:b/>
      <w:bCs/>
      <w:sz w:val="24"/>
      <w:szCs w:val="24"/>
    </w:rPr>
  </w:style>
  <w:style w:type="paragraph" w:styleId="Balk2">
    <w:name w:val="heading 2"/>
    <w:basedOn w:val="Normal"/>
    <w:next w:val="Normal"/>
    <w:link w:val="Balk2Char"/>
    <w:uiPriority w:val="9"/>
    <w:unhideWhenUsed/>
    <w:qFormat/>
    <w:rsid w:val="008F350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8F350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alk5">
    <w:name w:val="heading 5"/>
    <w:basedOn w:val="Normal"/>
    <w:next w:val="Normal"/>
    <w:link w:val="Balk5Char"/>
    <w:uiPriority w:val="9"/>
    <w:semiHidden/>
    <w:unhideWhenUsed/>
    <w:qFormat/>
    <w:rsid w:val="00A96C35"/>
    <w:pPr>
      <w:keepNext/>
      <w:keepLines/>
      <w:spacing w:before="40" w:line="259" w:lineRule="auto"/>
      <w:jc w:val="left"/>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07156"/>
    <w:pPr>
      <w:autoSpaceDE w:val="0"/>
      <w:autoSpaceDN w:val="0"/>
      <w:adjustRightInd w:val="0"/>
      <w:spacing w:line="240" w:lineRule="auto"/>
    </w:pPr>
    <w:rPr>
      <w:rFonts w:ascii="Cambria" w:hAnsi="Cambria" w:cs="Cambria"/>
      <w:color w:val="000000"/>
      <w:sz w:val="24"/>
      <w:szCs w:val="24"/>
    </w:rPr>
  </w:style>
  <w:style w:type="paragraph" w:styleId="stBilgi">
    <w:name w:val="header"/>
    <w:basedOn w:val="Normal"/>
    <w:link w:val="stBilgiChar"/>
    <w:uiPriority w:val="99"/>
    <w:unhideWhenUsed/>
    <w:rsid w:val="00507156"/>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07156"/>
  </w:style>
  <w:style w:type="paragraph" w:styleId="AltBilgi">
    <w:name w:val="footer"/>
    <w:basedOn w:val="Normal"/>
    <w:link w:val="AltBilgiChar"/>
    <w:uiPriority w:val="99"/>
    <w:unhideWhenUsed/>
    <w:rsid w:val="00507156"/>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07156"/>
  </w:style>
  <w:style w:type="character" w:customStyle="1" w:styleId="Balk1Char">
    <w:name w:val="Başlık 1 Char"/>
    <w:basedOn w:val="VarsaylanParagrafYazTipi"/>
    <w:link w:val="Balk1"/>
    <w:uiPriority w:val="9"/>
    <w:rsid w:val="00507156"/>
    <w:rPr>
      <w:rFonts w:ascii="Arial" w:eastAsia="Times New Roman" w:hAnsi="Arial" w:cs="Arial"/>
      <w:b/>
      <w:bCs/>
      <w:sz w:val="24"/>
      <w:szCs w:val="24"/>
    </w:rPr>
  </w:style>
  <w:style w:type="character" w:customStyle="1" w:styleId="Balk2Char">
    <w:name w:val="Başlık 2 Char"/>
    <w:basedOn w:val="VarsaylanParagrafYazTipi"/>
    <w:link w:val="Balk2"/>
    <w:uiPriority w:val="9"/>
    <w:rsid w:val="008F3501"/>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8F3501"/>
    <w:rPr>
      <w:rFonts w:asciiTheme="majorHAnsi" w:eastAsiaTheme="majorEastAsia" w:hAnsiTheme="majorHAnsi" w:cstheme="majorBidi"/>
      <w:color w:val="1F4D78" w:themeColor="accent1" w:themeShade="7F"/>
      <w:sz w:val="24"/>
      <w:szCs w:val="24"/>
    </w:rPr>
  </w:style>
  <w:style w:type="table" w:styleId="TabloKlavuzu">
    <w:name w:val="Table Grid"/>
    <w:basedOn w:val="NormalTablo"/>
    <w:uiPriority w:val="59"/>
    <w:rsid w:val="008F3501"/>
    <w:pPr>
      <w:spacing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rsid w:val="008F3501"/>
    <w:pPr>
      <w:spacing w:line="240" w:lineRule="auto"/>
    </w:pPr>
    <w:rPr>
      <w:rFonts w:ascii="Times New Roman" w:hAnsi="Times New Roman"/>
      <w:sz w:val="28"/>
      <w:szCs w:val="20"/>
    </w:rPr>
  </w:style>
  <w:style w:type="character" w:customStyle="1" w:styleId="GvdeMetniChar">
    <w:name w:val="Gövde Metni Char"/>
    <w:basedOn w:val="VarsaylanParagrafYazTipi"/>
    <w:link w:val="GvdeMetni"/>
    <w:uiPriority w:val="99"/>
    <w:rsid w:val="008F3501"/>
    <w:rPr>
      <w:rFonts w:ascii="Times New Roman" w:eastAsia="Calibri" w:hAnsi="Times New Roman" w:cs="Times New Roman"/>
      <w:sz w:val="28"/>
      <w:szCs w:val="20"/>
    </w:rPr>
  </w:style>
  <w:style w:type="character" w:styleId="Kpr">
    <w:name w:val="Hyperlink"/>
    <w:uiPriority w:val="99"/>
    <w:rsid w:val="008F3501"/>
    <w:rPr>
      <w:rFonts w:cs="Times New Roman"/>
      <w:color w:val="0000FF"/>
      <w:u w:val="single"/>
    </w:rPr>
  </w:style>
  <w:style w:type="paragraph" w:styleId="ListeParagraf">
    <w:name w:val="List Paragraph"/>
    <w:basedOn w:val="Normal"/>
    <w:uiPriority w:val="34"/>
    <w:qFormat/>
    <w:rsid w:val="00541CAC"/>
    <w:pPr>
      <w:ind w:left="720"/>
      <w:contextualSpacing/>
    </w:pPr>
  </w:style>
  <w:style w:type="character" w:customStyle="1" w:styleId="Balk5Char">
    <w:name w:val="Başlık 5 Char"/>
    <w:basedOn w:val="VarsaylanParagrafYazTipi"/>
    <w:link w:val="Balk5"/>
    <w:uiPriority w:val="9"/>
    <w:semiHidden/>
    <w:rsid w:val="00A96C35"/>
    <w:rPr>
      <w:rFonts w:asciiTheme="majorHAnsi" w:eastAsiaTheme="majorEastAsia" w:hAnsiTheme="majorHAnsi" w:cstheme="majorBidi"/>
      <w:color w:val="2E74B5" w:themeColor="accent1" w:themeShade="BF"/>
    </w:rPr>
  </w:style>
  <w:style w:type="paragraph" w:styleId="KonuBal">
    <w:name w:val="Title"/>
    <w:basedOn w:val="Normal"/>
    <w:next w:val="Normal"/>
    <w:link w:val="KonuBalChar"/>
    <w:uiPriority w:val="10"/>
    <w:qFormat/>
    <w:rsid w:val="00A96C35"/>
    <w:pPr>
      <w:spacing w:line="240" w:lineRule="auto"/>
      <w:contextualSpacing/>
      <w:jc w:val="left"/>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96C35"/>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A96C35"/>
    <w:pPr>
      <w:spacing w:before="100" w:beforeAutospacing="1" w:after="100" w:afterAutospacing="1" w:line="240" w:lineRule="auto"/>
      <w:jc w:val="left"/>
    </w:pPr>
    <w:rPr>
      <w:rFonts w:ascii="Times New Roman" w:eastAsia="Times New Roman" w:hAnsi="Times New Roman"/>
      <w:sz w:val="24"/>
      <w:szCs w:val="24"/>
      <w:lang w:eastAsia="tr-TR"/>
    </w:rPr>
  </w:style>
  <w:style w:type="character" w:styleId="Gl">
    <w:name w:val="Strong"/>
    <w:basedOn w:val="VarsaylanParagrafYazTipi"/>
    <w:uiPriority w:val="22"/>
    <w:qFormat/>
    <w:rsid w:val="00A96C35"/>
    <w:rPr>
      <w:b/>
      <w:bCs/>
    </w:rPr>
  </w:style>
  <w:style w:type="character" w:styleId="Vurgu">
    <w:name w:val="Emphasis"/>
    <w:basedOn w:val="VarsaylanParagrafYazTipi"/>
    <w:uiPriority w:val="20"/>
    <w:qFormat/>
    <w:rsid w:val="00A96C35"/>
    <w:rPr>
      <w:i/>
      <w:iCs/>
    </w:rPr>
  </w:style>
  <w:style w:type="table" w:customStyle="1" w:styleId="KlavuzuTablo4-Vurgu11">
    <w:name w:val="Kılavuzu Tablo 4 - Vurgu 11"/>
    <w:basedOn w:val="NormalTablo"/>
    <w:uiPriority w:val="49"/>
    <w:rsid w:val="00A96C35"/>
    <w:pPr>
      <w:spacing w:line="240" w:lineRule="auto"/>
      <w:jc w:val="left"/>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KlavuzTablo5Koyu-Vurgu11">
    <w:name w:val="Kılavuz Tablo 5 Koyu - Vurgu 11"/>
    <w:basedOn w:val="NormalTablo"/>
    <w:uiPriority w:val="50"/>
    <w:rsid w:val="00A96C3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oKlavuzuAk1">
    <w:name w:val="Tablo Kılavuzu Açık1"/>
    <w:basedOn w:val="NormalTablo"/>
    <w:uiPriority w:val="40"/>
    <w:rsid w:val="00EA24C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onMetni">
    <w:name w:val="Balloon Text"/>
    <w:basedOn w:val="Normal"/>
    <w:link w:val="BalonMetniChar"/>
    <w:uiPriority w:val="99"/>
    <w:semiHidden/>
    <w:unhideWhenUsed/>
    <w:rsid w:val="00A80DC6"/>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0DC6"/>
    <w:rPr>
      <w:rFonts w:ascii="Segoe UI" w:eastAsia="Calibri" w:hAnsi="Segoe UI" w:cs="Segoe UI"/>
      <w:sz w:val="18"/>
      <w:szCs w:val="18"/>
    </w:rPr>
  </w:style>
  <w:style w:type="character" w:styleId="AklamaBavurusu">
    <w:name w:val="annotation reference"/>
    <w:basedOn w:val="VarsaylanParagrafYazTipi"/>
    <w:uiPriority w:val="99"/>
    <w:semiHidden/>
    <w:unhideWhenUsed/>
    <w:rsid w:val="00D859EA"/>
    <w:rPr>
      <w:sz w:val="16"/>
      <w:szCs w:val="16"/>
    </w:rPr>
  </w:style>
  <w:style w:type="paragraph" w:styleId="AklamaMetni">
    <w:name w:val="annotation text"/>
    <w:basedOn w:val="Normal"/>
    <w:link w:val="AklamaMetniChar"/>
    <w:uiPriority w:val="99"/>
    <w:semiHidden/>
    <w:unhideWhenUsed/>
    <w:rsid w:val="00D859E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859EA"/>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D859EA"/>
    <w:rPr>
      <w:b/>
      <w:bCs/>
    </w:rPr>
  </w:style>
  <w:style w:type="character" w:customStyle="1" w:styleId="AklamaKonusuChar">
    <w:name w:val="Açıklama Konusu Char"/>
    <w:basedOn w:val="AklamaMetniChar"/>
    <w:link w:val="AklamaKonusu"/>
    <w:uiPriority w:val="99"/>
    <w:semiHidden/>
    <w:rsid w:val="00D859EA"/>
    <w:rPr>
      <w:rFonts w:ascii="Calibri" w:eastAsia="Calibri" w:hAnsi="Calibri" w:cs="Times New Roman"/>
      <w:b/>
      <w:bCs/>
      <w:sz w:val="20"/>
      <w:szCs w:val="20"/>
    </w:rPr>
  </w:style>
  <w:style w:type="paragraph" w:styleId="Dzeltme">
    <w:name w:val="Revision"/>
    <w:hidden/>
    <w:uiPriority w:val="99"/>
    <w:semiHidden/>
    <w:rsid w:val="00805FBA"/>
    <w:pPr>
      <w:spacing w:line="240" w:lineRule="auto"/>
      <w:jc w:val="left"/>
    </w:pPr>
    <w:rPr>
      <w:rFonts w:ascii="Calibri" w:eastAsia="Calibri" w:hAnsi="Calibri" w:cs="Times New Roman"/>
    </w:rPr>
  </w:style>
  <w:style w:type="paragraph" w:styleId="AralkYok">
    <w:name w:val="No Spacing"/>
    <w:uiPriority w:val="1"/>
    <w:qFormat/>
    <w:rsid w:val="00B268B6"/>
    <w:pPr>
      <w:spacing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1405">
      <w:bodyDiv w:val="1"/>
      <w:marLeft w:val="0"/>
      <w:marRight w:val="0"/>
      <w:marTop w:val="0"/>
      <w:marBottom w:val="0"/>
      <w:divBdr>
        <w:top w:val="none" w:sz="0" w:space="0" w:color="auto"/>
        <w:left w:val="none" w:sz="0" w:space="0" w:color="auto"/>
        <w:bottom w:val="none" w:sz="0" w:space="0" w:color="auto"/>
        <w:right w:val="none" w:sz="0" w:space="0" w:color="auto"/>
      </w:divBdr>
    </w:div>
    <w:div w:id="38864287">
      <w:bodyDiv w:val="1"/>
      <w:marLeft w:val="0"/>
      <w:marRight w:val="0"/>
      <w:marTop w:val="0"/>
      <w:marBottom w:val="0"/>
      <w:divBdr>
        <w:top w:val="none" w:sz="0" w:space="0" w:color="auto"/>
        <w:left w:val="none" w:sz="0" w:space="0" w:color="auto"/>
        <w:bottom w:val="none" w:sz="0" w:space="0" w:color="auto"/>
        <w:right w:val="none" w:sz="0" w:space="0" w:color="auto"/>
      </w:divBdr>
    </w:div>
    <w:div w:id="44567572">
      <w:bodyDiv w:val="1"/>
      <w:marLeft w:val="0"/>
      <w:marRight w:val="0"/>
      <w:marTop w:val="0"/>
      <w:marBottom w:val="0"/>
      <w:divBdr>
        <w:top w:val="none" w:sz="0" w:space="0" w:color="auto"/>
        <w:left w:val="none" w:sz="0" w:space="0" w:color="auto"/>
        <w:bottom w:val="none" w:sz="0" w:space="0" w:color="auto"/>
        <w:right w:val="none" w:sz="0" w:space="0" w:color="auto"/>
      </w:divBdr>
    </w:div>
    <w:div w:id="71586046">
      <w:bodyDiv w:val="1"/>
      <w:marLeft w:val="0"/>
      <w:marRight w:val="0"/>
      <w:marTop w:val="0"/>
      <w:marBottom w:val="0"/>
      <w:divBdr>
        <w:top w:val="none" w:sz="0" w:space="0" w:color="auto"/>
        <w:left w:val="none" w:sz="0" w:space="0" w:color="auto"/>
        <w:bottom w:val="none" w:sz="0" w:space="0" w:color="auto"/>
        <w:right w:val="none" w:sz="0" w:space="0" w:color="auto"/>
      </w:divBdr>
    </w:div>
    <w:div w:id="172568847">
      <w:bodyDiv w:val="1"/>
      <w:marLeft w:val="0"/>
      <w:marRight w:val="0"/>
      <w:marTop w:val="0"/>
      <w:marBottom w:val="0"/>
      <w:divBdr>
        <w:top w:val="none" w:sz="0" w:space="0" w:color="auto"/>
        <w:left w:val="none" w:sz="0" w:space="0" w:color="auto"/>
        <w:bottom w:val="none" w:sz="0" w:space="0" w:color="auto"/>
        <w:right w:val="none" w:sz="0" w:space="0" w:color="auto"/>
      </w:divBdr>
    </w:div>
    <w:div w:id="237830321">
      <w:bodyDiv w:val="1"/>
      <w:marLeft w:val="0"/>
      <w:marRight w:val="0"/>
      <w:marTop w:val="0"/>
      <w:marBottom w:val="0"/>
      <w:divBdr>
        <w:top w:val="none" w:sz="0" w:space="0" w:color="auto"/>
        <w:left w:val="none" w:sz="0" w:space="0" w:color="auto"/>
        <w:bottom w:val="none" w:sz="0" w:space="0" w:color="auto"/>
        <w:right w:val="none" w:sz="0" w:space="0" w:color="auto"/>
      </w:divBdr>
    </w:div>
    <w:div w:id="325132248">
      <w:bodyDiv w:val="1"/>
      <w:marLeft w:val="0"/>
      <w:marRight w:val="0"/>
      <w:marTop w:val="0"/>
      <w:marBottom w:val="0"/>
      <w:divBdr>
        <w:top w:val="none" w:sz="0" w:space="0" w:color="auto"/>
        <w:left w:val="none" w:sz="0" w:space="0" w:color="auto"/>
        <w:bottom w:val="none" w:sz="0" w:space="0" w:color="auto"/>
        <w:right w:val="none" w:sz="0" w:space="0" w:color="auto"/>
      </w:divBdr>
    </w:div>
    <w:div w:id="328102136">
      <w:bodyDiv w:val="1"/>
      <w:marLeft w:val="0"/>
      <w:marRight w:val="0"/>
      <w:marTop w:val="0"/>
      <w:marBottom w:val="0"/>
      <w:divBdr>
        <w:top w:val="none" w:sz="0" w:space="0" w:color="auto"/>
        <w:left w:val="none" w:sz="0" w:space="0" w:color="auto"/>
        <w:bottom w:val="none" w:sz="0" w:space="0" w:color="auto"/>
        <w:right w:val="none" w:sz="0" w:space="0" w:color="auto"/>
      </w:divBdr>
    </w:div>
    <w:div w:id="339353219">
      <w:bodyDiv w:val="1"/>
      <w:marLeft w:val="0"/>
      <w:marRight w:val="0"/>
      <w:marTop w:val="0"/>
      <w:marBottom w:val="0"/>
      <w:divBdr>
        <w:top w:val="none" w:sz="0" w:space="0" w:color="auto"/>
        <w:left w:val="none" w:sz="0" w:space="0" w:color="auto"/>
        <w:bottom w:val="none" w:sz="0" w:space="0" w:color="auto"/>
        <w:right w:val="none" w:sz="0" w:space="0" w:color="auto"/>
      </w:divBdr>
    </w:div>
    <w:div w:id="384305628">
      <w:bodyDiv w:val="1"/>
      <w:marLeft w:val="0"/>
      <w:marRight w:val="0"/>
      <w:marTop w:val="0"/>
      <w:marBottom w:val="0"/>
      <w:divBdr>
        <w:top w:val="none" w:sz="0" w:space="0" w:color="auto"/>
        <w:left w:val="none" w:sz="0" w:space="0" w:color="auto"/>
        <w:bottom w:val="none" w:sz="0" w:space="0" w:color="auto"/>
        <w:right w:val="none" w:sz="0" w:space="0" w:color="auto"/>
      </w:divBdr>
    </w:div>
    <w:div w:id="456333437">
      <w:bodyDiv w:val="1"/>
      <w:marLeft w:val="0"/>
      <w:marRight w:val="0"/>
      <w:marTop w:val="0"/>
      <w:marBottom w:val="0"/>
      <w:divBdr>
        <w:top w:val="none" w:sz="0" w:space="0" w:color="auto"/>
        <w:left w:val="none" w:sz="0" w:space="0" w:color="auto"/>
        <w:bottom w:val="none" w:sz="0" w:space="0" w:color="auto"/>
        <w:right w:val="none" w:sz="0" w:space="0" w:color="auto"/>
      </w:divBdr>
    </w:div>
    <w:div w:id="498886493">
      <w:bodyDiv w:val="1"/>
      <w:marLeft w:val="0"/>
      <w:marRight w:val="0"/>
      <w:marTop w:val="0"/>
      <w:marBottom w:val="0"/>
      <w:divBdr>
        <w:top w:val="none" w:sz="0" w:space="0" w:color="auto"/>
        <w:left w:val="none" w:sz="0" w:space="0" w:color="auto"/>
        <w:bottom w:val="none" w:sz="0" w:space="0" w:color="auto"/>
        <w:right w:val="none" w:sz="0" w:space="0" w:color="auto"/>
      </w:divBdr>
    </w:div>
    <w:div w:id="577324781">
      <w:bodyDiv w:val="1"/>
      <w:marLeft w:val="0"/>
      <w:marRight w:val="0"/>
      <w:marTop w:val="0"/>
      <w:marBottom w:val="0"/>
      <w:divBdr>
        <w:top w:val="none" w:sz="0" w:space="0" w:color="auto"/>
        <w:left w:val="none" w:sz="0" w:space="0" w:color="auto"/>
        <w:bottom w:val="none" w:sz="0" w:space="0" w:color="auto"/>
        <w:right w:val="none" w:sz="0" w:space="0" w:color="auto"/>
      </w:divBdr>
    </w:div>
    <w:div w:id="639501213">
      <w:bodyDiv w:val="1"/>
      <w:marLeft w:val="0"/>
      <w:marRight w:val="0"/>
      <w:marTop w:val="0"/>
      <w:marBottom w:val="0"/>
      <w:divBdr>
        <w:top w:val="none" w:sz="0" w:space="0" w:color="auto"/>
        <w:left w:val="none" w:sz="0" w:space="0" w:color="auto"/>
        <w:bottom w:val="none" w:sz="0" w:space="0" w:color="auto"/>
        <w:right w:val="none" w:sz="0" w:space="0" w:color="auto"/>
      </w:divBdr>
    </w:div>
    <w:div w:id="667364499">
      <w:bodyDiv w:val="1"/>
      <w:marLeft w:val="0"/>
      <w:marRight w:val="0"/>
      <w:marTop w:val="0"/>
      <w:marBottom w:val="0"/>
      <w:divBdr>
        <w:top w:val="none" w:sz="0" w:space="0" w:color="auto"/>
        <w:left w:val="none" w:sz="0" w:space="0" w:color="auto"/>
        <w:bottom w:val="none" w:sz="0" w:space="0" w:color="auto"/>
        <w:right w:val="none" w:sz="0" w:space="0" w:color="auto"/>
      </w:divBdr>
    </w:div>
    <w:div w:id="675158700">
      <w:bodyDiv w:val="1"/>
      <w:marLeft w:val="0"/>
      <w:marRight w:val="0"/>
      <w:marTop w:val="0"/>
      <w:marBottom w:val="0"/>
      <w:divBdr>
        <w:top w:val="none" w:sz="0" w:space="0" w:color="auto"/>
        <w:left w:val="none" w:sz="0" w:space="0" w:color="auto"/>
        <w:bottom w:val="none" w:sz="0" w:space="0" w:color="auto"/>
        <w:right w:val="none" w:sz="0" w:space="0" w:color="auto"/>
      </w:divBdr>
    </w:div>
    <w:div w:id="857695858">
      <w:bodyDiv w:val="1"/>
      <w:marLeft w:val="0"/>
      <w:marRight w:val="0"/>
      <w:marTop w:val="0"/>
      <w:marBottom w:val="0"/>
      <w:divBdr>
        <w:top w:val="none" w:sz="0" w:space="0" w:color="auto"/>
        <w:left w:val="none" w:sz="0" w:space="0" w:color="auto"/>
        <w:bottom w:val="none" w:sz="0" w:space="0" w:color="auto"/>
        <w:right w:val="none" w:sz="0" w:space="0" w:color="auto"/>
      </w:divBdr>
    </w:div>
    <w:div w:id="994795698">
      <w:bodyDiv w:val="1"/>
      <w:marLeft w:val="0"/>
      <w:marRight w:val="0"/>
      <w:marTop w:val="0"/>
      <w:marBottom w:val="0"/>
      <w:divBdr>
        <w:top w:val="none" w:sz="0" w:space="0" w:color="auto"/>
        <w:left w:val="none" w:sz="0" w:space="0" w:color="auto"/>
        <w:bottom w:val="none" w:sz="0" w:space="0" w:color="auto"/>
        <w:right w:val="none" w:sz="0" w:space="0" w:color="auto"/>
      </w:divBdr>
    </w:div>
    <w:div w:id="1036388451">
      <w:bodyDiv w:val="1"/>
      <w:marLeft w:val="0"/>
      <w:marRight w:val="0"/>
      <w:marTop w:val="0"/>
      <w:marBottom w:val="0"/>
      <w:divBdr>
        <w:top w:val="none" w:sz="0" w:space="0" w:color="auto"/>
        <w:left w:val="none" w:sz="0" w:space="0" w:color="auto"/>
        <w:bottom w:val="none" w:sz="0" w:space="0" w:color="auto"/>
        <w:right w:val="none" w:sz="0" w:space="0" w:color="auto"/>
      </w:divBdr>
    </w:div>
    <w:div w:id="1131091241">
      <w:bodyDiv w:val="1"/>
      <w:marLeft w:val="0"/>
      <w:marRight w:val="0"/>
      <w:marTop w:val="0"/>
      <w:marBottom w:val="0"/>
      <w:divBdr>
        <w:top w:val="none" w:sz="0" w:space="0" w:color="auto"/>
        <w:left w:val="none" w:sz="0" w:space="0" w:color="auto"/>
        <w:bottom w:val="none" w:sz="0" w:space="0" w:color="auto"/>
        <w:right w:val="none" w:sz="0" w:space="0" w:color="auto"/>
      </w:divBdr>
    </w:div>
    <w:div w:id="1293094232">
      <w:bodyDiv w:val="1"/>
      <w:marLeft w:val="0"/>
      <w:marRight w:val="0"/>
      <w:marTop w:val="0"/>
      <w:marBottom w:val="0"/>
      <w:divBdr>
        <w:top w:val="none" w:sz="0" w:space="0" w:color="auto"/>
        <w:left w:val="none" w:sz="0" w:space="0" w:color="auto"/>
        <w:bottom w:val="none" w:sz="0" w:space="0" w:color="auto"/>
        <w:right w:val="none" w:sz="0" w:space="0" w:color="auto"/>
      </w:divBdr>
    </w:div>
    <w:div w:id="1314605943">
      <w:bodyDiv w:val="1"/>
      <w:marLeft w:val="0"/>
      <w:marRight w:val="0"/>
      <w:marTop w:val="0"/>
      <w:marBottom w:val="0"/>
      <w:divBdr>
        <w:top w:val="none" w:sz="0" w:space="0" w:color="auto"/>
        <w:left w:val="none" w:sz="0" w:space="0" w:color="auto"/>
        <w:bottom w:val="none" w:sz="0" w:space="0" w:color="auto"/>
        <w:right w:val="none" w:sz="0" w:space="0" w:color="auto"/>
      </w:divBdr>
    </w:div>
    <w:div w:id="1445728391">
      <w:bodyDiv w:val="1"/>
      <w:marLeft w:val="0"/>
      <w:marRight w:val="0"/>
      <w:marTop w:val="0"/>
      <w:marBottom w:val="0"/>
      <w:divBdr>
        <w:top w:val="none" w:sz="0" w:space="0" w:color="auto"/>
        <w:left w:val="none" w:sz="0" w:space="0" w:color="auto"/>
        <w:bottom w:val="none" w:sz="0" w:space="0" w:color="auto"/>
        <w:right w:val="none" w:sz="0" w:space="0" w:color="auto"/>
      </w:divBdr>
    </w:div>
    <w:div w:id="1608464464">
      <w:bodyDiv w:val="1"/>
      <w:marLeft w:val="0"/>
      <w:marRight w:val="0"/>
      <w:marTop w:val="0"/>
      <w:marBottom w:val="0"/>
      <w:divBdr>
        <w:top w:val="none" w:sz="0" w:space="0" w:color="auto"/>
        <w:left w:val="none" w:sz="0" w:space="0" w:color="auto"/>
        <w:bottom w:val="none" w:sz="0" w:space="0" w:color="auto"/>
        <w:right w:val="none" w:sz="0" w:space="0" w:color="auto"/>
      </w:divBdr>
    </w:div>
    <w:div w:id="1715277123">
      <w:bodyDiv w:val="1"/>
      <w:marLeft w:val="0"/>
      <w:marRight w:val="0"/>
      <w:marTop w:val="0"/>
      <w:marBottom w:val="0"/>
      <w:divBdr>
        <w:top w:val="none" w:sz="0" w:space="0" w:color="auto"/>
        <w:left w:val="none" w:sz="0" w:space="0" w:color="auto"/>
        <w:bottom w:val="none" w:sz="0" w:space="0" w:color="auto"/>
        <w:right w:val="none" w:sz="0" w:space="0" w:color="auto"/>
      </w:divBdr>
    </w:div>
    <w:div w:id="1729959473">
      <w:bodyDiv w:val="1"/>
      <w:marLeft w:val="0"/>
      <w:marRight w:val="0"/>
      <w:marTop w:val="0"/>
      <w:marBottom w:val="0"/>
      <w:divBdr>
        <w:top w:val="none" w:sz="0" w:space="0" w:color="auto"/>
        <w:left w:val="none" w:sz="0" w:space="0" w:color="auto"/>
        <w:bottom w:val="none" w:sz="0" w:space="0" w:color="auto"/>
        <w:right w:val="none" w:sz="0" w:space="0" w:color="auto"/>
      </w:divBdr>
    </w:div>
    <w:div w:id="1819610045">
      <w:bodyDiv w:val="1"/>
      <w:marLeft w:val="0"/>
      <w:marRight w:val="0"/>
      <w:marTop w:val="0"/>
      <w:marBottom w:val="0"/>
      <w:divBdr>
        <w:top w:val="none" w:sz="0" w:space="0" w:color="auto"/>
        <w:left w:val="none" w:sz="0" w:space="0" w:color="auto"/>
        <w:bottom w:val="none" w:sz="0" w:space="0" w:color="auto"/>
        <w:right w:val="none" w:sz="0" w:space="0" w:color="auto"/>
      </w:divBdr>
    </w:div>
    <w:div w:id="1862739755">
      <w:bodyDiv w:val="1"/>
      <w:marLeft w:val="0"/>
      <w:marRight w:val="0"/>
      <w:marTop w:val="0"/>
      <w:marBottom w:val="0"/>
      <w:divBdr>
        <w:top w:val="none" w:sz="0" w:space="0" w:color="auto"/>
        <w:left w:val="none" w:sz="0" w:space="0" w:color="auto"/>
        <w:bottom w:val="none" w:sz="0" w:space="0" w:color="auto"/>
        <w:right w:val="none" w:sz="0" w:space="0" w:color="auto"/>
      </w:divBdr>
    </w:div>
    <w:div w:id="1869565135">
      <w:bodyDiv w:val="1"/>
      <w:marLeft w:val="0"/>
      <w:marRight w:val="0"/>
      <w:marTop w:val="0"/>
      <w:marBottom w:val="0"/>
      <w:divBdr>
        <w:top w:val="none" w:sz="0" w:space="0" w:color="auto"/>
        <w:left w:val="none" w:sz="0" w:space="0" w:color="auto"/>
        <w:bottom w:val="none" w:sz="0" w:space="0" w:color="auto"/>
        <w:right w:val="none" w:sz="0" w:space="0" w:color="auto"/>
      </w:divBdr>
    </w:div>
    <w:div w:id="196878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C59F90-9B29-4D97-9D51-83E2C46B7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30</Pages>
  <Words>4701</Words>
  <Characters>26799</Characters>
  <Application>Microsoft Office Word</Application>
  <DocSecurity>0</DocSecurity>
  <Lines>223</Lines>
  <Paragraphs>62</Paragraphs>
  <ScaleCrop>false</ScaleCrop>
  <HeadingPairs>
    <vt:vector size="2" baseType="variant">
      <vt:variant>
        <vt:lpstr>Konu Başlığı</vt:lpstr>
      </vt:variant>
      <vt:variant>
        <vt:i4>1</vt:i4>
      </vt:variant>
    </vt:vector>
  </HeadingPairs>
  <TitlesOfParts>
    <vt:vector size="1" baseType="lpstr">
      <vt:lpstr/>
    </vt:vector>
  </TitlesOfParts>
  <Company>JANDARMA</Company>
  <LinksUpToDate>false</LinksUpToDate>
  <CharactersWithSpaces>31438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AYŞEGÜL BAŞIBÜYÜK(GİH.SVL.ME.UZMAN)(JGNK)</dc:creator>
  <cp:lastModifiedBy>NURDAN AKDOĞAN</cp:lastModifiedBy>
  <cp:revision>127</cp:revision>
  <cp:lastPrinted>2024-07-11T07:45:00Z</cp:lastPrinted>
  <dcterms:created xsi:type="dcterms:W3CDTF">2024-07-11T08:31:00Z</dcterms:created>
  <dcterms:modified xsi:type="dcterms:W3CDTF">2025-03-04T07:46:00Z</dcterms:modified>
</cp:coreProperties>
</file>