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C78AC" w14:textId="5DB7121C" w:rsidR="00E13CCE" w:rsidRPr="00E13CCE" w:rsidRDefault="00E13CCE">
      <w:pPr>
        <w:rPr>
          <w:rFonts w:ascii="Times New Roman" w:hAnsi="Times New Roman"/>
          <w:b/>
          <w:sz w:val="24"/>
          <w:szCs w:val="24"/>
        </w:rPr>
      </w:pPr>
      <w:permStart w:id="230313175" w:edGrp="everyone"/>
      <w:r w:rsidRPr="00E13CCE">
        <w:rPr>
          <w:rFonts w:ascii="Times New Roman" w:hAnsi="Times New Roman"/>
          <w:b/>
          <w:sz w:val="24"/>
          <w:szCs w:val="24"/>
        </w:rPr>
        <w:t>Dersin</w:t>
      </w:r>
      <w:r w:rsidR="00635742">
        <w:rPr>
          <w:rFonts w:ascii="Times New Roman" w:hAnsi="Times New Roman"/>
          <w:b/>
          <w:sz w:val="24"/>
          <w:szCs w:val="24"/>
        </w:rPr>
        <w:t xml:space="preserve"> Kodu ve</w:t>
      </w:r>
      <w:r w:rsidRPr="00E13CCE">
        <w:rPr>
          <w:rFonts w:ascii="Times New Roman" w:hAnsi="Times New Roman"/>
          <w:b/>
          <w:sz w:val="24"/>
          <w:szCs w:val="24"/>
        </w:rPr>
        <w:t xml:space="preserve"> Adı</w:t>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9E42EE">
        <w:rPr>
          <w:rFonts w:ascii="Times New Roman" w:hAnsi="Times New Roman"/>
          <w:bCs/>
          <w:sz w:val="24"/>
          <w:szCs w:val="24"/>
        </w:rPr>
        <w:t xml:space="preserve">KRM203 - </w:t>
      </w:r>
      <w:r w:rsidR="00947FC0" w:rsidRPr="00947FC0">
        <w:rPr>
          <w:rFonts w:ascii="Times New Roman" w:hAnsi="Times New Roman"/>
          <w:bCs/>
          <w:sz w:val="24"/>
          <w:szCs w:val="24"/>
        </w:rPr>
        <w:t>Adli Belge ve Tahrifat İncelemeleri</w:t>
      </w:r>
    </w:p>
    <w:p w14:paraId="1E1B6FD4" w14:textId="3742DD59" w:rsidR="00E13CCE" w:rsidRPr="00E13CCE" w:rsidRDefault="00E13CCE">
      <w:pPr>
        <w:rPr>
          <w:rFonts w:ascii="Times New Roman" w:hAnsi="Times New Roman"/>
          <w:b/>
          <w:sz w:val="24"/>
          <w:szCs w:val="24"/>
        </w:rPr>
      </w:pPr>
      <w:r w:rsidRPr="00E13CCE">
        <w:rPr>
          <w:rFonts w:ascii="Times New Roman" w:hAnsi="Times New Roman"/>
          <w:b/>
          <w:sz w:val="24"/>
          <w:szCs w:val="24"/>
        </w:rPr>
        <w:t>Dersin Dili</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C35913" w:rsidRPr="00C35913">
        <w:rPr>
          <w:rFonts w:ascii="Times New Roman" w:hAnsi="Times New Roman"/>
          <w:sz w:val="24"/>
          <w:szCs w:val="24"/>
        </w:rPr>
        <w:t>Türkçe</w:t>
      </w:r>
    </w:p>
    <w:p w14:paraId="5EA55A2A" w14:textId="3E4377B0" w:rsidR="00C35913" w:rsidRDefault="00E13CCE" w:rsidP="00C35913">
      <w:pPr>
        <w:spacing w:line="276" w:lineRule="auto"/>
        <w:rPr>
          <w:rFonts w:ascii="Times New Roman" w:hAnsi="Times New Roman"/>
          <w:sz w:val="24"/>
          <w:szCs w:val="24"/>
        </w:rPr>
      </w:pPr>
      <w:r w:rsidRPr="00E13CCE">
        <w:rPr>
          <w:rFonts w:ascii="Times New Roman" w:hAnsi="Times New Roman"/>
          <w:b/>
          <w:sz w:val="24"/>
          <w:szCs w:val="24"/>
        </w:rPr>
        <w:t>Dersin Amacı</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C35913">
        <w:rPr>
          <w:rFonts w:ascii="Times New Roman" w:hAnsi="Times New Roman"/>
          <w:sz w:val="24"/>
          <w:szCs w:val="24"/>
        </w:rPr>
        <w:t xml:space="preserve">Sahtecilik, </w:t>
      </w:r>
      <w:r w:rsidR="00C35913">
        <w:rPr>
          <w:rFonts w:ascii="Times New Roman" w:hAnsi="Times New Roman"/>
          <w:bCs/>
          <w:sz w:val="24"/>
          <w:szCs w:val="24"/>
        </w:rPr>
        <w:t xml:space="preserve">çeşitli nedenlerle farklı şekillerde yapılmaktadır. Bir belge, tamamen sahte olarak üretilmesinin yanında orijinal bir belgenin zaman, anlam ve miktar yönünden tahrif edilip kısmi olarak sahtesi yapılabilmektedir. Gelişen teknolojiyle birlikte sahtecilik, çok daha değişik yöntem ve tekniklerle yapılabilmekte olduğundan bu alanda yapılacak araştırma ve gelişimler kaçınılmazdır.  </w:t>
      </w:r>
      <w:r w:rsidR="00C35913">
        <w:rPr>
          <w:rFonts w:ascii="Times New Roman" w:hAnsi="Times New Roman"/>
          <w:sz w:val="24"/>
          <w:szCs w:val="24"/>
        </w:rPr>
        <w:t xml:space="preserve">Adli Belge ve Tahrifat incelemeleri </w:t>
      </w:r>
      <w:r w:rsidR="00C35913" w:rsidRPr="0021121F">
        <w:rPr>
          <w:rFonts w:ascii="Times New Roman" w:hAnsi="Times New Roman"/>
          <w:sz w:val="24"/>
          <w:szCs w:val="24"/>
        </w:rPr>
        <w:t>yüksek lisans dersin</w:t>
      </w:r>
      <w:r w:rsidR="00C35913">
        <w:rPr>
          <w:rFonts w:ascii="Times New Roman" w:hAnsi="Times New Roman"/>
          <w:sz w:val="24"/>
          <w:szCs w:val="24"/>
        </w:rPr>
        <w:t xml:space="preserve">in amacı; </w:t>
      </w:r>
      <w:r w:rsidR="00C35913" w:rsidRPr="0021121F">
        <w:rPr>
          <w:rFonts w:ascii="Times New Roman" w:hAnsi="Times New Roman"/>
          <w:sz w:val="24"/>
          <w:szCs w:val="24"/>
        </w:rPr>
        <w:t>öğrenciler</w:t>
      </w:r>
      <w:r w:rsidR="00C35913">
        <w:rPr>
          <w:rFonts w:ascii="Times New Roman" w:hAnsi="Times New Roman"/>
          <w:sz w:val="24"/>
          <w:szCs w:val="24"/>
        </w:rPr>
        <w:t>i</w:t>
      </w:r>
      <w:r w:rsidR="00C35913" w:rsidRPr="0021121F">
        <w:rPr>
          <w:rFonts w:ascii="Times New Roman" w:hAnsi="Times New Roman"/>
          <w:sz w:val="24"/>
          <w:szCs w:val="24"/>
        </w:rPr>
        <w:t xml:space="preserve">, </w:t>
      </w:r>
      <w:r w:rsidR="00C35913">
        <w:rPr>
          <w:rFonts w:ascii="Times New Roman" w:hAnsi="Times New Roman"/>
          <w:sz w:val="24"/>
          <w:szCs w:val="24"/>
        </w:rPr>
        <w:t xml:space="preserve">adli belge incelemelerinin dünyadaki ve ülkemizdeki gelişimi, sahteciliğin amacı ve türleri, baskı teknikleri, mühür ve kaşe incelemeleri, banknotta sahtecilik, sahte banknotun teşhis unsurları, </w:t>
      </w:r>
      <w:proofErr w:type="spellStart"/>
      <w:r w:rsidR="00C35913">
        <w:rPr>
          <w:rFonts w:ascii="Times New Roman" w:hAnsi="Times New Roman"/>
          <w:sz w:val="24"/>
          <w:szCs w:val="24"/>
        </w:rPr>
        <w:t>fulaj</w:t>
      </w:r>
      <w:proofErr w:type="spellEnd"/>
      <w:r w:rsidR="00C35913">
        <w:rPr>
          <w:rFonts w:ascii="Times New Roman" w:hAnsi="Times New Roman"/>
          <w:sz w:val="24"/>
          <w:szCs w:val="24"/>
        </w:rPr>
        <w:t xml:space="preserve"> (kalem baskı) izi konularında</w:t>
      </w:r>
      <w:r w:rsidR="00C35913" w:rsidRPr="0021121F">
        <w:rPr>
          <w:rFonts w:ascii="Times New Roman" w:hAnsi="Times New Roman"/>
          <w:sz w:val="24"/>
          <w:szCs w:val="24"/>
        </w:rPr>
        <w:t xml:space="preserve"> bilgi sahibi </w:t>
      </w:r>
      <w:r w:rsidR="00C35913">
        <w:rPr>
          <w:rFonts w:ascii="Times New Roman" w:hAnsi="Times New Roman"/>
          <w:sz w:val="24"/>
          <w:szCs w:val="24"/>
        </w:rPr>
        <w:t>yapmaktır</w:t>
      </w:r>
      <w:r w:rsidR="00C35913" w:rsidRPr="0021121F">
        <w:rPr>
          <w:rFonts w:ascii="Times New Roman" w:hAnsi="Times New Roman"/>
          <w:sz w:val="24"/>
          <w:szCs w:val="24"/>
        </w:rPr>
        <w:t>.</w:t>
      </w:r>
    </w:p>
    <w:p w14:paraId="28263B09" w14:textId="6BCD264F" w:rsidR="00E13CCE" w:rsidRPr="00C35913" w:rsidRDefault="00E13CCE">
      <w:pPr>
        <w:rPr>
          <w:rFonts w:ascii="Times New Roman" w:hAnsi="Times New Roman"/>
          <w:sz w:val="24"/>
          <w:szCs w:val="24"/>
        </w:rPr>
      </w:pPr>
      <w:r w:rsidRPr="00E13CCE">
        <w:rPr>
          <w:rFonts w:ascii="Times New Roman" w:hAnsi="Times New Roman"/>
          <w:b/>
          <w:sz w:val="24"/>
          <w:szCs w:val="24"/>
        </w:rPr>
        <w:t>Dersin Seviyesi</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C35913">
        <w:rPr>
          <w:rFonts w:ascii="Times New Roman" w:hAnsi="Times New Roman"/>
          <w:sz w:val="24"/>
          <w:szCs w:val="24"/>
        </w:rPr>
        <w:t>Yüksek Lisans</w:t>
      </w:r>
    </w:p>
    <w:p w14:paraId="31E67866" w14:textId="2615A136" w:rsidR="00C35913" w:rsidRDefault="00E13CCE" w:rsidP="00C35913">
      <w:pPr>
        <w:spacing w:line="276" w:lineRule="auto"/>
        <w:rPr>
          <w:rFonts w:ascii="Times New Roman" w:hAnsi="Times New Roman"/>
          <w:bCs/>
          <w:sz w:val="24"/>
          <w:szCs w:val="24"/>
        </w:rPr>
      </w:pPr>
      <w:r w:rsidRPr="00E13CCE">
        <w:rPr>
          <w:rFonts w:ascii="Times New Roman" w:hAnsi="Times New Roman"/>
          <w:b/>
          <w:sz w:val="24"/>
          <w:szCs w:val="24"/>
        </w:rPr>
        <w:t>Dersin Türü</w:t>
      </w:r>
      <w:r w:rsidR="00FA0D40">
        <w:rPr>
          <w:rFonts w:ascii="Times New Roman" w:hAnsi="Times New Roman"/>
          <w:b/>
          <w:sz w:val="24"/>
          <w:szCs w:val="24"/>
        </w:rPr>
        <w:t xml:space="preserve"> / </w:t>
      </w:r>
      <w:r w:rsidR="00FA0D40" w:rsidRPr="00E13CCE">
        <w:rPr>
          <w:rFonts w:ascii="Times New Roman" w:hAnsi="Times New Roman"/>
          <w:b/>
          <w:sz w:val="24"/>
          <w:szCs w:val="24"/>
        </w:rPr>
        <w:t>İçeriği</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C35913" w:rsidRPr="00C35913">
        <w:rPr>
          <w:rFonts w:ascii="Times New Roman" w:hAnsi="Times New Roman"/>
          <w:sz w:val="24"/>
          <w:szCs w:val="24"/>
        </w:rPr>
        <w:t>Seçmeli</w:t>
      </w:r>
      <w:r w:rsidR="003B7A57">
        <w:rPr>
          <w:rFonts w:ascii="Times New Roman" w:hAnsi="Times New Roman"/>
          <w:sz w:val="24"/>
          <w:szCs w:val="24"/>
        </w:rPr>
        <w:t>/</w:t>
      </w:r>
      <w:r w:rsidR="003B7A57" w:rsidRPr="003B7A57">
        <w:rPr>
          <w:rFonts w:ascii="Times New Roman" w:hAnsi="Times New Roman"/>
          <w:bCs/>
          <w:sz w:val="24"/>
          <w:szCs w:val="24"/>
        </w:rPr>
        <w:t xml:space="preserve"> </w:t>
      </w:r>
      <w:r w:rsidR="003B7A57">
        <w:rPr>
          <w:rFonts w:ascii="Times New Roman" w:hAnsi="Times New Roman"/>
          <w:bCs/>
          <w:sz w:val="24"/>
          <w:szCs w:val="24"/>
        </w:rPr>
        <w:t>Adli Belge ve Tahrifat İncelemeleri dersinde öğrenciler;</w:t>
      </w:r>
      <w:r w:rsidR="003B7A57" w:rsidRPr="0021121F">
        <w:rPr>
          <w:rFonts w:ascii="Times New Roman" w:hAnsi="Times New Roman"/>
          <w:bCs/>
          <w:sz w:val="24"/>
          <w:szCs w:val="24"/>
        </w:rPr>
        <w:t xml:space="preserve"> </w:t>
      </w:r>
      <w:r w:rsidR="003B7A57">
        <w:rPr>
          <w:rFonts w:ascii="Times New Roman" w:hAnsi="Times New Roman"/>
          <w:bCs/>
          <w:sz w:val="24"/>
          <w:szCs w:val="24"/>
        </w:rPr>
        <w:t xml:space="preserve">adli belge incelemelerinin dünyada ve ülkemizdeki gelişimi, sahtecilik türleri, baskı teknik ve türleri, mühür ve kaşe incelemeleri, banknotta sahtecilik, sahte banknot teşhis unsurları, </w:t>
      </w:r>
      <w:proofErr w:type="spellStart"/>
      <w:r w:rsidR="003B7A57">
        <w:rPr>
          <w:rFonts w:ascii="Times New Roman" w:hAnsi="Times New Roman"/>
          <w:bCs/>
          <w:sz w:val="24"/>
          <w:szCs w:val="24"/>
        </w:rPr>
        <w:t>fulaj</w:t>
      </w:r>
      <w:proofErr w:type="spellEnd"/>
      <w:r w:rsidR="003B7A57">
        <w:rPr>
          <w:rFonts w:ascii="Times New Roman" w:hAnsi="Times New Roman"/>
          <w:bCs/>
          <w:sz w:val="24"/>
          <w:szCs w:val="24"/>
        </w:rPr>
        <w:t xml:space="preserve"> (kalem baskı) izi konularında </w:t>
      </w:r>
      <w:r w:rsidR="003B7A57" w:rsidRPr="0021121F">
        <w:rPr>
          <w:rFonts w:ascii="Times New Roman" w:hAnsi="Times New Roman"/>
          <w:bCs/>
          <w:sz w:val="24"/>
          <w:szCs w:val="24"/>
        </w:rPr>
        <w:t>bilgilendirilecektir.</w:t>
      </w:r>
      <w:r w:rsidR="00C35913">
        <w:rPr>
          <w:rFonts w:ascii="Times New Roman" w:hAnsi="Times New Roman"/>
          <w:sz w:val="24"/>
          <w:szCs w:val="24"/>
        </w:rPr>
        <w:tab/>
      </w:r>
      <w:r w:rsidR="00C35913">
        <w:rPr>
          <w:rFonts w:ascii="Times New Roman" w:hAnsi="Times New Roman"/>
          <w:sz w:val="24"/>
          <w:szCs w:val="24"/>
        </w:rPr>
        <w:tab/>
      </w:r>
      <w:r w:rsidR="00C35913">
        <w:rPr>
          <w:rFonts w:ascii="Times New Roman" w:hAnsi="Times New Roman"/>
          <w:sz w:val="24"/>
          <w:szCs w:val="24"/>
        </w:rPr>
        <w:tab/>
      </w:r>
      <w:r w:rsidR="00C35913">
        <w:rPr>
          <w:rFonts w:ascii="Times New Roman" w:hAnsi="Times New Roman"/>
          <w:sz w:val="24"/>
          <w:szCs w:val="24"/>
        </w:rPr>
        <w:tab/>
      </w:r>
      <w:r w:rsidR="00C35913">
        <w:rPr>
          <w:rFonts w:ascii="Times New Roman" w:hAnsi="Times New Roman"/>
          <w:sz w:val="24"/>
          <w:szCs w:val="24"/>
        </w:rPr>
        <w:tab/>
      </w:r>
      <w:r w:rsidR="00C35913">
        <w:rPr>
          <w:rFonts w:ascii="Times New Roman" w:hAnsi="Times New Roman"/>
          <w:sz w:val="24"/>
          <w:szCs w:val="24"/>
        </w:rPr>
        <w:tab/>
      </w:r>
      <w:r w:rsidR="00C35913">
        <w:rPr>
          <w:rFonts w:ascii="Times New Roman" w:hAnsi="Times New Roman"/>
          <w:sz w:val="24"/>
          <w:szCs w:val="24"/>
        </w:rPr>
        <w:tab/>
      </w:r>
      <w:r w:rsidR="00C35913">
        <w:rPr>
          <w:rFonts w:ascii="Times New Roman" w:hAnsi="Times New Roman"/>
          <w:sz w:val="24"/>
          <w:szCs w:val="24"/>
        </w:rPr>
        <w:tab/>
      </w:r>
      <w:r w:rsidR="00C35913">
        <w:rPr>
          <w:rFonts w:ascii="Times New Roman" w:hAnsi="Times New Roman"/>
          <w:sz w:val="24"/>
          <w:szCs w:val="24"/>
        </w:rPr>
        <w:tab/>
      </w:r>
      <w:r w:rsidR="00C35913">
        <w:rPr>
          <w:rFonts w:ascii="Times New Roman" w:hAnsi="Times New Roman"/>
          <w:sz w:val="24"/>
          <w:szCs w:val="24"/>
        </w:rPr>
        <w:tab/>
      </w:r>
      <w:r w:rsidR="00C35913">
        <w:rPr>
          <w:rFonts w:ascii="Times New Roman" w:hAnsi="Times New Roman"/>
          <w:sz w:val="24"/>
          <w:szCs w:val="24"/>
        </w:rPr>
        <w:tab/>
      </w:r>
      <w:r w:rsidR="00C35913">
        <w:rPr>
          <w:rFonts w:ascii="Times New Roman" w:hAnsi="Times New Roman"/>
          <w:sz w:val="24"/>
          <w:szCs w:val="24"/>
        </w:rPr>
        <w:tab/>
      </w:r>
      <w:r w:rsidR="00C35913">
        <w:rPr>
          <w:rFonts w:ascii="Times New Roman" w:hAnsi="Times New Roman"/>
          <w:sz w:val="24"/>
          <w:szCs w:val="24"/>
        </w:rPr>
        <w:tab/>
      </w:r>
      <w:r w:rsidR="00C35913">
        <w:rPr>
          <w:rFonts w:ascii="Times New Roman" w:hAnsi="Times New Roman"/>
          <w:sz w:val="24"/>
          <w:szCs w:val="24"/>
        </w:rPr>
        <w:tab/>
      </w:r>
      <w:r w:rsidR="00C35913">
        <w:rPr>
          <w:rFonts w:ascii="Times New Roman" w:hAnsi="Times New Roman"/>
          <w:sz w:val="24"/>
          <w:szCs w:val="24"/>
        </w:rPr>
        <w:tab/>
      </w:r>
      <w:r w:rsidR="00C35913">
        <w:rPr>
          <w:rFonts w:ascii="Times New Roman" w:hAnsi="Times New Roman"/>
          <w:sz w:val="24"/>
          <w:szCs w:val="24"/>
        </w:rPr>
        <w:tab/>
      </w:r>
    </w:p>
    <w:p w14:paraId="5A4356B9" w14:textId="00FEA603" w:rsidR="00E13CCE" w:rsidRPr="003B7A57" w:rsidRDefault="00E13CCE" w:rsidP="003B7A57">
      <w:pPr>
        <w:spacing w:line="276" w:lineRule="auto"/>
        <w:rPr>
          <w:rFonts w:ascii="Times New Roman" w:hAnsi="Times New Roman"/>
          <w:bCs/>
          <w:sz w:val="24"/>
          <w:szCs w:val="24"/>
        </w:rPr>
      </w:pPr>
      <w:r w:rsidRPr="00E13CCE">
        <w:rPr>
          <w:rFonts w:ascii="Times New Roman" w:hAnsi="Times New Roman"/>
          <w:b/>
          <w:sz w:val="24"/>
          <w:szCs w:val="24"/>
        </w:rPr>
        <w:t>Dersin Kredisi</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E704E8">
        <w:rPr>
          <w:rFonts w:ascii="Times New Roman" w:hAnsi="Times New Roman"/>
          <w:sz w:val="24"/>
          <w:szCs w:val="24"/>
        </w:rPr>
        <w:t>3</w:t>
      </w:r>
    </w:p>
    <w:p w14:paraId="73A1363A" w14:textId="249F7474" w:rsidR="00046964" w:rsidRPr="00E13CCE" w:rsidRDefault="00E13CCE">
      <w:pPr>
        <w:rPr>
          <w:rFonts w:ascii="Times New Roman" w:hAnsi="Times New Roman"/>
          <w:b/>
          <w:sz w:val="24"/>
          <w:szCs w:val="24"/>
        </w:rPr>
      </w:pPr>
      <w:r w:rsidRPr="00E13CCE">
        <w:rPr>
          <w:rFonts w:ascii="Times New Roman" w:hAnsi="Times New Roman"/>
          <w:b/>
          <w:sz w:val="24"/>
          <w:szCs w:val="24"/>
        </w:rPr>
        <w:t>Ders</w:t>
      </w:r>
      <w:r w:rsidR="00635742">
        <w:rPr>
          <w:rFonts w:ascii="Times New Roman" w:hAnsi="Times New Roman"/>
          <w:b/>
          <w:sz w:val="24"/>
          <w:szCs w:val="24"/>
        </w:rPr>
        <w:t xml:space="preserve"> </w:t>
      </w:r>
      <w:r w:rsidRPr="00E13CCE">
        <w:rPr>
          <w:rFonts w:ascii="Times New Roman" w:hAnsi="Times New Roman"/>
          <w:b/>
          <w:sz w:val="24"/>
          <w:szCs w:val="24"/>
        </w:rPr>
        <w:t>Dönemi</w:t>
      </w:r>
      <w:r w:rsidR="00046964">
        <w:rPr>
          <w:rFonts w:ascii="Times New Roman" w:hAnsi="Times New Roman"/>
          <w:b/>
          <w:sz w:val="24"/>
          <w:szCs w:val="24"/>
        </w:rPr>
        <w:t xml:space="preserve"> / Ders Saati</w:t>
      </w:r>
      <w:r w:rsidR="00046964">
        <w:rPr>
          <w:rFonts w:ascii="Times New Roman" w:hAnsi="Times New Roman"/>
          <w:b/>
          <w:sz w:val="24"/>
          <w:szCs w:val="24"/>
        </w:rPr>
        <w:tab/>
      </w:r>
      <w:r w:rsidR="00046964">
        <w:rPr>
          <w:rFonts w:ascii="Times New Roman" w:hAnsi="Times New Roman"/>
          <w:b/>
          <w:sz w:val="24"/>
          <w:szCs w:val="24"/>
        </w:rPr>
        <w:tab/>
      </w:r>
      <w:r w:rsidR="00635742">
        <w:rPr>
          <w:rFonts w:ascii="Times New Roman" w:hAnsi="Times New Roman"/>
          <w:b/>
          <w:sz w:val="24"/>
          <w:szCs w:val="24"/>
        </w:rPr>
        <w:tab/>
      </w:r>
      <w:r w:rsidR="00046964">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3B7A57" w:rsidRPr="003B7A57">
        <w:rPr>
          <w:rFonts w:ascii="Times New Roman" w:hAnsi="Times New Roman"/>
          <w:bCs/>
          <w:sz w:val="24"/>
          <w:szCs w:val="24"/>
        </w:rPr>
        <w:t>Bahar</w:t>
      </w:r>
      <w:r w:rsidR="003B7A57">
        <w:rPr>
          <w:rFonts w:ascii="Times New Roman" w:hAnsi="Times New Roman"/>
          <w:b/>
          <w:sz w:val="24"/>
          <w:szCs w:val="24"/>
        </w:rPr>
        <w:t>/</w:t>
      </w:r>
      <w:r w:rsidR="003B7A57">
        <w:rPr>
          <w:rFonts w:ascii="Times New Roman" w:hAnsi="Times New Roman"/>
          <w:sz w:val="24"/>
          <w:szCs w:val="24"/>
        </w:rPr>
        <w:t>3</w:t>
      </w:r>
    </w:p>
    <w:p w14:paraId="460B7497" w14:textId="14EFAA23" w:rsidR="00E13CCE" w:rsidRPr="00C35913" w:rsidRDefault="006168DF">
      <w:pPr>
        <w:rPr>
          <w:rFonts w:ascii="Times New Roman" w:hAnsi="Times New Roman"/>
          <w:sz w:val="24"/>
          <w:szCs w:val="24"/>
        </w:rPr>
      </w:pPr>
      <w:r>
        <w:rPr>
          <w:rFonts w:ascii="Times New Roman" w:hAnsi="Times New Roman"/>
          <w:b/>
          <w:sz w:val="24"/>
          <w:szCs w:val="24"/>
        </w:rPr>
        <w:t>Öğretim Elemanı</w:t>
      </w:r>
      <w:r w:rsidR="00E13CCE" w:rsidRPr="00E13CCE">
        <w:rPr>
          <w:rFonts w:ascii="Times New Roman" w:hAnsi="Times New Roman"/>
          <w:b/>
          <w:sz w:val="24"/>
          <w:szCs w:val="24"/>
        </w:rPr>
        <w:t xml:space="preserve"> Adı Soyadı</w:t>
      </w:r>
      <w:r w:rsidR="00E13CCE" w:rsidRPr="00E13CCE">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00E13CCE" w:rsidRPr="00E13CCE">
        <w:rPr>
          <w:rFonts w:ascii="Times New Roman" w:hAnsi="Times New Roman"/>
          <w:b/>
          <w:sz w:val="24"/>
          <w:szCs w:val="24"/>
        </w:rPr>
        <w:t>:</w:t>
      </w:r>
      <w:r w:rsidR="00913EB9">
        <w:rPr>
          <w:rFonts w:ascii="Times New Roman" w:hAnsi="Times New Roman"/>
          <w:b/>
          <w:sz w:val="24"/>
          <w:szCs w:val="24"/>
        </w:rPr>
        <w:t xml:space="preserve"> </w:t>
      </w:r>
      <w:proofErr w:type="spellStart"/>
      <w:r w:rsidR="002B728F" w:rsidRPr="002B728F">
        <w:rPr>
          <w:rFonts w:ascii="Times New Roman" w:hAnsi="Times New Roman"/>
          <w:sz w:val="24"/>
          <w:szCs w:val="24"/>
        </w:rPr>
        <w:t>J.</w:t>
      </w:r>
      <w:proofErr w:type="gramStart"/>
      <w:r w:rsidR="002B728F" w:rsidRPr="002B728F">
        <w:rPr>
          <w:rFonts w:ascii="Times New Roman" w:hAnsi="Times New Roman"/>
          <w:sz w:val="24"/>
          <w:szCs w:val="24"/>
        </w:rPr>
        <w:t>Yzb</w:t>
      </w:r>
      <w:r w:rsidR="002B728F">
        <w:rPr>
          <w:rFonts w:ascii="Times New Roman" w:hAnsi="Times New Roman"/>
          <w:b/>
          <w:sz w:val="24"/>
          <w:szCs w:val="24"/>
        </w:rPr>
        <w:t>.</w:t>
      </w:r>
      <w:r w:rsidR="00C35913">
        <w:rPr>
          <w:rFonts w:ascii="Times New Roman" w:hAnsi="Times New Roman"/>
          <w:sz w:val="24"/>
          <w:szCs w:val="24"/>
        </w:rPr>
        <w:t>Dr.Salim</w:t>
      </w:r>
      <w:proofErr w:type="spellEnd"/>
      <w:proofErr w:type="gramEnd"/>
      <w:r w:rsidR="00C35913">
        <w:rPr>
          <w:rFonts w:ascii="Times New Roman" w:hAnsi="Times New Roman"/>
          <w:sz w:val="24"/>
          <w:szCs w:val="24"/>
        </w:rPr>
        <w:t xml:space="preserve"> YAREN</w:t>
      </w:r>
    </w:p>
    <w:p w14:paraId="03360ED0" w14:textId="15C15E74" w:rsidR="00E13CCE" w:rsidRPr="00C35913" w:rsidRDefault="006168DF">
      <w:pPr>
        <w:rPr>
          <w:rFonts w:ascii="Times New Roman" w:hAnsi="Times New Roman"/>
          <w:sz w:val="24"/>
          <w:szCs w:val="24"/>
        </w:rPr>
      </w:pPr>
      <w:r>
        <w:rPr>
          <w:rFonts w:ascii="Times New Roman" w:hAnsi="Times New Roman"/>
          <w:b/>
          <w:sz w:val="24"/>
          <w:szCs w:val="24"/>
        </w:rPr>
        <w:t>Öğretim Elemanı</w:t>
      </w:r>
      <w:r w:rsidR="00E5371B">
        <w:rPr>
          <w:rFonts w:ascii="Times New Roman" w:hAnsi="Times New Roman"/>
          <w:b/>
          <w:sz w:val="24"/>
          <w:szCs w:val="24"/>
        </w:rPr>
        <w:t xml:space="preserve"> İletişim N</w:t>
      </w:r>
      <w:r w:rsidR="000243EC">
        <w:rPr>
          <w:rFonts w:ascii="Times New Roman" w:hAnsi="Times New Roman"/>
          <w:b/>
          <w:sz w:val="24"/>
          <w:szCs w:val="24"/>
        </w:rPr>
        <w:t>o</w:t>
      </w:r>
      <w:r w:rsidR="00E5371B">
        <w:rPr>
          <w:rFonts w:ascii="Times New Roman" w:hAnsi="Times New Roman"/>
          <w:b/>
          <w:sz w:val="24"/>
          <w:szCs w:val="24"/>
        </w:rPr>
        <w:t>.</w:t>
      </w:r>
      <w:r w:rsidR="00E13CCE">
        <w:rPr>
          <w:rFonts w:ascii="Times New Roman" w:hAnsi="Times New Roman"/>
          <w:b/>
          <w:sz w:val="24"/>
          <w:szCs w:val="24"/>
        </w:rPr>
        <w:tab/>
      </w:r>
      <w:r w:rsidR="00E13CCE">
        <w:rPr>
          <w:rFonts w:ascii="Times New Roman" w:hAnsi="Times New Roman"/>
          <w:b/>
          <w:sz w:val="24"/>
          <w:szCs w:val="24"/>
        </w:rPr>
        <w:tab/>
      </w:r>
      <w:r w:rsidR="00E13CCE">
        <w:rPr>
          <w:rFonts w:ascii="Times New Roman" w:hAnsi="Times New Roman"/>
          <w:b/>
          <w:sz w:val="24"/>
          <w:szCs w:val="24"/>
        </w:rPr>
        <w:tab/>
      </w:r>
      <w:r w:rsidR="00E13CCE" w:rsidRPr="00E13CCE">
        <w:rPr>
          <w:rFonts w:ascii="Times New Roman" w:hAnsi="Times New Roman"/>
          <w:b/>
          <w:sz w:val="24"/>
          <w:szCs w:val="24"/>
        </w:rPr>
        <w:t>:</w:t>
      </w:r>
      <w:r w:rsidR="00913EB9">
        <w:rPr>
          <w:rFonts w:ascii="Times New Roman" w:hAnsi="Times New Roman"/>
          <w:b/>
          <w:sz w:val="24"/>
          <w:szCs w:val="24"/>
        </w:rPr>
        <w:t xml:space="preserve"> </w:t>
      </w:r>
      <w:r w:rsidR="00397A3B">
        <w:rPr>
          <w:rFonts w:ascii="Times New Roman" w:hAnsi="Times New Roman"/>
          <w:sz w:val="24"/>
          <w:szCs w:val="24"/>
        </w:rPr>
        <w:t>0505 228 23 90</w:t>
      </w:r>
    </w:p>
    <w:p w14:paraId="7D9771AE" w14:textId="1A45D73C" w:rsidR="00E13CCE" w:rsidRPr="00E13CCE" w:rsidRDefault="00E13CCE" w:rsidP="00E13CCE">
      <w:pPr>
        <w:rPr>
          <w:rFonts w:ascii="Times New Roman" w:hAnsi="Times New Roman"/>
          <w:b/>
          <w:sz w:val="24"/>
          <w:szCs w:val="24"/>
        </w:rPr>
      </w:pPr>
      <w:r w:rsidRPr="00E13CCE">
        <w:rPr>
          <w:rFonts w:ascii="Times New Roman" w:hAnsi="Times New Roman"/>
          <w:b/>
          <w:sz w:val="24"/>
          <w:szCs w:val="24"/>
        </w:rPr>
        <w:t>Bölüm / Program Koordinatörü</w:t>
      </w:r>
      <w:r w:rsidRPr="00E13CCE">
        <w:rPr>
          <w:rFonts w:ascii="Times New Roman" w:hAnsi="Times New Roman"/>
          <w:b/>
          <w:sz w:val="24"/>
          <w:szCs w:val="24"/>
        </w:rPr>
        <w:tab/>
      </w:r>
      <w:r w:rsidRPr="00E13CCE">
        <w:rPr>
          <w:rFonts w:ascii="Times New Roman" w:hAnsi="Times New Roman"/>
          <w:b/>
          <w:sz w:val="24"/>
          <w:szCs w:val="24"/>
        </w:rPr>
        <w:tab/>
        <w:t xml:space="preserve">: </w:t>
      </w:r>
      <w:proofErr w:type="spellStart"/>
      <w:r w:rsidR="003B7A57" w:rsidRPr="003B7A57">
        <w:rPr>
          <w:rFonts w:ascii="Times New Roman" w:hAnsi="Times New Roman"/>
          <w:bCs/>
          <w:sz w:val="24"/>
          <w:szCs w:val="24"/>
        </w:rPr>
        <w:t>Prof.Dr</w:t>
      </w:r>
      <w:proofErr w:type="spellEnd"/>
      <w:r w:rsidR="003B7A57" w:rsidRPr="003B7A57">
        <w:rPr>
          <w:rFonts w:ascii="Times New Roman" w:hAnsi="Times New Roman"/>
          <w:bCs/>
          <w:sz w:val="24"/>
          <w:szCs w:val="24"/>
        </w:rPr>
        <w:t>. Gökhan İbrahim ÖĞÜNÇ</w:t>
      </w:r>
    </w:p>
    <w:p w14:paraId="04DBC5F5" w14:textId="250ADE2C" w:rsidR="00E13CCE" w:rsidRPr="00E13CCE" w:rsidRDefault="00E13CCE">
      <w:pPr>
        <w:rPr>
          <w:rFonts w:ascii="Times New Roman" w:hAnsi="Times New Roman"/>
          <w:b/>
          <w:sz w:val="24"/>
          <w:szCs w:val="24"/>
        </w:rPr>
      </w:pPr>
      <w:r w:rsidRPr="00E13CCE">
        <w:rPr>
          <w:rFonts w:ascii="Times New Roman" w:hAnsi="Times New Roman"/>
          <w:b/>
          <w:sz w:val="24"/>
          <w:szCs w:val="24"/>
        </w:rPr>
        <w:t>Ön Koşul</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3B7A57" w:rsidRPr="003B7A57">
        <w:rPr>
          <w:rFonts w:ascii="Times New Roman" w:hAnsi="Times New Roman"/>
          <w:bCs/>
          <w:sz w:val="24"/>
          <w:szCs w:val="24"/>
        </w:rPr>
        <w:t>Yoktur.</w:t>
      </w:r>
    </w:p>
    <w:p w14:paraId="2E601BB6" w14:textId="4D691571" w:rsidR="00E13CCE" w:rsidRPr="00C35913" w:rsidRDefault="00E13CCE">
      <w:pPr>
        <w:rPr>
          <w:rFonts w:ascii="Times New Roman" w:hAnsi="Times New Roman"/>
          <w:sz w:val="24"/>
          <w:szCs w:val="24"/>
        </w:rPr>
      </w:pPr>
      <w:r w:rsidRPr="00E13CCE">
        <w:rPr>
          <w:rFonts w:ascii="Times New Roman" w:hAnsi="Times New Roman"/>
          <w:b/>
          <w:sz w:val="24"/>
          <w:szCs w:val="24"/>
        </w:rPr>
        <w:t>Öğretim Yöntemleri</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C35913">
        <w:rPr>
          <w:rFonts w:ascii="Times New Roman" w:hAnsi="Times New Roman"/>
          <w:sz w:val="24"/>
          <w:szCs w:val="24"/>
        </w:rPr>
        <w:t>Seminer, sunum, tartışma, makale</w:t>
      </w:r>
    </w:p>
    <w:p w14:paraId="5EA22992" w14:textId="77777777" w:rsidR="00C35913" w:rsidRDefault="00E13CCE" w:rsidP="00C35913">
      <w:pPr>
        <w:tabs>
          <w:tab w:val="left" w:pos="1472"/>
        </w:tabs>
        <w:spacing w:line="276" w:lineRule="auto"/>
        <w:rPr>
          <w:rFonts w:ascii="Times New Roman" w:hAnsi="Times New Roman"/>
          <w:b/>
          <w:sz w:val="24"/>
          <w:szCs w:val="24"/>
        </w:rPr>
      </w:pPr>
      <w:r w:rsidRPr="00C35913">
        <w:rPr>
          <w:rFonts w:ascii="Times New Roman" w:hAnsi="Times New Roman"/>
          <w:b/>
          <w:sz w:val="24"/>
          <w:szCs w:val="24"/>
        </w:rPr>
        <w:t>Kaynaklar</w:t>
      </w:r>
      <w:r w:rsidRPr="00C35913">
        <w:rPr>
          <w:rFonts w:ascii="Times New Roman" w:hAnsi="Times New Roman"/>
          <w:b/>
          <w:sz w:val="24"/>
          <w:szCs w:val="24"/>
        </w:rPr>
        <w:tab/>
      </w:r>
      <w:r w:rsidRPr="00C35913">
        <w:rPr>
          <w:rFonts w:ascii="Times New Roman" w:hAnsi="Times New Roman"/>
          <w:b/>
          <w:sz w:val="24"/>
          <w:szCs w:val="24"/>
        </w:rPr>
        <w:tab/>
      </w:r>
      <w:r w:rsidRPr="00C35913">
        <w:rPr>
          <w:rFonts w:ascii="Times New Roman" w:hAnsi="Times New Roman"/>
          <w:b/>
          <w:sz w:val="24"/>
          <w:szCs w:val="24"/>
        </w:rPr>
        <w:tab/>
      </w:r>
      <w:r w:rsidRPr="00C35913">
        <w:rPr>
          <w:rFonts w:ascii="Times New Roman" w:hAnsi="Times New Roman"/>
          <w:b/>
          <w:sz w:val="24"/>
          <w:szCs w:val="24"/>
        </w:rPr>
        <w:tab/>
      </w:r>
      <w:r w:rsidRPr="00C35913">
        <w:rPr>
          <w:rFonts w:ascii="Times New Roman" w:hAnsi="Times New Roman"/>
          <w:b/>
          <w:sz w:val="24"/>
          <w:szCs w:val="24"/>
        </w:rPr>
        <w:tab/>
      </w:r>
      <w:r w:rsidRPr="00C35913">
        <w:rPr>
          <w:rFonts w:ascii="Times New Roman" w:hAnsi="Times New Roman"/>
          <w:b/>
          <w:sz w:val="24"/>
          <w:szCs w:val="24"/>
        </w:rPr>
        <w:tab/>
      </w:r>
      <w:r w:rsidRPr="00C35913">
        <w:rPr>
          <w:rFonts w:ascii="Times New Roman" w:hAnsi="Times New Roman"/>
          <w:b/>
          <w:sz w:val="24"/>
          <w:szCs w:val="24"/>
        </w:rPr>
        <w:tab/>
      </w:r>
      <w:r w:rsidRPr="00C35913">
        <w:rPr>
          <w:rFonts w:ascii="Times New Roman" w:hAnsi="Times New Roman"/>
          <w:b/>
          <w:sz w:val="24"/>
          <w:szCs w:val="24"/>
        </w:rPr>
        <w:tab/>
      </w:r>
      <w:r w:rsidRPr="00C35913">
        <w:rPr>
          <w:rFonts w:ascii="Times New Roman" w:hAnsi="Times New Roman"/>
          <w:b/>
          <w:sz w:val="24"/>
          <w:szCs w:val="24"/>
        </w:rPr>
        <w:tab/>
      </w:r>
      <w:r w:rsidRPr="00C35913">
        <w:rPr>
          <w:rFonts w:ascii="Times New Roman" w:hAnsi="Times New Roman"/>
          <w:b/>
          <w:sz w:val="24"/>
          <w:szCs w:val="24"/>
        </w:rPr>
        <w:tab/>
      </w:r>
      <w:r w:rsidR="001D2C52" w:rsidRPr="00C35913">
        <w:rPr>
          <w:rFonts w:ascii="Times New Roman" w:hAnsi="Times New Roman"/>
          <w:b/>
          <w:sz w:val="24"/>
          <w:szCs w:val="24"/>
        </w:rPr>
        <w:tab/>
      </w:r>
      <w:r w:rsidRPr="00C35913">
        <w:rPr>
          <w:rFonts w:ascii="Times New Roman" w:hAnsi="Times New Roman"/>
          <w:b/>
          <w:sz w:val="24"/>
          <w:szCs w:val="24"/>
        </w:rPr>
        <w:t>:</w:t>
      </w:r>
      <w:r w:rsidR="00913EB9" w:rsidRPr="00C35913">
        <w:rPr>
          <w:rFonts w:ascii="Times New Roman" w:hAnsi="Times New Roman"/>
          <w:b/>
          <w:sz w:val="24"/>
          <w:szCs w:val="24"/>
        </w:rPr>
        <w:t xml:space="preserve"> </w:t>
      </w:r>
    </w:p>
    <w:p w14:paraId="3345BE8B" w14:textId="77777777" w:rsidR="00E704E8" w:rsidRDefault="00C35913" w:rsidP="00E704E8">
      <w:pPr>
        <w:pStyle w:val="ListeParagraf"/>
        <w:numPr>
          <w:ilvl w:val="0"/>
          <w:numId w:val="26"/>
        </w:numPr>
        <w:ind w:left="714" w:hanging="357"/>
        <w:rPr>
          <w:rFonts w:ascii="Times New Roman" w:hAnsi="Times New Roman"/>
          <w:color w:val="000000" w:themeColor="text1"/>
          <w:sz w:val="24"/>
          <w:szCs w:val="24"/>
          <w:lang w:val="en-GB"/>
        </w:rPr>
      </w:pPr>
      <w:proofErr w:type="spellStart"/>
      <w:r w:rsidRPr="00E704E8">
        <w:rPr>
          <w:rFonts w:ascii="Times New Roman" w:hAnsi="Times New Roman"/>
          <w:color w:val="000000" w:themeColor="text1"/>
          <w:sz w:val="24"/>
          <w:szCs w:val="24"/>
          <w:lang w:val="en-GB"/>
        </w:rPr>
        <w:t>Adli</w:t>
      </w:r>
      <w:proofErr w:type="spellEnd"/>
      <w:r w:rsidRPr="00E704E8">
        <w:rPr>
          <w:rFonts w:ascii="Times New Roman" w:hAnsi="Times New Roman"/>
          <w:color w:val="000000" w:themeColor="text1"/>
          <w:sz w:val="24"/>
          <w:szCs w:val="24"/>
          <w:lang w:val="en-GB"/>
        </w:rPr>
        <w:t xml:space="preserve"> </w:t>
      </w:r>
      <w:proofErr w:type="spellStart"/>
      <w:r w:rsidRPr="00E704E8">
        <w:rPr>
          <w:rFonts w:ascii="Times New Roman" w:hAnsi="Times New Roman"/>
          <w:color w:val="000000" w:themeColor="text1"/>
          <w:sz w:val="24"/>
          <w:szCs w:val="24"/>
          <w:lang w:val="en-GB"/>
        </w:rPr>
        <w:t>Belge</w:t>
      </w:r>
      <w:proofErr w:type="spellEnd"/>
      <w:r w:rsidRPr="00E704E8">
        <w:rPr>
          <w:rFonts w:ascii="Times New Roman" w:hAnsi="Times New Roman"/>
          <w:color w:val="000000" w:themeColor="text1"/>
          <w:sz w:val="24"/>
          <w:szCs w:val="24"/>
          <w:lang w:val="en-GB"/>
        </w:rPr>
        <w:t xml:space="preserve"> </w:t>
      </w:r>
      <w:proofErr w:type="spellStart"/>
      <w:r w:rsidRPr="00E704E8">
        <w:rPr>
          <w:rFonts w:ascii="Times New Roman" w:hAnsi="Times New Roman"/>
          <w:color w:val="000000" w:themeColor="text1"/>
          <w:sz w:val="24"/>
          <w:szCs w:val="24"/>
          <w:lang w:val="en-GB"/>
        </w:rPr>
        <w:t>İnceleme</w:t>
      </w:r>
      <w:proofErr w:type="spellEnd"/>
      <w:r w:rsidRPr="00E704E8">
        <w:rPr>
          <w:rFonts w:ascii="Times New Roman" w:hAnsi="Times New Roman"/>
          <w:color w:val="000000" w:themeColor="text1"/>
          <w:sz w:val="24"/>
          <w:szCs w:val="24"/>
          <w:lang w:val="en-GB"/>
        </w:rPr>
        <w:t xml:space="preserve"> </w:t>
      </w:r>
      <w:proofErr w:type="spellStart"/>
      <w:r w:rsidRPr="00E704E8">
        <w:rPr>
          <w:rFonts w:ascii="Times New Roman" w:hAnsi="Times New Roman"/>
          <w:color w:val="000000" w:themeColor="text1"/>
          <w:sz w:val="24"/>
          <w:szCs w:val="24"/>
          <w:lang w:val="en-GB"/>
        </w:rPr>
        <w:t>ve</w:t>
      </w:r>
      <w:proofErr w:type="spellEnd"/>
      <w:r w:rsidRPr="00E704E8">
        <w:rPr>
          <w:rFonts w:ascii="Times New Roman" w:hAnsi="Times New Roman"/>
          <w:color w:val="000000" w:themeColor="text1"/>
          <w:sz w:val="24"/>
          <w:szCs w:val="24"/>
          <w:lang w:val="en-GB"/>
        </w:rPr>
        <w:t xml:space="preserve"> </w:t>
      </w:r>
      <w:proofErr w:type="spellStart"/>
      <w:r w:rsidRPr="00E704E8">
        <w:rPr>
          <w:rFonts w:ascii="Times New Roman" w:hAnsi="Times New Roman"/>
          <w:color w:val="000000" w:themeColor="text1"/>
          <w:sz w:val="24"/>
          <w:szCs w:val="24"/>
          <w:lang w:val="en-GB"/>
        </w:rPr>
        <w:t>Sahtecilik</w:t>
      </w:r>
      <w:proofErr w:type="spellEnd"/>
      <w:r w:rsidRPr="00E704E8">
        <w:rPr>
          <w:rFonts w:ascii="Times New Roman" w:hAnsi="Times New Roman"/>
          <w:color w:val="000000" w:themeColor="text1"/>
          <w:sz w:val="24"/>
          <w:szCs w:val="24"/>
          <w:lang w:val="en-GB"/>
        </w:rPr>
        <w:t xml:space="preserve"> </w:t>
      </w:r>
      <w:proofErr w:type="spellStart"/>
      <w:r w:rsidRPr="00E704E8">
        <w:rPr>
          <w:rFonts w:ascii="Times New Roman" w:hAnsi="Times New Roman"/>
          <w:color w:val="000000" w:themeColor="text1"/>
          <w:sz w:val="24"/>
          <w:szCs w:val="24"/>
          <w:lang w:val="en-GB"/>
        </w:rPr>
        <w:t>Alanındaki</w:t>
      </w:r>
      <w:proofErr w:type="spellEnd"/>
      <w:r w:rsidRPr="00E704E8">
        <w:rPr>
          <w:rFonts w:ascii="Times New Roman" w:hAnsi="Times New Roman"/>
          <w:color w:val="000000" w:themeColor="text1"/>
          <w:sz w:val="24"/>
          <w:szCs w:val="24"/>
          <w:lang w:val="en-GB"/>
        </w:rPr>
        <w:t xml:space="preserve"> </w:t>
      </w:r>
      <w:proofErr w:type="spellStart"/>
      <w:r w:rsidRPr="00E704E8">
        <w:rPr>
          <w:rFonts w:ascii="Times New Roman" w:hAnsi="Times New Roman"/>
          <w:color w:val="000000" w:themeColor="text1"/>
          <w:sz w:val="24"/>
          <w:szCs w:val="24"/>
          <w:lang w:val="en-GB"/>
        </w:rPr>
        <w:t>Bilirkişi</w:t>
      </w:r>
      <w:proofErr w:type="spellEnd"/>
      <w:r w:rsidRPr="00E704E8">
        <w:rPr>
          <w:rFonts w:ascii="Times New Roman" w:hAnsi="Times New Roman"/>
          <w:color w:val="000000" w:themeColor="text1"/>
          <w:sz w:val="24"/>
          <w:szCs w:val="24"/>
          <w:lang w:val="en-GB"/>
        </w:rPr>
        <w:t xml:space="preserve"> </w:t>
      </w:r>
      <w:proofErr w:type="spellStart"/>
      <w:r w:rsidRPr="00E704E8">
        <w:rPr>
          <w:rFonts w:ascii="Times New Roman" w:hAnsi="Times New Roman"/>
          <w:color w:val="000000" w:themeColor="text1"/>
          <w:sz w:val="24"/>
          <w:szCs w:val="24"/>
          <w:lang w:val="en-GB"/>
        </w:rPr>
        <w:t>Raporlarının</w:t>
      </w:r>
      <w:proofErr w:type="spellEnd"/>
      <w:r w:rsidRPr="00E704E8">
        <w:rPr>
          <w:rFonts w:ascii="Times New Roman" w:hAnsi="Times New Roman"/>
          <w:color w:val="000000" w:themeColor="text1"/>
          <w:sz w:val="24"/>
          <w:szCs w:val="24"/>
          <w:lang w:val="en-GB"/>
        </w:rPr>
        <w:t xml:space="preserve"> </w:t>
      </w:r>
      <w:proofErr w:type="spellStart"/>
      <w:r w:rsidRPr="00E704E8">
        <w:rPr>
          <w:rFonts w:ascii="Times New Roman" w:hAnsi="Times New Roman"/>
          <w:color w:val="000000" w:themeColor="text1"/>
          <w:sz w:val="24"/>
          <w:szCs w:val="24"/>
          <w:lang w:val="en-GB"/>
        </w:rPr>
        <w:t>İncelikleri</w:t>
      </w:r>
      <w:proofErr w:type="spellEnd"/>
      <w:r w:rsidRPr="00E704E8">
        <w:rPr>
          <w:rFonts w:ascii="Times New Roman" w:hAnsi="Times New Roman"/>
          <w:color w:val="000000" w:themeColor="text1"/>
          <w:sz w:val="24"/>
          <w:szCs w:val="24"/>
          <w:lang w:val="en-GB"/>
        </w:rPr>
        <w:t xml:space="preserve"> 1. </w:t>
      </w:r>
      <w:proofErr w:type="spellStart"/>
      <w:r w:rsidRPr="00E704E8">
        <w:rPr>
          <w:rFonts w:ascii="Times New Roman" w:hAnsi="Times New Roman"/>
          <w:color w:val="000000" w:themeColor="text1"/>
          <w:sz w:val="24"/>
          <w:szCs w:val="24"/>
          <w:lang w:val="en-GB"/>
        </w:rPr>
        <w:t>Baskı</w:t>
      </w:r>
      <w:proofErr w:type="spellEnd"/>
      <w:r w:rsidRPr="00E704E8">
        <w:rPr>
          <w:rFonts w:ascii="Times New Roman" w:hAnsi="Times New Roman"/>
          <w:color w:val="000000" w:themeColor="text1"/>
          <w:sz w:val="24"/>
          <w:szCs w:val="24"/>
          <w:lang w:val="en-GB"/>
        </w:rPr>
        <w:t xml:space="preserve"> (2019). </w:t>
      </w:r>
      <w:proofErr w:type="spellStart"/>
      <w:r w:rsidRPr="00E704E8">
        <w:rPr>
          <w:rFonts w:ascii="Times New Roman" w:hAnsi="Times New Roman"/>
          <w:color w:val="000000" w:themeColor="text1"/>
          <w:sz w:val="24"/>
          <w:szCs w:val="24"/>
          <w:lang w:val="en-GB"/>
        </w:rPr>
        <w:t>Faruk</w:t>
      </w:r>
      <w:proofErr w:type="spellEnd"/>
      <w:r w:rsidRPr="00E704E8">
        <w:rPr>
          <w:rFonts w:ascii="Times New Roman" w:hAnsi="Times New Roman"/>
          <w:color w:val="000000" w:themeColor="text1"/>
          <w:sz w:val="24"/>
          <w:szCs w:val="24"/>
          <w:lang w:val="en-GB"/>
        </w:rPr>
        <w:t xml:space="preserve"> </w:t>
      </w:r>
      <w:proofErr w:type="spellStart"/>
      <w:r w:rsidRPr="00E704E8">
        <w:rPr>
          <w:rFonts w:ascii="Times New Roman" w:hAnsi="Times New Roman"/>
          <w:color w:val="000000" w:themeColor="text1"/>
          <w:sz w:val="24"/>
          <w:szCs w:val="24"/>
          <w:lang w:val="en-GB"/>
        </w:rPr>
        <w:t>Aşıcıoğlu</w:t>
      </w:r>
      <w:proofErr w:type="spellEnd"/>
      <w:r w:rsidRPr="00E704E8">
        <w:rPr>
          <w:rFonts w:ascii="Times New Roman" w:hAnsi="Times New Roman"/>
          <w:color w:val="000000" w:themeColor="text1"/>
          <w:sz w:val="24"/>
          <w:szCs w:val="24"/>
          <w:lang w:val="en-GB"/>
        </w:rPr>
        <w:t xml:space="preserve">, </w:t>
      </w:r>
      <w:proofErr w:type="spellStart"/>
      <w:r w:rsidRPr="00E704E8">
        <w:rPr>
          <w:rFonts w:ascii="Times New Roman" w:hAnsi="Times New Roman"/>
          <w:color w:val="000000" w:themeColor="text1"/>
          <w:sz w:val="24"/>
          <w:szCs w:val="24"/>
          <w:lang w:val="en-GB"/>
        </w:rPr>
        <w:t>Seçkin</w:t>
      </w:r>
      <w:proofErr w:type="spellEnd"/>
      <w:r w:rsidRPr="00E704E8">
        <w:rPr>
          <w:rFonts w:ascii="Times New Roman" w:hAnsi="Times New Roman"/>
          <w:color w:val="000000" w:themeColor="text1"/>
          <w:sz w:val="24"/>
          <w:szCs w:val="24"/>
          <w:lang w:val="en-GB"/>
        </w:rPr>
        <w:t xml:space="preserve"> </w:t>
      </w:r>
      <w:proofErr w:type="spellStart"/>
      <w:r w:rsidRPr="00E704E8">
        <w:rPr>
          <w:rFonts w:ascii="Times New Roman" w:hAnsi="Times New Roman"/>
          <w:color w:val="000000" w:themeColor="text1"/>
          <w:sz w:val="24"/>
          <w:szCs w:val="24"/>
          <w:lang w:val="en-GB"/>
        </w:rPr>
        <w:t>Yayınları</w:t>
      </w:r>
      <w:proofErr w:type="spellEnd"/>
    </w:p>
    <w:p w14:paraId="7A747F8D" w14:textId="77777777" w:rsidR="00E704E8" w:rsidRDefault="00C35913" w:rsidP="00E704E8">
      <w:pPr>
        <w:pStyle w:val="ListeParagraf"/>
        <w:numPr>
          <w:ilvl w:val="0"/>
          <w:numId w:val="26"/>
        </w:numPr>
        <w:ind w:left="714" w:hanging="357"/>
        <w:rPr>
          <w:rFonts w:ascii="Times New Roman" w:hAnsi="Times New Roman"/>
          <w:color w:val="000000" w:themeColor="text1"/>
          <w:sz w:val="24"/>
          <w:szCs w:val="24"/>
          <w:lang w:val="en-GB"/>
        </w:rPr>
      </w:pPr>
      <w:proofErr w:type="spellStart"/>
      <w:r w:rsidRPr="00E704E8">
        <w:rPr>
          <w:rFonts w:ascii="Times New Roman" w:hAnsi="Times New Roman"/>
          <w:color w:val="000000" w:themeColor="text1"/>
          <w:sz w:val="24"/>
          <w:szCs w:val="24"/>
          <w:lang w:val="en-GB"/>
        </w:rPr>
        <w:t>Adli</w:t>
      </w:r>
      <w:proofErr w:type="spellEnd"/>
      <w:r w:rsidRPr="00E704E8">
        <w:rPr>
          <w:rFonts w:ascii="Times New Roman" w:hAnsi="Times New Roman"/>
          <w:color w:val="000000" w:themeColor="text1"/>
          <w:sz w:val="24"/>
          <w:szCs w:val="24"/>
          <w:lang w:val="en-GB"/>
        </w:rPr>
        <w:t xml:space="preserve"> </w:t>
      </w:r>
      <w:proofErr w:type="spellStart"/>
      <w:r w:rsidRPr="00E704E8">
        <w:rPr>
          <w:rFonts w:ascii="Times New Roman" w:hAnsi="Times New Roman"/>
          <w:color w:val="000000" w:themeColor="text1"/>
          <w:sz w:val="24"/>
          <w:szCs w:val="24"/>
          <w:lang w:val="en-GB"/>
        </w:rPr>
        <w:t>Belge</w:t>
      </w:r>
      <w:proofErr w:type="spellEnd"/>
      <w:r w:rsidRPr="00E704E8">
        <w:rPr>
          <w:rFonts w:ascii="Times New Roman" w:hAnsi="Times New Roman"/>
          <w:color w:val="000000" w:themeColor="text1"/>
          <w:sz w:val="24"/>
          <w:szCs w:val="24"/>
          <w:lang w:val="en-GB"/>
        </w:rPr>
        <w:t xml:space="preserve"> </w:t>
      </w:r>
      <w:proofErr w:type="spellStart"/>
      <w:r w:rsidRPr="00E704E8">
        <w:rPr>
          <w:rFonts w:ascii="Times New Roman" w:hAnsi="Times New Roman"/>
          <w:color w:val="000000" w:themeColor="text1"/>
          <w:sz w:val="24"/>
          <w:szCs w:val="24"/>
          <w:lang w:val="en-GB"/>
        </w:rPr>
        <w:t>İncelemesi</w:t>
      </w:r>
      <w:proofErr w:type="spellEnd"/>
      <w:r w:rsidRPr="00E704E8">
        <w:rPr>
          <w:rFonts w:ascii="Times New Roman" w:hAnsi="Times New Roman"/>
          <w:color w:val="000000" w:themeColor="text1"/>
          <w:sz w:val="24"/>
          <w:szCs w:val="24"/>
          <w:lang w:val="en-GB"/>
        </w:rPr>
        <w:t xml:space="preserve"> 1. </w:t>
      </w:r>
      <w:proofErr w:type="spellStart"/>
      <w:r w:rsidRPr="00E704E8">
        <w:rPr>
          <w:rFonts w:ascii="Times New Roman" w:hAnsi="Times New Roman"/>
          <w:color w:val="000000" w:themeColor="text1"/>
          <w:sz w:val="24"/>
          <w:szCs w:val="24"/>
          <w:lang w:val="en-GB"/>
        </w:rPr>
        <w:t>Baskı</w:t>
      </w:r>
      <w:proofErr w:type="spellEnd"/>
      <w:r w:rsidRPr="00E704E8">
        <w:rPr>
          <w:rFonts w:ascii="Times New Roman" w:hAnsi="Times New Roman"/>
          <w:color w:val="000000" w:themeColor="text1"/>
          <w:sz w:val="24"/>
          <w:szCs w:val="24"/>
          <w:lang w:val="en-GB"/>
        </w:rPr>
        <w:t xml:space="preserve"> (2005). </w:t>
      </w:r>
      <w:proofErr w:type="spellStart"/>
      <w:r w:rsidRPr="00E704E8">
        <w:rPr>
          <w:rFonts w:ascii="Times New Roman" w:hAnsi="Times New Roman"/>
          <w:color w:val="000000" w:themeColor="text1"/>
          <w:sz w:val="24"/>
          <w:szCs w:val="24"/>
          <w:lang w:val="en-GB"/>
        </w:rPr>
        <w:t>Editör</w:t>
      </w:r>
      <w:proofErr w:type="spellEnd"/>
      <w:r w:rsidRPr="00E704E8">
        <w:rPr>
          <w:rFonts w:ascii="Times New Roman" w:hAnsi="Times New Roman"/>
          <w:color w:val="000000" w:themeColor="text1"/>
          <w:sz w:val="24"/>
          <w:szCs w:val="24"/>
          <w:lang w:val="en-GB"/>
        </w:rPr>
        <w:t xml:space="preserve">: </w:t>
      </w:r>
      <w:proofErr w:type="spellStart"/>
      <w:r w:rsidRPr="00E704E8">
        <w:rPr>
          <w:rFonts w:ascii="Times New Roman" w:hAnsi="Times New Roman"/>
          <w:color w:val="000000" w:themeColor="text1"/>
          <w:sz w:val="24"/>
          <w:szCs w:val="24"/>
          <w:lang w:val="en-GB"/>
        </w:rPr>
        <w:t>Faruk</w:t>
      </w:r>
      <w:proofErr w:type="spellEnd"/>
      <w:r w:rsidRPr="00E704E8">
        <w:rPr>
          <w:rFonts w:ascii="Times New Roman" w:hAnsi="Times New Roman"/>
          <w:color w:val="000000" w:themeColor="text1"/>
          <w:sz w:val="24"/>
          <w:szCs w:val="24"/>
          <w:lang w:val="en-GB"/>
        </w:rPr>
        <w:t xml:space="preserve"> </w:t>
      </w:r>
      <w:proofErr w:type="spellStart"/>
      <w:r w:rsidRPr="00E704E8">
        <w:rPr>
          <w:rFonts w:ascii="Times New Roman" w:hAnsi="Times New Roman"/>
          <w:color w:val="000000" w:themeColor="text1"/>
          <w:sz w:val="24"/>
          <w:szCs w:val="24"/>
          <w:lang w:val="en-GB"/>
        </w:rPr>
        <w:t>Aşıcıoğlu</w:t>
      </w:r>
      <w:proofErr w:type="spellEnd"/>
      <w:r w:rsidRPr="00E704E8">
        <w:rPr>
          <w:rFonts w:ascii="Times New Roman" w:hAnsi="Times New Roman"/>
          <w:color w:val="000000" w:themeColor="text1"/>
          <w:sz w:val="24"/>
          <w:szCs w:val="24"/>
          <w:lang w:val="en-GB"/>
        </w:rPr>
        <w:t xml:space="preserve">, </w:t>
      </w:r>
      <w:proofErr w:type="spellStart"/>
      <w:r w:rsidRPr="00E704E8">
        <w:rPr>
          <w:rFonts w:ascii="Times New Roman" w:hAnsi="Times New Roman"/>
          <w:color w:val="000000" w:themeColor="text1"/>
          <w:sz w:val="24"/>
          <w:szCs w:val="24"/>
          <w:lang w:val="en-GB"/>
        </w:rPr>
        <w:t>Seçkin</w:t>
      </w:r>
      <w:proofErr w:type="spellEnd"/>
      <w:r w:rsidRPr="00E704E8">
        <w:rPr>
          <w:rFonts w:ascii="Times New Roman" w:hAnsi="Times New Roman"/>
          <w:color w:val="000000" w:themeColor="text1"/>
          <w:sz w:val="24"/>
          <w:szCs w:val="24"/>
          <w:lang w:val="en-GB"/>
        </w:rPr>
        <w:t xml:space="preserve"> </w:t>
      </w:r>
      <w:proofErr w:type="spellStart"/>
      <w:r w:rsidRPr="00E704E8">
        <w:rPr>
          <w:rFonts w:ascii="Times New Roman" w:hAnsi="Times New Roman"/>
          <w:color w:val="000000" w:themeColor="text1"/>
          <w:sz w:val="24"/>
          <w:szCs w:val="24"/>
          <w:lang w:val="en-GB"/>
        </w:rPr>
        <w:t>Yayınevi</w:t>
      </w:r>
      <w:proofErr w:type="spellEnd"/>
    </w:p>
    <w:p w14:paraId="2954CAA3" w14:textId="73BC3BEB" w:rsidR="00E704E8" w:rsidRDefault="00C35913" w:rsidP="00E704E8">
      <w:pPr>
        <w:pStyle w:val="ListeParagraf"/>
        <w:numPr>
          <w:ilvl w:val="0"/>
          <w:numId w:val="26"/>
        </w:numPr>
        <w:ind w:left="714" w:hanging="357"/>
        <w:rPr>
          <w:rFonts w:ascii="Times New Roman" w:hAnsi="Times New Roman"/>
          <w:color w:val="000000" w:themeColor="text1"/>
          <w:sz w:val="24"/>
          <w:szCs w:val="24"/>
          <w:lang w:val="en-GB"/>
        </w:rPr>
      </w:pPr>
      <w:proofErr w:type="spellStart"/>
      <w:r w:rsidRPr="00E704E8">
        <w:rPr>
          <w:rFonts w:ascii="Times New Roman" w:hAnsi="Times New Roman"/>
          <w:color w:val="000000" w:themeColor="text1"/>
          <w:sz w:val="24"/>
          <w:szCs w:val="24"/>
          <w:lang w:val="en-GB"/>
        </w:rPr>
        <w:t>Adli</w:t>
      </w:r>
      <w:proofErr w:type="spellEnd"/>
      <w:r w:rsidRPr="00E704E8">
        <w:rPr>
          <w:rFonts w:ascii="Times New Roman" w:hAnsi="Times New Roman"/>
          <w:color w:val="000000" w:themeColor="text1"/>
          <w:sz w:val="24"/>
          <w:szCs w:val="24"/>
          <w:lang w:val="en-GB"/>
        </w:rPr>
        <w:t xml:space="preserve"> </w:t>
      </w:r>
      <w:proofErr w:type="spellStart"/>
      <w:r w:rsidRPr="00E704E8">
        <w:rPr>
          <w:rFonts w:ascii="Times New Roman" w:hAnsi="Times New Roman"/>
          <w:color w:val="000000" w:themeColor="text1"/>
          <w:sz w:val="24"/>
          <w:szCs w:val="24"/>
          <w:lang w:val="en-GB"/>
        </w:rPr>
        <w:t>Belge</w:t>
      </w:r>
      <w:proofErr w:type="spellEnd"/>
      <w:r w:rsidRPr="00E704E8">
        <w:rPr>
          <w:rFonts w:ascii="Times New Roman" w:hAnsi="Times New Roman"/>
          <w:color w:val="000000" w:themeColor="text1"/>
          <w:sz w:val="24"/>
          <w:szCs w:val="24"/>
          <w:lang w:val="en-GB"/>
        </w:rPr>
        <w:t xml:space="preserve"> </w:t>
      </w:r>
      <w:proofErr w:type="spellStart"/>
      <w:r w:rsidRPr="00E704E8">
        <w:rPr>
          <w:rFonts w:ascii="Times New Roman" w:hAnsi="Times New Roman"/>
          <w:color w:val="000000" w:themeColor="text1"/>
          <w:sz w:val="24"/>
          <w:szCs w:val="24"/>
          <w:lang w:val="en-GB"/>
        </w:rPr>
        <w:t>İncelemeleri</w:t>
      </w:r>
      <w:proofErr w:type="spellEnd"/>
      <w:r w:rsidRPr="00E704E8">
        <w:rPr>
          <w:rFonts w:ascii="Times New Roman" w:hAnsi="Times New Roman"/>
          <w:color w:val="000000" w:themeColor="text1"/>
          <w:sz w:val="24"/>
          <w:szCs w:val="24"/>
          <w:lang w:val="en-GB"/>
        </w:rPr>
        <w:t xml:space="preserve"> 1. </w:t>
      </w:r>
      <w:proofErr w:type="spellStart"/>
      <w:r w:rsidRPr="00E704E8">
        <w:rPr>
          <w:rFonts w:ascii="Times New Roman" w:hAnsi="Times New Roman"/>
          <w:color w:val="000000" w:themeColor="text1"/>
          <w:sz w:val="24"/>
          <w:szCs w:val="24"/>
          <w:lang w:val="en-GB"/>
        </w:rPr>
        <w:t>Baskı</w:t>
      </w:r>
      <w:proofErr w:type="spellEnd"/>
      <w:r w:rsidRPr="00E704E8">
        <w:rPr>
          <w:rFonts w:ascii="Times New Roman" w:hAnsi="Times New Roman"/>
          <w:color w:val="000000" w:themeColor="text1"/>
          <w:sz w:val="24"/>
          <w:szCs w:val="24"/>
          <w:lang w:val="en-GB"/>
        </w:rPr>
        <w:t xml:space="preserve"> (2011). </w:t>
      </w:r>
    </w:p>
    <w:p w14:paraId="5ADA7DBE" w14:textId="77777777" w:rsidR="00E704E8" w:rsidRDefault="00C35913" w:rsidP="00E704E8">
      <w:pPr>
        <w:pStyle w:val="ListeParagraf"/>
        <w:numPr>
          <w:ilvl w:val="0"/>
          <w:numId w:val="26"/>
        </w:numPr>
        <w:ind w:left="714" w:hanging="357"/>
        <w:rPr>
          <w:rFonts w:ascii="Times New Roman" w:hAnsi="Times New Roman"/>
          <w:color w:val="000000" w:themeColor="text1"/>
          <w:sz w:val="24"/>
          <w:szCs w:val="24"/>
          <w:lang w:val="en-GB"/>
        </w:rPr>
      </w:pPr>
      <w:proofErr w:type="spellStart"/>
      <w:r w:rsidRPr="00E704E8">
        <w:rPr>
          <w:rFonts w:ascii="Times New Roman" w:hAnsi="Times New Roman"/>
          <w:color w:val="000000" w:themeColor="text1"/>
          <w:sz w:val="24"/>
          <w:szCs w:val="24"/>
          <w:lang w:val="en-GB"/>
        </w:rPr>
        <w:t>Hukuksal</w:t>
      </w:r>
      <w:proofErr w:type="spellEnd"/>
      <w:r w:rsidRPr="00E704E8">
        <w:rPr>
          <w:rFonts w:ascii="Times New Roman" w:hAnsi="Times New Roman"/>
          <w:color w:val="000000" w:themeColor="text1"/>
          <w:sz w:val="24"/>
          <w:szCs w:val="24"/>
          <w:lang w:val="en-GB"/>
        </w:rPr>
        <w:t xml:space="preserve"> </w:t>
      </w:r>
      <w:proofErr w:type="spellStart"/>
      <w:r w:rsidRPr="00E704E8">
        <w:rPr>
          <w:rFonts w:ascii="Times New Roman" w:hAnsi="Times New Roman"/>
          <w:color w:val="000000" w:themeColor="text1"/>
          <w:sz w:val="24"/>
          <w:szCs w:val="24"/>
          <w:lang w:val="en-GB"/>
        </w:rPr>
        <w:t>ve</w:t>
      </w:r>
      <w:proofErr w:type="spellEnd"/>
      <w:r w:rsidRPr="00E704E8">
        <w:rPr>
          <w:rFonts w:ascii="Times New Roman" w:hAnsi="Times New Roman"/>
          <w:color w:val="000000" w:themeColor="text1"/>
          <w:sz w:val="24"/>
          <w:szCs w:val="24"/>
          <w:lang w:val="en-GB"/>
        </w:rPr>
        <w:t xml:space="preserve"> </w:t>
      </w:r>
      <w:proofErr w:type="spellStart"/>
      <w:r w:rsidRPr="00E704E8">
        <w:rPr>
          <w:rFonts w:ascii="Times New Roman" w:hAnsi="Times New Roman"/>
          <w:color w:val="000000" w:themeColor="text1"/>
          <w:sz w:val="24"/>
          <w:szCs w:val="24"/>
          <w:lang w:val="en-GB"/>
        </w:rPr>
        <w:t>Bilimsel</w:t>
      </w:r>
      <w:proofErr w:type="spellEnd"/>
      <w:r w:rsidRPr="00E704E8">
        <w:rPr>
          <w:rFonts w:ascii="Times New Roman" w:hAnsi="Times New Roman"/>
          <w:color w:val="000000" w:themeColor="text1"/>
          <w:sz w:val="24"/>
          <w:szCs w:val="24"/>
          <w:lang w:val="en-GB"/>
        </w:rPr>
        <w:t xml:space="preserve"> </w:t>
      </w:r>
      <w:proofErr w:type="spellStart"/>
      <w:r w:rsidRPr="00E704E8">
        <w:rPr>
          <w:rFonts w:ascii="Times New Roman" w:hAnsi="Times New Roman"/>
          <w:color w:val="000000" w:themeColor="text1"/>
          <w:sz w:val="24"/>
          <w:szCs w:val="24"/>
          <w:lang w:val="en-GB"/>
        </w:rPr>
        <w:t>Sonuçlarıyla</w:t>
      </w:r>
      <w:proofErr w:type="spellEnd"/>
      <w:r w:rsidRPr="00E704E8">
        <w:rPr>
          <w:rFonts w:ascii="Times New Roman" w:hAnsi="Times New Roman"/>
          <w:color w:val="000000" w:themeColor="text1"/>
          <w:sz w:val="24"/>
          <w:szCs w:val="24"/>
          <w:lang w:val="en-GB"/>
        </w:rPr>
        <w:t xml:space="preserve"> </w:t>
      </w:r>
      <w:proofErr w:type="spellStart"/>
      <w:r w:rsidRPr="00E704E8">
        <w:rPr>
          <w:rFonts w:ascii="Times New Roman" w:hAnsi="Times New Roman"/>
          <w:color w:val="000000" w:themeColor="text1"/>
          <w:sz w:val="24"/>
          <w:szCs w:val="24"/>
          <w:lang w:val="en-GB"/>
        </w:rPr>
        <w:t>İmza</w:t>
      </w:r>
      <w:proofErr w:type="spellEnd"/>
      <w:r w:rsidRPr="00E704E8">
        <w:rPr>
          <w:rFonts w:ascii="Times New Roman" w:hAnsi="Times New Roman"/>
          <w:color w:val="000000" w:themeColor="text1"/>
          <w:sz w:val="24"/>
          <w:szCs w:val="24"/>
          <w:lang w:val="en-GB"/>
        </w:rPr>
        <w:t xml:space="preserve">-El </w:t>
      </w:r>
      <w:proofErr w:type="spellStart"/>
      <w:r w:rsidRPr="00E704E8">
        <w:rPr>
          <w:rFonts w:ascii="Times New Roman" w:hAnsi="Times New Roman"/>
          <w:color w:val="000000" w:themeColor="text1"/>
          <w:sz w:val="24"/>
          <w:szCs w:val="24"/>
          <w:lang w:val="en-GB"/>
        </w:rPr>
        <w:t>Yazısı</w:t>
      </w:r>
      <w:proofErr w:type="spellEnd"/>
      <w:r w:rsidRPr="00E704E8">
        <w:rPr>
          <w:rFonts w:ascii="Times New Roman" w:hAnsi="Times New Roman"/>
          <w:color w:val="000000" w:themeColor="text1"/>
          <w:sz w:val="24"/>
          <w:szCs w:val="24"/>
          <w:lang w:val="en-GB"/>
        </w:rPr>
        <w:t xml:space="preserve"> </w:t>
      </w:r>
      <w:proofErr w:type="spellStart"/>
      <w:r w:rsidRPr="00E704E8">
        <w:rPr>
          <w:rFonts w:ascii="Times New Roman" w:hAnsi="Times New Roman"/>
          <w:color w:val="000000" w:themeColor="text1"/>
          <w:sz w:val="24"/>
          <w:szCs w:val="24"/>
          <w:lang w:val="en-GB"/>
        </w:rPr>
        <w:t>ve</w:t>
      </w:r>
      <w:proofErr w:type="spellEnd"/>
      <w:r w:rsidRPr="00E704E8">
        <w:rPr>
          <w:rFonts w:ascii="Times New Roman" w:hAnsi="Times New Roman"/>
          <w:color w:val="000000" w:themeColor="text1"/>
          <w:sz w:val="24"/>
          <w:szCs w:val="24"/>
          <w:lang w:val="en-GB"/>
        </w:rPr>
        <w:t xml:space="preserve"> </w:t>
      </w:r>
      <w:proofErr w:type="spellStart"/>
      <w:r w:rsidRPr="00E704E8">
        <w:rPr>
          <w:rFonts w:ascii="Times New Roman" w:hAnsi="Times New Roman"/>
          <w:color w:val="000000" w:themeColor="text1"/>
          <w:sz w:val="24"/>
          <w:szCs w:val="24"/>
          <w:lang w:val="en-GB"/>
        </w:rPr>
        <w:t>Belge</w:t>
      </w:r>
      <w:proofErr w:type="spellEnd"/>
      <w:r w:rsidRPr="00E704E8">
        <w:rPr>
          <w:rFonts w:ascii="Times New Roman" w:hAnsi="Times New Roman"/>
          <w:color w:val="000000" w:themeColor="text1"/>
          <w:sz w:val="24"/>
          <w:szCs w:val="24"/>
          <w:lang w:val="en-GB"/>
        </w:rPr>
        <w:t xml:space="preserve"> </w:t>
      </w:r>
      <w:proofErr w:type="spellStart"/>
      <w:r w:rsidRPr="00E704E8">
        <w:rPr>
          <w:rFonts w:ascii="Times New Roman" w:hAnsi="Times New Roman"/>
          <w:color w:val="000000" w:themeColor="text1"/>
          <w:sz w:val="24"/>
          <w:szCs w:val="24"/>
          <w:lang w:val="en-GB"/>
        </w:rPr>
        <w:t>İncelemesi</w:t>
      </w:r>
      <w:proofErr w:type="spellEnd"/>
      <w:r w:rsidRPr="00E704E8">
        <w:rPr>
          <w:rFonts w:ascii="Times New Roman" w:hAnsi="Times New Roman"/>
          <w:color w:val="000000" w:themeColor="text1"/>
          <w:sz w:val="24"/>
          <w:szCs w:val="24"/>
          <w:lang w:val="en-GB"/>
        </w:rPr>
        <w:t xml:space="preserve"> 1. </w:t>
      </w:r>
      <w:proofErr w:type="spellStart"/>
      <w:r w:rsidRPr="00E704E8">
        <w:rPr>
          <w:rFonts w:ascii="Times New Roman" w:hAnsi="Times New Roman"/>
          <w:color w:val="000000" w:themeColor="text1"/>
          <w:sz w:val="24"/>
          <w:szCs w:val="24"/>
          <w:lang w:val="en-GB"/>
        </w:rPr>
        <w:t>Baskı</w:t>
      </w:r>
      <w:proofErr w:type="spellEnd"/>
      <w:r w:rsidRPr="00E704E8">
        <w:rPr>
          <w:rFonts w:ascii="Times New Roman" w:hAnsi="Times New Roman"/>
          <w:color w:val="000000" w:themeColor="text1"/>
          <w:sz w:val="24"/>
          <w:szCs w:val="24"/>
          <w:lang w:val="en-GB"/>
        </w:rPr>
        <w:t xml:space="preserve"> (2010) </w:t>
      </w:r>
      <w:proofErr w:type="spellStart"/>
      <w:r w:rsidRPr="00E704E8">
        <w:rPr>
          <w:rFonts w:ascii="Times New Roman" w:hAnsi="Times New Roman"/>
          <w:color w:val="000000" w:themeColor="text1"/>
          <w:sz w:val="24"/>
          <w:szCs w:val="24"/>
          <w:lang w:val="en-GB"/>
        </w:rPr>
        <w:t>Yaşar</w:t>
      </w:r>
      <w:proofErr w:type="spellEnd"/>
      <w:r w:rsidRPr="00E704E8">
        <w:rPr>
          <w:rFonts w:ascii="Times New Roman" w:hAnsi="Times New Roman"/>
          <w:color w:val="000000" w:themeColor="text1"/>
          <w:sz w:val="24"/>
          <w:szCs w:val="24"/>
          <w:lang w:val="en-GB"/>
        </w:rPr>
        <w:t xml:space="preserve"> </w:t>
      </w:r>
      <w:proofErr w:type="spellStart"/>
      <w:r w:rsidRPr="00E704E8">
        <w:rPr>
          <w:rFonts w:ascii="Times New Roman" w:hAnsi="Times New Roman"/>
          <w:color w:val="000000" w:themeColor="text1"/>
          <w:sz w:val="24"/>
          <w:szCs w:val="24"/>
          <w:lang w:val="en-GB"/>
        </w:rPr>
        <w:t>Köstekçi-Özge</w:t>
      </w:r>
      <w:proofErr w:type="spellEnd"/>
      <w:r w:rsidRPr="00E704E8">
        <w:rPr>
          <w:rFonts w:ascii="Times New Roman" w:hAnsi="Times New Roman"/>
          <w:color w:val="000000" w:themeColor="text1"/>
          <w:sz w:val="24"/>
          <w:szCs w:val="24"/>
          <w:lang w:val="en-GB"/>
        </w:rPr>
        <w:t xml:space="preserve"> </w:t>
      </w:r>
      <w:proofErr w:type="spellStart"/>
      <w:r w:rsidRPr="00E704E8">
        <w:rPr>
          <w:rFonts w:ascii="Times New Roman" w:hAnsi="Times New Roman"/>
          <w:color w:val="000000" w:themeColor="text1"/>
          <w:sz w:val="24"/>
          <w:szCs w:val="24"/>
          <w:lang w:val="en-GB"/>
        </w:rPr>
        <w:t>Köstekçi</w:t>
      </w:r>
      <w:proofErr w:type="spellEnd"/>
      <w:r w:rsidRPr="00E704E8">
        <w:rPr>
          <w:rFonts w:ascii="Times New Roman" w:hAnsi="Times New Roman"/>
          <w:color w:val="000000" w:themeColor="text1"/>
          <w:sz w:val="24"/>
          <w:szCs w:val="24"/>
          <w:lang w:val="en-GB"/>
        </w:rPr>
        <w:t xml:space="preserve">, </w:t>
      </w:r>
      <w:proofErr w:type="spellStart"/>
      <w:r w:rsidRPr="00E704E8">
        <w:rPr>
          <w:rFonts w:ascii="Times New Roman" w:hAnsi="Times New Roman"/>
          <w:color w:val="000000" w:themeColor="text1"/>
          <w:sz w:val="24"/>
          <w:szCs w:val="24"/>
          <w:lang w:val="en-GB"/>
        </w:rPr>
        <w:t>Vedat</w:t>
      </w:r>
      <w:proofErr w:type="spellEnd"/>
      <w:r w:rsidRPr="00E704E8">
        <w:rPr>
          <w:rFonts w:ascii="Times New Roman" w:hAnsi="Times New Roman"/>
          <w:color w:val="000000" w:themeColor="text1"/>
          <w:sz w:val="24"/>
          <w:szCs w:val="24"/>
          <w:lang w:val="en-GB"/>
        </w:rPr>
        <w:t xml:space="preserve"> </w:t>
      </w:r>
      <w:proofErr w:type="spellStart"/>
      <w:r w:rsidRPr="00E704E8">
        <w:rPr>
          <w:rFonts w:ascii="Times New Roman" w:hAnsi="Times New Roman"/>
          <w:color w:val="000000" w:themeColor="text1"/>
          <w:sz w:val="24"/>
          <w:szCs w:val="24"/>
          <w:lang w:val="en-GB"/>
        </w:rPr>
        <w:t>Kitapçılık</w:t>
      </w:r>
      <w:proofErr w:type="spellEnd"/>
      <w:r w:rsidRPr="00E704E8">
        <w:rPr>
          <w:rFonts w:ascii="Times New Roman" w:hAnsi="Times New Roman"/>
          <w:color w:val="000000" w:themeColor="text1"/>
          <w:sz w:val="24"/>
          <w:szCs w:val="24"/>
          <w:lang w:val="en-GB"/>
        </w:rPr>
        <w:t xml:space="preserve"> </w:t>
      </w:r>
    </w:p>
    <w:p w14:paraId="0132502D" w14:textId="77777777" w:rsidR="00E704E8" w:rsidRDefault="00C35913" w:rsidP="00E704E8">
      <w:pPr>
        <w:pStyle w:val="ListeParagraf"/>
        <w:numPr>
          <w:ilvl w:val="0"/>
          <w:numId w:val="26"/>
        </w:numPr>
        <w:ind w:left="714" w:hanging="357"/>
        <w:rPr>
          <w:rFonts w:ascii="Times New Roman" w:hAnsi="Times New Roman"/>
          <w:color w:val="000000" w:themeColor="text1"/>
          <w:sz w:val="24"/>
          <w:szCs w:val="24"/>
          <w:lang w:val="en-GB"/>
        </w:rPr>
      </w:pPr>
      <w:r w:rsidRPr="00E704E8">
        <w:rPr>
          <w:rFonts w:ascii="Times New Roman" w:hAnsi="Times New Roman"/>
          <w:color w:val="000000" w:themeColor="text1"/>
          <w:sz w:val="24"/>
          <w:szCs w:val="24"/>
          <w:lang w:val="en-GB"/>
        </w:rPr>
        <w:t>Questioned Documents: A Lawyer’s Handbook. 1st. ed. (2001). Jay Levinson, Academic Press</w:t>
      </w:r>
    </w:p>
    <w:p w14:paraId="4337AA65" w14:textId="77777777" w:rsidR="00E704E8" w:rsidRDefault="00C35913" w:rsidP="00E704E8">
      <w:pPr>
        <w:pStyle w:val="ListeParagraf"/>
        <w:numPr>
          <w:ilvl w:val="0"/>
          <w:numId w:val="26"/>
        </w:numPr>
        <w:ind w:left="714" w:hanging="357"/>
        <w:rPr>
          <w:rFonts w:ascii="Times New Roman" w:hAnsi="Times New Roman"/>
          <w:color w:val="000000" w:themeColor="text1"/>
          <w:sz w:val="24"/>
          <w:szCs w:val="24"/>
          <w:lang w:val="en-GB"/>
        </w:rPr>
      </w:pPr>
      <w:r w:rsidRPr="00E704E8">
        <w:rPr>
          <w:rFonts w:ascii="Times New Roman" w:hAnsi="Times New Roman"/>
          <w:color w:val="000000" w:themeColor="text1"/>
          <w:sz w:val="24"/>
          <w:szCs w:val="24"/>
          <w:lang w:val="en-GB"/>
        </w:rPr>
        <w:t xml:space="preserve">Scientific Examination of Questioned Documents. 2 </w:t>
      </w:r>
      <w:proofErr w:type="spellStart"/>
      <w:r w:rsidRPr="00E704E8">
        <w:rPr>
          <w:rFonts w:ascii="Times New Roman" w:hAnsi="Times New Roman"/>
          <w:color w:val="000000" w:themeColor="text1"/>
          <w:sz w:val="24"/>
          <w:szCs w:val="24"/>
          <w:lang w:val="en-GB"/>
        </w:rPr>
        <w:t>nd</w:t>
      </w:r>
      <w:proofErr w:type="spellEnd"/>
      <w:r w:rsidRPr="00E704E8">
        <w:rPr>
          <w:rFonts w:ascii="Times New Roman" w:hAnsi="Times New Roman"/>
          <w:color w:val="000000" w:themeColor="text1"/>
          <w:sz w:val="24"/>
          <w:szCs w:val="24"/>
          <w:lang w:val="en-GB"/>
        </w:rPr>
        <w:t xml:space="preserve">. (2006). Ed: Jan </w:t>
      </w:r>
      <w:proofErr w:type="spellStart"/>
      <w:r w:rsidRPr="00E704E8">
        <w:rPr>
          <w:rFonts w:ascii="Times New Roman" w:hAnsi="Times New Roman"/>
          <w:color w:val="000000" w:themeColor="text1"/>
          <w:sz w:val="24"/>
          <w:szCs w:val="24"/>
          <w:lang w:val="en-GB"/>
        </w:rPr>
        <w:t>S.Kelly</w:t>
      </w:r>
      <w:proofErr w:type="spellEnd"/>
      <w:r w:rsidRPr="00E704E8">
        <w:rPr>
          <w:rFonts w:ascii="Times New Roman" w:hAnsi="Times New Roman"/>
          <w:color w:val="000000" w:themeColor="text1"/>
          <w:sz w:val="24"/>
          <w:szCs w:val="24"/>
          <w:lang w:val="en-GB"/>
        </w:rPr>
        <w:t xml:space="preserve">, Brian </w:t>
      </w:r>
      <w:proofErr w:type="spellStart"/>
      <w:r w:rsidRPr="00E704E8">
        <w:rPr>
          <w:rFonts w:ascii="Times New Roman" w:hAnsi="Times New Roman"/>
          <w:color w:val="000000" w:themeColor="text1"/>
          <w:sz w:val="24"/>
          <w:szCs w:val="24"/>
          <w:lang w:val="en-GB"/>
        </w:rPr>
        <w:t>S.Lindblom</w:t>
      </w:r>
      <w:proofErr w:type="spellEnd"/>
      <w:r w:rsidRPr="00E704E8">
        <w:rPr>
          <w:rFonts w:ascii="Times New Roman" w:hAnsi="Times New Roman"/>
          <w:color w:val="000000" w:themeColor="text1"/>
          <w:sz w:val="24"/>
          <w:szCs w:val="24"/>
          <w:lang w:val="en-GB"/>
        </w:rPr>
        <w:t xml:space="preserve">, CRC Press, </w:t>
      </w:r>
      <w:proofErr w:type="spellStart"/>
      <w:r w:rsidRPr="00E704E8">
        <w:rPr>
          <w:rFonts w:ascii="Times New Roman" w:hAnsi="Times New Roman"/>
          <w:color w:val="000000" w:themeColor="text1"/>
          <w:sz w:val="24"/>
          <w:szCs w:val="24"/>
          <w:lang w:val="en-GB"/>
        </w:rPr>
        <w:t>Taylor&amp;Fransic</w:t>
      </w:r>
      <w:proofErr w:type="spellEnd"/>
      <w:r w:rsidRPr="00E704E8">
        <w:rPr>
          <w:rFonts w:ascii="Times New Roman" w:hAnsi="Times New Roman"/>
          <w:color w:val="000000" w:themeColor="text1"/>
          <w:sz w:val="24"/>
          <w:szCs w:val="24"/>
          <w:lang w:val="en-GB"/>
        </w:rPr>
        <w:t xml:space="preserve"> Group</w:t>
      </w:r>
    </w:p>
    <w:p w14:paraId="02899C83" w14:textId="709FF2EF" w:rsidR="00C35913" w:rsidRPr="00E704E8" w:rsidRDefault="00C35913" w:rsidP="00E704E8">
      <w:pPr>
        <w:pStyle w:val="ListeParagraf"/>
        <w:numPr>
          <w:ilvl w:val="0"/>
          <w:numId w:val="26"/>
        </w:numPr>
        <w:ind w:left="714" w:hanging="357"/>
        <w:rPr>
          <w:rFonts w:ascii="Times New Roman" w:hAnsi="Times New Roman"/>
          <w:color w:val="000000" w:themeColor="text1"/>
          <w:sz w:val="24"/>
          <w:szCs w:val="24"/>
          <w:lang w:val="en-GB"/>
        </w:rPr>
      </w:pPr>
      <w:r w:rsidRPr="00E704E8">
        <w:rPr>
          <w:rFonts w:ascii="Times New Roman" w:hAnsi="Times New Roman"/>
          <w:color w:val="000000" w:themeColor="text1"/>
          <w:sz w:val="24"/>
          <w:szCs w:val="24"/>
          <w:lang w:val="en-GB"/>
        </w:rPr>
        <w:t>The Scientific Examination of Documents Methods and Techniques 2nd. ed. (2003). David Ellen. Taylor&amp;Fransic Ltd.</w:t>
      </w:r>
    </w:p>
    <w:p w14:paraId="32C9D5BB" w14:textId="41A2A3B5" w:rsidR="00E13CCE" w:rsidRPr="00E13CCE" w:rsidRDefault="00E13CCE">
      <w:pPr>
        <w:rPr>
          <w:rFonts w:ascii="Times New Roman" w:hAnsi="Times New Roman"/>
          <w:b/>
          <w:sz w:val="24"/>
          <w:szCs w:val="24"/>
        </w:rPr>
      </w:pPr>
    </w:p>
    <w:p w14:paraId="3320254B" w14:textId="2F26CBDB" w:rsidR="00EB7B85" w:rsidRPr="005E5F66" w:rsidRDefault="00EB7B85" w:rsidP="00EB7B85">
      <w:pPr>
        <w:tabs>
          <w:tab w:val="left" w:pos="4470"/>
        </w:tabs>
        <w:jc w:val="center"/>
        <w:rPr>
          <w:rFonts w:ascii="Times New Roman" w:hAnsi="Times New Roman"/>
          <w:b/>
          <w:sz w:val="24"/>
          <w:szCs w:val="24"/>
        </w:rPr>
      </w:pPr>
      <w:r w:rsidRPr="005E5F66">
        <w:rPr>
          <w:rFonts w:ascii="Times New Roman" w:hAnsi="Times New Roman"/>
          <w:b/>
          <w:sz w:val="24"/>
          <w:szCs w:val="24"/>
        </w:rPr>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EB7B85" w:rsidRPr="005E5F66" w14:paraId="2964A0F2" w14:textId="77777777" w:rsidTr="00510452">
        <w:trPr>
          <w:trHeight w:val="227"/>
        </w:trPr>
        <w:tc>
          <w:tcPr>
            <w:tcW w:w="1201" w:type="dxa"/>
            <w:shd w:val="clear" w:color="auto" w:fill="auto"/>
            <w:vAlign w:val="bottom"/>
          </w:tcPr>
          <w:p w14:paraId="2BF137F3" w14:textId="10E24E52" w:rsidR="00EB7B85" w:rsidRPr="005E5F66" w:rsidRDefault="00EB7B85" w:rsidP="005E5F66">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6696270A" w14:textId="43A0F4F6" w:rsidR="00EB7B85" w:rsidRPr="005E5F66" w:rsidRDefault="00EB7B85" w:rsidP="005E5F66">
            <w:pPr>
              <w:jc w:val="center"/>
              <w:rPr>
                <w:rFonts w:ascii="Times New Roman" w:hAnsi="Times New Roman"/>
                <w:b/>
                <w:sz w:val="24"/>
                <w:szCs w:val="24"/>
              </w:rPr>
            </w:pPr>
            <w:r w:rsidRPr="005E5F66">
              <w:rPr>
                <w:rFonts w:ascii="Times New Roman" w:hAnsi="Times New Roman"/>
                <w:b/>
                <w:sz w:val="24"/>
                <w:szCs w:val="24"/>
              </w:rPr>
              <w:t>Konular</w:t>
            </w:r>
          </w:p>
        </w:tc>
      </w:tr>
      <w:tr w:rsidR="00C35913" w:rsidRPr="005E5F66" w14:paraId="50B237C8" w14:textId="77777777" w:rsidTr="00530D01">
        <w:trPr>
          <w:trHeight w:val="475"/>
        </w:trPr>
        <w:tc>
          <w:tcPr>
            <w:tcW w:w="1201" w:type="dxa"/>
            <w:shd w:val="clear" w:color="auto" w:fill="auto"/>
            <w:vAlign w:val="center"/>
          </w:tcPr>
          <w:p w14:paraId="53F362A0" w14:textId="3E4D012C" w:rsidR="00C35913" w:rsidRPr="005E5F66" w:rsidRDefault="00C35913" w:rsidP="00C35913">
            <w:pPr>
              <w:jc w:val="center"/>
              <w:rPr>
                <w:rFonts w:ascii="Times New Roman" w:hAnsi="Times New Roman"/>
                <w:b/>
                <w:sz w:val="24"/>
                <w:szCs w:val="24"/>
              </w:rPr>
            </w:pPr>
            <w:r w:rsidRPr="005E5F66">
              <w:rPr>
                <w:rFonts w:ascii="Times New Roman" w:hAnsi="Times New Roman"/>
                <w:b/>
                <w:sz w:val="24"/>
                <w:szCs w:val="24"/>
              </w:rPr>
              <w:t>1</w:t>
            </w:r>
          </w:p>
        </w:tc>
        <w:tc>
          <w:tcPr>
            <w:tcW w:w="9005" w:type="dxa"/>
            <w:tcBorders>
              <w:top w:val="single" w:sz="4" w:space="0" w:color="auto"/>
              <w:left w:val="single" w:sz="4" w:space="0" w:color="auto"/>
              <w:bottom w:val="single" w:sz="4" w:space="0" w:color="auto"/>
              <w:right w:val="single" w:sz="4" w:space="0" w:color="auto"/>
            </w:tcBorders>
            <w:vAlign w:val="center"/>
          </w:tcPr>
          <w:p w14:paraId="284A97E7" w14:textId="155FB3BC" w:rsidR="00C35913" w:rsidRPr="000162F7" w:rsidRDefault="00C35913" w:rsidP="00C35913">
            <w:pPr>
              <w:jc w:val="left"/>
              <w:rPr>
                <w:rFonts w:ascii="Times New Roman" w:hAnsi="Times New Roman"/>
                <w:b/>
                <w:color w:val="000000"/>
                <w:sz w:val="24"/>
                <w:szCs w:val="24"/>
              </w:rPr>
            </w:pPr>
            <w:r w:rsidRPr="000162F7">
              <w:rPr>
                <w:rFonts w:ascii="Times New Roman" w:hAnsi="Times New Roman"/>
                <w:b/>
                <w:sz w:val="24"/>
                <w:szCs w:val="24"/>
              </w:rPr>
              <w:t>Adli Belge İncelemesinin Dünyada ve Ülkemizde Gelişimi ve Önemi</w:t>
            </w:r>
          </w:p>
        </w:tc>
      </w:tr>
      <w:tr w:rsidR="00C35913" w:rsidRPr="005E5F66" w14:paraId="5847103E" w14:textId="77777777" w:rsidTr="00530D01">
        <w:trPr>
          <w:trHeight w:val="475"/>
        </w:trPr>
        <w:tc>
          <w:tcPr>
            <w:tcW w:w="1201" w:type="dxa"/>
            <w:shd w:val="clear" w:color="auto" w:fill="auto"/>
            <w:vAlign w:val="center"/>
          </w:tcPr>
          <w:p w14:paraId="6012DCB4" w14:textId="2B32D4BF" w:rsidR="00C35913" w:rsidRPr="005E5F66" w:rsidRDefault="00C35913" w:rsidP="00C35913">
            <w:pPr>
              <w:jc w:val="center"/>
              <w:rPr>
                <w:rFonts w:ascii="Times New Roman" w:hAnsi="Times New Roman"/>
                <w:b/>
                <w:sz w:val="24"/>
                <w:szCs w:val="24"/>
              </w:rPr>
            </w:pPr>
            <w:r w:rsidRPr="005E5F66">
              <w:rPr>
                <w:rFonts w:ascii="Times New Roman" w:hAnsi="Times New Roman"/>
                <w:b/>
                <w:sz w:val="24"/>
                <w:szCs w:val="24"/>
              </w:rPr>
              <w:t>2</w:t>
            </w:r>
          </w:p>
        </w:tc>
        <w:tc>
          <w:tcPr>
            <w:tcW w:w="9005" w:type="dxa"/>
            <w:tcBorders>
              <w:top w:val="single" w:sz="4" w:space="0" w:color="auto"/>
              <w:left w:val="single" w:sz="4" w:space="0" w:color="auto"/>
              <w:bottom w:val="single" w:sz="4" w:space="0" w:color="auto"/>
              <w:right w:val="single" w:sz="4" w:space="0" w:color="auto"/>
            </w:tcBorders>
            <w:vAlign w:val="center"/>
          </w:tcPr>
          <w:p w14:paraId="64E5A064" w14:textId="0879E6CC" w:rsidR="00C35913" w:rsidRPr="000162F7" w:rsidRDefault="00C35913" w:rsidP="00C35913">
            <w:pPr>
              <w:rPr>
                <w:rFonts w:ascii="Times New Roman" w:hAnsi="Times New Roman"/>
                <w:b/>
                <w:sz w:val="24"/>
                <w:szCs w:val="24"/>
              </w:rPr>
            </w:pPr>
            <w:r w:rsidRPr="000162F7">
              <w:rPr>
                <w:rFonts w:ascii="Times New Roman" w:hAnsi="Times New Roman"/>
                <w:b/>
                <w:sz w:val="24"/>
                <w:szCs w:val="24"/>
              </w:rPr>
              <w:t>Sahteciliğin Amaçları ve Türleri</w:t>
            </w:r>
          </w:p>
        </w:tc>
      </w:tr>
      <w:tr w:rsidR="00C35913" w:rsidRPr="005E5F66" w14:paraId="24D35937" w14:textId="77777777" w:rsidTr="00530D01">
        <w:trPr>
          <w:trHeight w:val="475"/>
        </w:trPr>
        <w:tc>
          <w:tcPr>
            <w:tcW w:w="1201" w:type="dxa"/>
            <w:shd w:val="clear" w:color="auto" w:fill="auto"/>
            <w:vAlign w:val="center"/>
          </w:tcPr>
          <w:p w14:paraId="3946F44A" w14:textId="58185C1B" w:rsidR="00C35913" w:rsidRPr="005E5F66" w:rsidRDefault="00C35913" w:rsidP="00C35913">
            <w:pPr>
              <w:jc w:val="center"/>
              <w:rPr>
                <w:rFonts w:ascii="Times New Roman" w:hAnsi="Times New Roman"/>
                <w:b/>
                <w:sz w:val="24"/>
                <w:szCs w:val="24"/>
              </w:rPr>
            </w:pPr>
            <w:r w:rsidRPr="005E5F66">
              <w:rPr>
                <w:rFonts w:ascii="Times New Roman" w:hAnsi="Times New Roman"/>
                <w:b/>
                <w:sz w:val="24"/>
                <w:szCs w:val="24"/>
              </w:rPr>
              <w:t>3</w:t>
            </w:r>
          </w:p>
        </w:tc>
        <w:tc>
          <w:tcPr>
            <w:tcW w:w="9005" w:type="dxa"/>
            <w:tcBorders>
              <w:top w:val="single" w:sz="4" w:space="0" w:color="auto"/>
              <w:left w:val="single" w:sz="4" w:space="0" w:color="auto"/>
              <w:bottom w:val="single" w:sz="4" w:space="0" w:color="auto"/>
              <w:right w:val="single" w:sz="4" w:space="0" w:color="auto"/>
            </w:tcBorders>
            <w:vAlign w:val="center"/>
          </w:tcPr>
          <w:p w14:paraId="650FA900" w14:textId="248BF307" w:rsidR="00C35913" w:rsidRPr="000162F7" w:rsidRDefault="00C35913" w:rsidP="00C35913">
            <w:pPr>
              <w:jc w:val="left"/>
              <w:rPr>
                <w:rFonts w:ascii="Times New Roman" w:hAnsi="Times New Roman"/>
                <w:b/>
                <w:color w:val="000000"/>
                <w:sz w:val="24"/>
                <w:szCs w:val="24"/>
              </w:rPr>
            </w:pPr>
            <w:r w:rsidRPr="000162F7">
              <w:rPr>
                <w:rFonts w:ascii="Times New Roman" w:hAnsi="Times New Roman"/>
                <w:b/>
                <w:color w:val="000000"/>
                <w:sz w:val="24"/>
                <w:szCs w:val="24"/>
              </w:rPr>
              <w:t xml:space="preserve">Belge İncelemesi (kâğıt, fiziki bulgular, mürekkep yaşı, belge yaşı, </w:t>
            </w:r>
            <w:proofErr w:type="spellStart"/>
            <w:r w:rsidRPr="000162F7">
              <w:rPr>
                <w:rFonts w:ascii="Times New Roman" w:hAnsi="Times New Roman"/>
                <w:b/>
                <w:color w:val="000000"/>
                <w:sz w:val="24"/>
                <w:szCs w:val="24"/>
              </w:rPr>
              <w:t>fulaj</w:t>
            </w:r>
            <w:proofErr w:type="spellEnd"/>
            <w:r w:rsidRPr="000162F7">
              <w:rPr>
                <w:rFonts w:ascii="Times New Roman" w:hAnsi="Times New Roman"/>
                <w:b/>
                <w:color w:val="000000"/>
                <w:sz w:val="24"/>
                <w:szCs w:val="24"/>
              </w:rPr>
              <w:t xml:space="preserve"> izi vb.)</w:t>
            </w:r>
            <w:r w:rsidR="000162F7" w:rsidRPr="000162F7">
              <w:rPr>
                <w:rFonts w:ascii="Times New Roman" w:hAnsi="Times New Roman"/>
                <w:b/>
                <w:color w:val="000000"/>
                <w:sz w:val="24"/>
                <w:szCs w:val="24"/>
              </w:rPr>
              <w:t>-I</w:t>
            </w:r>
          </w:p>
        </w:tc>
      </w:tr>
      <w:tr w:rsidR="000162F7" w:rsidRPr="005E5F66" w14:paraId="34D84027" w14:textId="77777777" w:rsidTr="00530D01">
        <w:trPr>
          <w:trHeight w:val="475"/>
        </w:trPr>
        <w:tc>
          <w:tcPr>
            <w:tcW w:w="1201" w:type="dxa"/>
            <w:shd w:val="clear" w:color="auto" w:fill="auto"/>
            <w:vAlign w:val="center"/>
          </w:tcPr>
          <w:p w14:paraId="3F35CD30" w14:textId="1E793CDE" w:rsidR="000162F7" w:rsidRPr="005E5F66" w:rsidRDefault="000162F7" w:rsidP="00C35913">
            <w:pPr>
              <w:jc w:val="center"/>
              <w:rPr>
                <w:rFonts w:ascii="Times New Roman" w:hAnsi="Times New Roman"/>
                <w:b/>
                <w:sz w:val="24"/>
                <w:szCs w:val="24"/>
              </w:rPr>
            </w:pPr>
            <w:r>
              <w:rPr>
                <w:rFonts w:ascii="Times New Roman" w:hAnsi="Times New Roman"/>
                <w:b/>
                <w:sz w:val="24"/>
                <w:szCs w:val="24"/>
              </w:rPr>
              <w:t>4</w:t>
            </w:r>
          </w:p>
        </w:tc>
        <w:tc>
          <w:tcPr>
            <w:tcW w:w="9005" w:type="dxa"/>
            <w:tcBorders>
              <w:top w:val="single" w:sz="4" w:space="0" w:color="auto"/>
              <w:left w:val="single" w:sz="4" w:space="0" w:color="auto"/>
              <w:bottom w:val="single" w:sz="4" w:space="0" w:color="auto"/>
              <w:right w:val="single" w:sz="4" w:space="0" w:color="auto"/>
            </w:tcBorders>
            <w:vAlign w:val="center"/>
          </w:tcPr>
          <w:p w14:paraId="0E0D71ED" w14:textId="5CA10C0B" w:rsidR="000162F7" w:rsidRPr="000162F7" w:rsidRDefault="000162F7" w:rsidP="00C35913">
            <w:pPr>
              <w:jc w:val="left"/>
              <w:rPr>
                <w:rFonts w:ascii="Times New Roman" w:hAnsi="Times New Roman"/>
                <w:b/>
                <w:color w:val="000000"/>
                <w:sz w:val="24"/>
                <w:szCs w:val="24"/>
              </w:rPr>
            </w:pPr>
            <w:r w:rsidRPr="000162F7">
              <w:rPr>
                <w:rFonts w:ascii="Times New Roman" w:hAnsi="Times New Roman"/>
                <w:b/>
                <w:color w:val="000000"/>
                <w:sz w:val="24"/>
                <w:szCs w:val="24"/>
              </w:rPr>
              <w:t xml:space="preserve">Belge İncelemesi (kâğıt, fiziki bulgular, mürekkep yaşı, belge yaşı, </w:t>
            </w:r>
            <w:proofErr w:type="spellStart"/>
            <w:r w:rsidRPr="000162F7">
              <w:rPr>
                <w:rFonts w:ascii="Times New Roman" w:hAnsi="Times New Roman"/>
                <w:b/>
                <w:color w:val="000000"/>
                <w:sz w:val="24"/>
                <w:szCs w:val="24"/>
              </w:rPr>
              <w:t>fulaj</w:t>
            </w:r>
            <w:proofErr w:type="spellEnd"/>
            <w:r w:rsidRPr="000162F7">
              <w:rPr>
                <w:rFonts w:ascii="Times New Roman" w:hAnsi="Times New Roman"/>
                <w:b/>
                <w:color w:val="000000"/>
                <w:sz w:val="24"/>
                <w:szCs w:val="24"/>
              </w:rPr>
              <w:t xml:space="preserve"> izi vb.)-II</w:t>
            </w:r>
          </w:p>
        </w:tc>
      </w:tr>
      <w:tr w:rsidR="00C35913" w:rsidRPr="005E5F66" w14:paraId="3A9B3F1D" w14:textId="77777777" w:rsidTr="00530D01">
        <w:trPr>
          <w:trHeight w:val="475"/>
        </w:trPr>
        <w:tc>
          <w:tcPr>
            <w:tcW w:w="1201" w:type="dxa"/>
            <w:shd w:val="clear" w:color="auto" w:fill="auto"/>
            <w:vAlign w:val="center"/>
          </w:tcPr>
          <w:p w14:paraId="5B126241" w14:textId="5B8CAA27" w:rsidR="00C35913" w:rsidRPr="005E5F66" w:rsidRDefault="000162F7" w:rsidP="00C35913">
            <w:pPr>
              <w:jc w:val="center"/>
              <w:rPr>
                <w:rFonts w:ascii="Times New Roman" w:hAnsi="Times New Roman"/>
                <w:b/>
                <w:sz w:val="24"/>
                <w:szCs w:val="24"/>
              </w:rPr>
            </w:pPr>
            <w:r>
              <w:rPr>
                <w:rFonts w:ascii="Times New Roman" w:hAnsi="Times New Roman"/>
                <w:b/>
                <w:sz w:val="24"/>
                <w:szCs w:val="24"/>
              </w:rPr>
              <w:t>5</w:t>
            </w:r>
          </w:p>
        </w:tc>
        <w:tc>
          <w:tcPr>
            <w:tcW w:w="9005" w:type="dxa"/>
            <w:tcBorders>
              <w:top w:val="single" w:sz="4" w:space="0" w:color="auto"/>
              <w:left w:val="single" w:sz="4" w:space="0" w:color="auto"/>
              <w:bottom w:val="single" w:sz="4" w:space="0" w:color="auto"/>
              <w:right w:val="single" w:sz="4" w:space="0" w:color="auto"/>
            </w:tcBorders>
            <w:vAlign w:val="center"/>
          </w:tcPr>
          <w:p w14:paraId="7F88B52B" w14:textId="09B9C4C0" w:rsidR="00C35913" w:rsidRPr="000162F7" w:rsidRDefault="00C35913" w:rsidP="00C35913">
            <w:pPr>
              <w:jc w:val="left"/>
              <w:rPr>
                <w:rFonts w:ascii="Times New Roman" w:hAnsi="Times New Roman"/>
                <w:b/>
                <w:color w:val="000000"/>
                <w:sz w:val="24"/>
                <w:szCs w:val="24"/>
              </w:rPr>
            </w:pPr>
            <w:r w:rsidRPr="000162F7">
              <w:rPr>
                <w:rFonts w:ascii="Times New Roman" w:hAnsi="Times New Roman"/>
                <w:b/>
                <w:sz w:val="24"/>
                <w:szCs w:val="24"/>
              </w:rPr>
              <w:t>Sahte Belgelerin Teşhis Edilme Yöntemleri</w:t>
            </w:r>
          </w:p>
        </w:tc>
      </w:tr>
      <w:tr w:rsidR="00C35913" w:rsidRPr="005E5F66" w14:paraId="38B1FAAE" w14:textId="77777777" w:rsidTr="00530D01">
        <w:trPr>
          <w:trHeight w:val="475"/>
        </w:trPr>
        <w:tc>
          <w:tcPr>
            <w:tcW w:w="1201" w:type="dxa"/>
            <w:shd w:val="clear" w:color="auto" w:fill="auto"/>
            <w:vAlign w:val="center"/>
          </w:tcPr>
          <w:p w14:paraId="70D10530" w14:textId="64E510CF" w:rsidR="00C35913" w:rsidRPr="005E5F66" w:rsidRDefault="000162F7" w:rsidP="00C35913">
            <w:pPr>
              <w:jc w:val="center"/>
              <w:rPr>
                <w:rFonts w:ascii="Times New Roman" w:hAnsi="Times New Roman"/>
                <w:b/>
                <w:sz w:val="24"/>
                <w:szCs w:val="24"/>
              </w:rPr>
            </w:pPr>
            <w:r>
              <w:rPr>
                <w:rFonts w:ascii="Times New Roman" w:hAnsi="Times New Roman"/>
                <w:b/>
                <w:sz w:val="24"/>
                <w:szCs w:val="24"/>
              </w:rPr>
              <w:t>6</w:t>
            </w:r>
          </w:p>
        </w:tc>
        <w:tc>
          <w:tcPr>
            <w:tcW w:w="9005" w:type="dxa"/>
            <w:tcBorders>
              <w:top w:val="single" w:sz="4" w:space="0" w:color="auto"/>
              <w:left w:val="single" w:sz="4" w:space="0" w:color="auto"/>
              <w:bottom w:val="single" w:sz="4" w:space="0" w:color="auto"/>
              <w:right w:val="single" w:sz="4" w:space="0" w:color="auto"/>
            </w:tcBorders>
            <w:vAlign w:val="center"/>
          </w:tcPr>
          <w:p w14:paraId="0DFCDCDE" w14:textId="36BDA2F6" w:rsidR="00C35913" w:rsidRPr="000162F7" w:rsidRDefault="00C35913" w:rsidP="00C35913">
            <w:pPr>
              <w:jc w:val="left"/>
              <w:rPr>
                <w:rFonts w:ascii="Times New Roman" w:hAnsi="Times New Roman"/>
                <w:b/>
                <w:color w:val="000000"/>
                <w:sz w:val="24"/>
                <w:szCs w:val="24"/>
              </w:rPr>
            </w:pPr>
            <w:r w:rsidRPr="000162F7">
              <w:rPr>
                <w:rFonts w:ascii="Times New Roman" w:hAnsi="Times New Roman"/>
                <w:b/>
                <w:sz w:val="24"/>
                <w:szCs w:val="24"/>
              </w:rPr>
              <w:t>Baskı Teknikleri</w:t>
            </w:r>
          </w:p>
        </w:tc>
      </w:tr>
      <w:tr w:rsidR="00C35913" w:rsidRPr="005E5F66" w14:paraId="5B75A6E4" w14:textId="77777777" w:rsidTr="00530D01">
        <w:trPr>
          <w:trHeight w:val="475"/>
        </w:trPr>
        <w:tc>
          <w:tcPr>
            <w:tcW w:w="1201" w:type="dxa"/>
            <w:shd w:val="clear" w:color="auto" w:fill="auto"/>
            <w:vAlign w:val="center"/>
          </w:tcPr>
          <w:p w14:paraId="1EEAAA5F" w14:textId="2788EC7D" w:rsidR="00C35913" w:rsidRPr="005E5F66" w:rsidRDefault="000162F7" w:rsidP="00C35913">
            <w:pPr>
              <w:jc w:val="center"/>
              <w:rPr>
                <w:rFonts w:ascii="Times New Roman" w:hAnsi="Times New Roman"/>
                <w:b/>
                <w:sz w:val="24"/>
                <w:szCs w:val="24"/>
              </w:rPr>
            </w:pPr>
            <w:r>
              <w:rPr>
                <w:rFonts w:ascii="Times New Roman" w:hAnsi="Times New Roman"/>
                <w:b/>
                <w:sz w:val="24"/>
                <w:szCs w:val="24"/>
              </w:rPr>
              <w:t>7</w:t>
            </w:r>
          </w:p>
        </w:tc>
        <w:tc>
          <w:tcPr>
            <w:tcW w:w="9005" w:type="dxa"/>
            <w:tcBorders>
              <w:top w:val="single" w:sz="4" w:space="0" w:color="auto"/>
              <w:left w:val="single" w:sz="4" w:space="0" w:color="auto"/>
              <w:bottom w:val="single" w:sz="4" w:space="0" w:color="auto"/>
              <w:right w:val="single" w:sz="4" w:space="0" w:color="auto"/>
            </w:tcBorders>
            <w:vAlign w:val="center"/>
          </w:tcPr>
          <w:p w14:paraId="52F9FD42" w14:textId="24218D76" w:rsidR="00C35913" w:rsidRPr="000162F7" w:rsidRDefault="00C35913" w:rsidP="00C35913">
            <w:pPr>
              <w:jc w:val="left"/>
              <w:rPr>
                <w:rFonts w:ascii="Times New Roman" w:hAnsi="Times New Roman"/>
                <w:b/>
                <w:color w:val="000000"/>
                <w:sz w:val="24"/>
                <w:szCs w:val="24"/>
              </w:rPr>
            </w:pPr>
            <w:r w:rsidRPr="000162F7">
              <w:rPr>
                <w:rFonts w:ascii="Times New Roman" w:hAnsi="Times New Roman"/>
                <w:b/>
                <w:color w:val="000000"/>
                <w:sz w:val="24"/>
                <w:szCs w:val="24"/>
              </w:rPr>
              <w:t xml:space="preserve">Mühür ve Kaşe İncelemeleri </w:t>
            </w:r>
          </w:p>
        </w:tc>
      </w:tr>
      <w:tr w:rsidR="003B7A57" w:rsidRPr="005E5F66" w14:paraId="10CD00F2" w14:textId="77777777" w:rsidTr="00530D01">
        <w:trPr>
          <w:trHeight w:val="475"/>
        </w:trPr>
        <w:tc>
          <w:tcPr>
            <w:tcW w:w="1201" w:type="dxa"/>
            <w:shd w:val="clear" w:color="auto" w:fill="auto"/>
            <w:vAlign w:val="center"/>
          </w:tcPr>
          <w:p w14:paraId="62DFF4BB" w14:textId="18E45DA3" w:rsidR="003B7A57" w:rsidRPr="005E5F66" w:rsidRDefault="000162F7" w:rsidP="00C35913">
            <w:pPr>
              <w:jc w:val="center"/>
              <w:rPr>
                <w:rFonts w:ascii="Times New Roman" w:hAnsi="Times New Roman"/>
                <w:b/>
                <w:sz w:val="24"/>
                <w:szCs w:val="24"/>
              </w:rPr>
            </w:pPr>
            <w:r>
              <w:rPr>
                <w:rFonts w:ascii="Times New Roman" w:hAnsi="Times New Roman"/>
                <w:b/>
                <w:sz w:val="24"/>
                <w:szCs w:val="24"/>
              </w:rPr>
              <w:t>8</w:t>
            </w:r>
          </w:p>
        </w:tc>
        <w:tc>
          <w:tcPr>
            <w:tcW w:w="9005" w:type="dxa"/>
            <w:tcBorders>
              <w:top w:val="single" w:sz="4" w:space="0" w:color="auto"/>
              <w:left w:val="single" w:sz="4" w:space="0" w:color="auto"/>
              <w:bottom w:val="single" w:sz="4" w:space="0" w:color="auto"/>
              <w:right w:val="single" w:sz="4" w:space="0" w:color="auto"/>
            </w:tcBorders>
            <w:vAlign w:val="center"/>
          </w:tcPr>
          <w:p w14:paraId="44BC8F29" w14:textId="6A82B33C" w:rsidR="003B7A57" w:rsidRPr="000162F7" w:rsidRDefault="003B7A57" w:rsidP="00C35913">
            <w:pPr>
              <w:jc w:val="left"/>
              <w:rPr>
                <w:rFonts w:ascii="Times New Roman" w:hAnsi="Times New Roman"/>
                <w:b/>
                <w:bCs/>
                <w:i/>
                <w:color w:val="000000"/>
                <w:sz w:val="24"/>
                <w:szCs w:val="24"/>
              </w:rPr>
            </w:pPr>
            <w:r w:rsidRPr="000162F7">
              <w:rPr>
                <w:rFonts w:ascii="Times New Roman" w:hAnsi="Times New Roman"/>
                <w:b/>
                <w:bCs/>
                <w:i/>
                <w:color w:val="000000"/>
                <w:sz w:val="24"/>
                <w:szCs w:val="24"/>
              </w:rPr>
              <w:t>Ara Sınav</w:t>
            </w:r>
          </w:p>
        </w:tc>
      </w:tr>
      <w:tr w:rsidR="00C35913" w:rsidRPr="005E5F66" w14:paraId="2D0AEC8B" w14:textId="77777777" w:rsidTr="006607CD">
        <w:trPr>
          <w:trHeight w:val="475"/>
        </w:trPr>
        <w:tc>
          <w:tcPr>
            <w:tcW w:w="1201" w:type="dxa"/>
            <w:shd w:val="clear" w:color="auto" w:fill="auto"/>
            <w:vAlign w:val="center"/>
          </w:tcPr>
          <w:p w14:paraId="51CA4CB4" w14:textId="5A154405" w:rsidR="00C35913" w:rsidRPr="005E5F66" w:rsidRDefault="000162F7" w:rsidP="00C35913">
            <w:pPr>
              <w:jc w:val="center"/>
              <w:rPr>
                <w:rFonts w:ascii="Times New Roman" w:hAnsi="Times New Roman"/>
                <w:b/>
                <w:sz w:val="24"/>
                <w:szCs w:val="24"/>
              </w:rPr>
            </w:pPr>
            <w:r>
              <w:rPr>
                <w:rFonts w:ascii="Times New Roman" w:hAnsi="Times New Roman"/>
                <w:b/>
                <w:sz w:val="24"/>
                <w:szCs w:val="24"/>
              </w:rPr>
              <w:t>9</w:t>
            </w:r>
          </w:p>
        </w:tc>
        <w:tc>
          <w:tcPr>
            <w:tcW w:w="9005" w:type="dxa"/>
            <w:tcBorders>
              <w:top w:val="single" w:sz="4" w:space="0" w:color="auto"/>
              <w:left w:val="single" w:sz="4" w:space="0" w:color="auto"/>
              <w:bottom w:val="single" w:sz="4" w:space="0" w:color="auto"/>
              <w:right w:val="single" w:sz="4" w:space="0" w:color="auto"/>
            </w:tcBorders>
            <w:vAlign w:val="center"/>
          </w:tcPr>
          <w:p w14:paraId="27E23B55" w14:textId="05DE0746" w:rsidR="00C35913" w:rsidRPr="000162F7" w:rsidRDefault="00C35913" w:rsidP="00C35913">
            <w:pPr>
              <w:jc w:val="left"/>
              <w:rPr>
                <w:rFonts w:ascii="Times New Roman" w:hAnsi="Times New Roman"/>
                <w:b/>
                <w:color w:val="000000"/>
                <w:sz w:val="24"/>
                <w:szCs w:val="24"/>
              </w:rPr>
            </w:pPr>
            <w:r w:rsidRPr="000162F7">
              <w:rPr>
                <w:rFonts w:ascii="Times New Roman" w:hAnsi="Times New Roman"/>
                <w:b/>
                <w:sz w:val="24"/>
                <w:szCs w:val="24"/>
              </w:rPr>
              <w:t>Banknot Sahteciliği, Banknotta Güvenlik Özellikleri Unsurları</w:t>
            </w:r>
          </w:p>
        </w:tc>
      </w:tr>
      <w:tr w:rsidR="00C35913" w:rsidRPr="005E5F66" w14:paraId="758655EE" w14:textId="77777777" w:rsidTr="006607CD">
        <w:trPr>
          <w:trHeight w:val="475"/>
        </w:trPr>
        <w:tc>
          <w:tcPr>
            <w:tcW w:w="1201" w:type="dxa"/>
            <w:shd w:val="clear" w:color="auto" w:fill="auto"/>
            <w:vAlign w:val="center"/>
          </w:tcPr>
          <w:p w14:paraId="172160F9" w14:textId="7F7E5002" w:rsidR="00C35913" w:rsidRPr="005E5F66" w:rsidRDefault="000162F7" w:rsidP="00C35913">
            <w:pPr>
              <w:jc w:val="center"/>
              <w:rPr>
                <w:rFonts w:ascii="Times New Roman" w:hAnsi="Times New Roman"/>
                <w:b/>
                <w:sz w:val="24"/>
                <w:szCs w:val="24"/>
              </w:rPr>
            </w:pPr>
            <w:r>
              <w:rPr>
                <w:rFonts w:ascii="Times New Roman" w:hAnsi="Times New Roman"/>
                <w:b/>
                <w:sz w:val="24"/>
                <w:szCs w:val="24"/>
              </w:rPr>
              <w:t>10</w:t>
            </w:r>
          </w:p>
        </w:tc>
        <w:tc>
          <w:tcPr>
            <w:tcW w:w="9005" w:type="dxa"/>
            <w:tcBorders>
              <w:top w:val="single" w:sz="4" w:space="0" w:color="auto"/>
              <w:left w:val="single" w:sz="4" w:space="0" w:color="auto"/>
              <w:bottom w:val="single" w:sz="4" w:space="0" w:color="auto"/>
              <w:right w:val="single" w:sz="4" w:space="0" w:color="auto"/>
            </w:tcBorders>
            <w:vAlign w:val="center"/>
          </w:tcPr>
          <w:p w14:paraId="565AD410" w14:textId="31C9B6D0" w:rsidR="00C35913" w:rsidRPr="000162F7" w:rsidRDefault="00C35913" w:rsidP="00C35913">
            <w:pPr>
              <w:jc w:val="left"/>
              <w:rPr>
                <w:rFonts w:ascii="Times New Roman" w:hAnsi="Times New Roman"/>
                <w:b/>
                <w:color w:val="000000"/>
                <w:sz w:val="24"/>
                <w:szCs w:val="24"/>
              </w:rPr>
            </w:pPr>
            <w:r w:rsidRPr="000162F7">
              <w:rPr>
                <w:rFonts w:ascii="Times New Roman" w:hAnsi="Times New Roman"/>
                <w:b/>
                <w:sz w:val="24"/>
                <w:szCs w:val="24"/>
              </w:rPr>
              <w:t>Yüksek Güvenlik İçeren Belgelerin Güvenlik Unsurlarının İncelenmesi</w:t>
            </w:r>
          </w:p>
        </w:tc>
      </w:tr>
      <w:tr w:rsidR="00C35913" w:rsidRPr="005E5F66" w14:paraId="59D70112" w14:textId="77777777" w:rsidTr="006607CD">
        <w:trPr>
          <w:trHeight w:val="475"/>
        </w:trPr>
        <w:tc>
          <w:tcPr>
            <w:tcW w:w="1201" w:type="dxa"/>
            <w:shd w:val="clear" w:color="auto" w:fill="auto"/>
            <w:vAlign w:val="center"/>
          </w:tcPr>
          <w:p w14:paraId="3D9B8FC9" w14:textId="41FB49AA" w:rsidR="00C35913" w:rsidRPr="005E5F66" w:rsidRDefault="000162F7" w:rsidP="00C35913">
            <w:pPr>
              <w:jc w:val="center"/>
              <w:rPr>
                <w:rFonts w:ascii="Times New Roman" w:hAnsi="Times New Roman"/>
                <w:b/>
                <w:sz w:val="24"/>
                <w:szCs w:val="24"/>
              </w:rPr>
            </w:pPr>
            <w:r>
              <w:rPr>
                <w:rFonts w:ascii="Times New Roman" w:hAnsi="Times New Roman"/>
                <w:b/>
                <w:sz w:val="24"/>
                <w:szCs w:val="24"/>
              </w:rPr>
              <w:t>11</w:t>
            </w:r>
          </w:p>
        </w:tc>
        <w:tc>
          <w:tcPr>
            <w:tcW w:w="9005" w:type="dxa"/>
            <w:tcBorders>
              <w:top w:val="single" w:sz="4" w:space="0" w:color="auto"/>
              <w:left w:val="single" w:sz="4" w:space="0" w:color="auto"/>
              <w:bottom w:val="single" w:sz="4" w:space="0" w:color="auto"/>
              <w:right w:val="single" w:sz="4" w:space="0" w:color="auto"/>
            </w:tcBorders>
            <w:vAlign w:val="center"/>
          </w:tcPr>
          <w:p w14:paraId="42087756" w14:textId="22770DC0" w:rsidR="00C35913" w:rsidRPr="000162F7" w:rsidRDefault="00C35913" w:rsidP="00C35913">
            <w:pPr>
              <w:jc w:val="left"/>
              <w:rPr>
                <w:rFonts w:ascii="Times New Roman" w:hAnsi="Times New Roman"/>
                <w:b/>
                <w:color w:val="000000"/>
                <w:sz w:val="24"/>
                <w:szCs w:val="24"/>
              </w:rPr>
            </w:pPr>
            <w:r w:rsidRPr="000162F7">
              <w:rPr>
                <w:rFonts w:ascii="Times New Roman" w:hAnsi="Times New Roman"/>
                <w:b/>
                <w:sz w:val="24"/>
                <w:szCs w:val="24"/>
              </w:rPr>
              <w:t>Olay Yerinden Elde Edilen Belgelerin Toplanması, Muhafazası, Ambalajlanması ve Laboratuvara sevki</w:t>
            </w:r>
          </w:p>
        </w:tc>
      </w:tr>
      <w:tr w:rsidR="00C35913" w:rsidRPr="005E5F66" w14:paraId="172A3F20" w14:textId="77777777" w:rsidTr="006607CD">
        <w:trPr>
          <w:trHeight w:val="475"/>
        </w:trPr>
        <w:tc>
          <w:tcPr>
            <w:tcW w:w="1201" w:type="dxa"/>
            <w:shd w:val="clear" w:color="auto" w:fill="auto"/>
            <w:vAlign w:val="center"/>
          </w:tcPr>
          <w:p w14:paraId="2850FFC9" w14:textId="234113DF" w:rsidR="00C35913" w:rsidRPr="005E5F66" w:rsidRDefault="000162F7" w:rsidP="00C35913">
            <w:pPr>
              <w:jc w:val="center"/>
              <w:rPr>
                <w:rFonts w:ascii="Times New Roman" w:hAnsi="Times New Roman"/>
                <w:b/>
                <w:sz w:val="24"/>
                <w:szCs w:val="24"/>
              </w:rPr>
            </w:pPr>
            <w:r>
              <w:rPr>
                <w:rFonts w:ascii="Times New Roman" w:hAnsi="Times New Roman"/>
                <w:b/>
                <w:sz w:val="24"/>
                <w:szCs w:val="24"/>
              </w:rPr>
              <w:t>12</w:t>
            </w:r>
          </w:p>
        </w:tc>
        <w:tc>
          <w:tcPr>
            <w:tcW w:w="9005" w:type="dxa"/>
            <w:tcBorders>
              <w:top w:val="single" w:sz="4" w:space="0" w:color="auto"/>
              <w:left w:val="single" w:sz="4" w:space="0" w:color="auto"/>
              <w:bottom w:val="single" w:sz="4" w:space="0" w:color="auto"/>
              <w:right w:val="single" w:sz="4" w:space="0" w:color="auto"/>
            </w:tcBorders>
            <w:vAlign w:val="center"/>
          </w:tcPr>
          <w:p w14:paraId="0A451459" w14:textId="4C573D77" w:rsidR="00C35913" w:rsidRPr="000162F7" w:rsidRDefault="00C35913" w:rsidP="00C35913">
            <w:pPr>
              <w:jc w:val="left"/>
              <w:rPr>
                <w:rFonts w:ascii="Times New Roman" w:hAnsi="Times New Roman"/>
                <w:b/>
                <w:color w:val="000000"/>
                <w:sz w:val="24"/>
                <w:szCs w:val="24"/>
              </w:rPr>
            </w:pPr>
            <w:r w:rsidRPr="000162F7">
              <w:rPr>
                <w:rFonts w:ascii="Times New Roman" w:hAnsi="Times New Roman"/>
                <w:b/>
                <w:sz w:val="24"/>
                <w:szCs w:val="24"/>
              </w:rPr>
              <w:t>Belgelerin Gönderilmesi ve İncelenmesi Esnasında Dikkat Edilmesi Gereken Hususlar ve Karşılaşılan Güçlükler</w:t>
            </w:r>
          </w:p>
        </w:tc>
      </w:tr>
      <w:tr w:rsidR="00C35913" w:rsidRPr="005E5F66" w14:paraId="71D5AD91" w14:textId="77777777" w:rsidTr="006607CD">
        <w:trPr>
          <w:trHeight w:val="475"/>
        </w:trPr>
        <w:tc>
          <w:tcPr>
            <w:tcW w:w="1201" w:type="dxa"/>
            <w:shd w:val="clear" w:color="auto" w:fill="auto"/>
            <w:vAlign w:val="center"/>
          </w:tcPr>
          <w:p w14:paraId="72D4B32F" w14:textId="1BFA6644" w:rsidR="00C35913" w:rsidRPr="005E5F66" w:rsidRDefault="000162F7" w:rsidP="00C35913">
            <w:pPr>
              <w:jc w:val="center"/>
              <w:rPr>
                <w:rFonts w:ascii="Times New Roman" w:hAnsi="Times New Roman"/>
                <w:b/>
                <w:sz w:val="24"/>
                <w:szCs w:val="24"/>
              </w:rPr>
            </w:pPr>
            <w:r>
              <w:rPr>
                <w:rFonts w:ascii="Times New Roman" w:hAnsi="Times New Roman"/>
                <w:b/>
                <w:sz w:val="24"/>
                <w:szCs w:val="24"/>
              </w:rPr>
              <w:t>13</w:t>
            </w:r>
          </w:p>
        </w:tc>
        <w:tc>
          <w:tcPr>
            <w:tcW w:w="9005" w:type="dxa"/>
            <w:tcBorders>
              <w:top w:val="single" w:sz="4" w:space="0" w:color="auto"/>
              <w:left w:val="single" w:sz="4" w:space="0" w:color="auto"/>
              <w:bottom w:val="single" w:sz="4" w:space="0" w:color="auto"/>
              <w:right w:val="single" w:sz="4" w:space="0" w:color="auto"/>
            </w:tcBorders>
            <w:vAlign w:val="center"/>
          </w:tcPr>
          <w:p w14:paraId="28236B3C" w14:textId="49DDD958" w:rsidR="00C35913" w:rsidRPr="000162F7" w:rsidRDefault="00C35913" w:rsidP="00C35913">
            <w:pPr>
              <w:jc w:val="left"/>
              <w:rPr>
                <w:rFonts w:ascii="Times New Roman" w:hAnsi="Times New Roman"/>
                <w:b/>
                <w:color w:val="000000"/>
                <w:sz w:val="24"/>
                <w:szCs w:val="24"/>
              </w:rPr>
            </w:pPr>
            <w:r w:rsidRPr="000162F7">
              <w:rPr>
                <w:rFonts w:ascii="Times New Roman" w:hAnsi="Times New Roman"/>
                <w:b/>
                <w:sz w:val="24"/>
                <w:szCs w:val="24"/>
              </w:rPr>
              <w:t>Sahteciliğin Mevzuattaki Yeri, Sahteciliğin İğfal ve İkna Kabiliyeti Yönünden İncelenmesi</w:t>
            </w:r>
          </w:p>
        </w:tc>
      </w:tr>
      <w:tr w:rsidR="00C35913" w:rsidRPr="005E5F66" w14:paraId="1D8259BC" w14:textId="77777777" w:rsidTr="006607CD">
        <w:trPr>
          <w:trHeight w:val="475"/>
        </w:trPr>
        <w:tc>
          <w:tcPr>
            <w:tcW w:w="1201" w:type="dxa"/>
            <w:shd w:val="clear" w:color="auto" w:fill="auto"/>
            <w:vAlign w:val="center"/>
          </w:tcPr>
          <w:p w14:paraId="15E84805" w14:textId="2296A029" w:rsidR="00C35913" w:rsidRPr="005E5F66" w:rsidRDefault="000162F7" w:rsidP="00C35913">
            <w:pPr>
              <w:jc w:val="center"/>
              <w:rPr>
                <w:rFonts w:ascii="Times New Roman" w:hAnsi="Times New Roman"/>
                <w:b/>
                <w:sz w:val="24"/>
                <w:szCs w:val="24"/>
              </w:rPr>
            </w:pPr>
            <w:r>
              <w:rPr>
                <w:rFonts w:ascii="Times New Roman" w:hAnsi="Times New Roman"/>
                <w:b/>
                <w:sz w:val="24"/>
                <w:szCs w:val="24"/>
              </w:rPr>
              <w:t>14</w:t>
            </w:r>
          </w:p>
        </w:tc>
        <w:tc>
          <w:tcPr>
            <w:tcW w:w="9005" w:type="dxa"/>
            <w:tcBorders>
              <w:top w:val="single" w:sz="4" w:space="0" w:color="auto"/>
              <w:left w:val="single" w:sz="4" w:space="0" w:color="auto"/>
              <w:bottom w:val="single" w:sz="4" w:space="0" w:color="auto"/>
              <w:right w:val="single" w:sz="4" w:space="0" w:color="auto"/>
            </w:tcBorders>
            <w:vAlign w:val="center"/>
          </w:tcPr>
          <w:p w14:paraId="57D18FB1" w14:textId="5EE7DA03" w:rsidR="00C35913" w:rsidRPr="000162F7" w:rsidRDefault="00C35913" w:rsidP="00C35913">
            <w:pPr>
              <w:jc w:val="left"/>
              <w:rPr>
                <w:rFonts w:ascii="Times New Roman" w:hAnsi="Times New Roman"/>
                <w:b/>
                <w:color w:val="000000"/>
                <w:sz w:val="24"/>
                <w:szCs w:val="24"/>
              </w:rPr>
            </w:pPr>
            <w:r w:rsidRPr="000162F7">
              <w:rPr>
                <w:rFonts w:ascii="Times New Roman" w:hAnsi="Times New Roman"/>
                <w:b/>
                <w:sz w:val="24"/>
                <w:szCs w:val="24"/>
              </w:rPr>
              <w:t>Belge İncelemelerinde Kullanılan Cihazların Tanıtılması</w:t>
            </w:r>
          </w:p>
        </w:tc>
      </w:tr>
      <w:tr w:rsidR="003B7A57" w:rsidRPr="005E5F66" w14:paraId="0EFB2A20" w14:textId="77777777" w:rsidTr="006607CD">
        <w:trPr>
          <w:trHeight w:val="475"/>
        </w:trPr>
        <w:tc>
          <w:tcPr>
            <w:tcW w:w="1201" w:type="dxa"/>
            <w:shd w:val="clear" w:color="auto" w:fill="auto"/>
            <w:vAlign w:val="center"/>
          </w:tcPr>
          <w:p w14:paraId="2FE21702" w14:textId="3DF26869" w:rsidR="003B7A57" w:rsidRDefault="000162F7" w:rsidP="00C35913">
            <w:pPr>
              <w:jc w:val="center"/>
              <w:rPr>
                <w:rFonts w:ascii="Times New Roman" w:hAnsi="Times New Roman"/>
                <w:b/>
                <w:sz w:val="24"/>
                <w:szCs w:val="24"/>
              </w:rPr>
            </w:pPr>
            <w:r>
              <w:rPr>
                <w:rFonts w:ascii="Times New Roman" w:hAnsi="Times New Roman"/>
                <w:b/>
                <w:sz w:val="24"/>
                <w:szCs w:val="24"/>
              </w:rPr>
              <w:t>15</w:t>
            </w:r>
          </w:p>
        </w:tc>
        <w:tc>
          <w:tcPr>
            <w:tcW w:w="9005" w:type="dxa"/>
            <w:tcBorders>
              <w:top w:val="single" w:sz="4" w:space="0" w:color="auto"/>
              <w:left w:val="single" w:sz="4" w:space="0" w:color="auto"/>
              <w:bottom w:val="single" w:sz="4" w:space="0" w:color="auto"/>
              <w:right w:val="single" w:sz="4" w:space="0" w:color="auto"/>
            </w:tcBorders>
            <w:vAlign w:val="center"/>
          </w:tcPr>
          <w:p w14:paraId="0F99811F" w14:textId="23AB2C52" w:rsidR="003B7A57" w:rsidRPr="000162F7" w:rsidRDefault="003B7A57" w:rsidP="00C35913">
            <w:pPr>
              <w:jc w:val="left"/>
              <w:rPr>
                <w:rFonts w:ascii="Times New Roman" w:hAnsi="Times New Roman"/>
                <w:b/>
                <w:bCs/>
                <w:i/>
                <w:sz w:val="24"/>
                <w:szCs w:val="24"/>
              </w:rPr>
            </w:pPr>
            <w:r w:rsidRPr="000162F7">
              <w:rPr>
                <w:rFonts w:ascii="Times New Roman" w:hAnsi="Times New Roman"/>
                <w:b/>
                <w:bCs/>
                <w:i/>
                <w:sz w:val="24"/>
                <w:szCs w:val="24"/>
              </w:rPr>
              <w:t>Yarıyıl Sonu Sınavı</w:t>
            </w:r>
          </w:p>
        </w:tc>
      </w:tr>
    </w:tbl>
    <w:p w14:paraId="5C45B865" w14:textId="77777777" w:rsidR="00510452" w:rsidRDefault="00510452" w:rsidP="00326F02">
      <w:pPr>
        <w:tabs>
          <w:tab w:val="left" w:pos="4678"/>
        </w:tabs>
        <w:jc w:val="center"/>
        <w:rPr>
          <w:rFonts w:ascii="Times New Roman" w:hAnsi="Times New Roman"/>
          <w:b/>
          <w:sz w:val="24"/>
          <w:szCs w:val="24"/>
        </w:rPr>
      </w:pPr>
    </w:p>
    <w:p w14:paraId="7E6D1DCB" w14:textId="1F32C505" w:rsidR="005E428A" w:rsidRDefault="005E428A" w:rsidP="00326F02">
      <w:pPr>
        <w:tabs>
          <w:tab w:val="left" w:pos="4678"/>
        </w:tabs>
        <w:jc w:val="center"/>
        <w:rPr>
          <w:rFonts w:ascii="Times New Roman" w:hAnsi="Times New Roman"/>
          <w:b/>
          <w:sz w:val="24"/>
          <w:szCs w:val="24"/>
        </w:rPr>
      </w:pPr>
    </w:p>
    <w:p w14:paraId="79BD087C" w14:textId="2420925C" w:rsidR="00EA1315" w:rsidRDefault="00EA1315" w:rsidP="00326F02">
      <w:pPr>
        <w:tabs>
          <w:tab w:val="left" w:pos="4678"/>
        </w:tabs>
        <w:jc w:val="center"/>
        <w:rPr>
          <w:rFonts w:ascii="Times New Roman" w:hAnsi="Times New Roman"/>
          <w:b/>
          <w:sz w:val="24"/>
          <w:szCs w:val="24"/>
        </w:rPr>
      </w:pPr>
    </w:p>
    <w:p w14:paraId="109B955D" w14:textId="600A5AFE" w:rsidR="00EA1315" w:rsidRDefault="00EA1315" w:rsidP="00326F02">
      <w:pPr>
        <w:tabs>
          <w:tab w:val="left" w:pos="4678"/>
        </w:tabs>
        <w:jc w:val="center"/>
        <w:rPr>
          <w:rFonts w:ascii="Times New Roman" w:hAnsi="Times New Roman"/>
          <w:b/>
          <w:sz w:val="24"/>
          <w:szCs w:val="24"/>
        </w:rPr>
      </w:pPr>
    </w:p>
    <w:p w14:paraId="0851BE22" w14:textId="69FDC477" w:rsidR="00EA1315" w:rsidRDefault="00EA1315" w:rsidP="00326F02">
      <w:pPr>
        <w:tabs>
          <w:tab w:val="left" w:pos="4678"/>
        </w:tabs>
        <w:jc w:val="center"/>
        <w:rPr>
          <w:rFonts w:ascii="Times New Roman" w:hAnsi="Times New Roman"/>
          <w:b/>
          <w:sz w:val="24"/>
          <w:szCs w:val="24"/>
        </w:rPr>
      </w:pPr>
    </w:p>
    <w:p w14:paraId="4766F1E8" w14:textId="7E6EBB97" w:rsidR="00541A50" w:rsidRDefault="00541A50" w:rsidP="00326F02">
      <w:pPr>
        <w:tabs>
          <w:tab w:val="left" w:pos="4678"/>
        </w:tabs>
        <w:jc w:val="center"/>
        <w:rPr>
          <w:rFonts w:ascii="Times New Roman" w:hAnsi="Times New Roman"/>
          <w:b/>
          <w:sz w:val="24"/>
          <w:szCs w:val="24"/>
        </w:rPr>
      </w:pPr>
    </w:p>
    <w:p w14:paraId="791F7DC6" w14:textId="77777777" w:rsidR="00541A50" w:rsidRDefault="00541A50" w:rsidP="00326F02">
      <w:pPr>
        <w:tabs>
          <w:tab w:val="left" w:pos="4678"/>
        </w:tabs>
        <w:jc w:val="center"/>
        <w:rPr>
          <w:rFonts w:ascii="Times New Roman" w:hAnsi="Times New Roman"/>
          <w:b/>
          <w:sz w:val="24"/>
          <w:szCs w:val="24"/>
        </w:rPr>
      </w:pPr>
      <w:bookmarkStart w:id="0" w:name="_GoBack"/>
      <w:bookmarkEnd w:id="0"/>
    </w:p>
    <w:p w14:paraId="4E8F5644" w14:textId="26E6C700" w:rsidR="002A45D6" w:rsidRPr="00326F02" w:rsidRDefault="00326F02" w:rsidP="00326F02">
      <w:pPr>
        <w:tabs>
          <w:tab w:val="left" w:pos="4678"/>
        </w:tabs>
        <w:jc w:val="center"/>
        <w:rPr>
          <w:rFonts w:ascii="Times New Roman" w:hAnsi="Times New Roman"/>
          <w:b/>
          <w:sz w:val="24"/>
          <w:szCs w:val="24"/>
        </w:rPr>
      </w:pPr>
      <w:r w:rsidRPr="00326F02">
        <w:rPr>
          <w:rFonts w:ascii="Times New Roman" w:hAnsi="Times New Roman"/>
          <w:b/>
          <w:sz w:val="24"/>
          <w:szCs w:val="24"/>
        </w:rPr>
        <w:lastRenderedPageBreak/>
        <w:t>DEĞERLENDİRME SİSTEMİ</w:t>
      </w:r>
    </w:p>
    <w:tbl>
      <w:tblPr>
        <w:tblStyle w:val="TabloKlavuzu"/>
        <w:tblW w:w="0" w:type="auto"/>
        <w:jc w:val="center"/>
        <w:tblLook w:val="04A0" w:firstRow="1" w:lastRow="0" w:firstColumn="1" w:lastColumn="0" w:noHBand="0" w:noVBand="1"/>
      </w:tblPr>
      <w:tblGrid>
        <w:gridCol w:w="3318"/>
        <w:gridCol w:w="3441"/>
        <w:gridCol w:w="3435"/>
      </w:tblGrid>
      <w:tr w:rsidR="005E5F66" w:rsidRPr="003B7A57" w14:paraId="33685460" w14:textId="77777777" w:rsidTr="00DD5767">
        <w:trPr>
          <w:trHeight w:val="340"/>
          <w:jc w:val="center"/>
        </w:trPr>
        <w:tc>
          <w:tcPr>
            <w:tcW w:w="3324" w:type="dxa"/>
            <w:vAlign w:val="center"/>
          </w:tcPr>
          <w:p w14:paraId="4B675DEA" w14:textId="62D6F1F8" w:rsidR="005E5F66" w:rsidRPr="003B7A57" w:rsidRDefault="005E5F66" w:rsidP="00823CFC">
            <w:pPr>
              <w:jc w:val="center"/>
              <w:rPr>
                <w:rFonts w:ascii="Times New Roman" w:hAnsi="Times New Roman"/>
                <w:b/>
                <w:sz w:val="24"/>
                <w:szCs w:val="24"/>
              </w:rPr>
            </w:pPr>
            <w:r w:rsidRPr="003B7A57">
              <w:rPr>
                <w:rFonts w:ascii="Times New Roman" w:hAnsi="Times New Roman"/>
                <w:b/>
                <w:sz w:val="24"/>
                <w:szCs w:val="24"/>
              </w:rPr>
              <w:t>Yarıyıl Çalışmaları</w:t>
            </w:r>
          </w:p>
        </w:tc>
        <w:tc>
          <w:tcPr>
            <w:tcW w:w="3448" w:type="dxa"/>
            <w:vAlign w:val="center"/>
          </w:tcPr>
          <w:p w14:paraId="578AAADB" w14:textId="03CBB0DC" w:rsidR="005E5F66" w:rsidRPr="003B7A57" w:rsidRDefault="005E5F66" w:rsidP="00823CFC">
            <w:pPr>
              <w:jc w:val="center"/>
              <w:rPr>
                <w:rFonts w:ascii="Times New Roman" w:hAnsi="Times New Roman"/>
                <w:b/>
                <w:sz w:val="24"/>
                <w:szCs w:val="24"/>
              </w:rPr>
            </w:pPr>
            <w:r w:rsidRPr="003B7A57">
              <w:rPr>
                <w:rFonts w:ascii="Times New Roman" w:hAnsi="Times New Roman"/>
                <w:b/>
                <w:sz w:val="24"/>
                <w:szCs w:val="24"/>
              </w:rPr>
              <w:t>Sayısı</w:t>
            </w:r>
          </w:p>
        </w:tc>
        <w:tc>
          <w:tcPr>
            <w:tcW w:w="3442" w:type="dxa"/>
            <w:vAlign w:val="center"/>
          </w:tcPr>
          <w:p w14:paraId="7DC96D05" w14:textId="384C8CDD" w:rsidR="005E5F66" w:rsidRPr="003B7A57" w:rsidRDefault="005E5F66" w:rsidP="00823CFC">
            <w:pPr>
              <w:jc w:val="center"/>
              <w:rPr>
                <w:rFonts w:ascii="Times New Roman" w:hAnsi="Times New Roman"/>
                <w:b/>
                <w:sz w:val="24"/>
                <w:szCs w:val="24"/>
              </w:rPr>
            </w:pPr>
            <w:r w:rsidRPr="003B7A57">
              <w:rPr>
                <w:rFonts w:ascii="Times New Roman" w:hAnsi="Times New Roman"/>
                <w:b/>
                <w:sz w:val="24"/>
                <w:szCs w:val="24"/>
              </w:rPr>
              <w:t>Katkı Payı %</w:t>
            </w:r>
          </w:p>
        </w:tc>
      </w:tr>
      <w:tr w:rsidR="005E5F66" w:rsidRPr="003B7A57" w14:paraId="3BBC0AA1" w14:textId="77777777" w:rsidTr="003B7A57">
        <w:trPr>
          <w:trHeight w:val="340"/>
          <w:jc w:val="center"/>
        </w:trPr>
        <w:tc>
          <w:tcPr>
            <w:tcW w:w="3324" w:type="dxa"/>
            <w:vAlign w:val="center"/>
          </w:tcPr>
          <w:p w14:paraId="0D64EB1B" w14:textId="078A82D1" w:rsidR="005E5F66" w:rsidRPr="003B7A57" w:rsidRDefault="005E5F66" w:rsidP="002A45D6">
            <w:pPr>
              <w:rPr>
                <w:rFonts w:ascii="Times New Roman" w:hAnsi="Times New Roman"/>
                <w:b/>
                <w:sz w:val="24"/>
                <w:szCs w:val="24"/>
              </w:rPr>
            </w:pPr>
            <w:r w:rsidRPr="003B7A57">
              <w:rPr>
                <w:rFonts w:ascii="Times New Roman" w:hAnsi="Times New Roman"/>
                <w:b/>
                <w:sz w:val="24"/>
                <w:szCs w:val="24"/>
              </w:rPr>
              <w:t>Devam</w:t>
            </w:r>
          </w:p>
        </w:tc>
        <w:tc>
          <w:tcPr>
            <w:tcW w:w="3448" w:type="dxa"/>
            <w:vAlign w:val="center"/>
          </w:tcPr>
          <w:p w14:paraId="739C22C7" w14:textId="0571B1D3" w:rsidR="005E5F66" w:rsidRPr="003B7A57" w:rsidRDefault="00725E32" w:rsidP="003B7A57">
            <w:pPr>
              <w:jc w:val="center"/>
              <w:rPr>
                <w:rFonts w:ascii="Times New Roman" w:hAnsi="Times New Roman"/>
                <w:sz w:val="24"/>
                <w:szCs w:val="24"/>
              </w:rPr>
            </w:pPr>
            <w:r w:rsidRPr="003B7A57">
              <w:rPr>
                <w:rFonts w:ascii="Times New Roman" w:hAnsi="Times New Roman"/>
                <w:sz w:val="24"/>
                <w:szCs w:val="24"/>
              </w:rPr>
              <w:t>1</w:t>
            </w:r>
          </w:p>
        </w:tc>
        <w:tc>
          <w:tcPr>
            <w:tcW w:w="3442" w:type="dxa"/>
            <w:vAlign w:val="center"/>
          </w:tcPr>
          <w:p w14:paraId="47EF206F" w14:textId="3DDFC223" w:rsidR="005E5F66" w:rsidRPr="003B7A57" w:rsidRDefault="00725E32" w:rsidP="003B7A57">
            <w:pPr>
              <w:jc w:val="center"/>
              <w:rPr>
                <w:rFonts w:ascii="Times New Roman" w:hAnsi="Times New Roman"/>
                <w:sz w:val="24"/>
                <w:szCs w:val="24"/>
              </w:rPr>
            </w:pPr>
            <w:r w:rsidRPr="003B7A57">
              <w:rPr>
                <w:rFonts w:ascii="Times New Roman" w:hAnsi="Times New Roman"/>
                <w:sz w:val="24"/>
                <w:szCs w:val="24"/>
              </w:rPr>
              <w:t>10</w:t>
            </w:r>
          </w:p>
        </w:tc>
      </w:tr>
      <w:tr w:rsidR="005E5F66" w:rsidRPr="003B7A57" w14:paraId="2F11D7FB" w14:textId="77777777" w:rsidTr="003B7A57">
        <w:trPr>
          <w:trHeight w:val="340"/>
          <w:jc w:val="center"/>
        </w:trPr>
        <w:tc>
          <w:tcPr>
            <w:tcW w:w="3324" w:type="dxa"/>
            <w:vAlign w:val="center"/>
          </w:tcPr>
          <w:p w14:paraId="780984DF" w14:textId="67C93CB4" w:rsidR="005E5F66" w:rsidRPr="003B7A57" w:rsidRDefault="005E5F66" w:rsidP="002A45D6">
            <w:pPr>
              <w:rPr>
                <w:rFonts w:ascii="Times New Roman" w:hAnsi="Times New Roman"/>
                <w:b/>
                <w:sz w:val="24"/>
                <w:szCs w:val="24"/>
              </w:rPr>
            </w:pPr>
            <w:r w:rsidRPr="003B7A57">
              <w:rPr>
                <w:rFonts w:ascii="Times New Roman" w:hAnsi="Times New Roman"/>
                <w:b/>
                <w:sz w:val="24"/>
                <w:szCs w:val="24"/>
              </w:rPr>
              <w:t>Kısa Sınav</w:t>
            </w:r>
          </w:p>
        </w:tc>
        <w:tc>
          <w:tcPr>
            <w:tcW w:w="3448" w:type="dxa"/>
            <w:vAlign w:val="center"/>
          </w:tcPr>
          <w:p w14:paraId="203B4524" w14:textId="77777777" w:rsidR="005E5F66" w:rsidRPr="003B7A57" w:rsidRDefault="005E5F66" w:rsidP="003B7A57">
            <w:pPr>
              <w:jc w:val="center"/>
              <w:rPr>
                <w:rFonts w:ascii="Times New Roman" w:hAnsi="Times New Roman"/>
                <w:sz w:val="24"/>
                <w:szCs w:val="24"/>
              </w:rPr>
            </w:pPr>
          </w:p>
        </w:tc>
        <w:tc>
          <w:tcPr>
            <w:tcW w:w="3442" w:type="dxa"/>
            <w:vAlign w:val="center"/>
          </w:tcPr>
          <w:p w14:paraId="1CD83FBC" w14:textId="77777777" w:rsidR="005E5F66" w:rsidRPr="003B7A57" w:rsidRDefault="005E5F66" w:rsidP="003B7A57">
            <w:pPr>
              <w:jc w:val="center"/>
              <w:rPr>
                <w:rFonts w:ascii="Times New Roman" w:hAnsi="Times New Roman"/>
                <w:sz w:val="24"/>
                <w:szCs w:val="24"/>
              </w:rPr>
            </w:pPr>
          </w:p>
        </w:tc>
      </w:tr>
      <w:tr w:rsidR="005E5F66" w:rsidRPr="003B7A57" w14:paraId="52C011D9" w14:textId="77777777" w:rsidTr="003B7A57">
        <w:trPr>
          <w:trHeight w:val="340"/>
          <w:jc w:val="center"/>
        </w:trPr>
        <w:tc>
          <w:tcPr>
            <w:tcW w:w="3324" w:type="dxa"/>
            <w:vAlign w:val="center"/>
          </w:tcPr>
          <w:p w14:paraId="5A977300" w14:textId="2E2AA8BF" w:rsidR="005E5F66" w:rsidRPr="003B7A57" w:rsidRDefault="005E5F66" w:rsidP="002A45D6">
            <w:pPr>
              <w:rPr>
                <w:rFonts w:ascii="Times New Roman" w:hAnsi="Times New Roman"/>
                <w:b/>
                <w:sz w:val="24"/>
                <w:szCs w:val="24"/>
              </w:rPr>
            </w:pPr>
            <w:r w:rsidRPr="003B7A57">
              <w:rPr>
                <w:rFonts w:ascii="Times New Roman" w:hAnsi="Times New Roman"/>
                <w:b/>
                <w:sz w:val="24"/>
                <w:szCs w:val="24"/>
              </w:rPr>
              <w:t>Ara Sınav</w:t>
            </w:r>
          </w:p>
        </w:tc>
        <w:tc>
          <w:tcPr>
            <w:tcW w:w="3448" w:type="dxa"/>
            <w:vAlign w:val="center"/>
          </w:tcPr>
          <w:p w14:paraId="7F23B764" w14:textId="6F78DF8E" w:rsidR="005E5F66" w:rsidRPr="003B7A57" w:rsidRDefault="00725E32" w:rsidP="003B7A57">
            <w:pPr>
              <w:jc w:val="center"/>
              <w:rPr>
                <w:rFonts w:ascii="Times New Roman" w:hAnsi="Times New Roman"/>
                <w:sz w:val="24"/>
                <w:szCs w:val="24"/>
              </w:rPr>
            </w:pPr>
            <w:r w:rsidRPr="003B7A57">
              <w:rPr>
                <w:rFonts w:ascii="Times New Roman" w:hAnsi="Times New Roman"/>
                <w:sz w:val="24"/>
                <w:szCs w:val="24"/>
              </w:rPr>
              <w:t>1</w:t>
            </w:r>
          </w:p>
        </w:tc>
        <w:tc>
          <w:tcPr>
            <w:tcW w:w="3442" w:type="dxa"/>
            <w:vAlign w:val="center"/>
          </w:tcPr>
          <w:p w14:paraId="183F62DA" w14:textId="389F0F82" w:rsidR="005E5F66" w:rsidRPr="003B7A57" w:rsidRDefault="00725E32" w:rsidP="003B7A57">
            <w:pPr>
              <w:jc w:val="center"/>
              <w:rPr>
                <w:rFonts w:ascii="Times New Roman" w:hAnsi="Times New Roman"/>
                <w:sz w:val="24"/>
                <w:szCs w:val="24"/>
              </w:rPr>
            </w:pPr>
            <w:r w:rsidRPr="003B7A57">
              <w:rPr>
                <w:rFonts w:ascii="Times New Roman" w:hAnsi="Times New Roman"/>
                <w:sz w:val="24"/>
                <w:szCs w:val="24"/>
              </w:rPr>
              <w:t>20</w:t>
            </w:r>
          </w:p>
        </w:tc>
      </w:tr>
      <w:tr w:rsidR="005E5F66" w:rsidRPr="003B7A57" w14:paraId="2AB6331B" w14:textId="77777777" w:rsidTr="003B7A57">
        <w:trPr>
          <w:trHeight w:val="340"/>
          <w:jc w:val="center"/>
        </w:trPr>
        <w:tc>
          <w:tcPr>
            <w:tcW w:w="3324" w:type="dxa"/>
            <w:vAlign w:val="center"/>
          </w:tcPr>
          <w:p w14:paraId="2D7984B4" w14:textId="35987BAF" w:rsidR="005E5F66" w:rsidRPr="003B7A57" w:rsidRDefault="005E5F66" w:rsidP="002A45D6">
            <w:pPr>
              <w:rPr>
                <w:rFonts w:ascii="Times New Roman" w:hAnsi="Times New Roman"/>
                <w:b/>
                <w:sz w:val="24"/>
                <w:szCs w:val="24"/>
              </w:rPr>
            </w:pPr>
            <w:r w:rsidRPr="003B7A57">
              <w:rPr>
                <w:rFonts w:ascii="Times New Roman" w:hAnsi="Times New Roman"/>
                <w:b/>
                <w:sz w:val="24"/>
                <w:szCs w:val="24"/>
              </w:rPr>
              <w:t>Uygulama</w:t>
            </w:r>
          </w:p>
        </w:tc>
        <w:tc>
          <w:tcPr>
            <w:tcW w:w="3448" w:type="dxa"/>
            <w:vAlign w:val="center"/>
          </w:tcPr>
          <w:p w14:paraId="29E4C32F" w14:textId="77777777" w:rsidR="005E5F66" w:rsidRPr="003B7A57" w:rsidRDefault="005E5F66" w:rsidP="003B7A57">
            <w:pPr>
              <w:jc w:val="center"/>
              <w:rPr>
                <w:rFonts w:ascii="Times New Roman" w:hAnsi="Times New Roman"/>
                <w:sz w:val="24"/>
                <w:szCs w:val="24"/>
              </w:rPr>
            </w:pPr>
          </w:p>
        </w:tc>
        <w:tc>
          <w:tcPr>
            <w:tcW w:w="3442" w:type="dxa"/>
            <w:vAlign w:val="center"/>
          </w:tcPr>
          <w:p w14:paraId="4820BB17" w14:textId="77777777" w:rsidR="005E5F66" w:rsidRPr="003B7A57" w:rsidRDefault="005E5F66" w:rsidP="003B7A57">
            <w:pPr>
              <w:jc w:val="center"/>
              <w:rPr>
                <w:rFonts w:ascii="Times New Roman" w:hAnsi="Times New Roman"/>
                <w:sz w:val="24"/>
                <w:szCs w:val="24"/>
              </w:rPr>
            </w:pPr>
          </w:p>
        </w:tc>
      </w:tr>
      <w:tr w:rsidR="005E5F66" w:rsidRPr="003B7A57" w14:paraId="3450E4AB" w14:textId="77777777" w:rsidTr="003B7A57">
        <w:trPr>
          <w:trHeight w:val="340"/>
          <w:jc w:val="center"/>
        </w:trPr>
        <w:tc>
          <w:tcPr>
            <w:tcW w:w="3324" w:type="dxa"/>
            <w:vAlign w:val="center"/>
          </w:tcPr>
          <w:p w14:paraId="2AD34CCE" w14:textId="35CDA950" w:rsidR="005E5F66" w:rsidRPr="003B7A57" w:rsidRDefault="005E5F66" w:rsidP="002A45D6">
            <w:pPr>
              <w:rPr>
                <w:rFonts w:ascii="Times New Roman" w:hAnsi="Times New Roman"/>
                <w:b/>
                <w:sz w:val="24"/>
                <w:szCs w:val="24"/>
              </w:rPr>
            </w:pPr>
            <w:r w:rsidRPr="003B7A57">
              <w:rPr>
                <w:rFonts w:ascii="Times New Roman" w:hAnsi="Times New Roman"/>
                <w:b/>
                <w:sz w:val="24"/>
                <w:szCs w:val="24"/>
              </w:rPr>
              <w:t>Proje</w:t>
            </w:r>
          </w:p>
        </w:tc>
        <w:tc>
          <w:tcPr>
            <w:tcW w:w="3448" w:type="dxa"/>
            <w:vAlign w:val="center"/>
          </w:tcPr>
          <w:p w14:paraId="073644F2" w14:textId="77777777" w:rsidR="005E5F66" w:rsidRPr="003B7A57" w:rsidRDefault="005E5F66" w:rsidP="003B7A57">
            <w:pPr>
              <w:jc w:val="center"/>
              <w:rPr>
                <w:rFonts w:ascii="Times New Roman" w:hAnsi="Times New Roman"/>
                <w:sz w:val="24"/>
                <w:szCs w:val="24"/>
              </w:rPr>
            </w:pPr>
          </w:p>
        </w:tc>
        <w:tc>
          <w:tcPr>
            <w:tcW w:w="3442" w:type="dxa"/>
            <w:vAlign w:val="center"/>
          </w:tcPr>
          <w:p w14:paraId="47FF9DAE" w14:textId="77777777" w:rsidR="005E5F66" w:rsidRPr="003B7A57" w:rsidRDefault="005E5F66" w:rsidP="003B7A57">
            <w:pPr>
              <w:jc w:val="center"/>
              <w:rPr>
                <w:rFonts w:ascii="Times New Roman" w:hAnsi="Times New Roman"/>
                <w:sz w:val="24"/>
                <w:szCs w:val="24"/>
              </w:rPr>
            </w:pPr>
          </w:p>
        </w:tc>
      </w:tr>
      <w:tr w:rsidR="005E5F66" w:rsidRPr="003B7A57" w14:paraId="0F7756A5" w14:textId="77777777" w:rsidTr="003B7A57">
        <w:trPr>
          <w:trHeight w:val="340"/>
          <w:jc w:val="center"/>
        </w:trPr>
        <w:tc>
          <w:tcPr>
            <w:tcW w:w="3324" w:type="dxa"/>
            <w:vAlign w:val="center"/>
          </w:tcPr>
          <w:p w14:paraId="37F0A731" w14:textId="2DE53981" w:rsidR="005E5F66" w:rsidRPr="003B7A57" w:rsidRDefault="005E5F66" w:rsidP="002A45D6">
            <w:pPr>
              <w:rPr>
                <w:rFonts w:ascii="Times New Roman" w:hAnsi="Times New Roman"/>
                <w:b/>
                <w:sz w:val="24"/>
                <w:szCs w:val="24"/>
              </w:rPr>
            </w:pPr>
            <w:r w:rsidRPr="003B7A57">
              <w:rPr>
                <w:rFonts w:ascii="Times New Roman" w:hAnsi="Times New Roman"/>
                <w:b/>
                <w:sz w:val="24"/>
                <w:szCs w:val="24"/>
              </w:rPr>
              <w:t>Ödev / Sunum</w:t>
            </w:r>
          </w:p>
        </w:tc>
        <w:tc>
          <w:tcPr>
            <w:tcW w:w="3448" w:type="dxa"/>
            <w:vAlign w:val="center"/>
          </w:tcPr>
          <w:p w14:paraId="264AE170" w14:textId="119A6B07" w:rsidR="005E5F66" w:rsidRPr="003B7A57" w:rsidRDefault="00725E32" w:rsidP="003B7A57">
            <w:pPr>
              <w:jc w:val="center"/>
              <w:rPr>
                <w:rFonts w:ascii="Times New Roman" w:hAnsi="Times New Roman"/>
                <w:sz w:val="24"/>
                <w:szCs w:val="24"/>
              </w:rPr>
            </w:pPr>
            <w:r w:rsidRPr="003B7A57">
              <w:rPr>
                <w:rFonts w:ascii="Times New Roman" w:hAnsi="Times New Roman"/>
                <w:sz w:val="24"/>
                <w:szCs w:val="24"/>
              </w:rPr>
              <w:t>1</w:t>
            </w:r>
          </w:p>
        </w:tc>
        <w:tc>
          <w:tcPr>
            <w:tcW w:w="3442" w:type="dxa"/>
            <w:vAlign w:val="center"/>
          </w:tcPr>
          <w:p w14:paraId="21B748FA" w14:textId="71169955" w:rsidR="005E5F66" w:rsidRPr="003B7A57" w:rsidRDefault="00725E32" w:rsidP="003B7A57">
            <w:pPr>
              <w:jc w:val="center"/>
              <w:rPr>
                <w:rFonts w:ascii="Times New Roman" w:hAnsi="Times New Roman"/>
                <w:sz w:val="24"/>
                <w:szCs w:val="24"/>
              </w:rPr>
            </w:pPr>
            <w:r w:rsidRPr="003B7A57">
              <w:rPr>
                <w:rFonts w:ascii="Times New Roman" w:hAnsi="Times New Roman"/>
                <w:sz w:val="24"/>
                <w:szCs w:val="24"/>
              </w:rPr>
              <w:t>20</w:t>
            </w:r>
          </w:p>
        </w:tc>
      </w:tr>
      <w:tr w:rsidR="005E5F66" w:rsidRPr="003B7A57" w14:paraId="52CEBE17" w14:textId="77777777" w:rsidTr="003B7A57">
        <w:trPr>
          <w:trHeight w:val="340"/>
          <w:jc w:val="center"/>
        </w:trPr>
        <w:tc>
          <w:tcPr>
            <w:tcW w:w="3324" w:type="dxa"/>
            <w:vAlign w:val="center"/>
          </w:tcPr>
          <w:p w14:paraId="7043B7C7" w14:textId="4DDBE2BA" w:rsidR="005E5F66" w:rsidRPr="003B7A57" w:rsidRDefault="005E5F66" w:rsidP="002A45D6">
            <w:pPr>
              <w:rPr>
                <w:rFonts w:ascii="Times New Roman" w:hAnsi="Times New Roman"/>
                <w:b/>
                <w:sz w:val="24"/>
                <w:szCs w:val="24"/>
              </w:rPr>
            </w:pPr>
            <w:r w:rsidRPr="003B7A57">
              <w:rPr>
                <w:rFonts w:ascii="Times New Roman" w:hAnsi="Times New Roman"/>
                <w:b/>
                <w:sz w:val="24"/>
                <w:szCs w:val="24"/>
              </w:rPr>
              <w:t>Yarıyıl Sonu Sınavı</w:t>
            </w:r>
          </w:p>
        </w:tc>
        <w:tc>
          <w:tcPr>
            <w:tcW w:w="3448" w:type="dxa"/>
            <w:vAlign w:val="center"/>
          </w:tcPr>
          <w:p w14:paraId="70EE4434" w14:textId="1E065595" w:rsidR="005E5F66" w:rsidRPr="003B7A57" w:rsidRDefault="00725E32" w:rsidP="003B7A57">
            <w:pPr>
              <w:jc w:val="center"/>
              <w:rPr>
                <w:rFonts w:ascii="Times New Roman" w:hAnsi="Times New Roman"/>
                <w:sz w:val="24"/>
                <w:szCs w:val="24"/>
              </w:rPr>
            </w:pPr>
            <w:r w:rsidRPr="003B7A57">
              <w:rPr>
                <w:rFonts w:ascii="Times New Roman" w:hAnsi="Times New Roman"/>
                <w:sz w:val="24"/>
                <w:szCs w:val="24"/>
              </w:rPr>
              <w:t>1</w:t>
            </w:r>
          </w:p>
        </w:tc>
        <w:tc>
          <w:tcPr>
            <w:tcW w:w="3442" w:type="dxa"/>
            <w:vAlign w:val="center"/>
          </w:tcPr>
          <w:p w14:paraId="7FBB62EB" w14:textId="25D7EED8" w:rsidR="005E5F66" w:rsidRPr="003B7A57" w:rsidRDefault="00725E32" w:rsidP="003B7A57">
            <w:pPr>
              <w:jc w:val="center"/>
              <w:rPr>
                <w:rFonts w:ascii="Times New Roman" w:hAnsi="Times New Roman"/>
                <w:sz w:val="24"/>
                <w:szCs w:val="24"/>
              </w:rPr>
            </w:pPr>
            <w:r w:rsidRPr="003B7A57">
              <w:rPr>
                <w:rFonts w:ascii="Times New Roman" w:hAnsi="Times New Roman"/>
                <w:sz w:val="24"/>
                <w:szCs w:val="24"/>
              </w:rPr>
              <w:t>50</w:t>
            </w:r>
          </w:p>
        </w:tc>
      </w:tr>
      <w:tr w:rsidR="005E5F66" w:rsidRPr="003B7A57" w14:paraId="7D5120F8" w14:textId="77777777" w:rsidTr="003B7A57">
        <w:trPr>
          <w:trHeight w:val="340"/>
          <w:jc w:val="center"/>
        </w:trPr>
        <w:tc>
          <w:tcPr>
            <w:tcW w:w="3324" w:type="dxa"/>
            <w:vAlign w:val="center"/>
          </w:tcPr>
          <w:p w14:paraId="605F67C6" w14:textId="0795E3BF" w:rsidR="005E5F66" w:rsidRPr="003B7A57" w:rsidRDefault="005E5F66" w:rsidP="005E5F66">
            <w:pPr>
              <w:jc w:val="center"/>
              <w:rPr>
                <w:rFonts w:ascii="Times New Roman" w:hAnsi="Times New Roman"/>
                <w:b/>
                <w:sz w:val="24"/>
                <w:szCs w:val="24"/>
              </w:rPr>
            </w:pPr>
            <w:r w:rsidRPr="003B7A57">
              <w:rPr>
                <w:rFonts w:ascii="Times New Roman" w:hAnsi="Times New Roman"/>
                <w:b/>
                <w:sz w:val="24"/>
                <w:szCs w:val="24"/>
              </w:rPr>
              <w:t>Toplam</w:t>
            </w:r>
          </w:p>
        </w:tc>
        <w:tc>
          <w:tcPr>
            <w:tcW w:w="3448" w:type="dxa"/>
            <w:vAlign w:val="center"/>
          </w:tcPr>
          <w:p w14:paraId="471CF497" w14:textId="77777777" w:rsidR="005E5F66" w:rsidRPr="003B7A57" w:rsidRDefault="005E5F66" w:rsidP="003B7A57">
            <w:pPr>
              <w:jc w:val="center"/>
              <w:rPr>
                <w:rFonts w:ascii="Times New Roman" w:hAnsi="Times New Roman"/>
                <w:sz w:val="24"/>
                <w:szCs w:val="24"/>
              </w:rPr>
            </w:pPr>
          </w:p>
        </w:tc>
        <w:tc>
          <w:tcPr>
            <w:tcW w:w="3442" w:type="dxa"/>
            <w:vAlign w:val="center"/>
          </w:tcPr>
          <w:p w14:paraId="3CE020A5" w14:textId="7BAFF5A2" w:rsidR="005E5F66" w:rsidRPr="003B7A57" w:rsidRDefault="00725E32" w:rsidP="003B7A57">
            <w:pPr>
              <w:jc w:val="center"/>
              <w:rPr>
                <w:rFonts w:ascii="Times New Roman" w:hAnsi="Times New Roman"/>
                <w:sz w:val="24"/>
                <w:szCs w:val="24"/>
              </w:rPr>
            </w:pPr>
            <w:r w:rsidRPr="003B7A57">
              <w:rPr>
                <w:rFonts w:ascii="Times New Roman" w:hAnsi="Times New Roman"/>
                <w:sz w:val="24"/>
                <w:szCs w:val="24"/>
              </w:rPr>
              <w:t>100</w:t>
            </w:r>
          </w:p>
        </w:tc>
      </w:tr>
    </w:tbl>
    <w:p w14:paraId="3D72D782" w14:textId="77777777" w:rsidR="00DD5767" w:rsidRDefault="00DD5767" w:rsidP="00326F02">
      <w:pPr>
        <w:jc w:val="center"/>
        <w:rPr>
          <w:rFonts w:ascii="Times New Roman" w:hAnsi="Times New Roman"/>
          <w:b/>
          <w:sz w:val="24"/>
          <w:szCs w:val="24"/>
        </w:rPr>
      </w:pPr>
    </w:p>
    <w:p w14:paraId="01C06F64" w14:textId="0D1017EF" w:rsidR="00326F02" w:rsidRPr="00326F02" w:rsidRDefault="00326F02" w:rsidP="00326F02">
      <w:pPr>
        <w:jc w:val="center"/>
        <w:rPr>
          <w:rFonts w:ascii="Times New Roman" w:hAnsi="Times New Roman"/>
          <w:b/>
          <w:sz w:val="24"/>
          <w:szCs w:val="24"/>
        </w:rPr>
      </w:pPr>
      <w:r>
        <w:rPr>
          <w:rFonts w:ascii="Times New Roman" w:hAnsi="Times New Roman"/>
          <w:b/>
          <w:sz w:val="24"/>
          <w:szCs w:val="24"/>
        </w:rPr>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326F02" w14:paraId="4222FB1B" w14:textId="1B986D9E" w:rsidTr="00DD5767">
        <w:trPr>
          <w:trHeight w:val="510"/>
          <w:jc w:val="center"/>
        </w:trPr>
        <w:tc>
          <w:tcPr>
            <w:tcW w:w="3305" w:type="dxa"/>
            <w:vAlign w:val="center"/>
          </w:tcPr>
          <w:p w14:paraId="7777F4C3" w14:textId="3CDB6FFB" w:rsidR="00326F02" w:rsidRPr="005E5F66" w:rsidRDefault="00326F02" w:rsidP="00823CFC">
            <w:pPr>
              <w:jc w:val="center"/>
              <w:rPr>
                <w:rFonts w:ascii="Times New Roman" w:hAnsi="Times New Roman"/>
                <w:b/>
                <w:sz w:val="24"/>
                <w:szCs w:val="24"/>
              </w:rPr>
            </w:pPr>
            <w:r>
              <w:rPr>
                <w:rFonts w:ascii="Times New Roman" w:hAnsi="Times New Roman"/>
                <w:b/>
                <w:sz w:val="24"/>
                <w:szCs w:val="24"/>
              </w:rPr>
              <w:t>Etkinlikler</w:t>
            </w:r>
          </w:p>
        </w:tc>
        <w:tc>
          <w:tcPr>
            <w:tcW w:w="2293" w:type="dxa"/>
            <w:vAlign w:val="center"/>
          </w:tcPr>
          <w:p w14:paraId="4FF5E416" w14:textId="77777777" w:rsidR="00326F02" w:rsidRPr="005E5F66" w:rsidRDefault="00326F02" w:rsidP="00B73785">
            <w:pPr>
              <w:jc w:val="center"/>
              <w:rPr>
                <w:rFonts w:ascii="Times New Roman" w:hAnsi="Times New Roman"/>
                <w:b/>
                <w:sz w:val="24"/>
                <w:szCs w:val="24"/>
              </w:rPr>
            </w:pPr>
            <w:r>
              <w:rPr>
                <w:rFonts w:ascii="Times New Roman" w:hAnsi="Times New Roman"/>
                <w:b/>
                <w:sz w:val="24"/>
                <w:szCs w:val="24"/>
              </w:rPr>
              <w:t>Sayısı</w:t>
            </w:r>
          </w:p>
        </w:tc>
        <w:tc>
          <w:tcPr>
            <w:tcW w:w="2295" w:type="dxa"/>
            <w:vAlign w:val="center"/>
          </w:tcPr>
          <w:p w14:paraId="273BF497" w14:textId="67B19727" w:rsidR="00326F02" w:rsidRPr="005E5F66" w:rsidRDefault="00326F02" w:rsidP="00B73785">
            <w:pPr>
              <w:jc w:val="center"/>
              <w:rPr>
                <w:rFonts w:ascii="Times New Roman" w:hAnsi="Times New Roman"/>
                <w:b/>
                <w:sz w:val="24"/>
                <w:szCs w:val="24"/>
              </w:rPr>
            </w:pPr>
            <w:r>
              <w:rPr>
                <w:rFonts w:ascii="Times New Roman" w:hAnsi="Times New Roman"/>
                <w:b/>
                <w:sz w:val="24"/>
                <w:szCs w:val="24"/>
              </w:rPr>
              <w:t>Süresi (Saat)</w:t>
            </w:r>
          </w:p>
        </w:tc>
        <w:tc>
          <w:tcPr>
            <w:tcW w:w="2301" w:type="dxa"/>
            <w:vAlign w:val="center"/>
          </w:tcPr>
          <w:p w14:paraId="41B208DC" w14:textId="23009879" w:rsidR="00326F02" w:rsidRDefault="00326F02" w:rsidP="00326F02">
            <w:pPr>
              <w:jc w:val="center"/>
              <w:rPr>
                <w:rFonts w:ascii="Times New Roman" w:hAnsi="Times New Roman"/>
                <w:b/>
                <w:sz w:val="24"/>
                <w:szCs w:val="24"/>
              </w:rPr>
            </w:pPr>
            <w:r>
              <w:rPr>
                <w:rFonts w:ascii="Times New Roman" w:hAnsi="Times New Roman"/>
                <w:b/>
                <w:sz w:val="24"/>
                <w:szCs w:val="24"/>
              </w:rPr>
              <w:t>Toplam İş Yükü</w:t>
            </w:r>
          </w:p>
        </w:tc>
      </w:tr>
      <w:tr w:rsidR="00326F02" w14:paraId="532A5FD2" w14:textId="660ABE2E" w:rsidTr="003B7A57">
        <w:trPr>
          <w:trHeight w:val="510"/>
          <w:jc w:val="center"/>
        </w:trPr>
        <w:tc>
          <w:tcPr>
            <w:tcW w:w="3305" w:type="dxa"/>
            <w:vAlign w:val="center"/>
          </w:tcPr>
          <w:p w14:paraId="530801C4" w14:textId="1C5F74B1" w:rsidR="00326F02" w:rsidRPr="005E5F66" w:rsidRDefault="00DD5767" w:rsidP="00B73785">
            <w:pPr>
              <w:rPr>
                <w:rFonts w:ascii="Times New Roman" w:hAnsi="Times New Roman"/>
                <w:b/>
                <w:sz w:val="24"/>
                <w:szCs w:val="24"/>
              </w:rPr>
            </w:pPr>
            <w:r w:rsidRPr="00DD5767">
              <w:rPr>
                <w:rFonts w:ascii="Times New Roman" w:hAnsi="Times New Roman"/>
                <w:b/>
                <w:sz w:val="24"/>
                <w:szCs w:val="24"/>
              </w:rPr>
              <w:t>Teorik Ders (+Uygulama)</w:t>
            </w:r>
          </w:p>
        </w:tc>
        <w:tc>
          <w:tcPr>
            <w:tcW w:w="2293" w:type="dxa"/>
            <w:vAlign w:val="center"/>
          </w:tcPr>
          <w:p w14:paraId="75389690" w14:textId="1EF587A0" w:rsidR="00326F02" w:rsidRPr="003B7A57" w:rsidRDefault="00323C54" w:rsidP="003B7A57">
            <w:pPr>
              <w:jc w:val="center"/>
              <w:rPr>
                <w:rFonts w:ascii="Times New Roman" w:hAnsi="Times New Roman"/>
                <w:sz w:val="24"/>
                <w:szCs w:val="24"/>
              </w:rPr>
            </w:pPr>
            <w:r>
              <w:rPr>
                <w:rFonts w:ascii="Times New Roman" w:hAnsi="Times New Roman"/>
                <w:sz w:val="24"/>
                <w:szCs w:val="24"/>
              </w:rPr>
              <w:t>14</w:t>
            </w:r>
          </w:p>
        </w:tc>
        <w:tc>
          <w:tcPr>
            <w:tcW w:w="2295" w:type="dxa"/>
            <w:vAlign w:val="center"/>
          </w:tcPr>
          <w:p w14:paraId="16F514C4" w14:textId="2F743717" w:rsidR="00326F02" w:rsidRPr="003B7A57" w:rsidRDefault="00725E32" w:rsidP="003B7A57">
            <w:pPr>
              <w:jc w:val="center"/>
              <w:rPr>
                <w:rFonts w:ascii="Times New Roman" w:hAnsi="Times New Roman"/>
                <w:sz w:val="24"/>
                <w:szCs w:val="24"/>
              </w:rPr>
            </w:pPr>
            <w:r w:rsidRPr="003B7A57">
              <w:rPr>
                <w:rFonts w:ascii="Times New Roman" w:hAnsi="Times New Roman"/>
                <w:sz w:val="24"/>
                <w:szCs w:val="24"/>
              </w:rPr>
              <w:t>3</w:t>
            </w:r>
          </w:p>
        </w:tc>
        <w:tc>
          <w:tcPr>
            <w:tcW w:w="2301" w:type="dxa"/>
            <w:vAlign w:val="center"/>
          </w:tcPr>
          <w:p w14:paraId="452ED7E2" w14:textId="18C4C706" w:rsidR="00326F02" w:rsidRPr="003B7A57" w:rsidRDefault="00323C54" w:rsidP="003B7A57">
            <w:pPr>
              <w:jc w:val="center"/>
              <w:rPr>
                <w:rFonts w:ascii="Times New Roman" w:hAnsi="Times New Roman"/>
                <w:sz w:val="24"/>
                <w:szCs w:val="24"/>
              </w:rPr>
            </w:pPr>
            <w:r>
              <w:rPr>
                <w:rFonts w:ascii="Times New Roman" w:hAnsi="Times New Roman"/>
                <w:sz w:val="24"/>
                <w:szCs w:val="24"/>
              </w:rPr>
              <w:t>42</w:t>
            </w:r>
          </w:p>
        </w:tc>
      </w:tr>
      <w:tr w:rsidR="00326F02" w14:paraId="342BB7C5" w14:textId="311CC588" w:rsidTr="003B7A57">
        <w:trPr>
          <w:trHeight w:val="510"/>
          <w:jc w:val="center"/>
        </w:trPr>
        <w:tc>
          <w:tcPr>
            <w:tcW w:w="3305" w:type="dxa"/>
            <w:vAlign w:val="center"/>
          </w:tcPr>
          <w:p w14:paraId="1BAAD31C" w14:textId="772130C4" w:rsidR="00326F02" w:rsidRPr="005E5F66" w:rsidRDefault="00326F02" w:rsidP="00B73785">
            <w:pPr>
              <w:rPr>
                <w:rFonts w:ascii="Times New Roman" w:hAnsi="Times New Roman"/>
                <w:b/>
                <w:sz w:val="24"/>
                <w:szCs w:val="24"/>
              </w:rPr>
            </w:pPr>
            <w:r>
              <w:rPr>
                <w:rFonts w:ascii="Times New Roman" w:hAnsi="Times New Roman"/>
                <w:b/>
                <w:sz w:val="24"/>
                <w:szCs w:val="24"/>
              </w:rPr>
              <w:t>Sınıf Dışı Ders Çalışma Süresi</w:t>
            </w:r>
          </w:p>
        </w:tc>
        <w:tc>
          <w:tcPr>
            <w:tcW w:w="2293" w:type="dxa"/>
            <w:vAlign w:val="center"/>
          </w:tcPr>
          <w:p w14:paraId="03718828" w14:textId="7953B1DE" w:rsidR="00326F02" w:rsidRPr="003B7A57" w:rsidRDefault="00323C54" w:rsidP="003B7A57">
            <w:pPr>
              <w:jc w:val="center"/>
              <w:rPr>
                <w:rFonts w:ascii="Times New Roman" w:hAnsi="Times New Roman"/>
                <w:sz w:val="24"/>
                <w:szCs w:val="24"/>
              </w:rPr>
            </w:pPr>
            <w:r>
              <w:rPr>
                <w:rFonts w:ascii="Times New Roman" w:hAnsi="Times New Roman"/>
                <w:sz w:val="24"/>
                <w:szCs w:val="24"/>
              </w:rPr>
              <w:t>14</w:t>
            </w:r>
          </w:p>
        </w:tc>
        <w:tc>
          <w:tcPr>
            <w:tcW w:w="2295" w:type="dxa"/>
            <w:vAlign w:val="center"/>
          </w:tcPr>
          <w:p w14:paraId="358115BD" w14:textId="0D295A79" w:rsidR="00326F02" w:rsidRPr="003B7A57" w:rsidRDefault="00725E32" w:rsidP="003B7A57">
            <w:pPr>
              <w:jc w:val="center"/>
              <w:rPr>
                <w:rFonts w:ascii="Times New Roman" w:hAnsi="Times New Roman"/>
                <w:sz w:val="24"/>
                <w:szCs w:val="24"/>
              </w:rPr>
            </w:pPr>
            <w:r w:rsidRPr="003B7A57">
              <w:rPr>
                <w:rFonts w:ascii="Times New Roman" w:hAnsi="Times New Roman"/>
                <w:sz w:val="24"/>
                <w:szCs w:val="24"/>
              </w:rPr>
              <w:t>3</w:t>
            </w:r>
          </w:p>
        </w:tc>
        <w:tc>
          <w:tcPr>
            <w:tcW w:w="2301" w:type="dxa"/>
            <w:vAlign w:val="center"/>
          </w:tcPr>
          <w:p w14:paraId="37D2B05F" w14:textId="09C13F12" w:rsidR="00326F02" w:rsidRPr="003B7A57" w:rsidRDefault="00323C54" w:rsidP="003B7A57">
            <w:pPr>
              <w:jc w:val="center"/>
              <w:rPr>
                <w:rFonts w:ascii="Times New Roman" w:hAnsi="Times New Roman"/>
                <w:sz w:val="24"/>
                <w:szCs w:val="24"/>
              </w:rPr>
            </w:pPr>
            <w:r>
              <w:rPr>
                <w:rFonts w:ascii="Times New Roman" w:hAnsi="Times New Roman"/>
                <w:sz w:val="24"/>
                <w:szCs w:val="24"/>
              </w:rPr>
              <w:t>42</w:t>
            </w:r>
          </w:p>
        </w:tc>
      </w:tr>
      <w:tr w:rsidR="00326F02" w14:paraId="45919B30" w14:textId="28C50EAB" w:rsidTr="003B7A57">
        <w:trPr>
          <w:trHeight w:val="510"/>
          <w:jc w:val="center"/>
        </w:trPr>
        <w:tc>
          <w:tcPr>
            <w:tcW w:w="3305" w:type="dxa"/>
            <w:vAlign w:val="center"/>
          </w:tcPr>
          <w:p w14:paraId="0C35DEAE" w14:textId="1AA6F6B9" w:rsidR="00326F02" w:rsidRPr="005E5F66" w:rsidRDefault="00326F02" w:rsidP="00B73785">
            <w:pPr>
              <w:rPr>
                <w:rFonts w:ascii="Times New Roman" w:hAnsi="Times New Roman"/>
                <w:b/>
                <w:sz w:val="24"/>
                <w:szCs w:val="24"/>
              </w:rPr>
            </w:pPr>
            <w:r>
              <w:rPr>
                <w:rFonts w:ascii="Times New Roman" w:hAnsi="Times New Roman"/>
                <w:b/>
                <w:sz w:val="24"/>
                <w:szCs w:val="24"/>
              </w:rPr>
              <w:t>Sunum / Seminer Hazırlama</w:t>
            </w:r>
          </w:p>
        </w:tc>
        <w:tc>
          <w:tcPr>
            <w:tcW w:w="2293" w:type="dxa"/>
            <w:vAlign w:val="center"/>
          </w:tcPr>
          <w:p w14:paraId="09AC7216" w14:textId="5AA08BF4" w:rsidR="00326F02" w:rsidRPr="003B7A57" w:rsidRDefault="00397A3B" w:rsidP="003B7A57">
            <w:pPr>
              <w:jc w:val="center"/>
              <w:rPr>
                <w:rFonts w:ascii="Times New Roman" w:hAnsi="Times New Roman"/>
                <w:sz w:val="24"/>
                <w:szCs w:val="24"/>
              </w:rPr>
            </w:pPr>
            <w:r>
              <w:rPr>
                <w:rFonts w:ascii="Times New Roman" w:hAnsi="Times New Roman"/>
                <w:sz w:val="24"/>
                <w:szCs w:val="24"/>
              </w:rPr>
              <w:t>-</w:t>
            </w:r>
          </w:p>
        </w:tc>
        <w:tc>
          <w:tcPr>
            <w:tcW w:w="2295" w:type="dxa"/>
            <w:vAlign w:val="center"/>
          </w:tcPr>
          <w:p w14:paraId="37A1644C" w14:textId="31361E93" w:rsidR="00326F02" w:rsidRPr="003B7A57" w:rsidRDefault="00397A3B" w:rsidP="003B7A57">
            <w:pPr>
              <w:jc w:val="center"/>
              <w:rPr>
                <w:rFonts w:ascii="Times New Roman" w:hAnsi="Times New Roman"/>
                <w:sz w:val="24"/>
                <w:szCs w:val="24"/>
              </w:rPr>
            </w:pPr>
            <w:r>
              <w:rPr>
                <w:rFonts w:ascii="Times New Roman" w:hAnsi="Times New Roman"/>
                <w:sz w:val="24"/>
                <w:szCs w:val="24"/>
              </w:rPr>
              <w:t>-</w:t>
            </w:r>
          </w:p>
        </w:tc>
        <w:tc>
          <w:tcPr>
            <w:tcW w:w="2301" w:type="dxa"/>
            <w:vAlign w:val="center"/>
          </w:tcPr>
          <w:p w14:paraId="2AD08E03" w14:textId="1FF3FC3F" w:rsidR="00326F02" w:rsidRPr="003B7A57" w:rsidRDefault="00397A3B" w:rsidP="003B7A57">
            <w:pPr>
              <w:jc w:val="center"/>
              <w:rPr>
                <w:rFonts w:ascii="Times New Roman" w:hAnsi="Times New Roman"/>
                <w:sz w:val="24"/>
                <w:szCs w:val="24"/>
              </w:rPr>
            </w:pPr>
            <w:r>
              <w:rPr>
                <w:rFonts w:ascii="Times New Roman" w:hAnsi="Times New Roman"/>
                <w:sz w:val="24"/>
                <w:szCs w:val="24"/>
              </w:rPr>
              <w:t>-</w:t>
            </w:r>
          </w:p>
        </w:tc>
      </w:tr>
      <w:tr w:rsidR="00326F02" w14:paraId="26DE3A73" w14:textId="76BA1621" w:rsidTr="003B7A57">
        <w:trPr>
          <w:trHeight w:val="510"/>
          <w:jc w:val="center"/>
        </w:trPr>
        <w:tc>
          <w:tcPr>
            <w:tcW w:w="3305" w:type="dxa"/>
            <w:vAlign w:val="center"/>
          </w:tcPr>
          <w:p w14:paraId="6D4E7432" w14:textId="13975BAE" w:rsidR="00326F02" w:rsidRPr="005E5F66" w:rsidRDefault="00DD5767" w:rsidP="00B73785">
            <w:pPr>
              <w:rPr>
                <w:rFonts w:ascii="Times New Roman" w:hAnsi="Times New Roman"/>
                <w:b/>
                <w:sz w:val="24"/>
                <w:szCs w:val="24"/>
              </w:rPr>
            </w:pPr>
            <w:r>
              <w:rPr>
                <w:rFonts w:ascii="Times New Roman" w:hAnsi="Times New Roman"/>
                <w:b/>
                <w:sz w:val="24"/>
                <w:szCs w:val="24"/>
              </w:rPr>
              <w:t xml:space="preserve">Dönem </w:t>
            </w:r>
            <w:r w:rsidR="00326F02" w:rsidRPr="005E5F66">
              <w:rPr>
                <w:rFonts w:ascii="Times New Roman" w:hAnsi="Times New Roman"/>
                <w:b/>
                <w:sz w:val="24"/>
                <w:szCs w:val="24"/>
              </w:rPr>
              <w:t>Proje</w:t>
            </w:r>
            <w:r>
              <w:rPr>
                <w:rFonts w:ascii="Times New Roman" w:hAnsi="Times New Roman"/>
                <w:b/>
                <w:sz w:val="24"/>
                <w:szCs w:val="24"/>
              </w:rPr>
              <w:t>si</w:t>
            </w:r>
          </w:p>
        </w:tc>
        <w:tc>
          <w:tcPr>
            <w:tcW w:w="2293" w:type="dxa"/>
            <w:vAlign w:val="center"/>
          </w:tcPr>
          <w:p w14:paraId="75CC90C1" w14:textId="11073DA7" w:rsidR="00326F02" w:rsidRPr="003B7A57" w:rsidRDefault="00397A3B" w:rsidP="003B7A57">
            <w:pPr>
              <w:jc w:val="center"/>
              <w:rPr>
                <w:rFonts w:ascii="Times New Roman" w:hAnsi="Times New Roman"/>
                <w:sz w:val="24"/>
                <w:szCs w:val="24"/>
              </w:rPr>
            </w:pPr>
            <w:r>
              <w:rPr>
                <w:rFonts w:ascii="Times New Roman" w:hAnsi="Times New Roman"/>
                <w:sz w:val="24"/>
                <w:szCs w:val="24"/>
              </w:rPr>
              <w:t>-</w:t>
            </w:r>
          </w:p>
        </w:tc>
        <w:tc>
          <w:tcPr>
            <w:tcW w:w="2295" w:type="dxa"/>
            <w:vAlign w:val="center"/>
          </w:tcPr>
          <w:p w14:paraId="43DA4036" w14:textId="777EBEFE" w:rsidR="00326F02" w:rsidRPr="003B7A57" w:rsidRDefault="00397A3B" w:rsidP="003B7A57">
            <w:pPr>
              <w:jc w:val="center"/>
              <w:rPr>
                <w:rFonts w:ascii="Times New Roman" w:hAnsi="Times New Roman"/>
                <w:sz w:val="24"/>
                <w:szCs w:val="24"/>
              </w:rPr>
            </w:pPr>
            <w:r>
              <w:rPr>
                <w:rFonts w:ascii="Times New Roman" w:hAnsi="Times New Roman"/>
                <w:sz w:val="24"/>
                <w:szCs w:val="24"/>
              </w:rPr>
              <w:t>-</w:t>
            </w:r>
          </w:p>
        </w:tc>
        <w:tc>
          <w:tcPr>
            <w:tcW w:w="2301" w:type="dxa"/>
            <w:vAlign w:val="center"/>
          </w:tcPr>
          <w:p w14:paraId="5BEFF0F0" w14:textId="04F743D0" w:rsidR="00326F02" w:rsidRPr="003B7A57" w:rsidRDefault="00397A3B" w:rsidP="003B7A57">
            <w:pPr>
              <w:jc w:val="center"/>
              <w:rPr>
                <w:rFonts w:ascii="Times New Roman" w:hAnsi="Times New Roman"/>
                <w:sz w:val="24"/>
                <w:szCs w:val="24"/>
              </w:rPr>
            </w:pPr>
            <w:r>
              <w:rPr>
                <w:rFonts w:ascii="Times New Roman" w:hAnsi="Times New Roman"/>
                <w:sz w:val="24"/>
                <w:szCs w:val="24"/>
              </w:rPr>
              <w:t>-</w:t>
            </w:r>
          </w:p>
        </w:tc>
      </w:tr>
      <w:tr w:rsidR="00326F02" w14:paraId="3E25B67F" w14:textId="1EFB1842" w:rsidTr="003B7A57">
        <w:trPr>
          <w:trHeight w:val="510"/>
          <w:jc w:val="center"/>
        </w:trPr>
        <w:tc>
          <w:tcPr>
            <w:tcW w:w="3305" w:type="dxa"/>
            <w:vAlign w:val="center"/>
          </w:tcPr>
          <w:p w14:paraId="367517A8" w14:textId="2D3E62CA" w:rsidR="00326F02" w:rsidRPr="005E5F66" w:rsidRDefault="00326F02" w:rsidP="00326F02">
            <w:pPr>
              <w:rPr>
                <w:rFonts w:ascii="Times New Roman" w:hAnsi="Times New Roman"/>
                <w:b/>
                <w:sz w:val="24"/>
                <w:szCs w:val="24"/>
              </w:rPr>
            </w:pPr>
            <w:r w:rsidRPr="005E5F66">
              <w:rPr>
                <w:rFonts w:ascii="Times New Roman" w:hAnsi="Times New Roman"/>
                <w:b/>
                <w:sz w:val="24"/>
                <w:szCs w:val="24"/>
              </w:rPr>
              <w:t>Ödev</w:t>
            </w:r>
            <w:r>
              <w:rPr>
                <w:rFonts w:ascii="Times New Roman" w:hAnsi="Times New Roman"/>
                <w:b/>
                <w:sz w:val="24"/>
                <w:szCs w:val="24"/>
              </w:rPr>
              <w:t xml:space="preserve">ler </w:t>
            </w:r>
          </w:p>
        </w:tc>
        <w:tc>
          <w:tcPr>
            <w:tcW w:w="2293" w:type="dxa"/>
            <w:vAlign w:val="center"/>
          </w:tcPr>
          <w:p w14:paraId="4519659E" w14:textId="207E18FF" w:rsidR="00326F02" w:rsidRPr="003B7A57" w:rsidRDefault="00725E32" w:rsidP="003B7A57">
            <w:pPr>
              <w:jc w:val="center"/>
              <w:rPr>
                <w:rFonts w:ascii="Times New Roman" w:hAnsi="Times New Roman"/>
                <w:sz w:val="24"/>
                <w:szCs w:val="24"/>
              </w:rPr>
            </w:pPr>
            <w:r w:rsidRPr="003B7A57">
              <w:rPr>
                <w:rFonts w:ascii="Times New Roman" w:hAnsi="Times New Roman"/>
                <w:sz w:val="24"/>
                <w:szCs w:val="24"/>
              </w:rPr>
              <w:t>1</w:t>
            </w:r>
          </w:p>
        </w:tc>
        <w:tc>
          <w:tcPr>
            <w:tcW w:w="2295" w:type="dxa"/>
            <w:vAlign w:val="center"/>
          </w:tcPr>
          <w:p w14:paraId="7A5C3337" w14:textId="48C7E724" w:rsidR="00326F02" w:rsidRPr="003B7A57" w:rsidRDefault="00CE57A5" w:rsidP="003B7A57">
            <w:pPr>
              <w:jc w:val="center"/>
              <w:rPr>
                <w:rFonts w:ascii="Times New Roman" w:hAnsi="Times New Roman"/>
                <w:sz w:val="24"/>
                <w:szCs w:val="24"/>
              </w:rPr>
            </w:pPr>
            <w:r w:rsidRPr="003B7A57">
              <w:rPr>
                <w:rFonts w:ascii="Times New Roman" w:hAnsi="Times New Roman"/>
                <w:sz w:val="24"/>
                <w:szCs w:val="24"/>
              </w:rPr>
              <w:t>24</w:t>
            </w:r>
          </w:p>
        </w:tc>
        <w:tc>
          <w:tcPr>
            <w:tcW w:w="2301" w:type="dxa"/>
            <w:vAlign w:val="center"/>
          </w:tcPr>
          <w:p w14:paraId="21DE5320" w14:textId="7E31EECF" w:rsidR="00326F02" w:rsidRPr="003B7A57" w:rsidRDefault="00CE57A5" w:rsidP="003B7A57">
            <w:pPr>
              <w:jc w:val="center"/>
              <w:rPr>
                <w:rFonts w:ascii="Times New Roman" w:hAnsi="Times New Roman"/>
                <w:sz w:val="24"/>
                <w:szCs w:val="24"/>
              </w:rPr>
            </w:pPr>
            <w:r w:rsidRPr="003B7A57">
              <w:rPr>
                <w:rFonts w:ascii="Times New Roman" w:hAnsi="Times New Roman"/>
                <w:sz w:val="24"/>
                <w:szCs w:val="24"/>
              </w:rPr>
              <w:t>24</w:t>
            </w:r>
          </w:p>
        </w:tc>
      </w:tr>
      <w:tr w:rsidR="00DD5767" w14:paraId="630611F3" w14:textId="77777777" w:rsidTr="003B7A57">
        <w:trPr>
          <w:trHeight w:val="510"/>
          <w:jc w:val="center"/>
        </w:trPr>
        <w:tc>
          <w:tcPr>
            <w:tcW w:w="3305" w:type="dxa"/>
            <w:vAlign w:val="center"/>
          </w:tcPr>
          <w:p w14:paraId="4C9AEDFE" w14:textId="447A2E77" w:rsidR="00DD5767" w:rsidRPr="005E5F66" w:rsidRDefault="00DD5767" w:rsidP="00326F02">
            <w:pPr>
              <w:rPr>
                <w:rFonts w:ascii="Times New Roman" w:hAnsi="Times New Roman"/>
                <w:b/>
                <w:sz w:val="24"/>
                <w:szCs w:val="24"/>
              </w:rPr>
            </w:pPr>
            <w:r>
              <w:rPr>
                <w:rFonts w:ascii="Times New Roman" w:hAnsi="Times New Roman"/>
                <w:b/>
                <w:sz w:val="24"/>
                <w:szCs w:val="24"/>
              </w:rPr>
              <w:t>Kısa Sınav (</w:t>
            </w:r>
            <w:proofErr w:type="spellStart"/>
            <w:r>
              <w:rPr>
                <w:rFonts w:ascii="Times New Roman" w:hAnsi="Times New Roman"/>
                <w:b/>
                <w:sz w:val="24"/>
                <w:szCs w:val="24"/>
              </w:rPr>
              <w:t>Quiz</w:t>
            </w:r>
            <w:proofErr w:type="spellEnd"/>
            <w:r>
              <w:rPr>
                <w:rFonts w:ascii="Times New Roman" w:hAnsi="Times New Roman"/>
                <w:b/>
                <w:sz w:val="24"/>
                <w:szCs w:val="24"/>
              </w:rPr>
              <w:t>)</w:t>
            </w:r>
          </w:p>
        </w:tc>
        <w:tc>
          <w:tcPr>
            <w:tcW w:w="2293" w:type="dxa"/>
            <w:vAlign w:val="center"/>
          </w:tcPr>
          <w:p w14:paraId="6EA902A9" w14:textId="04EB36BC" w:rsidR="00DD5767" w:rsidRPr="003B7A57" w:rsidRDefault="00397A3B" w:rsidP="003B7A57">
            <w:pPr>
              <w:jc w:val="center"/>
              <w:rPr>
                <w:rFonts w:ascii="Times New Roman" w:hAnsi="Times New Roman"/>
                <w:sz w:val="24"/>
                <w:szCs w:val="24"/>
              </w:rPr>
            </w:pPr>
            <w:r>
              <w:rPr>
                <w:rFonts w:ascii="Times New Roman" w:hAnsi="Times New Roman"/>
                <w:sz w:val="24"/>
                <w:szCs w:val="24"/>
              </w:rPr>
              <w:t>-</w:t>
            </w:r>
          </w:p>
        </w:tc>
        <w:tc>
          <w:tcPr>
            <w:tcW w:w="2295" w:type="dxa"/>
            <w:vAlign w:val="center"/>
          </w:tcPr>
          <w:p w14:paraId="64D801FB" w14:textId="0030AB12" w:rsidR="00DD5767" w:rsidRPr="003B7A57" w:rsidRDefault="00397A3B" w:rsidP="003B7A57">
            <w:pPr>
              <w:jc w:val="center"/>
              <w:rPr>
                <w:rFonts w:ascii="Times New Roman" w:hAnsi="Times New Roman"/>
                <w:sz w:val="24"/>
                <w:szCs w:val="24"/>
              </w:rPr>
            </w:pPr>
            <w:r>
              <w:rPr>
                <w:rFonts w:ascii="Times New Roman" w:hAnsi="Times New Roman"/>
                <w:sz w:val="24"/>
                <w:szCs w:val="24"/>
              </w:rPr>
              <w:t>-</w:t>
            </w:r>
          </w:p>
        </w:tc>
        <w:tc>
          <w:tcPr>
            <w:tcW w:w="2301" w:type="dxa"/>
            <w:vAlign w:val="center"/>
          </w:tcPr>
          <w:p w14:paraId="4DD0EC4D" w14:textId="0DE9F48C" w:rsidR="00DD5767" w:rsidRPr="003B7A57" w:rsidRDefault="00397A3B" w:rsidP="003B7A57">
            <w:pPr>
              <w:jc w:val="center"/>
              <w:rPr>
                <w:rFonts w:ascii="Times New Roman" w:hAnsi="Times New Roman"/>
                <w:sz w:val="24"/>
                <w:szCs w:val="24"/>
              </w:rPr>
            </w:pPr>
            <w:r>
              <w:rPr>
                <w:rFonts w:ascii="Times New Roman" w:hAnsi="Times New Roman"/>
                <w:sz w:val="24"/>
                <w:szCs w:val="24"/>
              </w:rPr>
              <w:t>-</w:t>
            </w:r>
          </w:p>
        </w:tc>
      </w:tr>
      <w:tr w:rsidR="00DD5767" w14:paraId="02792FE9" w14:textId="77777777" w:rsidTr="003B7A57">
        <w:trPr>
          <w:trHeight w:val="510"/>
          <w:jc w:val="center"/>
        </w:trPr>
        <w:tc>
          <w:tcPr>
            <w:tcW w:w="3305" w:type="dxa"/>
            <w:vAlign w:val="center"/>
          </w:tcPr>
          <w:p w14:paraId="3C7E009B" w14:textId="77777777" w:rsidR="00DD5767" w:rsidRDefault="00DD5767" w:rsidP="00DD5767">
            <w:pPr>
              <w:jc w:val="left"/>
              <w:rPr>
                <w:rFonts w:ascii="Times New Roman" w:hAnsi="Times New Roman"/>
                <w:b/>
                <w:sz w:val="24"/>
                <w:szCs w:val="24"/>
              </w:rPr>
            </w:pPr>
            <w:r>
              <w:rPr>
                <w:rFonts w:ascii="Times New Roman" w:hAnsi="Times New Roman"/>
                <w:b/>
                <w:sz w:val="24"/>
                <w:szCs w:val="24"/>
              </w:rPr>
              <w:t>Ara Sınav</w:t>
            </w:r>
          </w:p>
          <w:p w14:paraId="7102F355" w14:textId="77777777" w:rsidR="00DD5767" w:rsidRDefault="00DD5767" w:rsidP="00DD5767">
            <w:pPr>
              <w:pStyle w:val="ListeParagraf"/>
              <w:numPr>
                <w:ilvl w:val="0"/>
                <w:numId w:val="22"/>
              </w:numPr>
              <w:jc w:val="left"/>
              <w:rPr>
                <w:rFonts w:ascii="Times New Roman" w:hAnsi="Times New Roman"/>
                <w:b/>
                <w:sz w:val="24"/>
                <w:szCs w:val="24"/>
              </w:rPr>
            </w:pPr>
            <w:r>
              <w:rPr>
                <w:rFonts w:ascii="Times New Roman" w:hAnsi="Times New Roman"/>
                <w:b/>
                <w:sz w:val="24"/>
                <w:szCs w:val="24"/>
              </w:rPr>
              <w:t>Sınav</w:t>
            </w:r>
          </w:p>
          <w:p w14:paraId="65FE3234" w14:textId="3F56EB14" w:rsidR="00DD5767" w:rsidRPr="00DD5767" w:rsidRDefault="00DD5767" w:rsidP="00DD5767">
            <w:pPr>
              <w:pStyle w:val="ListeParagraf"/>
              <w:numPr>
                <w:ilvl w:val="0"/>
                <w:numId w:val="22"/>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63D8D59F" w14:textId="45056735" w:rsidR="00DD5767" w:rsidRPr="003B7A57" w:rsidRDefault="00725E32" w:rsidP="003B7A57">
            <w:pPr>
              <w:jc w:val="center"/>
              <w:rPr>
                <w:rFonts w:ascii="Times New Roman" w:hAnsi="Times New Roman"/>
                <w:sz w:val="24"/>
                <w:szCs w:val="24"/>
              </w:rPr>
            </w:pPr>
            <w:r w:rsidRPr="003B7A57">
              <w:rPr>
                <w:rFonts w:ascii="Times New Roman" w:hAnsi="Times New Roman"/>
                <w:sz w:val="24"/>
                <w:szCs w:val="24"/>
              </w:rPr>
              <w:t>1</w:t>
            </w:r>
          </w:p>
        </w:tc>
        <w:tc>
          <w:tcPr>
            <w:tcW w:w="2295" w:type="dxa"/>
            <w:vAlign w:val="center"/>
          </w:tcPr>
          <w:p w14:paraId="108821B6" w14:textId="34F1DB06" w:rsidR="00DD5767" w:rsidRPr="003B7A57" w:rsidRDefault="00CE57A5" w:rsidP="003B7A57">
            <w:pPr>
              <w:jc w:val="center"/>
              <w:rPr>
                <w:rFonts w:ascii="Times New Roman" w:hAnsi="Times New Roman"/>
                <w:sz w:val="24"/>
                <w:szCs w:val="24"/>
              </w:rPr>
            </w:pPr>
            <w:r w:rsidRPr="003B7A57">
              <w:rPr>
                <w:rFonts w:ascii="Times New Roman" w:hAnsi="Times New Roman"/>
                <w:sz w:val="24"/>
                <w:szCs w:val="24"/>
              </w:rPr>
              <w:t>2</w:t>
            </w:r>
            <w:r w:rsidR="003B7A57">
              <w:rPr>
                <w:rFonts w:ascii="Times New Roman" w:hAnsi="Times New Roman"/>
                <w:sz w:val="24"/>
                <w:szCs w:val="24"/>
              </w:rPr>
              <w:t>4</w:t>
            </w:r>
          </w:p>
        </w:tc>
        <w:tc>
          <w:tcPr>
            <w:tcW w:w="2301" w:type="dxa"/>
            <w:vAlign w:val="center"/>
          </w:tcPr>
          <w:p w14:paraId="5181FAA3" w14:textId="7C6E6386" w:rsidR="00DD5767" w:rsidRPr="003B7A57" w:rsidRDefault="00CE57A5" w:rsidP="003B7A57">
            <w:pPr>
              <w:jc w:val="center"/>
              <w:rPr>
                <w:rFonts w:ascii="Times New Roman" w:hAnsi="Times New Roman"/>
                <w:sz w:val="24"/>
                <w:szCs w:val="24"/>
              </w:rPr>
            </w:pPr>
            <w:r w:rsidRPr="003B7A57">
              <w:rPr>
                <w:rFonts w:ascii="Times New Roman" w:hAnsi="Times New Roman"/>
                <w:sz w:val="24"/>
                <w:szCs w:val="24"/>
              </w:rPr>
              <w:t>2</w:t>
            </w:r>
            <w:r w:rsidR="003B7A57">
              <w:rPr>
                <w:rFonts w:ascii="Times New Roman" w:hAnsi="Times New Roman"/>
                <w:sz w:val="24"/>
                <w:szCs w:val="24"/>
              </w:rPr>
              <w:t>4</w:t>
            </w:r>
          </w:p>
        </w:tc>
      </w:tr>
      <w:tr w:rsidR="00DD5767" w14:paraId="6414DCD4" w14:textId="77777777" w:rsidTr="003B7A57">
        <w:trPr>
          <w:trHeight w:val="510"/>
          <w:jc w:val="center"/>
        </w:trPr>
        <w:tc>
          <w:tcPr>
            <w:tcW w:w="3305" w:type="dxa"/>
            <w:vAlign w:val="center"/>
          </w:tcPr>
          <w:p w14:paraId="036062C7" w14:textId="77777777" w:rsidR="00DD5767" w:rsidRDefault="00DD5767" w:rsidP="00DD5767">
            <w:pPr>
              <w:jc w:val="left"/>
              <w:rPr>
                <w:rFonts w:ascii="Times New Roman" w:hAnsi="Times New Roman"/>
                <w:b/>
                <w:sz w:val="24"/>
                <w:szCs w:val="24"/>
              </w:rPr>
            </w:pPr>
            <w:r w:rsidRPr="00DD5767">
              <w:rPr>
                <w:rFonts w:ascii="Times New Roman" w:hAnsi="Times New Roman"/>
                <w:b/>
                <w:sz w:val="24"/>
                <w:szCs w:val="24"/>
              </w:rPr>
              <w:t xml:space="preserve">Yarıyıl Sonu Sınavı </w:t>
            </w:r>
          </w:p>
          <w:p w14:paraId="11692A2F" w14:textId="77777777" w:rsidR="00DD5767" w:rsidRDefault="00DD5767" w:rsidP="00DD5767">
            <w:pPr>
              <w:pStyle w:val="ListeParagraf"/>
              <w:numPr>
                <w:ilvl w:val="0"/>
                <w:numId w:val="24"/>
              </w:numPr>
              <w:jc w:val="left"/>
              <w:rPr>
                <w:rFonts w:ascii="Times New Roman" w:hAnsi="Times New Roman"/>
                <w:b/>
                <w:sz w:val="24"/>
                <w:szCs w:val="24"/>
              </w:rPr>
            </w:pPr>
            <w:r w:rsidRPr="00DD5767">
              <w:rPr>
                <w:rFonts w:ascii="Times New Roman" w:hAnsi="Times New Roman"/>
                <w:b/>
                <w:sz w:val="24"/>
                <w:szCs w:val="24"/>
              </w:rPr>
              <w:t>Sınav</w:t>
            </w:r>
          </w:p>
          <w:p w14:paraId="7E8FF79C" w14:textId="0F0A18E1" w:rsidR="00DD5767" w:rsidRDefault="00DD5767" w:rsidP="00DD5767">
            <w:pPr>
              <w:pStyle w:val="ListeParagraf"/>
              <w:numPr>
                <w:ilvl w:val="0"/>
                <w:numId w:val="24"/>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741B08B1" w14:textId="7AE1C18D" w:rsidR="00DD5767" w:rsidRPr="003B7A57" w:rsidRDefault="00725E32" w:rsidP="003B7A57">
            <w:pPr>
              <w:jc w:val="center"/>
              <w:rPr>
                <w:rFonts w:ascii="Times New Roman" w:hAnsi="Times New Roman"/>
                <w:sz w:val="24"/>
                <w:szCs w:val="24"/>
              </w:rPr>
            </w:pPr>
            <w:r w:rsidRPr="003B7A57">
              <w:rPr>
                <w:rFonts w:ascii="Times New Roman" w:hAnsi="Times New Roman"/>
                <w:sz w:val="24"/>
                <w:szCs w:val="24"/>
              </w:rPr>
              <w:t>1</w:t>
            </w:r>
          </w:p>
        </w:tc>
        <w:tc>
          <w:tcPr>
            <w:tcW w:w="2295" w:type="dxa"/>
            <w:vAlign w:val="center"/>
          </w:tcPr>
          <w:p w14:paraId="4C29533B" w14:textId="571B5EA1" w:rsidR="00DD5767" w:rsidRPr="003B7A57" w:rsidRDefault="00725E32" w:rsidP="003B7A57">
            <w:pPr>
              <w:jc w:val="center"/>
              <w:rPr>
                <w:rFonts w:ascii="Times New Roman" w:hAnsi="Times New Roman"/>
                <w:sz w:val="24"/>
                <w:szCs w:val="24"/>
              </w:rPr>
            </w:pPr>
            <w:r w:rsidRPr="003B7A57">
              <w:rPr>
                <w:rFonts w:ascii="Times New Roman" w:hAnsi="Times New Roman"/>
                <w:sz w:val="24"/>
                <w:szCs w:val="24"/>
              </w:rPr>
              <w:t>24</w:t>
            </w:r>
          </w:p>
        </w:tc>
        <w:tc>
          <w:tcPr>
            <w:tcW w:w="2301" w:type="dxa"/>
            <w:vAlign w:val="center"/>
          </w:tcPr>
          <w:p w14:paraId="686ACBAF" w14:textId="5DA2C154" w:rsidR="00DD5767" w:rsidRPr="003B7A57" w:rsidRDefault="00725E32" w:rsidP="003B7A57">
            <w:pPr>
              <w:jc w:val="center"/>
              <w:rPr>
                <w:rFonts w:ascii="Times New Roman" w:hAnsi="Times New Roman"/>
                <w:sz w:val="24"/>
                <w:szCs w:val="24"/>
              </w:rPr>
            </w:pPr>
            <w:r w:rsidRPr="003B7A57">
              <w:rPr>
                <w:rFonts w:ascii="Times New Roman" w:hAnsi="Times New Roman"/>
                <w:sz w:val="24"/>
                <w:szCs w:val="24"/>
              </w:rPr>
              <w:t>24</w:t>
            </w:r>
          </w:p>
        </w:tc>
      </w:tr>
      <w:tr w:rsidR="00326F02" w14:paraId="25079EF3" w14:textId="6927C079" w:rsidTr="003B7A57">
        <w:trPr>
          <w:trHeight w:val="510"/>
          <w:jc w:val="center"/>
        </w:trPr>
        <w:tc>
          <w:tcPr>
            <w:tcW w:w="3305" w:type="dxa"/>
            <w:vAlign w:val="center"/>
          </w:tcPr>
          <w:p w14:paraId="47D7072B" w14:textId="03EE4688" w:rsidR="00326F02" w:rsidRPr="005E5F66" w:rsidRDefault="00DD5767" w:rsidP="00B73785">
            <w:pPr>
              <w:rPr>
                <w:rFonts w:ascii="Times New Roman" w:hAnsi="Times New Roman"/>
                <w:b/>
                <w:sz w:val="24"/>
                <w:szCs w:val="24"/>
              </w:rPr>
            </w:pPr>
            <w:r>
              <w:rPr>
                <w:rFonts w:ascii="Times New Roman" w:hAnsi="Times New Roman"/>
                <w:b/>
                <w:sz w:val="24"/>
                <w:szCs w:val="24"/>
              </w:rPr>
              <w:t>Toplam İş Yükü (saat)</w:t>
            </w:r>
          </w:p>
        </w:tc>
        <w:tc>
          <w:tcPr>
            <w:tcW w:w="2293" w:type="dxa"/>
            <w:vAlign w:val="center"/>
          </w:tcPr>
          <w:p w14:paraId="1F3ADF14" w14:textId="000047BC" w:rsidR="00326F02" w:rsidRPr="003B7A57" w:rsidRDefault="00323C54" w:rsidP="003B7A57">
            <w:pPr>
              <w:jc w:val="center"/>
              <w:rPr>
                <w:rFonts w:ascii="Times New Roman" w:hAnsi="Times New Roman"/>
                <w:sz w:val="24"/>
                <w:szCs w:val="24"/>
              </w:rPr>
            </w:pPr>
            <w:r>
              <w:rPr>
                <w:rFonts w:ascii="Times New Roman" w:hAnsi="Times New Roman"/>
                <w:sz w:val="24"/>
                <w:szCs w:val="24"/>
              </w:rPr>
              <w:t>31</w:t>
            </w:r>
          </w:p>
        </w:tc>
        <w:tc>
          <w:tcPr>
            <w:tcW w:w="2295" w:type="dxa"/>
            <w:vAlign w:val="center"/>
          </w:tcPr>
          <w:p w14:paraId="308CCFAB" w14:textId="4D7678FA" w:rsidR="00326F02" w:rsidRPr="003B7A57" w:rsidRDefault="00CE57A5" w:rsidP="003B7A57">
            <w:pPr>
              <w:jc w:val="center"/>
              <w:rPr>
                <w:rFonts w:ascii="Times New Roman" w:hAnsi="Times New Roman"/>
                <w:sz w:val="24"/>
                <w:szCs w:val="24"/>
              </w:rPr>
            </w:pPr>
            <w:r w:rsidRPr="003B7A57">
              <w:rPr>
                <w:rFonts w:ascii="Times New Roman" w:hAnsi="Times New Roman"/>
                <w:sz w:val="24"/>
                <w:szCs w:val="24"/>
              </w:rPr>
              <w:t>7</w:t>
            </w:r>
            <w:r w:rsidR="003B7A57">
              <w:rPr>
                <w:rFonts w:ascii="Times New Roman" w:hAnsi="Times New Roman"/>
                <w:sz w:val="24"/>
                <w:szCs w:val="24"/>
              </w:rPr>
              <w:t>8</w:t>
            </w:r>
          </w:p>
        </w:tc>
        <w:tc>
          <w:tcPr>
            <w:tcW w:w="2301" w:type="dxa"/>
            <w:vAlign w:val="center"/>
          </w:tcPr>
          <w:p w14:paraId="350FD798" w14:textId="66F882F6" w:rsidR="00326F02" w:rsidRPr="003B7A57" w:rsidRDefault="00323C54" w:rsidP="003B7A57">
            <w:pPr>
              <w:jc w:val="center"/>
              <w:rPr>
                <w:rFonts w:ascii="Times New Roman" w:hAnsi="Times New Roman"/>
                <w:sz w:val="24"/>
                <w:szCs w:val="24"/>
              </w:rPr>
            </w:pPr>
            <w:r>
              <w:rPr>
                <w:rFonts w:ascii="Times New Roman" w:hAnsi="Times New Roman"/>
                <w:sz w:val="24"/>
                <w:szCs w:val="24"/>
              </w:rPr>
              <w:t>156</w:t>
            </w:r>
          </w:p>
        </w:tc>
      </w:tr>
      <w:tr w:rsidR="00326F02" w14:paraId="1ADD1FE2" w14:textId="77777777" w:rsidTr="003B7A57">
        <w:trPr>
          <w:trHeight w:val="510"/>
          <w:jc w:val="center"/>
        </w:trPr>
        <w:tc>
          <w:tcPr>
            <w:tcW w:w="3305" w:type="dxa"/>
            <w:vAlign w:val="center"/>
          </w:tcPr>
          <w:p w14:paraId="47AB1161" w14:textId="77E9F342" w:rsidR="00326F02" w:rsidRPr="005E5F66" w:rsidRDefault="00DD5767" w:rsidP="00DD5767">
            <w:pPr>
              <w:jc w:val="left"/>
              <w:rPr>
                <w:rFonts w:ascii="Times New Roman" w:hAnsi="Times New Roman"/>
                <w:b/>
                <w:sz w:val="24"/>
                <w:szCs w:val="24"/>
              </w:rPr>
            </w:pPr>
            <w:r>
              <w:rPr>
                <w:rFonts w:ascii="Times New Roman" w:hAnsi="Times New Roman"/>
                <w:b/>
                <w:sz w:val="24"/>
                <w:szCs w:val="24"/>
              </w:rPr>
              <w:t xml:space="preserve">Dersin </w:t>
            </w:r>
            <w:r w:rsidR="00326F02">
              <w:rPr>
                <w:rFonts w:ascii="Times New Roman" w:hAnsi="Times New Roman"/>
                <w:b/>
                <w:sz w:val="24"/>
                <w:szCs w:val="24"/>
              </w:rPr>
              <w:t>AKTS Kredisi</w:t>
            </w:r>
            <w:r>
              <w:rPr>
                <w:rFonts w:ascii="Times New Roman" w:hAnsi="Times New Roman"/>
                <w:b/>
                <w:sz w:val="24"/>
                <w:szCs w:val="24"/>
              </w:rPr>
              <w:t xml:space="preserve"> (Toplam İş Yükü(saat) / 25)</w:t>
            </w:r>
          </w:p>
        </w:tc>
        <w:tc>
          <w:tcPr>
            <w:tcW w:w="2293" w:type="dxa"/>
            <w:vAlign w:val="center"/>
          </w:tcPr>
          <w:p w14:paraId="08C69D58" w14:textId="77777777" w:rsidR="00326F02" w:rsidRPr="003B7A57" w:rsidRDefault="00326F02" w:rsidP="003B7A57">
            <w:pPr>
              <w:jc w:val="center"/>
              <w:rPr>
                <w:rFonts w:ascii="Times New Roman" w:hAnsi="Times New Roman"/>
                <w:sz w:val="24"/>
                <w:szCs w:val="24"/>
              </w:rPr>
            </w:pPr>
          </w:p>
        </w:tc>
        <w:tc>
          <w:tcPr>
            <w:tcW w:w="2295" w:type="dxa"/>
            <w:vAlign w:val="center"/>
          </w:tcPr>
          <w:p w14:paraId="468EEA0C" w14:textId="6AF455D6" w:rsidR="00326F02" w:rsidRPr="003B7A57" w:rsidRDefault="00326F02" w:rsidP="003B7A57">
            <w:pPr>
              <w:jc w:val="center"/>
              <w:rPr>
                <w:rFonts w:ascii="Times New Roman" w:hAnsi="Times New Roman"/>
                <w:sz w:val="24"/>
                <w:szCs w:val="24"/>
              </w:rPr>
            </w:pPr>
          </w:p>
        </w:tc>
        <w:tc>
          <w:tcPr>
            <w:tcW w:w="2301" w:type="dxa"/>
            <w:vAlign w:val="center"/>
          </w:tcPr>
          <w:p w14:paraId="73B5A739" w14:textId="35558266" w:rsidR="00326F02" w:rsidRPr="00323C54" w:rsidRDefault="00CE57A5" w:rsidP="003B7A57">
            <w:pPr>
              <w:jc w:val="center"/>
              <w:rPr>
                <w:rFonts w:ascii="Times New Roman" w:hAnsi="Times New Roman"/>
                <w:b/>
                <w:sz w:val="24"/>
                <w:szCs w:val="24"/>
              </w:rPr>
            </w:pPr>
            <w:r w:rsidRPr="00323C54">
              <w:rPr>
                <w:rFonts w:ascii="Times New Roman" w:hAnsi="Times New Roman"/>
                <w:b/>
                <w:sz w:val="24"/>
                <w:szCs w:val="24"/>
              </w:rPr>
              <w:t>6</w:t>
            </w:r>
          </w:p>
        </w:tc>
      </w:tr>
    </w:tbl>
    <w:p w14:paraId="2080357A" w14:textId="77777777" w:rsidR="00DD5767" w:rsidRDefault="00DD5767" w:rsidP="00D25E4B">
      <w:pPr>
        <w:jc w:val="center"/>
        <w:rPr>
          <w:rFonts w:ascii="Times New Roman" w:hAnsi="Times New Roman"/>
          <w:b/>
          <w:sz w:val="24"/>
          <w:szCs w:val="24"/>
        </w:rPr>
      </w:pPr>
    </w:p>
    <w:p w14:paraId="05DE6424" w14:textId="77777777" w:rsidR="00C569D7" w:rsidRDefault="00C569D7" w:rsidP="00D25E4B">
      <w:pPr>
        <w:jc w:val="center"/>
        <w:rPr>
          <w:rFonts w:ascii="Times New Roman" w:hAnsi="Times New Roman"/>
          <w:b/>
          <w:sz w:val="24"/>
          <w:szCs w:val="24"/>
        </w:rPr>
      </w:pPr>
    </w:p>
    <w:p w14:paraId="40B537D9" w14:textId="77777777" w:rsidR="00C569D7" w:rsidRDefault="00C569D7" w:rsidP="00D25E4B">
      <w:pPr>
        <w:jc w:val="center"/>
        <w:rPr>
          <w:rFonts w:ascii="Times New Roman" w:hAnsi="Times New Roman"/>
          <w:b/>
          <w:sz w:val="24"/>
          <w:szCs w:val="24"/>
        </w:rPr>
      </w:pPr>
    </w:p>
    <w:p w14:paraId="73779C6F" w14:textId="0897C034" w:rsidR="00D25E4B" w:rsidRPr="00D25E4B" w:rsidRDefault="00D25E4B" w:rsidP="00D25E4B">
      <w:pPr>
        <w:jc w:val="center"/>
        <w:rPr>
          <w:rFonts w:ascii="Times New Roman" w:hAnsi="Times New Roman"/>
          <w:b/>
          <w:sz w:val="24"/>
          <w:szCs w:val="24"/>
        </w:rPr>
      </w:pPr>
      <w:r>
        <w:rPr>
          <w:rFonts w:ascii="Times New Roman" w:hAnsi="Times New Roman"/>
          <w:b/>
          <w:sz w:val="24"/>
          <w:szCs w:val="24"/>
        </w:rPr>
        <w:lastRenderedPageBreak/>
        <w:t>DERSİN ÖĞRENME ÇIKTILARI</w:t>
      </w:r>
    </w:p>
    <w:tbl>
      <w:tblPr>
        <w:tblStyle w:val="TabloKlavuzu"/>
        <w:tblW w:w="0" w:type="auto"/>
        <w:tblInd w:w="108" w:type="dxa"/>
        <w:tblLook w:val="04A0" w:firstRow="1" w:lastRow="0" w:firstColumn="1" w:lastColumn="0" w:noHBand="0" w:noVBand="1"/>
      </w:tblPr>
      <w:tblGrid>
        <w:gridCol w:w="1129"/>
        <w:gridCol w:w="8957"/>
      </w:tblGrid>
      <w:tr w:rsidR="00D25E4B" w14:paraId="771D2695" w14:textId="77777777" w:rsidTr="00CE57A5">
        <w:trPr>
          <w:trHeight w:val="454"/>
        </w:trPr>
        <w:tc>
          <w:tcPr>
            <w:tcW w:w="1129" w:type="dxa"/>
            <w:vAlign w:val="center"/>
          </w:tcPr>
          <w:p w14:paraId="13375749" w14:textId="03C75ED1" w:rsidR="00D25E4B" w:rsidRPr="00D25E4B" w:rsidRDefault="00D25E4B" w:rsidP="000243EC">
            <w:pPr>
              <w:jc w:val="center"/>
              <w:rPr>
                <w:rFonts w:ascii="Times New Roman" w:hAnsi="Times New Roman"/>
                <w:b/>
                <w:sz w:val="24"/>
                <w:szCs w:val="24"/>
              </w:rPr>
            </w:pPr>
            <w:proofErr w:type="spellStart"/>
            <w:r w:rsidRPr="00D25E4B">
              <w:rPr>
                <w:rFonts w:ascii="Times New Roman" w:hAnsi="Times New Roman"/>
                <w:b/>
                <w:sz w:val="24"/>
                <w:szCs w:val="24"/>
              </w:rPr>
              <w:t>S</w:t>
            </w:r>
            <w:r>
              <w:rPr>
                <w:rFonts w:ascii="Times New Roman" w:hAnsi="Times New Roman"/>
                <w:b/>
                <w:sz w:val="24"/>
                <w:szCs w:val="24"/>
              </w:rPr>
              <w:t>.N</w:t>
            </w:r>
            <w:r w:rsidR="000243EC">
              <w:rPr>
                <w:rFonts w:ascii="Times New Roman" w:hAnsi="Times New Roman"/>
                <w:b/>
                <w:sz w:val="24"/>
                <w:szCs w:val="24"/>
              </w:rPr>
              <w:t>o</w:t>
            </w:r>
            <w:proofErr w:type="spellEnd"/>
            <w:r w:rsidR="00823CFC">
              <w:rPr>
                <w:rFonts w:ascii="Times New Roman" w:hAnsi="Times New Roman"/>
                <w:b/>
                <w:sz w:val="24"/>
                <w:szCs w:val="24"/>
              </w:rPr>
              <w:t>.</w:t>
            </w:r>
          </w:p>
        </w:tc>
        <w:tc>
          <w:tcPr>
            <w:tcW w:w="8957" w:type="dxa"/>
            <w:vAlign w:val="center"/>
          </w:tcPr>
          <w:p w14:paraId="4D1C58B2" w14:textId="4534B22D" w:rsidR="00D25E4B" w:rsidRPr="00D25E4B" w:rsidRDefault="00D25E4B" w:rsidP="00D25E4B">
            <w:pPr>
              <w:jc w:val="center"/>
              <w:rPr>
                <w:rFonts w:ascii="Times New Roman" w:hAnsi="Times New Roman"/>
                <w:b/>
                <w:sz w:val="24"/>
                <w:szCs w:val="24"/>
              </w:rPr>
            </w:pPr>
            <w:r>
              <w:rPr>
                <w:rFonts w:ascii="Times New Roman" w:hAnsi="Times New Roman"/>
                <w:b/>
                <w:sz w:val="24"/>
                <w:szCs w:val="24"/>
              </w:rPr>
              <w:t>Açıklama</w:t>
            </w:r>
          </w:p>
        </w:tc>
      </w:tr>
      <w:tr w:rsidR="00CE57A5" w14:paraId="6C533E04" w14:textId="77777777" w:rsidTr="007667F9">
        <w:trPr>
          <w:trHeight w:val="454"/>
        </w:trPr>
        <w:tc>
          <w:tcPr>
            <w:tcW w:w="1129" w:type="dxa"/>
            <w:vAlign w:val="center"/>
          </w:tcPr>
          <w:p w14:paraId="345E2421" w14:textId="76E61B23" w:rsidR="00CE57A5" w:rsidRPr="00D25E4B" w:rsidRDefault="00CE57A5" w:rsidP="00CE57A5">
            <w:pPr>
              <w:jc w:val="center"/>
              <w:rPr>
                <w:rFonts w:ascii="Times New Roman" w:hAnsi="Times New Roman"/>
                <w:b/>
                <w:sz w:val="24"/>
                <w:szCs w:val="24"/>
              </w:rPr>
            </w:pPr>
            <w:r>
              <w:rPr>
                <w:rFonts w:ascii="Times New Roman" w:hAnsi="Times New Roman"/>
                <w:b/>
                <w:sz w:val="24"/>
                <w:szCs w:val="24"/>
              </w:rPr>
              <w:t>Ö1</w:t>
            </w:r>
          </w:p>
        </w:tc>
        <w:tc>
          <w:tcPr>
            <w:tcW w:w="8957" w:type="dxa"/>
            <w:tcBorders>
              <w:top w:val="single" w:sz="4" w:space="0" w:color="auto"/>
              <w:left w:val="single" w:sz="4" w:space="0" w:color="auto"/>
              <w:bottom w:val="single" w:sz="4" w:space="0" w:color="auto"/>
              <w:right w:val="single" w:sz="4" w:space="0" w:color="auto"/>
            </w:tcBorders>
            <w:vAlign w:val="center"/>
          </w:tcPr>
          <w:p w14:paraId="1A9CE586" w14:textId="5A23A3C7" w:rsidR="00CE57A5" w:rsidRPr="00D25E4B" w:rsidRDefault="00CE57A5" w:rsidP="00CE57A5">
            <w:pPr>
              <w:rPr>
                <w:rFonts w:ascii="Times New Roman" w:hAnsi="Times New Roman"/>
                <w:sz w:val="24"/>
                <w:szCs w:val="24"/>
              </w:rPr>
            </w:pPr>
            <w:proofErr w:type="spellStart"/>
            <w:r>
              <w:rPr>
                <w:rFonts w:ascii="Times New Roman" w:hAnsi="Times New Roman"/>
                <w:sz w:val="24"/>
                <w:szCs w:val="24"/>
                <w:lang w:val="en-GB"/>
              </w:rPr>
              <w:t>Adli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belge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incelemelerinin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dünyadaki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ve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ülkemizdeki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gel</w:t>
            </w:r>
            <w:r w:rsidR="00CF4E5A">
              <w:rPr>
                <w:rFonts w:ascii="Times New Roman" w:hAnsi="Times New Roman"/>
                <w:sz w:val="24"/>
                <w:szCs w:val="24"/>
                <w:lang w:val="en-GB"/>
              </w:rPr>
              <w:t>işimi</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hakkında</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bilgi</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sahibi</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olur</w:t>
            </w:r>
            <w:proofErr w:type="spellEnd"/>
          </w:p>
        </w:tc>
      </w:tr>
      <w:tr w:rsidR="00CE57A5" w14:paraId="7E4E2FAF" w14:textId="77777777" w:rsidTr="007667F9">
        <w:trPr>
          <w:trHeight w:val="454"/>
        </w:trPr>
        <w:tc>
          <w:tcPr>
            <w:tcW w:w="1129" w:type="dxa"/>
            <w:vAlign w:val="center"/>
          </w:tcPr>
          <w:p w14:paraId="507F0A26" w14:textId="74AC079F" w:rsidR="00CE57A5" w:rsidRPr="00D25E4B" w:rsidRDefault="00CE57A5" w:rsidP="00CE57A5">
            <w:pPr>
              <w:jc w:val="center"/>
              <w:rPr>
                <w:rFonts w:ascii="Times New Roman" w:hAnsi="Times New Roman"/>
                <w:b/>
                <w:sz w:val="24"/>
                <w:szCs w:val="24"/>
              </w:rPr>
            </w:pPr>
            <w:r>
              <w:rPr>
                <w:rFonts w:ascii="Times New Roman" w:hAnsi="Times New Roman"/>
                <w:b/>
                <w:sz w:val="24"/>
                <w:szCs w:val="24"/>
              </w:rPr>
              <w:t>Ö2</w:t>
            </w:r>
          </w:p>
        </w:tc>
        <w:tc>
          <w:tcPr>
            <w:tcW w:w="8957" w:type="dxa"/>
            <w:tcBorders>
              <w:top w:val="single" w:sz="4" w:space="0" w:color="auto"/>
              <w:left w:val="single" w:sz="4" w:space="0" w:color="auto"/>
              <w:bottom w:val="single" w:sz="4" w:space="0" w:color="auto"/>
              <w:right w:val="single" w:sz="4" w:space="0" w:color="auto"/>
            </w:tcBorders>
            <w:vAlign w:val="center"/>
          </w:tcPr>
          <w:p w14:paraId="34B546D2" w14:textId="092E9692" w:rsidR="00CE57A5" w:rsidRPr="00D25E4B" w:rsidRDefault="00CE57A5" w:rsidP="00CE57A5">
            <w:pPr>
              <w:rPr>
                <w:rFonts w:ascii="Times New Roman" w:hAnsi="Times New Roman"/>
                <w:sz w:val="24"/>
                <w:szCs w:val="24"/>
              </w:rPr>
            </w:pPr>
            <w:proofErr w:type="spellStart"/>
            <w:r>
              <w:rPr>
                <w:rFonts w:ascii="Times New Roman" w:hAnsi="Times New Roman"/>
                <w:sz w:val="24"/>
                <w:szCs w:val="24"/>
                <w:lang w:val="en-GB"/>
              </w:rPr>
              <w:t>Sahteciliğin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amaçları</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ve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tü</w:t>
            </w:r>
            <w:r w:rsidR="00CF4E5A">
              <w:rPr>
                <w:rFonts w:ascii="Times New Roman" w:hAnsi="Times New Roman"/>
                <w:sz w:val="24"/>
                <w:szCs w:val="24"/>
                <w:lang w:val="en-GB"/>
              </w:rPr>
              <w:t>rleri</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hakkında</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bilgi</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sahibi</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olur</w:t>
            </w:r>
            <w:proofErr w:type="spellEnd"/>
          </w:p>
        </w:tc>
      </w:tr>
      <w:tr w:rsidR="00CE57A5" w14:paraId="448FC142" w14:textId="77777777" w:rsidTr="007667F9">
        <w:trPr>
          <w:trHeight w:val="454"/>
        </w:trPr>
        <w:tc>
          <w:tcPr>
            <w:tcW w:w="1129" w:type="dxa"/>
            <w:vAlign w:val="center"/>
          </w:tcPr>
          <w:p w14:paraId="18884BF4" w14:textId="06AD4CFC" w:rsidR="00CE57A5" w:rsidRPr="00D25E4B" w:rsidRDefault="00CE57A5" w:rsidP="00CE57A5">
            <w:pPr>
              <w:jc w:val="center"/>
              <w:rPr>
                <w:rFonts w:ascii="Times New Roman" w:hAnsi="Times New Roman"/>
                <w:b/>
                <w:sz w:val="24"/>
                <w:szCs w:val="24"/>
              </w:rPr>
            </w:pPr>
            <w:r>
              <w:rPr>
                <w:rFonts w:ascii="Times New Roman" w:hAnsi="Times New Roman"/>
                <w:b/>
                <w:sz w:val="24"/>
                <w:szCs w:val="24"/>
              </w:rPr>
              <w:t>Ö3</w:t>
            </w:r>
          </w:p>
        </w:tc>
        <w:tc>
          <w:tcPr>
            <w:tcW w:w="8957" w:type="dxa"/>
            <w:tcBorders>
              <w:top w:val="single" w:sz="4" w:space="0" w:color="auto"/>
              <w:left w:val="single" w:sz="4" w:space="0" w:color="auto"/>
              <w:bottom w:val="single" w:sz="4" w:space="0" w:color="auto"/>
              <w:right w:val="single" w:sz="4" w:space="0" w:color="auto"/>
            </w:tcBorders>
            <w:vAlign w:val="center"/>
          </w:tcPr>
          <w:p w14:paraId="3FD6A163" w14:textId="551BFFE8" w:rsidR="00CE57A5" w:rsidRPr="00D25E4B" w:rsidRDefault="00CE57A5" w:rsidP="00CE57A5">
            <w:pPr>
              <w:rPr>
                <w:rFonts w:ascii="Times New Roman" w:hAnsi="Times New Roman"/>
                <w:sz w:val="24"/>
                <w:szCs w:val="24"/>
              </w:rPr>
            </w:pPr>
            <w:proofErr w:type="spellStart"/>
            <w:r w:rsidRPr="00F57611">
              <w:rPr>
                <w:rFonts w:ascii="Times New Roman" w:hAnsi="Times New Roman"/>
                <w:sz w:val="24"/>
                <w:szCs w:val="24"/>
                <w:lang w:val="en-GB"/>
              </w:rPr>
              <w:t>Belge</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İncelemesi</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kâğıt</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fiziki</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bulgular</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mürekkep</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yaşı</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belge</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yaşı</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fulaj</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izi</w:t>
            </w:r>
            <w:proofErr w:type="spellEnd"/>
            <w:r w:rsidRPr="00F57611">
              <w:rPr>
                <w:rFonts w:ascii="Times New Roman" w:hAnsi="Times New Roman"/>
                <w:sz w:val="24"/>
                <w:szCs w:val="24"/>
                <w:lang w:val="en-GB"/>
              </w:rPr>
              <w:t xml:space="preserve"> vb.)</w:t>
            </w:r>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hakkında</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bilgi</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sahibi</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olur</w:t>
            </w:r>
            <w:proofErr w:type="spellEnd"/>
          </w:p>
        </w:tc>
      </w:tr>
      <w:tr w:rsidR="00CE57A5" w14:paraId="75A37493" w14:textId="77777777" w:rsidTr="007667F9">
        <w:trPr>
          <w:trHeight w:val="454"/>
        </w:trPr>
        <w:tc>
          <w:tcPr>
            <w:tcW w:w="1129" w:type="dxa"/>
            <w:vAlign w:val="center"/>
          </w:tcPr>
          <w:p w14:paraId="59F5CD1A" w14:textId="416F1A84" w:rsidR="00CE57A5" w:rsidRPr="00D25E4B" w:rsidRDefault="00CE57A5" w:rsidP="00CE57A5">
            <w:pPr>
              <w:jc w:val="center"/>
              <w:rPr>
                <w:rFonts w:ascii="Times New Roman" w:hAnsi="Times New Roman"/>
                <w:b/>
                <w:sz w:val="24"/>
                <w:szCs w:val="24"/>
              </w:rPr>
            </w:pPr>
            <w:r>
              <w:rPr>
                <w:rFonts w:ascii="Times New Roman" w:hAnsi="Times New Roman"/>
                <w:b/>
                <w:sz w:val="24"/>
                <w:szCs w:val="24"/>
              </w:rPr>
              <w:t>Ö4</w:t>
            </w:r>
          </w:p>
        </w:tc>
        <w:tc>
          <w:tcPr>
            <w:tcW w:w="8957" w:type="dxa"/>
            <w:tcBorders>
              <w:top w:val="single" w:sz="4" w:space="0" w:color="auto"/>
              <w:left w:val="single" w:sz="4" w:space="0" w:color="auto"/>
              <w:bottom w:val="single" w:sz="4" w:space="0" w:color="auto"/>
              <w:right w:val="single" w:sz="4" w:space="0" w:color="auto"/>
            </w:tcBorders>
            <w:vAlign w:val="center"/>
          </w:tcPr>
          <w:p w14:paraId="45CA4D44" w14:textId="0886E4F7" w:rsidR="00CE57A5" w:rsidRPr="00D25E4B" w:rsidRDefault="00CE57A5" w:rsidP="00CE57A5">
            <w:pPr>
              <w:rPr>
                <w:rFonts w:ascii="Times New Roman" w:hAnsi="Times New Roman"/>
                <w:sz w:val="24"/>
                <w:szCs w:val="24"/>
              </w:rPr>
            </w:pPr>
            <w:proofErr w:type="spellStart"/>
            <w:r>
              <w:rPr>
                <w:rFonts w:ascii="Times New Roman" w:hAnsi="Times New Roman"/>
                <w:sz w:val="24"/>
                <w:szCs w:val="24"/>
                <w:lang w:val="en-GB"/>
              </w:rPr>
              <w:t>Sahte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belgelerin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teşhis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edilme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yönte</w:t>
            </w:r>
            <w:r w:rsidR="00CF4E5A">
              <w:rPr>
                <w:rFonts w:ascii="Times New Roman" w:hAnsi="Times New Roman"/>
                <w:sz w:val="24"/>
                <w:szCs w:val="24"/>
                <w:lang w:val="en-GB"/>
              </w:rPr>
              <w:t>mleri</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hakkında</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bilgi</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sahibi</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olur</w:t>
            </w:r>
            <w:proofErr w:type="spellEnd"/>
            <w:r>
              <w:rPr>
                <w:rFonts w:ascii="Times New Roman" w:hAnsi="Times New Roman"/>
                <w:sz w:val="24"/>
                <w:szCs w:val="24"/>
                <w:lang w:val="en-GB"/>
              </w:rPr>
              <w:t xml:space="preserve"> </w:t>
            </w:r>
          </w:p>
        </w:tc>
      </w:tr>
      <w:tr w:rsidR="00CE57A5" w14:paraId="447FBCB7" w14:textId="77777777" w:rsidTr="007667F9">
        <w:trPr>
          <w:trHeight w:val="454"/>
        </w:trPr>
        <w:tc>
          <w:tcPr>
            <w:tcW w:w="1129" w:type="dxa"/>
            <w:vAlign w:val="center"/>
          </w:tcPr>
          <w:p w14:paraId="1ABC15E1" w14:textId="5E5911EB" w:rsidR="00CE57A5" w:rsidRPr="00D25E4B" w:rsidRDefault="00CE57A5" w:rsidP="00CE57A5">
            <w:pPr>
              <w:jc w:val="center"/>
              <w:rPr>
                <w:rFonts w:ascii="Times New Roman" w:hAnsi="Times New Roman"/>
                <w:b/>
                <w:sz w:val="24"/>
                <w:szCs w:val="24"/>
              </w:rPr>
            </w:pPr>
            <w:r>
              <w:rPr>
                <w:rFonts w:ascii="Times New Roman" w:hAnsi="Times New Roman"/>
                <w:b/>
                <w:sz w:val="24"/>
                <w:szCs w:val="24"/>
              </w:rPr>
              <w:t>Ö5</w:t>
            </w:r>
          </w:p>
        </w:tc>
        <w:tc>
          <w:tcPr>
            <w:tcW w:w="8957" w:type="dxa"/>
            <w:tcBorders>
              <w:top w:val="single" w:sz="4" w:space="0" w:color="auto"/>
              <w:left w:val="single" w:sz="4" w:space="0" w:color="auto"/>
              <w:bottom w:val="single" w:sz="4" w:space="0" w:color="auto"/>
              <w:right w:val="single" w:sz="4" w:space="0" w:color="auto"/>
            </w:tcBorders>
            <w:vAlign w:val="center"/>
          </w:tcPr>
          <w:p w14:paraId="3CA0108F" w14:textId="051F880E" w:rsidR="00CE57A5" w:rsidRPr="00D25E4B" w:rsidRDefault="00CE57A5" w:rsidP="00CE57A5">
            <w:pPr>
              <w:rPr>
                <w:rFonts w:ascii="Times New Roman" w:hAnsi="Times New Roman"/>
                <w:sz w:val="24"/>
                <w:szCs w:val="24"/>
              </w:rPr>
            </w:pPr>
            <w:proofErr w:type="spellStart"/>
            <w:r w:rsidRPr="00F57611">
              <w:rPr>
                <w:rFonts w:ascii="Times New Roman" w:hAnsi="Times New Roman"/>
                <w:sz w:val="24"/>
                <w:szCs w:val="24"/>
                <w:lang w:val="en-GB"/>
              </w:rPr>
              <w:t>Baskı</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teknikleri</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ve</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kullanıldığı</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al</w:t>
            </w:r>
            <w:r w:rsidR="00CF4E5A">
              <w:rPr>
                <w:rFonts w:ascii="Times New Roman" w:hAnsi="Times New Roman"/>
                <w:sz w:val="24"/>
                <w:szCs w:val="24"/>
                <w:lang w:val="en-GB"/>
              </w:rPr>
              <w:t>anlar</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hakkında</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bilgi</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sahibi</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olur</w:t>
            </w:r>
            <w:proofErr w:type="spellEnd"/>
          </w:p>
        </w:tc>
      </w:tr>
      <w:tr w:rsidR="00CE57A5" w14:paraId="5A58E4E3" w14:textId="77777777" w:rsidTr="007667F9">
        <w:trPr>
          <w:trHeight w:val="454"/>
        </w:trPr>
        <w:tc>
          <w:tcPr>
            <w:tcW w:w="1129" w:type="dxa"/>
            <w:vAlign w:val="center"/>
          </w:tcPr>
          <w:p w14:paraId="47CE3F55" w14:textId="1A1147A7" w:rsidR="00CE57A5" w:rsidRPr="00D25E4B" w:rsidRDefault="00CE57A5" w:rsidP="00CE57A5">
            <w:pPr>
              <w:jc w:val="center"/>
              <w:rPr>
                <w:rFonts w:ascii="Times New Roman" w:hAnsi="Times New Roman"/>
                <w:b/>
                <w:sz w:val="24"/>
                <w:szCs w:val="24"/>
              </w:rPr>
            </w:pPr>
            <w:r>
              <w:rPr>
                <w:rFonts w:ascii="Times New Roman" w:hAnsi="Times New Roman"/>
                <w:b/>
                <w:sz w:val="24"/>
                <w:szCs w:val="24"/>
              </w:rPr>
              <w:t>Ö6</w:t>
            </w:r>
          </w:p>
        </w:tc>
        <w:tc>
          <w:tcPr>
            <w:tcW w:w="8957" w:type="dxa"/>
            <w:tcBorders>
              <w:top w:val="single" w:sz="4" w:space="0" w:color="auto"/>
              <w:left w:val="single" w:sz="4" w:space="0" w:color="auto"/>
              <w:bottom w:val="single" w:sz="4" w:space="0" w:color="auto"/>
              <w:right w:val="single" w:sz="4" w:space="0" w:color="auto"/>
            </w:tcBorders>
            <w:vAlign w:val="center"/>
          </w:tcPr>
          <w:p w14:paraId="4E607958" w14:textId="70C03BC2" w:rsidR="00CE57A5" w:rsidRPr="00D25E4B" w:rsidRDefault="00CE57A5" w:rsidP="00CE57A5">
            <w:pPr>
              <w:rPr>
                <w:rFonts w:ascii="Times New Roman" w:hAnsi="Times New Roman"/>
                <w:sz w:val="24"/>
                <w:szCs w:val="24"/>
              </w:rPr>
            </w:pPr>
            <w:proofErr w:type="spellStart"/>
            <w:r>
              <w:rPr>
                <w:rFonts w:ascii="Times New Roman" w:hAnsi="Times New Roman"/>
                <w:sz w:val="24"/>
                <w:szCs w:val="24"/>
                <w:lang w:val="en-GB"/>
              </w:rPr>
              <w:t>Mühür</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ve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kaşe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izi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incelem</w:t>
            </w:r>
            <w:r w:rsidR="00CF4E5A">
              <w:rPr>
                <w:rFonts w:ascii="Times New Roman" w:hAnsi="Times New Roman"/>
                <w:sz w:val="24"/>
                <w:szCs w:val="24"/>
                <w:lang w:val="en-GB"/>
              </w:rPr>
              <w:t>eleri</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hakkında</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bilgi</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sahibi</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olur</w:t>
            </w:r>
            <w:proofErr w:type="spellEnd"/>
          </w:p>
        </w:tc>
      </w:tr>
      <w:tr w:rsidR="00CE57A5" w14:paraId="2B54AA72" w14:textId="77777777" w:rsidTr="007667F9">
        <w:trPr>
          <w:trHeight w:val="454"/>
        </w:trPr>
        <w:tc>
          <w:tcPr>
            <w:tcW w:w="1129" w:type="dxa"/>
            <w:vAlign w:val="center"/>
          </w:tcPr>
          <w:p w14:paraId="1F51CB2F" w14:textId="23F69EFF" w:rsidR="00CE57A5" w:rsidRPr="00D25E4B" w:rsidRDefault="00CE57A5" w:rsidP="00CE57A5">
            <w:pPr>
              <w:jc w:val="center"/>
              <w:rPr>
                <w:rFonts w:ascii="Times New Roman" w:hAnsi="Times New Roman"/>
                <w:b/>
                <w:sz w:val="24"/>
                <w:szCs w:val="24"/>
              </w:rPr>
            </w:pPr>
            <w:r>
              <w:rPr>
                <w:rFonts w:ascii="Times New Roman" w:hAnsi="Times New Roman"/>
                <w:b/>
                <w:sz w:val="24"/>
                <w:szCs w:val="24"/>
              </w:rPr>
              <w:t>Ö7</w:t>
            </w:r>
          </w:p>
        </w:tc>
        <w:tc>
          <w:tcPr>
            <w:tcW w:w="8957" w:type="dxa"/>
            <w:tcBorders>
              <w:top w:val="single" w:sz="4" w:space="0" w:color="auto"/>
              <w:left w:val="single" w:sz="4" w:space="0" w:color="auto"/>
              <w:bottom w:val="single" w:sz="4" w:space="0" w:color="auto"/>
              <w:right w:val="single" w:sz="4" w:space="0" w:color="auto"/>
            </w:tcBorders>
            <w:vAlign w:val="center"/>
          </w:tcPr>
          <w:p w14:paraId="1FEC8113" w14:textId="131BD7D8" w:rsidR="00CE57A5" w:rsidRPr="00D25E4B" w:rsidRDefault="00CE57A5" w:rsidP="00CE57A5">
            <w:pPr>
              <w:rPr>
                <w:rFonts w:ascii="Times New Roman" w:hAnsi="Times New Roman"/>
                <w:sz w:val="24"/>
                <w:szCs w:val="24"/>
              </w:rPr>
            </w:pPr>
            <w:proofErr w:type="spellStart"/>
            <w:r>
              <w:rPr>
                <w:rFonts w:ascii="Times New Roman" w:hAnsi="Times New Roman"/>
                <w:sz w:val="24"/>
                <w:szCs w:val="24"/>
                <w:lang w:val="en-GB"/>
              </w:rPr>
              <w:t>Banknot</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sahteciliği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banknotta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g</w:t>
            </w:r>
            <w:r w:rsidRPr="00F57611">
              <w:rPr>
                <w:rFonts w:ascii="Times New Roman" w:hAnsi="Times New Roman"/>
                <w:sz w:val="24"/>
                <w:szCs w:val="24"/>
                <w:lang w:val="en-GB"/>
              </w:rPr>
              <w:t>üvenlik</w:t>
            </w:r>
            <w:proofErr w:type="spellEnd"/>
            <w:r w:rsidRPr="00F57611">
              <w:rPr>
                <w:rFonts w:ascii="Times New Roman" w:hAnsi="Times New Roman"/>
                <w:sz w:val="24"/>
                <w:szCs w:val="24"/>
                <w:lang w:val="en-GB"/>
              </w:rPr>
              <w:t xml:space="preserve"> </w:t>
            </w:r>
            <w:proofErr w:type="spellStart"/>
            <w:r>
              <w:rPr>
                <w:rFonts w:ascii="Times New Roman" w:hAnsi="Times New Roman"/>
                <w:sz w:val="24"/>
                <w:szCs w:val="24"/>
                <w:lang w:val="en-GB"/>
              </w:rPr>
              <w:t>özellikleri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u</w:t>
            </w:r>
            <w:r w:rsidRPr="00F57611">
              <w:rPr>
                <w:rFonts w:ascii="Times New Roman" w:hAnsi="Times New Roman"/>
                <w:sz w:val="24"/>
                <w:szCs w:val="24"/>
                <w:lang w:val="en-GB"/>
              </w:rPr>
              <w:t>nsurları</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hakkında</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bilgi</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sahibi</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olur</w:t>
            </w:r>
            <w:proofErr w:type="spellEnd"/>
          </w:p>
        </w:tc>
      </w:tr>
      <w:tr w:rsidR="00CE57A5" w14:paraId="1EFE2247" w14:textId="77777777" w:rsidTr="007667F9">
        <w:trPr>
          <w:trHeight w:val="454"/>
        </w:trPr>
        <w:tc>
          <w:tcPr>
            <w:tcW w:w="1129" w:type="dxa"/>
            <w:vAlign w:val="center"/>
          </w:tcPr>
          <w:p w14:paraId="6A1B90E2" w14:textId="473E617F" w:rsidR="00CE57A5" w:rsidRPr="00D25E4B" w:rsidRDefault="00CE57A5" w:rsidP="00CE57A5">
            <w:pPr>
              <w:jc w:val="center"/>
              <w:rPr>
                <w:rFonts w:ascii="Times New Roman" w:hAnsi="Times New Roman"/>
                <w:b/>
                <w:sz w:val="24"/>
                <w:szCs w:val="24"/>
              </w:rPr>
            </w:pPr>
            <w:r>
              <w:rPr>
                <w:rFonts w:ascii="Times New Roman" w:hAnsi="Times New Roman"/>
                <w:b/>
                <w:sz w:val="24"/>
                <w:szCs w:val="24"/>
              </w:rPr>
              <w:t>Ö8</w:t>
            </w:r>
          </w:p>
        </w:tc>
        <w:tc>
          <w:tcPr>
            <w:tcW w:w="8957" w:type="dxa"/>
            <w:tcBorders>
              <w:top w:val="single" w:sz="4" w:space="0" w:color="auto"/>
              <w:left w:val="single" w:sz="4" w:space="0" w:color="auto"/>
              <w:bottom w:val="single" w:sz="4" w:space="0" w:color="auto"/>
              <w:right w:val="single" w:sz="4" w:space="0" w:color="auto"/>
            </w:tcBorders>
            <w:vAlign w:val="center"/>
          </w:tcPr>
          <w:p w14:paraId="3E921428" w14:textId="4F80983C" w:rsidR="00CE57A5" w:rsidRPr="00D25E4B" w:rsidRDefault="00CE57A5" w:rsidP="00CE57A5">
            <w:pPr>
              <w:rPr>
                <w:rFonts w:ascii="Times New Roman" w:hAnsi="Times New Roman"/>
                <w:sz w:val="24"/>
                <w:szCs w:val="24"/>
              </w:rPr>
            </w:pPr>
            <w:proofErr w:type="spellStart"/>
            <w:r w:rsidRPr="00F57611">
              <w:rPr>
                <w:rFonts w:ascii="Times New Roman" w:hAnsi="Times New Roman"/>
                <w:sz w:val="24"/>
                <w:szCs w:val="24"/>
                <w:lang w:val="en-GB"/>
              </w:rPr>
              <w:t>Yüksek</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güvenlik</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içeren</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belgelerin</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güvenlik</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unsurlar</w:t>
            </w:r>
            <w:r>
              <w:rPr>
                <w:rFonts w:ascii="Times New Roman" w:hAnsi="Times New Roman"/>
                <w:sz w:val="24"/>
                <w:szCs w:val="24"/>
                <w:lang w:val="en-GB"/>
              </w:rPr>
              <w:t>ının</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incelenmesi</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hakkında</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bilgi</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sahibi</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olur</w:t>
            </w:r>
            <w:proofErr w:type="spellEnd"/>
          </w:p>
        </w:tc>
      </w:tr>
      <w:tr w:rsidR="00CE57A5" w14:paraId="78F4F7F4" w14:textId="77777777" w:rsidTr="007667F9">
        <w:trPr>
          <w:trHeight w:val="454"/>
        </w:trPr>
        <w:tc>
          <w:tcPr>
            <w:tcW w:w="1129" w:type="dxa"/>
            <w:vAlign w:val="center"/>
          </w:tcPr>
          <w:p w14:paraId="1675BC5C" w14:textId="3F2F1C34" w:rsidR="00CE57A5" w:rsidRPr="00D25E4B" w:rsidRDefault="00CE57A5" w:rsidP="00CE57A5">
            <w:pPr>
              <w:jc w:val="center"/>
              <w:rPr>
                <w:rFonts w:ascii="Times New Roman" w:hAnsi="Times New Roman"/>
                <w:b/>
                <w:sz w:val="24"/>
                <w:szCs w:val="24"/>
              </w:rPr>
            </w:pPr>
            <w:r>
              <w:rPr>
                <w:rFonts w:ascii="Times New Roman" w:hAnsi="Times New Roman"/>
                <w:b/>
                <w:sz w:val="24"/>
                <w:szCs w:val="24"/>
              </w:rPr>
              <w:t>Ö9</w:t>
            </w:r>
          </w:p>
        </w:tc>
        <w:tc>
          <w:tcPr>
            <w:tcW w:w="8957" w:type="dxa"/>
            <w:tcBorders>
              <w:top w:val="single" w:sz="4" w:space="0" w:color="auto"/>
              <w:left w:val="single" w:sz="4" w:space="0" w:color="auto"/>
              <w:bottom w:val="single" w:sz="4" w:space="0" w:color="auto"/>
              <w:right w:val="single" w:sz="4" w:space="0" w:color="auto"/>
            </w:tcBorders>
            <w:vAlign w:val="center"/>
          </w:tcPr>
          <w:p w14:paraId="3DC7E299" w14:textId="2CCD999F" w:rsidR="00CE57A5" w:rsidRPr="00D25E4B" w:rsidRDefault="00CE57A5" w:rsidP="00CE57A5">
            <w:pPr>
              <w:rPr>
                <w:rFonts w:ascii="Times New Roman" w:hAnsi="Times New Roman"/>
                <w:sz w:val="24"/>
                <w:szCs w:val="24"/>
              </w:rPr>
            </w:pPr>
            <w:r w:rsidRPr="00F57611">
              <w:rPr>
                <w:rFonts w:ascii="Times New Roman" w:hAnsi="Times New Roman"/>
                <w:sz w:val="24"/>
                <w:szCs w:val="24"/>
                <w:lang w:val="en-GB"/>
              </w:rPr>
              <w:t xml:space="preserve">Olay </w:t>
            </w:r>
            <w:proofErr w:type="spellStart"/>
            <w:r w:rsidRPr="00F57611">
              <w:rPr>
                <w:rFonts w:ascii="Times New Roman" w:hAnsi="Times New Roman"/>
                <w:sz w:val="24"/>
                <w:szCs w:val="24"/>
                <w:lang w:val="en-GB"/>
              </w:rPr>
              <w:t>yerinden</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elde</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edilen</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belgelerin</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toplanmas</w:t>
            </w:r>
            <w:r>
              <w:rPr>
                <w:rFonts w:ascii="Times New Roman" w:hAnsi="Times New Roman"/>
                <w:sz w:val="24"/>
                <w:szCs w:val="24"/>
                <w:lang w:val="en-GB"/>
              </w:rPr>
              <w:t>ı</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muhafazas</w:t>
            </w:r>
            <w:r>
              <w:rPr>
                <w:rFonts w:ascii="Times New Roman" w:hAnsi="Times New Roman"/>
                <w:sz w:val="24"/>
                <w:szCs w:val="24"/>
                <w:lang w:val="en-GB"/>
              </w:rPr>
              <w:t>ı</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ambalajlanmas</w:t>
            </w:r>
            <w:r>
              <w:rPr>
                <w:rFonts w:ascii="Times New Roman" w:hAnsi="Times New Roman"/>
                <w:sz w:val="24"/>
                <w:szCs w:val="24"/>
                <w:lang w:val="en-GB"/>
              </w:rPr>
              <w:t>ı</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ve</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laboratuvara</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sevki</w:t>
            </w:r>
            <w:r w:rsidR="00D3626C">
              <w:rPr>
                <w:rFonts w:ascii="Times New Roman" w:hAnsi="Times New Roman"/>
                <w:sz w:val="24"/>
                <w:szCs w:val="24"/>
                <w:lang w:val="en-GB"/>
              </w:rPr>
              <w:t>ni</w:t>
            </w:r>
            <w:proofErr w:type="spellEnd"/>
            <w:r w:rsidR="00D3626C">
              <w:rPr>
                <w:rFonts w:ascii="Times New Roman" w:hAnsi="Times New Roman"/>
                <w:sz w:val="24"/>
                <w:szCs w:val="24"/>
                <w:lang w:val="en-GB"/>
              </w:rPr>
              <w:t xml:space="preserve"> </w:t>
            </w:r>
            <w:proofErr w:type="spellStart"/>
            <w:r w:rsidR="00D3626C">
              <w:rPr>
                <w:rFonts w:ascii="Times New Roman" w:hAnsi="Times New Roman"/>
                <w:sz w:val="24"/>
                <w:szCs w:val="24"/>
                <w:lang w:val="en-GB"/>
              </w:rPr>
              <w:t>öğrenir</w:t>
            </w:r>
            <w:proofErr w:type="spellEnd"/>
            <w:r w:rsidR="00D3626C">
              <w:rPr>
                <w:rFonts w:ascii="Times New Roman" w:hAnsi="Times New Roman"/>
                <w:sz w:val="24"/>
                <w:szCs w:val="24"/>
                <w:lang w:val="en-GB"/>
              </w:rPr>
              <w:t>.</w:t>
            </w:r>
          </w:p>
        </w:tc>
      </w:tr>
      <w:tr w:rsidR="00CE57A5" w14:paraId="06226594" w14:textId="77777777" w:rsidTr="007667F9">
        <w:trPr>
          <w:trHeight w:val="454"/>
        </w:trPr>
        <w:tc>
          <w:tcPr>
            <w:tcW w:w="1129" w:type="dxa"/>
            <w:vAlign w:val="center"/>
          </w:tcPr>
          <w:p w14:paraId="68D94DA4" w14:textId="0D59D348" w:rsidR="00CE57A5" w:rsidRPr="00D25E4B" w:rsidRDefault="00CE57A5" w:rsidP="00CE57A5">
            <w:pPr>
              <w:jc w:val="center"/>
              <w:rPr>
                <w:rFonts w:ascii="Times New Roman" w:hAnsi="Times New Roman"/>
                <w:b/>
                <w:sz w:val="24"/>
                <w:szCs w:val="24"/>
              </w:rPr>
            </w:pPr>
            <w:r>
              <w:rPr>
                <w:rFonts w:ascii="Times New Roman" w:hAnsi="Times New Roman"/>
                <w:b/>
                <w:sz w:val="24"/>
                <w:szCs w:val="24"/>
              </w:rPr>
              <w:t>Ö10</w:t>
            </w:r>
          </w:p>
        </w:tc>
        <w:tc>
          <w:tcPr>
            <w:tcW w:w="8957" w:type="dxa"/>
            <w:tcBorders>
              <w:top w:val="single" w:sz="4" w:space="0" w:color="auto"/>
              <w:left w:val="single" w:sz="4" w:space="0" w:color="auto"/>
              <w:bottom w:val="single" w:sz="4" w:space="0" w:color="auto"/>
              <w:right w:val="single" w:sz="4" w:space="0" w:color="auto"/>
            </w:tcBorders>
            <w:vAlign w:val="center"/>
          </w:tcPr>
          <w:p w14:paraId="73846C1C" w14:textId="7D56AD62" w:rsidR="00CE57A5" w:rsidRPr="00D25E4B" w:rsidRDefault="00CE57A5" w:rsidP="00CE57A5">
            <w:pPr>
              <w:rPr>
                <w:rFonts w:ascii="Times New Roman" w:hAnsi="Times New Roman"/>
                <w:sz w:val="24"/>
                <w:szCs w:val="24"/>
              </w:rPr>
            </w:pPr>
            <w:proofErr w:type="spellStart"/>
            <w:r w:rsidRPr="00F57611">
              <w:rPr>
                <w:rFonts w:ascii="Times New Roman" w:hAnsi="Times New Roman"/>
                <w:sz w:val="24"/>
                <w:szCs w:val="24"/>
                <w:lang w:val="en-GB"/>
              </w:rPr>
              <w:t>Belgelerin</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gönderilmesi</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ve</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incelenmesi</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esnas</w:t>
            </w:r>
            <w:r>
              <w:rPr>
                <w:rFonts w:ascii="Times New Roman" w:hAnsi="Times New Roman"/>
                <w:sz w:val="24"/>
                <w:szCs w:val="24"/>
                <w:lang w:val="en-GB"/>
              </w:rPr>
              <w:t>ı</w:t>
            </w:r>
            <w:r w:rsidRPr="00F57611">
              <w:rPr>
                <w:rFonts w:ascii="Times New Roman" w:hAnsi="Times New Roman"/>
                <w:sz w:val="24"/>
                <w:szCs w:val="24"/>
                <w:lang w:val="en-GB"/>
              </w:rPr>
              <w:t>nda</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dikkat</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edilmesi</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gereken</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hususlar</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ve</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karş</w:t>
            </w:r>
            <w:r>
              <w:rPr>
                <w:rFonts w:ascii="Times New Roman" w:hAnsi="Times New Roman"/>
                <w:sz w:val="24"/>
                <w:szCs w:val="24"/>
                <w:lang w:val="en-GB"/>
              </w:rPr>
              <w:t>ılaşı</w:t>
            </w:r>
            <w:r w:rsidRPr="00F57611">
              <w:rPr>
                <w:rFonts w:ascii="Times New Roman" w:hAnsi="Times New Roman"/>
                <w:sz w:val="24"/>
                <w:szCs w:val="24"/>
                <w:lang w:val="en-GB"/>
              </w:rPr>
              <w:t>lan</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güçlükler</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konusunda</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bilgi</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sahibi</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olur</w:t>
            </w:r>
            <w:proofErr w:type="spellEnd"/>
          </w:p>
        </w:tc>
      </w:tr>
      <w:tr w:rsidR="00CE57A5" w14:paraId="0ABAE44F" w14:textId="77777777" w:rsidTr="007667F9">
        <w:trPr>
          <w:trHeight w:val="454"/>
        </w:trPr>
        <w:tc>
          <w:tcPr>
            <w:tcW w:w="1129" w:type="dxa"/>
            <w:vAlign w:val="center"/>
          </w:tcPr>
          <w:p w14:paraId="709FA319" w14:textId="4A0B2335" w:rsidR="00CE57A5" w:rsidRPr="00D25E4B" w:rsidRDefault="00CE57A5" w:rsidP="00CE57A5">
            <w:pPr>
              <w:jc w:val="center"/>
              <w:rPr>
                <w:rFonts w:ascii="Times New Roman" w:hAnsi="Times New Roman"/>
                <w:b/>
                <w:sz w:val="24"/>
                <w:szCs w:val="24"/>
              </w:rPr>
            </w:pPr>
            <w:r>
              <w:rPr>
                <w:rFonts w:ascii="Times New Roman" w:hAnsi="Times New Roman"/>
                <w:b/>
                <w:sz w:val="24"/>
                <w:szCs w:val="24"/>
              </w:rPr>
              <w:t>Ö11</w:t>
            </w:r>
          </w:p>
        </w:tc>
        <w:tc>
          <w:tcPr>
            <w:tcW w:w="8957" w:type="dxa"/>
            <w:tcBorders>
              <w:top w:val="single" w:sz="4" w:space="0" w:color="auto"/>
              <w:left w:val="single" w:sz="4" w:space="0" w:color="auto"/>
              <w:bottom w:val="single" w:sz="4" w:space="0" w:color="auto"/>
              <w:right w:val="single" w:sz="4" w:space="0" w:color="auto"/>
            </w:tcBorders>
            <w:vAlign w:val="center"/>
          </w:tcPr>
          <w:p w14:paraId="3740E919" w14:textId="6D040617" w:rsidR="00CE57A5" w:rsidRPr="00D25E4B" w:rsidRDefault="00CE57A5" w:rsidP="00CE57A5">
            <w:pPr>
              <w:rPr>
                <w:rFonts w:ascii="Times New Roman" w:hAnsi="Times New Roman"/>
                <w:sz w:val="24"/>
                <w:szCs w:val="24"/>
              </w:rPr>
            </w:pPr>
            <w:proofErr w:type="spellStart"/>
            <w:r>
              <w:rPr>
                <w:rFonts w:ascii="Times New Roman" w:hAnsi="Times New Roman"/>
                <w:sz w:val="24"/>
                <w:szCs w:val="24"/>
                <w:lang w:val="en-GB"/>
              </w:rPr>
              <w:t>Sahteciliğin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iğfal</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ve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ikna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k</w:t>
            </w:r>
            <w:r w:rsidRPr="00F57611">
              <w:rPr>
                <w:rFonts w:ascii="Times New Roman" w:hAnsi="Times New Roman"/>
                <w:sz w:val="24"/>
                <w:szCs w:val="24"/>
                <w:lang w:val="en-GB"/>
              </w:rPr>
              <w:t>abiliyeti</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yönünden</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incelenmesi</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konusunda</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bilgi</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sahibi</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olur</w:t>
            </w:r>
            <w:proofErr w:type="spellEnd"/>
          </w:p>
        </w:tc>
      </w:tr>
      <w:tr w:rsidR="00CE57A5" w14:paraId="23558D19" w14:textId="77777777" w:rsidTr="007667F9">
        <w:trPr>
          <w:trHeight w:val="454"/>
        </w:trPr>
        <w:tc>
          <w:tcPr>
            <w:tcW w:w="1129" w:type="dxa"/>
            <w:vAlign w:val="center"/>
          </w:tcPr>
          <w:p w14:paraId="3ED5593B" w14:textId="28528EFB" w:rsidR="00CE57A5" w:rsidRPr="00D25E4B" w:rsidRDefault="00CE57A5" w:rsidP="00CE57A5">
            <w:pPr>
              <w:jc w:val="center"/>
              <w:rPr>
                <w:rFonts w:ascii="Times New Roman" w:hAnsi="Times New Roman"/>
                <w:b/>
                <w:sz w:val="24"/>
                <w:szCs w:val="24"/>
              </w:rPr>
            </w:pPr>
            <w:r>
              <w:rPr>
                <w:rFonts w:ascii="Times New Roman" w:hAnsi="Times New Roman"/>
                <w:b/>
                <w:sz w:val="24"/>
                <w:szCs w:val="24"/>
              </w:rPr>
              <w:t>Ö12</w:t>
            </w:r>
          </w:p>
        </w:tc>
        <w:tc>
          <w:tcPr>
            <w:tcW w:w="8957" w:type="dxa"/>
            <w:tcBorders>
              <w:top w:val="single" w:sz="4" w:space="0" w:color="auto"/>
              <w:left w:val="single" w:sz="4" w:space="0" w:color="auto"/>
              <w:bottom w:val="single" w:sz="4" w:space="0" w:color="auto"/>
              <w:right w:val="single" w:sz="4" w:space="0" w:color="auto"/>
            </w:tcBorders>
            <w:vAlign w:val="center"/>
          </w:tcPr>
          <w:p w14:paraId="19CCFE8F" w14:textId="2BD21CAE" w:rsidR="00CE57A5" w:rsidRPr="00D25E4B" w:rsidRDefault="00CE57A5" w:rsidP="00CE57A5">
            <w:pPr>
              <w:rPr>
                <w:rFonts w:ascii="Times New Roman" w:hAnsi="Times New Roman"/>
                <w:sz w:val="24"/>
                <w:szCs w:val="24"/>
              </w:rPr>
            </w:pPr>
            <w:proofErr w:type="spellStart"/>
            <w:r w:rsidRPr="00F57611">
              <w:rPr>
                <w:rFonts w:ascii="Times New Roman" w:hAnsi="Times New Roman"/>
                <w:sz w:val="24"/>
                <w:szCs w:val="24"/>
                <w:lang w:val="en-GB"/>
              </w:rPr>
              <w:t>Sahteciliğin</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mevzuattaki</w:t>
            </w:r>
            <w:proofErr w:type="spellEnd"/>
            <w:r w:rsidRPr="00F57611">
              <w:rPr>
                <w:rFonts w:ascii="Times New Roman" w:hAnsi="Times New Roman"/>
                <w:sz w:val="24"/>
                <w:szCs w:val="24"/>
                <w:lang w:val="en-GB"/>
              </w:rPr>
              <w:t xml:space="preserve"> </w:t>
            </w:r>
            <w:proofErr w:type="spellStart"/>
            <w:r w:rsidRPr="00F57611">
              <w:rPr>
                <w:rFonts w:ascii="Times New Roman" w:hAnsi="Times New Roman"/>
                <w:sz w:val="24"/>
                <w:szCs w:val="24"/>
                <w:lang w:val="en-GB"/>
              </w:rPr>
              <w:t>yeri</w:t>
            </w:r>
            <w:r w:rsidR="00D3626C">
              <w:rPr>
                <w:rFonts w:ascii="Times New Roman" w:hAnsi="Times New Roman"/>
                <w:sz w:val="24"/>
                <w:szCs w:val="24"/>
                <w:lang w:val="en-GB"/>
              </w:rPr>
              <w:t>ni</w:t>
            </w:r>
            <w:proofErr w:type="spellEnd"/>
            <w:r w:rsidR="00D3626C">
              <w:rPr>
                <w:rFonts w:ascii="Times New Roman" w:hAnsi="Times New Roman"/>
                <w:sz w:val="24"/>
                <w:szCs w:val="24"/>
                <w:lang w:val="en-GB"/>
              </w:rPr>
              <w:t xml:space="preserve"> </w:t>
            </w:r>
            <w:proofErr w:type="spellStart"/>
            <w:r w:rsidR="00D3626C">
              <w:rPr>
                <w:rFonts w:ascii="Times New Roman" w:hAnsi="Times New Roman"/>
                <w:sz w:val="24"/>
                <w:szCs w:val="24"/>
                <w:lang w:val="en-GB"/>
              </w:rPr>
              <w:t>kavrar</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ve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belge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incelemede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kullanılan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cihazlar</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k</w:t>
            </w:r>
            <w:r w:rsidR="00CF4E5A">
              <w:rPr>
                <w:rFonts w:ascii="Times New Roman" w:hAnsi="Times New Roman"/>
                <w:sz w:val="24"/>
                <w:szCs w:val="24"/>
                <w:lang w:val="en-GB"/>
              </w:rPr>
              <w:t>onusunda</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bilgi</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sahibi</w:t>
            </w:r>
            <w:proofErr w:type="spellEnd"/>
            <w:r w:rsidR="00CF4E5A">
              <w:rPr>
                <w:rFonts w:ascii="Times New Roman" w:hAnsi="Times New Roman"/>
                <w:sz w:val="24"/>
                <w:szCs w:val="24"/>
                <w:lang w:val="en-GB"/>
              </w:rPr>
              <w:t xml:space="preserve"> </w:t>
            </w:r>
            <w:proofErr w:type="spellStart"/>
            <w:r w:rsidR="00CF4E5A">
              <w:rPr>
                <w:rFonts w:ascii="Times New Roman" w:hAnsi="Times New Roman"/>
                <w:sz w:val="24"/>
                <w:szCs w:val="24"/>
                <w:lang w:val="en-GB"/>
              </w:rPr>
              <w:t>olur</w:t>
            </w:r>
            <w:proofErr w:type="spellEnd"/>
          </w:p>
        </w:tc>
      </w:tr>
    </w:tbl>
    <w:p w14:paraId="41BCAE2F" w14:textId="77777777" w:rsidR="00D25E4B" w:rsidRDefault="00D25E4B" w:rsidP="002A45D6">
      <w:pPr>
        <w:rPr>
          <w:rFonts w:ascii="Times New Roman" w:hAnsi="Times New Roman"/>
        </w:rPr>
      </w:pPr>
    </w:p>
    <w:p w14:paraId="0806153F" w14:textId="285F9700" w:rsidR="00D25E4B" w:rsidRPr="00D25E4B" w:rsidRDefault="00D25E4B" w:rsidP="00D25E4B">
      <w:pPr>
        <w:jc w:val="center"/>
        <w:rPr>
          <w:rFonts w:ascii="Times New Roman" w:hAnsi="Times New Roman"/>
          <w:b/>
          <w:sz w:val="24"/>
          <w:szCs w:val="24"/>
        </w:rPr>
      </w:pPr>
      <w:r>
        <w:rPr>
          <w:rFonts w:ascii="Times New Roman" w:hAnsi="Times New Roman"/>
          <w:b/>
          <w:sz w:val="24"/>
          <w:szCs w:val="24"/>
        </w:rPr>
        <w:t>PROGRAM YETERLİLİKLERİ</w:t>
      </w:r>
    </w:p>
    <w:tbl>
      <w:tblPr>
        <w:tblStyle w:val="TabloKlavuzu"/>
        <w:tblW w:w="5000" w:type="pct"/>
        <w:tblLook w:val="04A0" w:firstRow="1" w:lastRow="0" w:firstColumn="1" w:lastColumn="0" w:noHBand="0" w:noVBand="1"/>
      </w:tblPr>
      <w:tblGrid>
        <w:gridCol w:w="1087"/>
        <w:gridCol w:w="3866"/>
        <w:gridCol w:w="904"/>
        <w:gridCol w:w="985"/>
        <w:gridCol w:w="871"/>
        <w:gridCol w:w="845"/>
        <w:gridCol w:w="818"/>
        <w:gridCol w:w="818"/>
      </w:tblGrid>
      <w:tr w:rsidR="00046964" w14:paraId="7DD03C3A" w14:textId="53A88BE5" w:rsidTr="004D7F49">
        <w:trPr>
          <w:trHeight w:val="454"/>
        </w:trPr>
        <w:tc>
          <w:tcPr>
            <w:tcW w:w="10194" w:type="dxa"/>
            <w:gridSpan w:val="8"/>
            <w:vAlign w:val="center"/>
          </w:tcPr>
          <w:p w14:paraId="040BB1AD" w14:textId="1E2CA762" w:rsidR="00046964" w:rsidRDefault="00046964" w:rsidP="00B73785">
            <w:pPr>
              <w:rPr>
                <w:rFonts w:ascii="Times New Roman" w:hAnsi="Times New Roman"/>
                <w:b/>
                <w:sz w:val="24"/>
                <w:szCs w:val="24"/>
              </w:rPr>
            </w:pPr>
            <w:r>
              <w:rPr>
                <w:rFonts w:ascii="Times New Roman" w:hAnsi="Times New Roman"/>
                <w:b/>
                <w:sz w:val="24"/>
                <w:szCs w:val="24"/>
              </w:rPr>
              <w:t>Program Adı</w:t>
            </w:r>
          </w:p>
        </w:tc>
      </w:tr>
      <w:tr w:rsidR="00046964" w14:paraId="10215B82" w14:textId="4FABF963" w:rsidTr="00996C0C">
        <w:trPr>
          <w:trHeight w:val="454"/>
        </w:trPr>
        <w:tc>
          <w:tcPr>
            <w:tcW w:w="1087" w:type="dxa"/>
            <w:vMerge w:val="restart"/>
            <w:vAlign w:val="center"/>
          </w:tcPr>
          <w:p w14:paraId="38A378B4" w14:textId="23F31ED4" w:rsidR="00046964" w:rsidRPr="00D25E4B" w:rsidRDefault="00046964" w:rsidP="00923AE7">
            <w:pPr>
              <w:jc w:val="center"/>
              <w:rPr>
                <w:rFonts w:ascii="Times New Roman" w:hAnsi="Times New Roman"/>
                <w:b/>
                <w:sz w:val="24"/>
                <w:szCs w:val="24"/>
              </w:rPr>
            </w:pPr>
            <w:proofErr w:type="spellStart"/>
            <w:r>
              <w:rPr>
                <w:rFonts w:ascii="Times New Roman" w:hAnsi="Times New Roman"/>
                <w:b/>
                <w:sz w:val="24"/>
                <w:szCs w:val="24"/>
              </w:rPr>
              <w:t>S.Nu</w:t>
            </w:r>
            <w:proofErr w:type="spellEnd"/>
            <w:r>
              <w:rPr>
                <w:rFonts w:ascii="Times New Roman" w:hAnsi="Times New Roman"/>
                <w:b/>
                <w:sz w:val="24"/>
                <w:szCs w:val="24"/>
              </w:rPr>
              <w:t>.</w:t>
            </w:r>
          </w:p>
        </w:tc>
        <w:tc>
          <w:tcPr>
            <w:tcW w:w="3866" w:type="dxa"/>
            <w:vMerge w:val="restart"/>
            <w:vAlign w:val="center"/>
          </w:tcPr>
          <w:p w14:paraId="725A5FFD" w14:textId="06AD4263" w:rsidR="00046964" w:rsidRPr="00D25E4B" w:rsidRDefault="00046964" w:rsidP="00D25E4B">
            <w:pPr>
              <w:jc w:val="center"/>
              <w:rPr>
                <w:rFonts w:ascii="Times New Roman" w:hAnsi="Times New Roman"/>
                <w:b/>
                <w:sz w:val="24"/>
                <w:szCs w:val="24"/>
              </w:rPr>
            </w:pPr>
            <w:r w:rsidRPr="00D25E4B">
              <w:rPr>
                <w:rFonts w:ascii="Times New Roman" w:hAnsi="Times New Roman"/>
                <w:b/>
                <w:sz w:val="24"/>
                <w:szCs w:val="24"/>
              </w:rPr>
              <w:t>Açıklama</w:t>
            </w:r>
          </w:p>
        </w:tc>
        <w:tc>
          <w:tcPr>
            <w:tcW w:w="5241" w:type="dxa"/>
            <w:gridSpan w:val="6"/>
            <w:tcBorders>
              <w:bottom w:val="single" w:sz="4" w:space="0" w:color="auto"/>
            </w:tcBorders>
            <w:vAlign w:val="center"/>
          </w:tcPr>
          <w:p w14:paraId="138B2601" w14:textId="6844D892" w:rsidR="00046964" w:rsidRDefault="00046964" w:rsidP="005469D0">
            <w:pPr>
              <w:jc w:val="center"/>
              <w:rPr>
                <w:rFonts w:ascii="Times New Roman" w:hAnsi="Times New Roman"/>
                <w:b/>
                <w:sz w:val="24"/>
                <w:szCs w:val="24"/>
              </w:rPr>
            </w:pPr>
            <w:r>
              <w:rPr>
                <w:rFonts w:ascii="Times New Roman" w:hAnsi="Times New Roman"/>
                <w:b/>
                <w:sz w:val="24"/>
                <w:szCs w:val="24"/>
              </w:rPr>
              <w:t>Dersin Katkı Düzeyi</w:t>
            </w:r>
          </w:p>
        </w:tc>
      </w:tr>
      <w:tr w:rsidR="00046964" w14:paraId="07EC6585" w14:textId="5C3DC270" w:rsidTr="00682270">
        <w:trPr>
          <w:trHeight w:val="227"/>
        </w:trPr>
        <w:tc>
          <w:tcPr>
            <w:tcW w:w="1087" w:type="dxa"/>
            <w:vMerge/>
            <w:vAlign w:val="center"/>
          </w:tcPr>
          <w:p w14:paraId="6AC04199" w14:textId="775B2749" w:rsidR="00046964" w:rsidRPr="00D25E4B" w:rsidRDefault="00046964" w:rsidP="00B73785">
            <w:pPr>
              <w:jc w:val="center"/>
              <w:rPr>
                <w:rFonts w:ascii="Times New Roman" w:hAnsi="Times New Roman"/>
                <w:b/>
                <w:sz w:val="24"/>
                <w:szCs w:val="24"/>
              </w:rPr>
            </w:pPr>
          </w:p>
        </w:tc>
        <w:tc>
          <w:tcPr>
            <w:tcW w:w="3866" w:type="dxa"/>
            <w:vMerge/>
            <w:vAlign w:val="center"/>
          </w:tcPr>
          <w:p w14:paraId="6CA16D56" w14:textId="77777777" w:rsidR="00046964" w:rsidRPr="00D25E4B" w:rsidRDefault="00046964" w:rsidP="00B73785">
            <w:pPr>
              <w:rPr>
                <w:rFonts w:ascii="Times New Roman" w:hAnsi="Times New Roman"/>
                <w:sz w:val="24"/>
                <w:szCs w:val="24"/>
              </w:rPr>
            </w:pPr>
          </w:p>
        </w:tc>
        <w:tc>
          <w:tcPr>
            <w:tcW w:w="904" w:type="dxa"/>
            <w:vAlign w:val="center"/>
          </w:tcPr>
          <w:p w14:paraId="6CC648F0" w14:textId="243CFFC7"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0</w:t>
            </w:r>
          </w:p>
        </w:tc>
        <w:tc>
          <w:tcPr>
            <w:tcW w:w="985" w:type="dxa"/>
            <w:vAlign w:val="center"/>
          </w:tcPr>
          <w:p w14:paraId="4E01CFA2" w14:textId="532D2CD0"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1</w:t>
            </w:r>
          </w:p>
        </w:tc>
        <w:tc>
          <w:tcPr>
            <w:tcW w:w="871" w:type="dxa"/>
            <w:vAlign w:val="center"/>
          </w:tcPr>
          <w:p w14:paraId="108A4DC0" w14:textId="071D1842"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2</w:t>
            </w:r>
          </w:p>
        </w:tc>
        <w:tc>
          <w:tcPr>
            <w:tcW w:w="845" w:type="dxa"/>
            <w:vAlign w:val="center"/>
          </w:tcPr>
          <w:p w14:paraId="24D5814A" w14:textId="023856A6"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3</w:t>
            </w:r>
          </w:p>
        </w:tc>
        <w:tc>
          <w:tcPr>
            <w:tcW w:w="818" w:type="dxa"/>
            <w:vAlign w:val="center"/>
          </w:tcPr>
          <w:p w14:paraId="13D41BC2" w14:textId="663345D5" w:rsidR="00046964" w:rsidRPr="00046964" w:rsidRDefault="00046964" w:rsidP="00046964">
            <w:pPr>
              <w:jc w:val="center"/>
              <w:rPr>
                <w:rFonts w:ascii="Times New Roman" w:hAnsi="Times New Roman"/>
                <w:b/>
                <w:sz w:val="24"/>
                <w:szCs w:val="24"/>
              </w:rPr>
            </w:pPr>
            <w:r w:rsidRPr="00046964">
              <w:rPr>
                <w:rFonts w:ascii="Times New Roman" w:hAnsi="Times New Roman"/>
                <w:b/>
                <w:sz w:val="24"/>
                <w:szCs w:val="24"/>
              </w:rPr>
              <w:t>4</w:t>
            </w:r>
          </w:p>
        </w:tc>
        <w:tc>
          <w:tcPr>
            <w:tcW w:w="818" w:type="dxa"/>
            <w:vAlign w:val="center"/>
          </w:tcPr>
          <w:p w14:paraId="485926DE" w14:textId="4D2320CF" w:rsidR="00046964" w:rsidRPr="00046964" w:rsidRDefault="00046964" w:rsidP="00046964">
            <w:pPr>
              <w:jc w:val="center"/>
              <w:rPr>
                <w:rFonts w:ascii="Times New Roman" w:hAnsi="Times New Roman"/>
                <w:b/>
                <w:sz w:val="24"/>
                <w:szCs w:val="24"/>
              </w:rPr>
            </w:pPr>
            <w:r w:rsidRPr="00046964">
              <w:rPr>
                <w:rFonts w:ascii="Times New Roman" w:hAnsi="Times New Roman"/>
                <w:b/>
                <w:sz w:val="24"/>
                <w:szCs w:val="24"/>
              </w:rPr>
              <w:t>5</w:t>
            </w:r>
          </w:p>
        </w:tc>
      </w:tr>
      <w:tr w:rsidR="00947FC0" w14:paraId="70481AC9" w14:textId="1F34E6DF" w:rsidTr="00F87C97">
        <w:trPr>
          <w:trHeight w:val="454"/>
        </w:trPr>
        <w:tc>
          <w:tcPr>
            <w:tcW w:w="1087" w:type="dxa"/>
            <w:vAlign w:val="center"/>
          </w:tcPr>
          <w:p w14:paraId="10981021" w14:textId="6B26AFD2" w:rsidR="00947FC0" w:rsidRDefault="00947FC0" w:rsidP="00947FC0">
            <w:pPr>
              <w:jc w:val="center"/>
              <w:rPr>
                <w:rFonts w:ascii="Times New Roman" w:hAnsi="Times New Roman"/>
                <w:b/>
                <w:sz w:val="24"/>
                <w:szCs w:val="24"/>
              </w:rPr>
            </w:pPr>
            <w:r>
              <w:rPr>
                <w:rFonts w:ascii="Times New Roman" w:hAnsi="Times New Roman"/>
                <w:b/>
                <w:sz w:val="24"/>
                <w:szCs w:val="24"/>
              </w:rPr>
              <w:t>P1</w:t>
            </w:r>
          </w:p>
        </w:tc>
        <w:tc>
          <w:tcPr>
            <w:tcW w:w="3866" w:type="dxa"/>
            <w:shd w:val="clear" w:color="auto" w:fill="auto"/>
            <w:vAlign w:val="center"/>
          </w:tcPr>
          <w:p w14:paraId="34AF7DC8" w14:textId="760CD3DA" w:rsidR="00947FC0" w:rsidRPr="00947FC0" w:rsidRDefault="00947FC0" w:rsidP="00947FC0">
            <w:pPr>
              <w:rPr>
                <w:rFonts w:ascii="Times New Roman" w:hAnsi="Times New Roman"/>
                <w:sz w:val="24"/>
                <w:szCs w:val="24"/>
              </w:rPr>
            </w:pPr>
            <w:r w:rsidRPr="00947FC0">
              <w:rPr>
                <w:rFonts w:ascii="Times New Roman" w:eastAsia="Times New Roman" w:hAnsi="Times New Roman"/>
                <w:color w:val="000000" w:themeColor="text1"/>
                <w:sz w:val="24"/>
                <w:szCs w:val="24"/>
              </w:rPr>
              <w:t>Adli bilim etik kurallarına ve kişisel verilerin korunmasına hâkim olmak</w:t>
            </w:r>
          </w:p>
        </w:tc>
        <w:tc>
          <w:tcPr>
            <w:tcW w:w="904" w:type="dxa"/>
            <w:vAlign w:val="center"/>
          </w:tcPr>
          <w:p w14:paraId="4B79398C" w14:textId="77777777" w:rsidR="00947FC0" w:rsidRPr="00D25E4B" w:rsidRDefault="00947FC0" w:rsidP="00947FC0">
            <w:pPr>
              <w:jc w:val="center"/>
              <w:rPr>
                <w:rFonts w:ascii="Times New Roman" w:hAnsi="Times New Roman"/>
                <w:sz w:val="24"/>
                <w:szCs w:val="24"/>
              </w:rPr>
            </w:pPr>
          </w:p>
        </w:tc>
        <w:tc>
          <w:tcPr>
            <w:tcW w:w="985" w:type="dxa"/>
            <w:vAlign w:val="center"/>
          </w:tcPr>
          <w:p w14:paraId="04A18C2D" w14:textId="77777777" w:rsidR="00947FC0" w:rsidRPr="00D25E4B" w:rsidRDefault="00947FC0" w:rsidP="00947FC0">
            <w:pPr>
              <w:jc w:val="center"/>
              <w:rPr>
                <w:rFonts w:ascii="Times New Roman" w:hAnsi="Times New Roman"/>
                <w:sz w:val="24"/>
                <w:szCs w:val="24"/>
              </w:rPr>
            </w:pPr>
          </w:p>
        </w:tc>
        <w:tc>
          <w:tcPr>
            <w:tcW w:w="871" w:type="dxa"/>
            <w:vAlign w:val="center"/>
          </w:tcPr>
          <w:p w14:paraId="448B456E" w14:textId="77777777" w:rsidR="00947FC0" w:rsidRPr="00D25E4B" w:rsidRDefault="00947FC0" w:rsidP="00947FC0">
            <w:pPr>
              <w:jc w:val="center"/>
              <w:rPr>
                <w:rFonts w:ascii="Times New Roman" w:hAnsi="Times New Roman"/>
                <w:sz w:val="24"/>
                <w:szCs w:val="24"/>
              </w:rPr>
            </w:pPr>
          </w:p>
        </w:tc>
        <w:tc>
          <w:tcPr>
            <w:tcW w:w="845" w:type="dxa"/>
            <w:vAlign w:val="center"/>
          </w:tcPr>
          <w:p w14:paraId="2DF377CF" w14:textId="77777777" w:rsidR="00947FC0" w:rsidRPr="00D25E4B" w:rsidRDefault="00947FC0" w:rsidP="00947FC0">
            <w:pPr>
              <w:jc w:val="center"/>
              <w:rPr>
                <w:rFonts w:ascii="Times New Roman" w:hAnsi="Times New Roman"/>
                <w:sz w:val="24"/>
                <w:szCs w:val="24"/>
              </w:rPr>
            </w:pPr>
          </w:p>
        </w:tc>
        <w:tc>
          <w:tcPr>
            <w:tcW w:w="818" w:type="dxa"/>
          </w:tcPr>
          <w:p w14:paraId="7B67828F" w14:textId="77777777" w:rsidR="00947FC0" w:rsidRPr="00D25E4B" w:rsidRDefault="00947FC0" w:rsidP="00947FC0">
            <w:pPr>
              <w:jc w:val="center"/>
              <w:rPr>
                <w:rFonts w:ascii="Times New Roman" w:hAnsi="Times New Roman"/>
                <w:sz w:val="24"/>
                <w:szCs w:val="24"/>
              </w:rPr>
            </w:pPr>
          </w:p>
        </w:tc>
        <w:tc>
          <w:tcPr>
            <w:tcW w:w="818" w:type="dxa"/>
          </w:tcPr>
          <w:p w14:paraId="4B89B2C8" w14:textId="0FE96545" w:rsidR="00947FC0" w:rsidRPr="00D25E4B" w:rsidRDefault="003B7A57" w:rsidP="00947FC0">
            <w:pPr>
              <w:jc w:val="center"/>
              <w:rPr>
                <w:rFonts w:ascii="Times New Roman" w:hAnsi="Times New Roman"/>
                <w:sz w:val="24"/>
                <w:szCs w:val="24"/>
              </w:rPr>
            </w:pPr>
            <w:r>
              <w:rPr>
                <w:rFonts w:ascii="Times New Roman" w:hAnsi="Times New Roman"/>
                <w:sz w:val="24"/>
                <w:szCs w:val="24"/>
              </w:rPr>
              <w:t>X</w:t>
            </w:r>
          </w:p>
        </w:tc>
      </w:tr>
      <w:tr w:rsidR="00947FC0" w14:paraId="260945AC" w14:textId="7C9C7E37" w:rsidTr="00F87C97">
        <w:trPr>
          <w:trHeight w:val="454"/>
        </w:trPr>
        <w:tc>
          <w:tcPr>
            <w:tcW w:w="1087" w:type="dxa"/>
            <w:vAlign w:val="center"/>
          </w:tcPr>
          <w:p w14:paraId="12FF5ABD" w14:textId="53E145E4" w:rsidR="00947FC0" w:rsidRPr="00D25E4B" w:rsidRDefault="00947FC0" w:rsidP="00947FC0">
            <w:pPr>
              <w:jc w:val="center"/>
              <w:rPr>
                <w:rFonts w:ascii="Times New Roman" w:hAnsi="Times New Roman"/>
                <w:b/>
                <w:sz w:val="24"/>
                <w:szCs w:val="24"/>
              </w:rPr>
            </w:pPr>
            <w:r>
              <w:rPr>
                <w:rFonts w:ascii="Times New Roman" w:hAnsi="Times New Roman"/>
                <w:b/>
                <w:sz w:val="24"/>
                <w:szCs w:val="24"/>
              </w:rPr>
              <w:t>P2</w:t>
            </w:r>
          </w:p>
        </w:tc>
        <w:tc>
          <w:tcPr>
            <w:tcW w:w="3866" w:type="dxa"/>
            <w:shd w:val="clear" w:color="auto" w:fill="auto"/>
            <w:vAlign w:val="center"/>
          </w:tcPr>
          <w:p w14:paraId="6948B9B5" w14:textId="65283A6B" w:rsidR="00947FC0" w:rsidRPr="00947FC0" w:rsidRDefault="00947FC0" w:rsidP="00947FC0">
            <w:pPr>
              <w:rPr>
                <w:rFonts w:ascii="Times New Roman" w:hAnsi="Times New Roman"/>
                <w:sz w:val="24"/>
                <w:szCs w:val="24"/>
              </w:rPr>
            </w:pPr>
            <w:r w:rsidRPr="00947FC0">
              <w:rPr>
                <w:rFonts w:ascii="Times New Roman" w:eastAsia="Times New Roman" w:hAnsi="Times New Roman"/>
                <w:color w:val="000000" w:themeColor="text1"/>
                <w:sz w:val="24"/>
                <w:szCs w:val="24"/>
              </w:rPr>
              <w:t>Bilimsel araştırma ilke ve tekniklerine hâkim olmak.</w:t>
            </w:r>
          </w:p>
        </w:tc>
        <w:tc>
          <w:tcPr>
            <w:tcW w:w="904" w:type="dxa"/>
            <w:vAlign w:val="center"/>
          </w:tcPr>
          <w:p w14:paraId="41C263F5" w14:textId="77777777" w:rsidR="00947FC0" w:rsidRPr="00D25E4B" w:rsidRDefault="00947FC0" w:rsidP="00947FC0">
            <w:pPr>
              <w:jc w:val="center"/>
              <w:rPr>
                <w:rFonts w:ascii="Times New Roman" w:hAnsi="Times New Roman"/>
                <w:sz w:val="24"/>
                <w:szCs w:val="24"/>
              </w:rPr>
            </w:pPr>
          </w:p>
        </w:tc>
        <w:tc>
          <w:tcPr>
            <w:tcW w:w="985" w:type="dxa"/>
            <w:vAlign w:val="center"/>
          </w:tcPr>
          <w:p w14:paraId="0417D725" w14:textId="77777777" w:rsidR="00947FC0" w:rsidRPr="00D25E4B" w:rsidRDefault="00947FC0" w:rsidP="00947FC0">
            <w:pPr>
              <w:jc w:val="center"/>
              <w:rPr>
                <w:rFonts w:ascii="Times New Roman" w:hAnsi="Times New Roman"/>
                <w:sz w:val="24"/>
                <w:szCs w:val="24"/>
              </w:rPr>
            </w:pPr>
          </w:p>
        </w:tc>
        <w:tc>
          <w:tcPr>
            <w:tcW w:w="871" w:type="dxa"/>
            <w:vAlign w:val="center"/>
          </w:tcPr>
          <w:p w14:paraId="474F3270" w14:textId="77777777" w:rsidR="00947FC0" w:rsidRPr="00D25E4B" w:rsidRDefault="00947FC0" w:rsidP="00947FC0">
            <w:pPr>
              <w:jc w:val="center"/>
              <w:rPr>
                <w:rFonts w:ascii="Times New Roman" w:hAnsi="Times New Roman"/>
                <w:sz w:val="24"/>
                <w:szCs w:val="24"/>
              </w:rPr>
            </w:pPr>
          </w:p>
        </w:tc>
        <w:tc>
          <w:tcPr>
            <w:tcW w:w="845" w:type="dxa"/>
            <w:vAlign w:val="center"/>
          </w:tcPr>
          <w:p w14:paraId="444EBF7D" w14:textId="77777777" w:rsidR="00947FC0" w:rsidRPr="00D25E4B" w:rsidRDefault="00947FC0" w:rsidP="00947FC0">
            <w:pPr>
              <w:jc w:val="center"/>
              <w:rPr>
                <w:rFonts w:ascii="Times New Roman" w:hAnsi="Times New Roman"/>
                <w:sz w:val="24"/>
                <w:szCs w:val="24"/>
              </w:rPr>
            </w:pPr>
          </w:p>
        </w:tc>
        <w:tc>
          <w:tcPr>
            <w:tcW w:w="818" w:type="dxa"/>
          </w:tcPr>
          <w:p w14:paraId="5F6CDA65" w14:textId="05242850" w:rsidR="00947FC0" w:rsidRPr="00D25E4B" w:rsidRDefault="003B7A57" w:rsidP="00947FC0">
            <w:pPr>
              <w:jc w:val="center"/>
              <w:rPr>
                <w:rFonts w:ascii="Times New Roman" w:hAnsi="Times New Roman"/>
                <w:sz w:val="24"/>
                <w:szCs w:val="24"/>
              </w:rPr>
            </w:pPr>
            <w:r>
              <w:rPr>
                <w:rFonts w:ascii="Times New Roman" w:hAnsi="Times New Roman"/>
                <w:sz w:val="24"/>
                <w:szCs w:val="24"/>
              </w:rPr>
              <w:t>X</w:t>
            </w:r>
          </w:p>
        </w:tc>
        <w:tc>
          <w:tcPr>
            <w:tcW w:w="818" w:type="dxa"/>
          </w:tcPr>
          <w:p w14:paraId="1AA302D6" w14:textId="77777777" w:rsidR="00947FC0" w:rsidRPr="00D25E4B" w:rsidRDefault="00947FC0" w:rsidP="00947FC0">
            <w:pPr>
              <w:jc w:val="center"/>
              <w:rPr>
                <w:rFonts w:ascii="Times New Roman" w:hAnsi="Times New Roman"/>
                <w:sz w:val="24"/>
                <w:szCs w:val="24"/>
              </w:rPr>
            </w:pPr>
          </w:p>
        </w:tc>
      </w:tr>
      <w:tr w:rsidR="00947FC0" w14:paraId="3FDA6305" w14:textId="7AB09325" w:rsidTr="00F87C97">
        <w:trPr>
          <w:trHeight w:val="454"/>
        </w:trPr>
        <w:tc>
          <w:tcPr>
            <w:tcW w:w="1087" w:type="dxa"/>
            <w:vAlign w:val="center"/>
          </w:tcPr>
          <w:p w14:paraId="4CC2A70F" w14:textId="39FD371D" w:rsidR="00947FC0" w:rsidRPr="00D25E4B" w:rsidRDefault="00947FC0" w:rsidP="00947FC0">
            <w:pPr>
              <w:jc w:val="center"/>
              <w:rPr>
                <w:rFonts w:ascii="Times New Roman" w:hAnsi="Times New Roman"/>
                <w:b/>
                <w:sz w:val="24"/>
                <w:szCs w:val="24"/>
              </w:rPr>
            </w:pPr>
            <w:r>
              <w:rPr>
                <w:rFonts w:ascii="Times New Roman" w:hAnsi="Times New Roman"/>
                <w:b/>
                <w:sz w:val="24"/>
                <w:szCs w:val="24"/>
              </w:rPr>
              <w:t>P3</w:t>
            </w:r>
          </w:p>
        </w:tc>
        <w:tc>
          <w:tcPr>
            <w:tcW w:w="3866" w:type="dxa"/>
            <w:shd w:val="clear" w:color="auto" w:fill="auto"/>
            <w:vAlign w:val="center"/>
          </w:tcPr>
          <w:p w14:paraId="628FC08A" w14:textId="53560E2F" w:rsidR="00947FC0" w:rsidRPr="00947FC0" w:rsidRDefault="00947FC0" w:rsidP="00947FC0">
            <w:pPr>
              <w:rPr>
                <w:rFonts w:ascii="Times New Roman" w:hAnsi="Times New Roman"/>
                <w:sz w:val="24"/>
                <w:szCs w:val="24"/>
              </w:rPr>
            </w:pPr>
            <w:r w:rsidRPr="00947FC0">
              <w:rPr>
                <w:rFonts w:ascii="Times New Roman" w:eastAsiaTheme="minorEastAsia" w:hAnsi="Times New Roman"/>
                <w:color w:val="000000" w:themeColor="text1"/>
                <w:sz w:val="24"/>
                <w:szCs w:val="24"/>
              </w:rPr>
              <w:t>Adli</w:t>
            </w:r>
            <w:r w:rsidRPr="00947FC0">
              <w:rPr>
                <w:rFonts w:ascii="Times New Roman" w:eastAsiaTheme="minorEastAsia" w:hAnsi="Times New Roman"/>
                <w:color w:val="000000" w:themeColor="text1"/>
                <w:spacing w:val="38"/>
                <w:sz w:val="24"/>
                <w:szCs w:val="24"/>
              </w:rPr>
              <w:t xml:space="preserve"> </w:t>
            </w:r>
            <w:r w:rsidRPr="00947FC0">
              <w:rPr>
                <w:rFonts w:ascii="Times New Roman" w:eastAsiaTheme="minorEastAsia" w:hAnsi="Times New Roman"/>
                <w:color w:val="000000" w:themeColor="text1"/>
                <w:sz w:val="24"/>
                <w:szCs w:val="24"/>
              </w:rPr>
              <w:t>Bilimlerin hukukun</w:t>
            </w:r>
            <w:r w:rsidRPr="00947FC0">
              <w:rPr>
                <w:rFonts w:ascii="Times New Roman" w:eastAsiaTheme="minorEastAsia" w:hAnsi="Times New Roman"/>
                <w:color w:val="000000" w:themeColor="text1"/>
                <w:spacing w:val="37"/>
                <w:sz w:val="24"/>
                <w:szCs w:val="24"/>
              </w:rPr>
              <w:t xml:space="preserve"> </w:t>
            </w:r>
            <w:r w:rsidRPr="00947FC0">
              <w:rPr>
                <w:rFonts w:ascii="Times New Roman" w:eastAsiaTheme="minorEastAsia" w:hAnsi="Times New Roman"/>
                <w:color w:val="000000" w:themeColor="text1"/>
                <w:sz w:val="24"/>
                <w:szCs w:val="24"/>
              </w:rPr>
              <w:t>üstünlüğünün</w:t>
            </w:r>
            <w:r w:rsidRPr="00947FC0">
              <w:rPr>
                <w:rFonts w:ascii="Times New Roman" w:eastAsiaTheme="minorEastAsia" w:hAnsi="Times New Roman"/>
                <w:color w:val="000000" w:themeColor="text1"/>
                <w:spacing w:val="38"/>
                <w:sz w:val="24"/>
                <w:szCs w:val="24"/>
              </w:rPr>
              <w:t xml:space="preserve"> </w:t>
            </w:r>
            <w:r w:rsidRPr="00947FC0">
              <w:rPr>
                <w:rFonts w:ascii="Times New Roman" w:eastAsiaTheme="minorEastAsia" w:hAnsi="Times New Roman"/>
                <w:color w:val="000000" w:themeColor="text1"/>
                <w:sz w:val="24"/>
                <w:szCs w:val="24"/>
              </w:rPr>
              <w:t>sağlanmasına</w:t>
            </w:r>
            <w:r w:rsidRPr="00947FC0">
              <w:rPr>
                <w:rFonts w:ascii="Times New Roman" w:eastAsiaTheme="minorEastAsia" w:hAnsi="Times New Roman"/>
                <w:color w:val="000000" w:themeColor="text1"/>
                <w:spacing w:val="37"/>
                <w:sz w:val="24"/>
                <w:szCs w:val="24"/>
              </w:rPr>
              <w:t xml:space="preserve"> </w:t>
            </w:r>
            <w:r w:rsidRPr="00947FC0">
              <w:rPr>
                <w:rFonts w:ascii="Times New Roman" w:eastAsiaTheme="minorEastAsia" w:hAnsi="Times New Roman"/>
                <w:color w:val="000000" w:themeColor="text1"/>
                <w:spacing w:val="-2"/>
                <w:sz w:val="24"/>
                <w:szCs w:val="24"/>
              </w:rPr>
              <w:t xml:space="preserve">yönelik </w:t>
            </w:r>
            <w:r w:rsidRPr="00947FC0">
              <w:rPr>
                <w:rFonts w:ascii="Times New Roman" w:eastAsiaTheme="minorEastAsia" w:hAnsi="Times New Roman"/>
                <w:color w:val="000000" w:themeColor="text1"/>
                <w:sz w:val="24"/>
                <w:szCs w:val="24"/>
              </w:rPr>
              <w:t>etkileri</w:t>
            </w:r>
            <w:r w:rsidRPr="00947FC0">
              <w:rPr>
                <w:rFonts w:ascii="Times New Roman" w:eastAsiaTheme="minorEastAsia" w:hAnsi="Times New Roman"/>
                <w:color w:val="000000" w:themeColor="text1"/>
                <w:spacing w:val="-12"/>
                <w:sz w:val="24"/>
                <w:szCs w:val="24"/>
              </w:rPr>
              <w:t xml:space="preserve"> </w:t>
            </w:r>
            <w:r w:rsidRPr="00947FC0">
              <w:rPr>
                <w:rFonts w:ascii="Times New Roman" w:eastAsiaTheme="minorEastAsia" w:hAnsi="Times New Roman"/>
                <w:color w:val="000000" w:themeColor="text1"/>
                <w:sz w:val="24"/>
                <w:szCs w:val="24"/>
              </w:rPr>
              <w:t>hakkında</w:t>
            </w:r>
            <w:r w:rsidRPr="00947FC0">
              <w:rPr>
                <w:rFonts w:ascii="Times New Roman" w:eastAsiaTheme="minorEastAsia" w:hAnsi="Times New Roman"/>
                <w:color w:val="000000" w:themeColor="text1"/>
                <w:spacing w:val="-13"/>
                <w:sz w:val="24"/>
                <w:szCs w:val="24"/>
              </w:rPr>
              <w:t xml:space="preserve"> </w:t>
            </w:r>
            <w:r w:rsidRPr="00947FC0">
              <w:rPr>
                <w:rFonts w:ascii="Times New Roman" w:eastAsiaTheme="minorEastAsia" w:hAnsi="Times New Roman"/>
                <w:color w:val="000000" w:themeColor="text1"/>
                <w:sz w:val="24"/>
                <w:szCs w:val="24"/>
              </w:rPr>
              <w:t>yeterliliğe</w:t>
            </w:r>
            <w:r w:rsidRPr="00947FC0">
              <w:rPr>
                <w:rFonts w:ascii="Times New Roman" w:eastAsiaTheme="minorEastAsia" w:hAnsi="Times New Roman"/>
                <w:color w:val="000000" w:themeColor="text1"/>
                <w:spacing w:val="-11"/>
                <w:sz w:val="24"/>
                <w:szCs w:val="24"/>
              </w:rPr>
              <w:t xml:space="preserve"> </w:t>
            </w:r>
            <w:r w:rsidRPr="00947FC0">
              <w:rPr>
                <w:rFonts w:ascii="Times New Roman" w:eastAsiaTheme="minorEastAsia" w:hAnsi="Times New Roman"/>
                <w:color w:val="000000" w:themeColor="text1"/>
                <w:spacing w:val="-2"/>
                <w:sz w:val="24"/>
                <w:szCs w:val="24"/>
              </w:rPr>
              <w:t>ulaşmak.</w:t>
            </w:r>
          </w:p>
        </w:tc>
        <w:tc>
          <w:tcPr>
            <w:tcW w:w="904" w:type="dxa"/>
            <w:vAlign w:val="center"/>
          </w:tcPr>
          <w:p w14:paraId="586DA4D7" w14:textId="77777777" w:rsidR="00947FC0" w:rsidRPr="00D25E4B" w:rsidRDefault="00947FC0" w:rsidP="00947FC0">
            <w:pPr>
              <w:jc w:val="center"/>
              <w:rPr>
                <w:rFonts w:ascii="Times New Roman" w:hAnsi="Times New Roman"/>
                <w:sz w:val="24"/>
                <w:szCs w:val="24"/>
              </w:rPr>
            </w:pPr>
          </w:p>
        </w:tc>
        <w:tc>
          <w:tcPr>
            <w:tcW w:w="985" w:type="dxa"/>
            <w:vAlign w:val="center"/>
          </w:tcPr>
          <w:p w14:paraId="5EE7A482" w14:textId="77777777" w:rsidR="00947FC0" w:rsidRPr="00D25E4B" w:rsidRDefault="00947FC0" w:rsidP="00947FC0">
            <w:pPr>
              <w:jc w:val="center"/>
              <w:rPr>
                <w:rFonts w:ascii="Times New Roman" w:hAnsi="Times New Roman"/>
                <w:sz w:val="24"/>
                <w:szCs w:val="24"/>
              </w:rPr>
            </w:pPr>
          </w:p>
        </w:tc>
        <w:tc>
          <w:tcPr>
            <w:tcW w:w="871" w:type="dxa"/>
            <w:vAlign w:val="center"/>
          </w:tcPr>
          <w:p w14:paraId="6C8FD4E4" w14:textId="77777777" w:rsidR="00947FC0" w:rsidRPr="00D25E4B" w:rsidRDefault="00947FC0" w:rsidP="00947FC0">
            <w:pPr>
              <w:jc w:val="center"/>
              <w:rPr>
                <w:rFonts w:ascii="Times New Roman" w:hAnsi="Times New Roman"/>
                <w:sz w:val="24"/>
                <w:szCs w:val="24"/>
              </w:rPr>
            </w:pPr>
          </w:p>
        </w:tc>
        <w:tc>
          <w:tcPr>
            <w:tcW w:w="845" w:type="dxa"/>
            <w:vAlign w:val="center"/>
          </w:tcPr>
          <w:p w14:paraId="64E72EF4" w14:textId="77777777" w:rsidR="00947FC0" w:rsidRPr="00D25E4B" w:rsidRDefault="00947FC0" w:rsidP="00947FC0">
            <w:pPr>
              <w:jc w:val="center"/>
              <w:rPr>
                <w:rFonts w:ascii="Times New Roman" w:hAnsi="Times New Roman"/>
                <w:sz w:val="24"/>
                <w:szCs w:val="24"/>
              </w:rPr>
            </w:pPr>
          </w:p>
        </w:tc>
        <w:tc>
          <w:tcPr>
            <w:tcW w:w="818" w:type="dxa"/>
          </w:tcPr>
          <w:p w14:paraId="0D0872F8" w14:textId="2F7E1F4F" w:rsidR="00947FC0" w:rsidRPr="00D25E4B" w:rsidRDefault="003B7A57" w:rsidP="00947FC0">
            <w:pPr>
              <w:jc w:val="center"/>
              <w:rPr>
                <w:rFonts w:ascii="Times New Roman" w:hAnsi="Times New Roman"/>
                <w:sz w:val="24"/>
                <w:szCs w:val="24"/>
              </w:rPr>
            </w:pPr>
            <w:r>
              <w:rPr>
                <w:rFonts w:ascii="Times New Roman" w:hAnsi="Times New Roman"/>
                <w:sz w:val="24"/>
                <w:szCs w:val="24"/>
              </w:rPr>
              <w:t>X</w:t>
            </w:r>
          </w:p>
        </w:tc>
        <w:tc>
          <w:tcPr>
            <w:tcW w:w="818" w:type="dxa"/>
          </w:tcPr>
          <w:p w14:paraId="6309F69D" w14:textId="77777777" w:rsidR="00947FC0" w:rsidRPr="00D25E4B" w:rsidRDefault="00947FC0" w:rsidP="00947FC0">
            <w:pPr>
              <w:jc w:val="center"/>
              <w:rPr>
                <w:rFonts w:ascii="Times New Roman" w:hAnsi="Times New Roman"/>
                <w:sz w:val="24"/>
                <w:szCs w:val="24"/>
              </w:rPr>
            </w:pPr>
          </w:p>
        </w:tc>
      </w:tr>
      <w:tr w:rsidR="00947FC0" w14:paraId="428344AA" w14:textId="1046CEC3" w:rsidTr="00F87C97">
        <w:trPr>
          <w:trHeight w:val="454"/>
        </w:trPr>
        <w:tc>
          <w:tcPr>
            <w:tcW w:w="1087" w:type="dxa"/>
            <w:vAlign w:val="center"/>
          </w:tcPr>
          <w:p w14:paraId="38159E71" w14:textId="0A1ED172" w:rsidR="00947FC0" w:rsidRPr="00D25E4B" w:rsidRDefault="00947FC0" w:rsidP="00947FC0">
            <w:pPr>
              <w:jc w:val="center"/>
              <w:rPr>
                <w:rFonts w:ascii="Times New Roman" w:hAnsi="Times New Roman"/>
                <w:b/>
                <w:sz w:val="24"/>
                <w:szCs w:val="24"/>
              </w:rPr>
            </w:pPr>
            <w:r>
              <w:rPr>
                <w:rFonts w:ascii="Times New Roman" w:hAnsi="Times New Roman"/>
                <w:b/>
                <w:sz w:val="24"/>
                <w:szCs w:val="24"/>
              </w:rPr>
              <w:t>P4</w:t>
            </w:r>
          </w:p>
        </w:tc>
        <w:tc>
          <w:tcPr>
            <w:tcW w:w="3866" w:type="dxa"/>
            <w:shd w:val="clear" w:color="auto" w:fill="auto"/>
            <w:vAlign w:val="center"/>
          </w:tcPr>
          <w:p w14:paraId="306C36E9" w14:textId="276B0FD2" w:rsidR="00947FC0" w:rsidRPr="00947FC0" w:rsidRDefault="00947FC0" w:rsidP="00947FC0">
            <w:pPr>
              <w:rPr>
                <w:rFonts w:ascii="Times New Roman" w:hAnsi="Times New Roman"/>
                <w:sz w:val="24"/>
                <w:szCs w:val="24"/>
              </w:rPr>
            </w:pPr>
            <w:r w:rsidRPr="00947FC0">
              <w:rPr>
                <w:rFonts w:ascii="Times New Roman" w:eastAsia="Times New Roman" w:hAnsi="Times New Roman"/>
                <w:color w:val="000000" w:themeColor="text1"/>
                <w:sz w:val="24"/>
                <w:szCs w:val="24"/>
              </w:rPr>
              <w:t>Adli Bilimler İnceleme alanlarında kuramsal ve uygulama bilgisine sahip olmak.</w:t>
            </w:r>
          </w:p>
        </w:tc>
        <w:tc>
          <w:tcPr>
            <w:tcW w:w="904" w:type="dxa"/>
            <w:vAlign w:val="center"/>
          </w:tcPr>
          <w:p w14:paraId="6782239C" w14:textId="77777777" w:rsidR="00947FC0" w:rsidRPr="00D25E4B" w:rsidRDefault="00947FC0" w:rsidP="00947FC0">
            <w:pPr>
              <w:jc w:val="center"/>
              <w:rPr>
                <w:rFonts w:ascii="Times New Roman" w:hAnsi="Times New Roman"/>
                <w:sz w:val="24"/>
                <w:szCs w:val="24"/>
              </w:rPr>
            </w:pPr>
          </w:p>
        </w:tc>
        <w:tc>
          <w:tcPr>
            <w:tcW w:w="985" w:type="dxa"/>
            <w:vAlign w:val="center"/>
          </w:tcPr>
          <w:p w14:paraId="2870EB0E" w14:textId="77777777" w:rsidR="00947FC0" w:rsidRPr="00D25E4B" w:rsidRDefault="00947FC0" w:rsidP="00947FC0">
            <w:pPr>
              <w:jc w:val="center"/>
              <w:rPr>
                <w:rFonts w:ascii="Times New Roman" w:hAnsi="Times New Roman"/>
                <w:sz w:val="24"/>
                <w:szCs w:val="24"/>
              </w:rPr>
            </w:pPr>
          </w:p>
        </w:tc>
        <w:tc>
          <w:tcPr>
            <w:tcW w:w="871" w:type="dxa"/>
            <w:vAlign w:val="center"/>
          </w:tcPr>
          <w:p w14:paraId="0DC2F845" w14:textId="77777777" w:rsidR="00947FC0" w:rsidRPr="00D25E4B" w:rsidRDefault="00947FC0" w:rsidP="00947FC0">
            <w:pPr>
              <w:jc w:val="center"/>
              <w:rPr>
                <w:rFonts w:ascii="Times New Roman" w:hAnsi="Times New Roman"/>
                <w:sz w:val="24"/>
                <w:szCs w:val="24"/>
              </w:rPr>
            </w:pPr>
          </w:p>
        </w:tc>
        <w:tc>
          <w:tcPr>
            <w:tcW w:w="845" w:type="dxa"/>
            <w:vAlign w:val="center"/>
          </w:tcPr>
          <w:p w14:paraId="0BBB168F" w14:textId="77777777" w:rsidR="00947FC0" w:rsidRPr="00D25E4B" w:rsidRDefault="00947FC0" w:rsidP="00947FC0">
            <w:pPr>
              <w:jc w:val="center"/>
              <w:rPr>
                <w:rFonts w:ascii="Times New Roman" w:hAnsi="Times New Roman"/>
                <w:sz w:val="24"/>
                <w:szCs w:val="24"/>
              </w:rPr>
            </w:pPr>
          </w:p>
        </w:tc>
        <w:tc>
          <w:tcPr>
            <w:tcW w:w="818" w:type="dxa"/>
          </w:tcPr>
          <w:p w14:paraId="66ABD6CC" w14:textId="20A4FA8A" w:rsidR="00947FC0" w:rsidRPr="00D25E4B" w:rsidRDefault="003B7A57" w:rsidP="00947FC0">
            <w:pPr>
              <w:jc w:val="center"/>
              <w:rPr>
                <w:rFonts w:ascii="Times New Roman" w:hAnsi="Times New Roman"/>
                <w:sz w:val="24"/>
                <w:szCs w:val="24"/>
              </w:rPr>
            </w:pPr>
            <w:r>
              <w:rPr>
                <w:rFonts w:ascii="Times New Roman" w:hAnsi="Times New Roman"/>
                <w:sz w:val="24"/>
                <w:szCs w:val="24"/>
              </w:rPr>
              <w:t>X</w:t>
            </w:r>
          </w:p>
        </w:tc>
        <w:tc>
          <w:tcPr>
            <w:tcW w:w="818" w:type="dxa"/>
          </w:tcPr>
          <w:p w14:paraId="0776CDA2" w14:textId="77777777" w:rsidR="00947FC0" w:rsidRPr="00D25E4B" w:rsidRDefault="00947FC0" w:rsidP="00947FC0">
            <w:pPr>
              <w:jc w:val="center"/>
              <w:rPr>
                <w:rFonts w:ascii="Times New Roman" w:hAnsi="Times New Roman"/>
                <w:sz w:val="24"/>
                <w:szCs w:val="24"/>
              </w:rPr>
            </w:pPr>
          </w:p>
        </w:tc>
      </w:tr>
      <w:tr w:rsidR="00947FC0" w14:paraId="233E5753" w14:textId="73BB7B91" w:rsidTr="00F87C97">
        <w:trPr>
          <w:trHeight w:val="454"/>
        </w:trPr>
        <w:tc>
          <w:tcPr>
            <w:tcW w:w="1087" w:type="dxa"/>
            <w:vAlign w:val="center"/>
          </w:tcPr>
          <w:p w14:paraId="40EDF431" w14:textId="6D1E346D" w:rsidR="00947FC0" w:rsidRPr="00D25E4B" w:rsidRDefault="00947FC0" w:rsidP="00947FC0">
            <w:pPr>
              <w:jc w:val="center"/>
              <w:rPr>
                <w:rFonts w:ascii="Times New Roman" w:hAnsi="Times New Roman"/>
                <w:b/>
                <w:sz w:val="24"/>
                <w:szCs w:val="24"/>
              </w:rPr>
            </w:pPr>
            <w:r>
              <w:rPr>
                <w:rFonts w:ascii="Times New Roman" w:hAnsi="Times New Roman"/>
                <w:b/>
                <w:sz w:val="24"/>
                <w:szCs w:val="24"/>
              </w:rPr>
              <w:t>P5</w:t>
            </w:r>
          </w:p>
        </w:tc>
        <w:tc>
          <w:tcPr>
            <w:tcW w:w="3866" w:type="dxa"/>
            <w:shd w:val="clear" w:color="auto" w:fill="auto"/>
            <w:vAlign w:val="center"/>
          </w:tcPr>
          <w:p w14:paraId="03BDCBC1" w14:textId="514AB099" w:rsidR="00947FC0" w:rsidRPr="00947FC0" w:rsidRDefault="00947FC0" w:rsidP="00947FC0">
            <w:pPr>
              <w:rPr>
                <w:rFonts w:ascii="Times New Roman" w:hAnsi="Times New Roman"/>
                <w:sz w:val="24"/>
                <w:szCs w:val="24"/>
              </w:rPr>
            </w:pPr>
            <w:r w:rsidRPr="00947FC0">
              <w:rPr>
                <w:rFonts w:ascii="Times New Roman" w:eastAsia="Times New Roman" w:hAnsi="Times New Roman"/>
                <w:color w:val="000000" w:themeColor="text1"/>
                <w:spacing w:val="-2"/>
                <w:sz w:val="24"/>
                <w:szCs w:val="24"/>
              </w:rPr>
              <w:t>Suç soruşturmalarında adli bilim metotlarının kullanmanın önemini kavramak.</w:t>
            </w:r>
          </w:p>
        </w:tc>
        <w:tc>
          <w:tcPr>
            <w:tcW w:w="904" w:type="dxa"/>
            <w:vAlign w:val="center"/>
          </w:tcPr>
          <w:p w14:paraId="50E3C974" w14:textId="77777777" w:rsidR="00947FC0" w:rsidRPr="00D25E4B" w:rsidRDefault="00947FC0" w:rsidP="00947FC0">
            <w:pPr>
              <w:jc w:val="center"/>
              <w:rPr>
                <w:rFonts w:ascii="Times New Roman" w:hAnsi="Times New Roman"/>
                <w:sz w:val="24"/>
                <w:szCs w:val="24"/>
              </w:rPr>
            </w:pPr>
          </w:p>
        </w:tc>
        <w:tc>
          <w:tcPr>
            <w:tcW w:w="985" w:type="dxa"/>
            <w:vAlign w:val="center"/>
          </w:tcPr>
          <w:p w14:paraId="1639B63E" w14:textId="77777777" w:rsidR="00947FC0" w:rsidRPr="00D25E4B" w:rsidRDefault="00947FC0" w:rsidP="00947FC0">
            <w:pPr>
              <w:jc w:val="center"/>
              <w:rPr>
                <w:rFonts w:ascii="Times New Roman" w:hAnsi="Times New Roman"/>
                <w:sz w:val="24"/>
                <w:szCs w:val="24"/>
              </w:rPr>
            </w:pPr>
          </w:p>
        </w:tc>
        <w:tc>
          <w:tcPr>
            <w:tcW w:w="871" w:type="dxa"/>
            <w:vAlign w:val="center"/>
          </w:tcPr>
          <w:p w14:paraId="44F61C81" w14:textId="77777777" w:rsidR="00947FC0" w:rsidRPr="00D25E4B" w:rsidRDefault="00947FC0" w:rsidP="00947FC0">
            <w:pPr>
              <w:jc w:val="center"/>
              <w:rPr>
                <w:rFonts w:ascii="Times New Roman" w:hAnsi="Times New Roman"/>
                <w:sz w:val="24"/>
                <w:szCs w:val="24"/>
              </w:rPr>
            </w:pPr>
          </w:p>
        </w:tc>
        <w:tc>
          <w:tcPr>
            <w:tcW w:w="845" w:type="dxa"/>
            <w:vAlign w:val="center"/>
          </w:tcPr>
          <w:p w14:paraId="30B05FE0" w14:textId="77777777" w:rsidR="00947FC0" w:rsidRPr="00D25E4B" w:rsidRDefault="00947FC0" w:rsidP="00947FC0">
            <w:pPr>
              <w:jc w:val="center"/>
              <w:rPr>
                <w:rFonts w:ascii="Times New Roman" w:hAnsi="Times New Roman"/>
                <w:sz w:val="24"/>
                <w:szCs w:val="24"/>
              </w:rPr>
            </w:pPr>
          </w:p>
        </w:tc>
        <w:tc>
          <w:tcPr>
            <w:tcW w:w="818" w:type="dxa"/>
          </w:tcPr>
          <w:p w14:paraId="1484EA1E" w14:textId="77777777" w:rsidR="00947FC0" w:rsidRPr="00D25E4B" w:rsidRDefault="00947FC0" w:rsidP="00947FC0">
            <w:pPr>
              <w:jc w:val="center"/>
              <w:rPr>
                <w:rFonts w:ascii="Times New Roman" w:hAnsi="Times New Roman"/>
                <w:sz w:val="24"/>
                <w:szCs w:val="24"/>
              </w:rPr>
            </w:pPr>
          </w:p>
        </w:tc>
        <w:tc>
          <w:tcPr>
            <w:tcW w:w="818" w:type="dxa"/>
          </w:tcPr>
          <w:p w14:paraId="7A8060F5" w14:textId="5E857C30" w:rsidR="00947FC0" w:rsidRPr="00D25E4B" w:rsidRDefault="003B7A57" w:rsidP="00947FC0">
            <w:pPr>
              <w:jc w:val="center"/>
              <w:rPr>
                <w:rFonts w:ascii="Times New Roman" w:hAnsi="Times New Roman"/>
                <w:sz w:val="24"/>
                <w:szCs w:val="24"/>
              </w:rPr>
            </w:pPr>
            <w:r>
              <w:rPr>
                <w:rFonts w:ascii="Times New Roman" w:hAnsi="Times New Roman"/>
                <w:sz w:val="24"/>
                <w:szCs w:val="24"/>
              </w:rPr>
              <w:t>X</w:t>
            </w:r>
          </w:p>
        </w:tc>
      </w:tr>
      <w:tr w:rsidR="00947FC0" w14:paraId="0AD5A8E2" w14:textId="2A149DCD" w:rsidTr="00F87C97">
        <w:trPr>
          <w:trHeight w:val="454"/>
        </w:trPr>
        <w:tc>
          <w:tcPr>
            <w:tcW w:w="1087" w:type="dxa"/>
            <w:vAlign w:val="center"/>
          </w:tcPr>
          <w:p w14:paraId="29A8C513" w14:textId="565DA5BA" w:rsidR="00947FC0" w:rsidRPr="00D25E4B" w:rsidRDefault="00947FC0" w:rsidP="00947FC0">
            <w:pPr>
              <w:jc w:val="center"/>
              <w:rPr>
                <w:rFonts w:ascii="Times New Roman" w:hAnsi="Times New Roman"/>
                <w:b/>
                <w:sz w:val="24"/>
                <w:szCs w:val="24"/>
              </w:rPr>
            </w:pPr>
            <w:r>
              <w:rPr>
                <w:rFonts w:ascii="Times New Roman" w:hAnsi="Times New Roman"/>
                <w:b/>
                <w:sz w:val="24"/>
                <w:szCs w:val="24"/>
              </w:rPr>
              <w:lastRenderedPageBreak/>
              <w:t>P6</w:t>
            </w:r>
          </w:p>
        </w:tc>
        <w:tc>
          <w:tcPr>
            <w:tcW w:w="3866" w:type="dxa"/>
            <w:shd w:val="clear" w:color="auto" w:fill="auto"/>
            <w:vAlign w:val="center"/>
          </w:tcPr>
          <w:p w14:paraId="4A9D2D0A" w14:textId="3965B819" w:rsidR="00947FC0" w:rsidRPr="00947FC0" w:rsidRDefault="00947FC0" w:rsidP="00947FC0">
            <w:pPr>
              <w:rPr>
                <w:rFonts w:ascii="Times New Roman" w:hAnsi="Times New Roman"/>
                <w:sz w:val="24"/>
                <w:szCs w:val="24"/>
              </w:rPr>
            </w:pPr>
            <w:r w:rsidRPr="00947FC0">
              <w:rPr>
                <w:rFonts w:ascii="Times New Roman" w:eastAsia="Times New Roman" w:hAnsi="Times New Roman"/>
                <w:color w:val="000000" w:themeColor="text1"/>
                <w:spacing w:val="-2"/>
                <w:sz w:val="24"/>
                <w:szCs w:val="24"/>
              </w:rPr>
              <w:t>Olay yeri incelemesi tekniklerini ve adli fotoğrafçılık ilkelerine hâkim olmak.</w:t>
            </w:r>
          </w:p>
        </w:tc>
        <w:tc>
          <w:tcPr>
            <w:tcW w:w="904" w:type="dxa"/>
            <w:vAlign w:val="center"/>
          </w:tcPr>
          <w:p w14:paraId="18F99A2A" w14:textId="77777777" w:rsidR="00947FC0" w:rsidRPr="00D25E4B" w:rsidRDefault="00947FC0" w:rsidP="00947FC0">
            <w:pPr>
              <w:jc w:val="center"/>
              <w:rPr>
                <w:rFonts w:ascii="Times New Roman" w:hAnsi="Times New Roman"/>
                <w:sz w:val="24"/>
                <w:szCs w:val="24"/>
              </w:rPr>
            </w:pPr>
          </w:p>
        </w:tc>
        <w:tc>
          <w:tcPr>
            <w:tcW w:w="985" w:type="dxa"/>
            <w:vAlign w:val="center"/>
          </w:tcPr>
          <w:p w14:paraId="12B04C88" w14:textId="77777777" w:rsidR="00947FC0" w:rsidRPr="00D25E4B" w:rsidRDefault="00947FC0" w:rsidP="00947FC0">
            <w:pPr>
              <w:jc w:val="center"/>
              <w:rPr>
                <w:rFonts w:ascii="Times New Roman" w:hAnsi="Times New Roman"/>
                <w:sz w:val="24"/>
                <w:szCs w:val="24"/>
              </w:rPr>
            </w:pPr>
          </w:p>
        </w:tc>
        <w:tc>
          <w:tcPr>
            <w:tcW w:w="871" w:type="dxa"/>
            <w:vAlign w:val="center"/>
          </w:tcPr>
          <w:p w14:paraId="2C8932A9" w14:textId="77777777" w:rsidR="00947FC0" w:rsidRPr="00D25E4B" w:rsidRDefault="00947FC0" w:rsidP="00947FC0">
            <w:pPr>
              <w:jc w:val="center"/>
              <w:rPr>
                <w:rFonts w:ascii="Times New Roman" w:hAnsi="Times New Roman"/>
                <w:sz w:val="24"/>
                <w:szCs w:val="24"/>
              </w:rPr>
            </w:pPr>
          </w:p>
        </w:tc>
        <w:tc>
          <w:tcPr>
            <w:tcW w:w="845" w:type="dxa"/>
            <w:vAlign w:val="center"/>
          </w:tcPr>
          <w:p w14:paraId="26693F1C" w14:textId="34613930" w:rsidR="00947FC0" w:rsidRPr="00D25E4B" w:rsidRDefault="003B7A57" w:rsidP="00947FC0">
            <w:pPr>
              <w:jc w:val="center"/>
              <w:rPr>
                <w:rFonts w:ascii="Times New Roman" w:hAnsi="Times New Roman"/>
                <w:sz w:val="24"/>
                <w:szCs w:val="24"/>
              </w:rPr>
            </w:pPr>
            <w:r>
              <w:rPr>
                <w:rFonts w:ascii="Times New Roman" w:hAnsi="Times New Roman"/>
                <w:sz w:val="24"/>
                <w:szCs w:val="24"/>
              </w:rPr>
              <w:t>X</w:t>
            </w:r>
          </w:p>
        </w:tc>
        <w:tc>
          <w:tcPr>
            <w:tcW w:w="818" w:type="dxa"/>
          </w:tcPr>
          <w:p w14:paraId="536DBB51" w14:textId="77777777" w:rsidR="00947FC0" w:rsidRPr="00D25E4B" w:rsidRDefault="00947FC0" w:rsidP="00947FC0">
            <w:pPr>
              <w:jc w:val="center"/>
              <w:rPr>
                <w:rFonts w:ascii="Times New Roman" w:hAnsi="Times New Roman"/>
                <w:sz w:val="24"/>
                <w:szCs w:val="24"/>
              </w:rPr>
            </w:pPr>
          </w:p>
        </w:tc>
        <w:tc>
          <w:tcPr>
            <w:tcW w:w="818" w:type="dxa"/>
          </w:tcPr>
          <w:p w14:paraId="73F6929E" w14:textId="67FF063A" w:rsidR="00947FC0" w:rsidRPr="00D25E4B" w:rsidRDefault="00947FC0" w:rsidP="00947FC0">
            <w:pPr>
              <w:jc w:val="center"/>
              <w:rPr>
                <w:rFonts w:ascii="Times New Roman" w:hAnsi="Times New Roman"/>
                <w:sz w:val="24"/>
                <w:szCs w:val="24"/>
              </w:rPr>
            </w:pPr>
          </w:p>
        </w:tc>
      </w:tr>
      <w:tr w:rsidR="00947FC0" w14:paraId="509DE6FE" w14:textId="5563ACBC" w:rsidTr="00F87C97">
        <w:trPr>
          <w:trHeight w:val="454"/>
        </w:trPr>
        <w:tc>
          <w:tcPr>
            <w:tcW w:w="1087" w:type="dxa"/>
            <w:vAlign w:val="center"/>
          </w:tcPr>
          <w:p w14:paraId="55E6412E" w14:textId="54B390D6" w:rsidR="00947FC0" w:rsidRDefault="00947FC0" w:rsidP="00947FC0">
            <w:pPr>
              <w:jc w:val="center"/>
              <w:rPr>
                <w:rFonts w:ascii="Times New Roman" w:hAnsi="Times New Roman"/>
                <w:b/>
                <w:sz w:val="24"/>
                <w:szCs w:val="24"/>
              </w:rPr>
            </w:pPr>
            <w:r>
              <w:rPr>
                <w:rFonts w:ascii="Times New Roman" w:hAnsi="Times New Roman"/>
                <w:b/>
                <w:sz w:val="24"/>
                <w:szCs w:val="24"/>
              </w:rPr>
              <w:t>P7</w:t>
            </w:r>
          </w:p>
        </w:tc>
        <w:tc>
          <w:tcPr>
            <w:tcW w:w="3866" w:type="dxa"/>
            <w:shd w:val="clear" w:color="auto" w:fill="auto"/>
            <w:vAlign w:val="center"/>
          </w:tcPr>
          <w:p w14:paraId="7D5F6B22" w14:textId="0E545ABF" w:rsidR="00947FC0" w:rsidRPr="00947FC0" w:rsidRDefault="00947FC0" w:rsidP="00947FC0">
            <w:pPr>
              <w:rPr>
                <w:rFonts w:ascii="Times New Roman" w:hAnsi="Times New Roman"/>
                <w:sz w:val="24"/>
                <w:szCs w:val="24"/>
              </w:rPr>
            </w:pPr>
            <w:r w:rsidRPr="00947FC0">
              <w:rPr>
                <w:rFonts w:ascii="Times New Roman" w:eastAsia="Times New Roman" w:hAnsi="Times New Roman"/>
                <w:color w:val="000000" w:themeColor="text1"/>
                <w:spacing w:val="-2"/>
                <w:sz w:val="24"/>
                <w:szCs w:val="24"/>
              </w:rPr>
              <w:t>Olay yeri inceleme sürecinin suç soruşturmalarındaki önemini kavramak</w:t>
            </w:r>
          </w:p>
        </w:tc>
        <w:tc>
          <w:tcPr>
            <w:tcW w:w="904" w:type="dxa"/>
            <w:vAlign w:val="center"/>
          </w:tcPr>
          <w:p w14:paraId="1009B8F3" w14:textId="77777777" w:rsidR="00947FC0" w:rsidRPr="00D25E4B" w:rsidRDefault="00947FC0" w:rsidP="00947FC0">
            <w:pPr>
              <w:jc w:val="center"/>
              <w:rPr>
                <w:rFonts w:ascii="Times New Roman" w:hAnsi="Times New Roman"/>
                <w:sz w:val="24"/>
                <w:szCs w:val="24"/>
              </w:rPr>
            </w:pPr>
          </w:p>
        </w:tc>
        <w:tc>
          <w:tcPr>
            <w:tcW w:w="985" w:type="dxa"/>
            <w:vAlign w:val="center"/>
          </w:tcPr>
          <w:p w14:paraId="68A9D4A6" w14:textId="77777777" w:rsidR="00947FC0" w:rsidRPr="00D25E4B" w:rsidRDefault="00947FC0" w:rsidP="00947FC0">
            <w:pPr>
              <w:jc w:val="center"/>
              <w:rPr>
                <w:rFonts w:ascii="Times New Roman" w:hAnsi="Times New Roman"/>
                <w:sz w:val="24"/>
                <w:szCs w:val="24"/>
              </w:rPr>
            </w:pPr>
          </w:p>
        </w:tc>
        <w:tc>
          <w:tcPr>
            <w:tcW w:w="871" w:type="dxa"/>
            <w:vAlign w:val="center"/>
          </w:tcPr>
          <w:p w14:paraId="51242630" w14:textId="77777777" w:rsidR="00947FC0" w:rsidRPr="00D25E4B" w:rsidRDefault="00947FC0" w:rsidP="00947FC0">
            <w:pPr>
              <w:jc w:val="center"/>
              <w:rPr>
                <w:rFonts w:ascii="Times New Roman" w:hAnsi="Times New Roman"/>
                <w:sz w:val="24"/>
                <w:szCs w:val="24"/>
              </w:rPr>
            </w:pPr>
          </w:p>
        </w:tc>
        <w:tc>
          <w:tcPr>
            <w:tcW w:w="845" w:type="dxa"/>
            <w:vAlign w:val="center"/>
          </w:tcPr>
          <w:p w14:paraId="72D9EE7A" w14:textId="576C8C7C" w:rsidR="00947FC0" w:rsidRPr="00D25E4B" w:rsidRDefault="003B7A57" w:rsidP="00947FC0">
            <w:pPr>
              <w:jc w:val="center"/>
              <w:rPr>
                <w:rFonts w:ascii="Times New Roman" w:hAnsi="Times New Roman"/>
                <w:sz w:val="24"/>
                <w:szCs w:val="24"/>
              </w:rPr>
            </w:pPr>
            <w:r>
              <w:rPr>
                <w:rFonts w:ascii="Times New Roman" w:hAnsi="Times New Roman"/>
                <w:sz w:val="24"/>
                <w:szCs w:val="24"/>
              </w:rPr>
              <w:t>X</w:t>
            </w:r>
          </w:p>
        </w:tc>
        <w:tc>
          <w:tcPr>
            <w:tcW w:w="818" w:type="dxa"/>
          </w:tcPr>
          <w:p w14:paraId="36060F4D" w14:textId="77777777" w:rsidR="00947FC0" w:rsidRPr="00D25E4B" w:rsidRDefault="00947FC0" w:rsidP="00947FC0">
            <w:pPr>
              <w:jc w:val="center"/>
              <w:rPr>
                <w:rFonts w:ascii="Times New Roman" w:hAnsi="Times New Roman"/>
                <w:sz w:val="24"/>
                <w:szCs w:val="24"/>
              </w:rPr>
            </w:pPr>
          </w:p>
        </w:tc>
        <w:tc>
          <w:tcPr>
            <w:tcW w:w="818" w:type="dxa"/>
          </w:tcPr>
          <w:p w14:paraId="6BE69384" w14:textId="77777777" w:rsidR="00947FC0" w:rsidRPr="00D25E4B" w:rsidRDefault="00947FC0" w:rsidP="00947FC0">
            <w:pPr>
              <w:jc w:val="center"/>
              <w:rPr>
                <w:rFonts w:ascii="Times New Roman" w:hAnsi="Times New Roman"/>
                <w:sz w:val="24"/>
                <w:szCs w:val="24"/>
              </w:rPr>
            </w:pPr>
          </w:p>
        </w:tc>
      </w:tr>
      <w:tr w:rsidR="00947FC0" w14:paraId="43DB6D99" w14:textId="77777777" w:rsidTr="00F87C97">
        <w:trPr>
          <w:trHeight w:val="454"/>
        </w:trPr>
        <w:tc>
          <w:tcPr>
            <w:tcW w:w="1087" w:type="dxa"/>
            <w:vAlign w:val="center"/>
          </w:tcPr>
          <w:p w14:paraId="64803C3F" w14:textId="096AD3B3" w:rsidR="00947FC0" w:rsidRDefault="00947FC0" w:rsidP="00947FC0">
            <w:pPr>
              <w:jc w:val="center"/>
              <w:rPr>
                <w:rFonts w:ascii="Times New Roman" w:hAnsi="Times New Roman"/>
                <w:b/>
                <w:sz w:val="24"/>
                <w:szCs w:val="24"/>
              </w:rPr>
            </w:pPr>
            <w:r>
              <w:rPr>
                <w:rFonts w:ascii="Times New Roman" w:hAnsi="Times New Roman"/>
                <w:b/>
                <w:sz w:val="24"/>
                <w:szCs w:val="24"/>
              </w:rPr>
              <w:t>P8</w:t>
            </w:r>
          </w:p>
        </w:tc>
        <w:tc>
          <w:tcPr>
            <w:tcW w:w="3866" w:type="dxa"/>
            <w:shd w:val="clear" w:color="auto" w:fill="auto"/>
            <w:vAlign w:val="center"/>
          </w:tcPr>
          <w:p w14:paraId="26943021" w14:textId="552A05B0" w:rsidR="00947FC0" w:rsidRPr="00947FC0" w:rsidRDefault="00947FC0" w:rsidP="00947FC0">
            <w:pPr>
              <w:rPr>
                <w:rFonts w:ascii="Times New Roman" w:hAnsi="Times New Roman"/>
                <w:sz w:val="24"/>
                <w:szCs w:val="24"/>
              </w:rPr>
            </w:pPr>
            <w:r w:rsidRPr="00947FC0">
              <w:rPr>
                <w:rFonts w:ascii="Times New Roman" w:eastAsia="Times New Roman" w:hAnsi="Times New Roman"/>
                <w:color w:val="000000" w:themeColor="text1"/>
                <w:spacing w:val="-2"/>
                <w:sz w:val="24"/>
                <w:szCs w:val="24"/>
              </w:rPr>
              <w:t xml:space="preserve">Pozitif bilim alanlarındaki gelişmelerin </w:t>
            </w:r>
            <w:proofErr w:type="spellStart"/>
            <w:r w:rsidRPr="00947FC0">
              <w:rPr>
                <w:rFonts w:ascii="Times New Roman" w:eastAsia="Times New Roman" w:hAnsi="Times New Roman"/>
                <w:color w:val="000000" w:themeColor="text1"/>
                <w:spacing w:val="-2"/>
                <w:sz w:val="24"/>
                <w:szCs w:val="24"/>
              </w:rPr>
              <w:t>kriminalistik</w:t>
            </w:r>
            <w:proofErr w:type="spellEnd"/>
            <w:r w:rsidRPr="00947FC0">
              <w:rPr>
                <w:rFonts w:ascii="Times New Roman" w:eastAsia="Times New Roman" w:hAnsi="Times New Roman"/>
                <w:color w:val="000000" w:themeColor="text1"/>
                <w:spacing w:val="-2"/>
                <w:sz w:val="24"/>
                <w:szCs w:val="24"/>
              </w:rPr>
              <w:t xml:space="preserve"> incelme alanlarına uygulamak.</w:t>
            </w:r>
          </w:p>
        </w:tc>
        <w:tc>
          <w:tcPr>
            <w:tcW w:w="904" w:type="dxa"/>
            <w:vAlign w:val="center"/>
          </w:tcPr>
          <w:p w14:paraId="1E072367" w14:textId="77777777" w:rsidR="00947FC0" w:rsidRPr="00D25E4B" w:rsidRDefault="00947FC0" w:rsidP="00947FC0">
            <w:pPr>
              <w:jc w:val="center"/>
              <w:rPr>
                <w:rFonts w:ascii="Times New Roman" w:hAnsi="Times New Roman"/>
                <w:sz w:val="24"/>
                <w:szCs w:val="24"/>
              </w:rPr>
            </w:pPr>
          </w:p>
        </w:tc>
        <w:tc>
          <w:tcPr>
            <w:tcW w:w="985" w:type="dxa"/>
            <w:vAlign w:val="center"/>
          </w:tcPr>
          <w:p w14:paraId="12E5EFDA" w14:textId="77777777" w:rsidR="00947FC0" w:rsidRPr="00D25E4B" w:rsidRDefault="00947FC0" w:rsidP="00947FC0">
            <w:pPr>
              <w:jc w:val="center"/>
              <w:rPr>
                <w:rFonts w:ascii="Times New Roman" w:hAnsi="Times New Roman"/>
                <w:sz w:val="24"/>
                <w:szCs w:val="24"/>
              </w:rPr>
            </w:pPr>
          </w:p>
        </w:tc>
        <w:tc>
          <w:tcPr>
            <w:tcW w:w="871" w:type="dxa"/>
            <w:vAlign w:val="center"/>
          </w:tcPr>
          <w:p w14:paraId="1A2F31F9" w14:textId="77777777" w:rsidR="00947FC0" w:rsidRPr="00D25E4B" w:rsidRDefault="00947FC0" w:rsidP="00947FC0">
            <w:pPr>
              <w:jc w:val="center"/>
              <w:rPr>
                <w:rFonts w:ascii="Times New Roman" w:hAnsi="Times New Roman"/>
                <w:sz w:val="24"/>
                <w:szCs w:val="24"/>
              </w:rPr>
            </w:pPr>
          </w:p>
        </w:tc>
        <w:tc>
          <w:tcPr>
            <w:tcW w:w="845" w:type="dxa"/>
            <w:vAlign w:val="center"/>
          </w:tcPr>
          <w:p w14:paraId="1F9CE4A4" w14:textId="77777777" w:rsidR="00947FC0" w:rsidRPr="00D25E4B" w:rsidRDefault="00947FC0" w:rsidP="00947FC0">
            <w:pPr>
              <w:jc w:val="center"/>
              <w:rPr>
                <w:rFonts w:ascii="Times New Roman" w:hAnsi="Times New Roman"/>
                <w:sz w:val="24"/>
                <w:szCs w:val="24"/>
              </w:rPr>
            </w:pPr>
          </w:p>
        </w:tc>
        <w:tc>
          <w:tcPr>
            <w:tcW w:w="818" w:type="dxa"/>
          </w:tcPr>
          <w:p w14:paraId="60FC307B" w14:textId="5C24B0E5" w:rsidR="00947FC0" w:rsidRPr="00D25E4B" w:rsidRDefault="003B7A57" w:rsidP="00947FC0">
            <w:pPr>
              <w:jc w:val="center"/>
              <w:rPr>
                <w:rFonts w:ascii="Times New Roman" w:hAnsi="Times New Roman"/>
                <w:sz w:val="24"/>
                <w:szCs w:val="24"/>
              </w:rPr>
            </w:pPr>
            <w:r>
              <w:rPr>
                <w:rFonts w:ascii="Times New Roman" w:hAnsi="Times New Roman"/>
                <w:sz w:val="24"/>
                <w:szCs w:val="24"/>
              </w:rPr>
              <w:t>X</w:t>
            </w:r>
          </w:p>
        </w:tc>
        <w:tc>
          <w:tcPr>
            <w:tcW w:w="818" w:type="dxa"/>
          </w:tcPr>
          <w:p w14:paraId="45DCD4C5" w14:textId="77777777" w:rsidR="00947FC0" w:rsidRPr="00D25E4B" w:rsidRDefault="00947FC0" w:rsidP="00947FC0">
            <w:pPr>
              <w:jc w:val="center"/>
              <w:rPr>
                <w:rFonts w:ascii="Times New Roman" w:hAnsi="Times New Roman"/>
                <w:sz w:val="24"/>
                <w:szCs w:val="24"/>
              </w:rPr>
            </w:pPr>
          </w:p>
        </w:tc>
      </w:tr>
      <w:tr w:rsidR="00947FC0" w14:paraId="0191C8AD" w14:textId="77777777" w:rsidTr="00F87C97">
        <w:trPr>
          <w:trHeight w:val="454"/>
        </w:trPr>
        <w:tc>
          <w:tcPr>
            <w:tcW w:w="1087" w:type="dxa"/>
            <w:vAlign w:val="center"/>
          </w:tcPr>
          <w:p w14:paraId="79C3B458" w14:textId="6A067681" w:rsidR="00947FC0" w:rsidRDefault="00947FC0" w:rsidP="00947FC0">
            <w:pPr>
              <w:jc w:val="center"/>
              <w:rPr>
                <w:rFonts w:ascii="Times New Roman" w:hAnsi="Times New Roman"/>
                <w:b/>
                <w:sz w:val="24"/>
                <w:szCs w:val="24"/>
              </w:rPr>
            </w:pPr>
            <w:r>
              <w:rPr>
                <w:rFonts w:ascii="Times New Roman" w:hAnsi="Times New Roman"/>
                <w:b/>
                <w:sz w:val="24"/>
                <w:szCs w:val="24"/>
              </w:rPr>
              <w:t>P9</w:t>
            </w:r>
          </w:p>
        </w:tc>
        <w:tc>
          <w:tcPr>
            <w:tcW w:w="3866" w:type="dxa"/>
            <w:shd w:val="clear" w:color="auto" w:fill="auto"/>
            <w:vAlign w:val="center"/>
          </w:tcPr>
          <w:p w14:paraId="63EA8243" w14:textId="48290289" w:rsidR="00947FC0" w:rsidRPr="00947FC0" w:rsidRDefault="00947FC0" w:rsidP="00947FC0">
            <w:pPr>
              <w:rPr>
                <w:rFonts w:ascii="Times New Roman" w:hAnsi="Times New Roman"/>
                <w:sz w:val="24"/>
                <w:szCs w:val="24"/>
              </w:rPr>
            </w:pPr>
            <w:r w:rsidRPr="00947FC0">
              <w:rPr>
                <w:rFonts w:ascii="Times New Roman" w:eastAsia="Times New Roman" w:hAnsi="Times New Roman"/>
                <w:color w:val="000000" w:themeColor="text1"/>
                <w:sz w:val="24"/>
                <w:szCs w:val="24"/>
              </w:rPr>
              <w:t>Çok disiplinli ve disiplinler arası olan adli bilimlerin birbirleriyle ilişkilerini bulgu inceleme hiyerarşisini bilmek ve uygulamak.</w:t>
            </w:r>
          </w:p>
        </w:tc>
        <w:tc>
          <w:tcPr>
            <w:tcW w:w="904" w:type="dxa"/>
            <w:vAlign w:val="center"/>
          </w:tcPr>
          <w:p w14:paraId="36942C91" w14:textId="77777777" w:rsidR="00947FC0" w:rsidRPr="00D25E4B" w:rsidRDefault="00947FC0" w:rsidP="00947FC0">
            <w:pPr>
              <w:jc w:val="center"/>
              <w:rPr>
                <w:rFonts w:ascii="Times New Roman" w:hAnsi="Times New Roman"/>
                <w:sz w:val="24"/>
                <w:szCs w:val="24"/>
              </w:rPr>
            </w:pPr>
          </w:p>
        </w:tc>
        <w:tc>
          <w:tcPr>
            <w:tcW w:w="985" w:type="dxa"/>
            <w:vAlign w:val="center"/>
          </w:tcPr>
          <w:p w14:paraId="6D7E838D" w14:textId="77777777" w:rsidR="00947FC0" w:rsidRPr="00D25E4B" w:rsidRDefault="00947FC0" w:rsidP="00947FC0">
            <w:pPr>
              <w:jc w:val="center"/>
              <w:rPr>
                <w:rFonts w:ascii="Times New Roman" w:hAnsi="Times New Roman"/>
                <w:sz w:val="24"/>
                <w:szCs w:val="24"/>
              </w:rPr>
            </w:pPr>
          </w:p>
        </w:tc>
        <w:tc>
          <w:tcPr>
            <w:tcW w:w="871" w:type="dxa"/>
            <w:vAlign w:val="center"/>
          </w:tcPr>
          <w:p w14:paraId="2989A000" w14:textId="77777777" w:rsidR="00947FC0" w:rsidRPr="00D25E4B" w:rsidRDefault="00947FC0" w:rsidP="00947FC0">
            <w:pPr>
              <w:jc w:val="center"/>
              <w:rPr>
                <w:rFonts w:ascii="Times New Roman" w:hAnsi="Times New Roman"/>
                <w:sz w:val="24"/>
                <w:szCs w:val="24"/>
              </w:rPr>
            </w:pPr>
          </w:p>
        </w:tc>
        <w:tc>
          <w:tcPr>
            <w:tcW w:w="845" w:type="dxa"/>
            <w:vAlign w:val="center"/>
          </w:tcPr>
          <w:p w14:paraId="1FCBE982" w14:textId="77777777" w:rsidR="00947FC0" w:rsidRPr="00D25E4B" w:rsidRDefault="00947FC0" w:rsidP="00947FC0">
            <w:pPr>
              <w:jc w:val="center"/>
              <w:rPr>
                <w:rFonts w:ascii="Times New Roman" w:hAnsi="Times New Roman"/>
                <w:sz w:val="24"/>
                <w:szCs w:val="24"/>
              </w:rPr>
            </w:pPr>
          </w:p>
        </w:tc>
        <w:tc>
          <w:tcPr>
            <w:tcW w:w="818" w:type="dxa"/>
          </w:tcPr>
          <w:p w14:paraId="6CC9DAF8" w14:textId="77777777" w:rsidR="00947FC0" w:rsidRPr="00D25E4B" w:rsidRDefault="00947FC0" w:rsidP="00947FC0">
            <w:pPr>
              <w:jc w:val="center"/>
              <w:rPr>
                <w:rFonts w:ascii="Times New Roman" w:hAnsi="Times New Roman"/>
                <w:sz w:val="24"/>
                <w:szCs w:val="24"/>
              </w:rPr>
            </w:pPr>
          </w:p>
        </w:tc>
        <w:tc>
          <w:tcPr>
            <w:tcW w:w="818" w:type="dxa"/>
          </w:tcPr>
          <w:p w14:paraId="16E24585" w14:textId="3A2E5521" w:rsidR="00947FC0" w:rsidRPr="00D25E4B" w:rsidRDefault="003B7A57" w:rsidP="00947FC0">
            <w:pPr>
              <w:jc w:val="center"/>
              <w:rPr>
                <w:rFonts w:ascii="Times New Roman" w:hAnsi="Times New Roman"/>
                <w:sz w:val="24"/>
                <w:szCs w:val="24"/>
              </w:rPr>
            </w:pPr>
            <w:r>
              <w:rPr>
                <w:rFonts w:ascii="Times New Roman" w:hAnsi="Times New Roman"/>
                <w:sz w:val="24"/>
                <w:szCs w:val="24"/>
              </w:rPr>
              <w:t>X</w:t>
            </w:r>
          </w:p>
        </w:tc>
      </w:tr>
      <w:tr w:rsidR="00947FC0" w14:paraId="7A8FA113" w14:textId="77777777" w:rsidTr="00F87C97">
        <w:trPr>
          <w:trHeight w:val="454"/>
        </w:trPr>
        <w:tc>
          <w:tcPr>
            <w:tcW w:w="1087" w:type="dxa"/>
            <w:vAlign w:val="center"/>
          </w:tcPr>
          <w:p w14:paraId="0DA30F44" w14:textId="2462A0CC" w:rsidR="00947FC0" w:rsidRDefault="00947FC0" w:rsidP="00947FC0">
            <w:pPr>
              <w:jc w:val="center"/>
              <w:rPr>
                <w:rFonts w:ascii="Times New Roman" w:hAnsi="Times New Roman"/>
                <w:b/>
                <w:sz w:val="24"/>
                <w:szCs w:val="24"/>
              </w:rPr>
            </w:pPr>
            <w:r>
              <w:rPr>
                <w:rFonts w:ascii="Times New Roman" w:hAnsi="Times New Roman"/>
                <w:b/>
                <w:sz w:val="24"/>
                <w:szCs w:val="24"/>
              </w:rPr>
              <w:t>P10</w:t>
            </w:r>
          </w:p>
        </w:tc>
        <w:tc>
          <w:tcPr>
            <w:tcW w:w="3866" w:type="dxa"/>
            <w:shd w:val="clear" w:color="auto" w:fill="auto"/>
            <w:vAlign w:val="center"/>
          </w:tcPr>
          <w:p w14:paraId="438D5FDF" w14:textId="68531430" w:rsidR="00947FC0" w:rsidRPr="00947FC0" w:rsidRDefault="00947FC0" w:rsidP="00947FC0">
            <w:pPr>
              <w:rPr>
                <w:rFonts w:ascii="Times New Roman" w:hAnsi="Times New Roman"/>
                <w:sz w:val="24"/>
                <w:szCs w:val="24"/>
              </w:rPr>
            </w:pPr>
            <w:r w:rsidRPr="00947FC0">
              <w:rPr>
                <w:rFonts w:ascii="Times New Roman" w:eastAsia="Times New Roman" w:hAnsi="Times New Roman"/>
                <w:color w:val="000000" w:themeColor="text1"/>
                <w:sz w:val="24"/>
                <w:szCs w:val="24"/>
              </w:rPr>
              <w:t>Kriminalistik inceleme alanlarından en az birinde temel teorik ve pratik bilgiye sahip olmak.</w:t>
            </w:r>
          </w:p>
        </w:tc>
        <w:tc>
          <w:tcPr>
            <w:tcW w:w="904" w:type="dxa"/>
            <w:vAlign w:val="center"/>
          </w:tcPr>
          <w:p w14:paraId="21A3C262" w14:textId="77777777" w:rsidR="00947FC0" w:rsidRPr="00D25E4B" w:rsidRDefault="00947FC0" w:rsidP="00947FC0">
            <w:pPr>
              <w:jc w:val="center"/>
              <w:rPr>
                <w:rFonts w:ascii="Times New Roman" w:hAnsi="Times New Roman"/>
                <w:sz w:val="24"/>
                <w:szCs w:val="24"/>
              </w:rPr>
            </w:pPr>
          </w:p>
        </w:tc>
        <w:tc>
          <w:tcPr>
            <w:tcW w:w="985" w:type="dxa"/>
            <w:vAlign w:val="center"/>
          </w:tcPr>
          <w:p w14:paraId="2264F14F" w14:textId="77777777" w:rsidR="00947FC0" w:rsidRPr="00D25E4B" w:rsidRDefault="00947FC0" w:rsidP="00947FC0">
            <w:pPr>
              <w:jc w:val="center"/>
              <w:rPr>
                <w:rFonts w:ascii="Times New Roman" w:hAnsi="Times New Roman"/>
                <w:sz w:val="24"/>
                <w:szCs w:val="24"/>
              </w:rPr>
            </w:pPr>
          </w:p>
        </w:tc>
        <w:tc>
          <w:tcPr>
            <w:tcW w:w="871" w:type="dxa"/>
            <w:vAlign w:val="center"/>
          </w:tcPr>
          <w:p w14:paraId="158A3706" w14:textId="77777777" w:rsidR="00947FC0" w:rsidRPr="00D25E4B" w:rsidRDefault="00947FC0" w:rsidP="00947FC0">
            <w:pPr>
              <w:jc w:val="center"/>
              <w:rPr>
                <w:rFonts w:ascii="Times New Roman" w:hAnsi="Times New Roman"/>
                <w:sz w:val="24"/>
                <w:szCs w:val="24"/>
              </w:rPr>
            </w:pPr>
          </w:p>
        </w:tc>
        <w:tc>
          <w:tcPr>
            <w:tcW w:w="845" w:type="dxa"/>
            <w:vAlign w:val="center"/>
          </w:tcPr>
          <w:p w14:paraId="726D940E" w14:textId="77777777" w:rsidR="00947FC0" w:rsidRPr="00D25E4B" w:rsidRDefault="00947FC0" w:rsidP="00947FC0">
            <w:pPr>
              <w:jc w:val="center"/>
              <w:rPr>
                <w:rFonts w:ascii="Times New Roman" w:hAnsi="Times New Roman"/>
                <w:sz w:val="24"/>
                <w:szCs w:val="24"/>
              </w:rPr>
            </w:pPr>
          </w:p>
        </w:tc>
        <w:tc>
          <w:tcPr>
            <w:tcW w:w="818" w:type="dxa"/>
          </w:tcPr>
          <w:p w14:paraId="70D5C3BC" w14:textId="647F4052" w:rsidR="00947FC0" w:rsidRPr="00D25E4B" w:rsidRDefault="003B7A57" w:rsidP="00947FC0">
            <w:pPr>
              <w:jc w:val="center"/>
              <w:rPr>
                <w:rFonts w:ascii="Times New Roman" w:hAnsi="Times New Roman"/>
                <w:sz w:val="24"/>
                <w:szCs w:val="24"/>
              </w:rPr>
            </w:pPr>
            <w:r>
              <w:rPr>
                <w:rFonts w:ascii="Times New Roman" w:hAnsi="Times New Roman"/>
                <w:sz w:val="24"/>
                <w:szCs w:val="24"/>
              </w:rPr>
              <w:t>X</w:t>
            </w:r>
          </w:p>
        </w:tc>
        <w:tc>
          <w:tcPr>
            <w:tcW w:w="818" w:type="dxa"/>
          </w:tcPr>
          <w:p w14:paraId="53C2FDCE" w14:textId="77777777" w:rsidR="00947FC0" w:rsidRPr="00D25E4B" w:rsidRDefault="00947FC0" w:rsidP="00947FC0">
            <w:pPr>
              <w:jc w:val="center"/>
              <w:rPr>
                <w:rFonts w:ascii="Times New Roman" w:hAnsi="Times New Roman"/>
                <w:sz w:val="24"/>
                <w:szCs w:val="24"/>
              </w:rPr>
            </w:pPr>
          </w:p>
        </w:tc>
      </w:tr>
      <w:tr w:rsidR="00947FC0" w14:paraId="549E72C8" w14:textId="77777777" w:rsidTr="00F87C97">
        <w:trPr>
          <w:trHeight w:val="454"/>
        </w:trPr>
        <w:tc>
          <w:tcPr>
            <w:tcW w:w="1087" w:type="dxa"/>
            <w:vAlign w:val="center"/>
          </w:tcPr>
          <w:p w14:paraId="0F76183B" w14:textId="3DE2A981" w:rsidR="00947FC0" w:rsidRDefault="00947FC0" w:rsidP="00947FC0">
            <w:pPr>
              <w:jc w:val="center"/>
              <w:rPr>
                <w:rFonts w:ascii="Times New Roman" w:hAnsi="Times New Roman"/>
                <w:b/>
                <w:sz w:val="24"/>
                <w:szCs w:val="24"/>
              </w:rPr>
            </w:pPr>
            <w:r>
              <w:rPr>
                <w:rFonts w:ascii="Times New Roman" w:hAnsi="Times New Roman"/>
                <w:b/>
                <w:sz w:val="24"/>
                <w:szCs w:val="24"/>
              </w:rPr>
              <w:t>P11</w:t>
            </w:r>
          </w:p>
        </w:tc>
        <w:tc>
          <w:tcPr>
            <w:tcW w:w="3866" w:type="dxa"/>
            <w:shd w:val="clear" w:color="auto" w:fill="auto"/>
            <w:vAlign w:val="center"/>
          </w:tcPr>
          <w:p w14:paraId="408C3E31" w14:textId="563A6E25" w:rsidR="00947FC0" w:rsidRPr="00947FC0" w:rsidRDefault="00947FC0" w:rsidP="00947FC0">
            <w:pPr>
              <w:rPr>
                <w:rFonts w:ascii="Times New Roman" w:hAnsi="Times New Roman"/>
                <w:sz w:val="24"/>
                <w:szCs w:val="24"/>
              </w:rPr>
            </w:pPr>
            <w:r w:rsidRPr="00947FC0">
              <w:rPr>
                <w:rFonts w:ascii="Times New Roman" w:eastAsia="Times New Roman" w:hAnsi="Times New Roman"/>
                <w:color w:val="000000" w:themeColor="text1"/>
                <w:sz w:val="24"/>
                <w:szCs w:val="24"/>
              </w:rPr>
              <w:t>Adli bilim laboratuvarları tarafından hazırlanan raporların sonuçlarını muhakeme ederek suç soruşturmasıyla ilişkisini kurabilmek.</w:t>
            </w:r>
          </w:p>
        </w:tc>
        <w:tc>
          <w:tcPr>
            <w:tcW w:w="904" w:type="dxa"/>
            <w:vAlign w:val="center"/>
          </w:tcPr>
          <w:p w14:paraId="5F3AB577" w14:textId="77777777" w:rsidR="00947FC0" w:rsidRPr="00D25E4B" w:rsidRDefault="00947FC0" w:rsidP="00947FC0">
            <w:pPr>
              <w:jc w:val="center"/>
              <w:rPr>
                <w:rFonts w:ascii="Times New Roman" w:hAnsi="Times New Roman"/>
                <w:sz w:val="24"/>
                <w:szCs w:val="24"/>
              </w:rPr>
            </w:pPr>
          </w:p>
        </w:tc>
        <w:tc>
          <w:tcPr>
            <w:tcW w:w="985" w:type="dxa"/>
            <w:vAlign w:val="center"/>
          </w:tcPr>
          <w:p w14:paraId="6A508400" w14:textId="77777777" w:rsidR="00947FC0" w:rsidRPr="00D25E4B" w:rsidRDefault="00947FC0" w:rsidP="00947FC0">
            <w:pPr>
              <w:jc w:val="center"/>
              <w:rPr>
                <w:rFonts w:ascii="Times New Roman" w:hAnsi="Times New Roman"/>
                <w:sz w:val="24"/>
                <w:szCs w:val="24"/>
              </w:rPr>
            </w:pPr>
          </w:p>
        </w:tc>
        <w:tc>
          <w:tcPr>
            <w:tcW w:w="871" w:type="dxa"/>
            <w:vAlign w:val="center"/>
          </w:tcPr>
          <w:p w14:paraId="2DE4D1D0" w14:textId="77777777" w:rsidR="00947FC0" w:rsidRPr="00D25E4B" w:rsidRDefault="00947FC0" w:rsidP="00947FC0">
            <w:pPr>
              <w:jc w:val="center"/>
              <w:rPr>
                <w:rFonts w:ascii="Times New Roman" w:hAnsi="Times New Roman"/>
                <w:sz w:val="24"/>
                <w:szCs w:val="24"/>
              </w:rPr>
            </w:pPr>
          </w:p>
        </w:tc>
        <w:tc>
          <w:tcPr>
            <w:tcW w:w="845" w:type="dxa"/>
            <w:vAlign w:val="center"/>
          </w:tcPr>
          <w:p w14:paraId="3E51DBEC" w14:textId="77777777" w:rsidR="00947FC0" w:rsidRPr="00D25E4B" w:rsidRDefault="00947FC0" w:rsidP="00947FC0">
            <w:pPr>
              <w:jc w:val="center"/>
              <w:rPr>
                <w:rFonts w:ascii="Times New Roman" w:hAnsi="Times New Roman"/>
                <w:sz w:val="24"/>
                <w:szCs w:val="24"/>
              </w:rPr>
            </w:pPr>
          </w:p>
        </w:tc>
        <w:tc>
          <w:tcPr>
            <w:tcW w:w="818" w:type="dxa"/>
          </w:tcPr>
          <w:p w14:paraId="656ED1E3" w14:textId="4CDAB888" w:rsidR="00947FC0" w:rsidRPr="00D25E4B" w:rsidRDefault="003B7A57" w:rsidP="00947FC0">
            <w:pPr>
              <w:jc w:val="center"/>
              <w:rPr>
                <w:rFonts w:ascii="Times New Roman" w:hAnsi="Times New Roman"/>
                <w:sz w:val="24"/>
                <w:szCs w:val="24"/>
              </w:rPr>
            </w:pPr>
            <w:r>
              <w:rPr>
                <w:rFonts w:ascii="Times New Roman" w:hAnsi="Times New Roman"/>
                <w:sz w:val="24"/>
                <w:szCs w:val="24"/>
              </w:rPr>
              <w:t>X</w:t>
            </w:r>
          </w:p>
        </w:tc>
        <w:tc>
          <w:tcPr>
            <w:tcW w:w="818" w:type="dxa"/>
          </w:tcPr>
          <w:p w14:paraId="6776D38B" w14:textId="77777777" w:rsidR="00947FC0" w:rsidRPr="00D25E4B" w:rsidRDefault="00947FC0" w:rsidP="00947FC0">
            <w:pPr>
              <w:jc w:val="center"/>
              <w:rPr>
                <w:rFonts w:ascii="Times New Roman" w:hAnsi="Times New Roman"/>
                <w:sz w:val="24"/>
                <w:szCs w:val="24"/>
              </w:rPr>
            </w:pPr>
          </w:p>
        </w:tc>
      </w:tr>
      <w:tr w:rsidR="00947FC0" w14:paraId="03661471" w14:textId="77777777" w:rsidTr="00F87C97">
        <w:trPr>
          <w:trHeight w:val="454"/>
        </w:trPr>
        <w:tc>
          <w:tcPr>
            <w:tcW w:w="1087" w:type="dxa"/>
            <w:vAlign w:val="center"/>
          </w:tcPr>
          <w:p w14:paraId="1B803F1E" w14:textId="228BFF5E" w:rsidR="00947FC0" w:rsidRDefault="00947FC0" w:rsidP="00947FC0">
            <w:pPr>
              <w:jc w:val="center"/>
              <w:rPr>
                <w:rFonts w:ascii="Times New Roman" w:hAnsi="Times New Roman"/>
                <w:b/>
                <w:sz w:val="24"/>
                <w:szCs w:val="24"/>
              </w:rPr>
            </w:pPr>
            <w:r>
              <w:rPr>
                <w:rFonts w:ascii="Times New Roman" w:hAnsi="Times New Roman"/>
                <w:b/>
                <w:sz w:val="24"/>
                <w:szCs w:val="24"/>
              </w:rPr>
              <w:t>P12</w:t>
            </w:r>
          </w:p>
        </w:tc>
        <w:tc>
          <w:tcPr>
            <w:tcW w:w="3866" w:type="dxa"/>
            <w:shd w:val="clear" w:color="auto" w:fill="auto"/>
            <w:vAlign w:val="center"/>
          </w:tcPr>
          <w:p w14:paraId="22021155" w14:textId="1AA0732F" w:rsidR="00947FC0" w:rsidRPr="00947FC0" w:rsidRDefault="00947FC0" w:rsidP="00947FC0">
            <w:pPr>
              <w:rPr>
                <w:rFonts w:ascii="Times New Roman" w:hAnsi="Times New Roman"/>
                <w:sz w:val="24"/>
                <w:szCs w:val="24"/>
              </w:rPr>
            </w:pPr>
            <w:r w:rsidRPr="00947FC0">
              <w:rPr>
                <w:rFonts w:ascii="Times New Roman" w:eastAsia="Times New Roman" w:hAnsi="Times New Roman"/>
                <w:color w:val="000000" w:themeColor="text1"/>
                <w:sz w:val="24"/>
                <w:szCs w:val="24"/>
              </w:rPr>
              <w:t>Bilirkişilik müessesinin hukuki sorumluluklarını bilmek ve etik kurallarını özümsemek.</w:t>
            </w:r>
          </w:p>
        </w:tc>
        <w:tc>
          <w:tcPr>
            <w:tcW w:w="904" w:type="dxa"/>
            <w:vAlign w:val="center"/>
          </w:tcPr>
          <w:p w14:paraId="445F9C88" w14:textId="77777777" w:rsidR="00947FC0" w:rsidRPr="00D25E4B" w:rsidRDefault="00947FC0" w:rsidP="00947FC0">
            <w:pPr>
              <w:jc w:val="center"/>
              <w:rPr>
                <w:rFonts w:ascii="Times New Roman" w:hAnsi="Times New Roman"/>
                <w:sz w:val="24"/>
                <w:szCs w:val="24"/>
              </w:rPr>
            </w:pPr>
          </w:p>
        </w:tc>
        <w:tc>
          <w:tcPr>
            <w:tcW w:w="985" w:type="dxa"/>
            <w:vAlign w:val="center"/>
          </w:tcPr>
          <w:p w14:paraId="2304DF28" w14:textId="77777777" w:rsidR="00947FC0" w:rsidRPr="00D25E4B" w:rsidRDefault="00947FC0" w:rsidP="00947FC0">
            <w:pPr>
              <w:jc w:val="center"/>
              <w:rPr>
                <w:rFonts w:ascii="Times New Roman" w:hAnsi="Times New Roman"/>
                <w:sz w:val="24"/>
                <w:szCs w:val="24"/>
              </w:rPr>
            </w:pPr>
          </w:p>
        </w:tc>
        <w:tc>
          <w:tcPr>
            <w:tcW w:w="871" w:type="dxa"/>
            <w:vAlign w:val="center"/>
          </w:tcPr>
          <w:p w14:paraId="0CF1BB87" w14:textId="77777777" w:rsidR="00947FC0" w:rsidRPr="00D25E4B" w:rsidRDefault="00947FC0" w:rsidP="00947FC0">
            <w:pPr>
              <w:jc w:val="center"/>
              <w:rPr>
                <w:rFonts w:ascii="Times New Roman" w:hAnsi="Times New Roman"/>
                <w:sz w:val="24"/>
                <w:szCs w:val="24"/>
              </w:rPr>
            </w:pPr>
          </w:p>
        </w:tc>
        <w:tc>
          <w:tcPr>
            <w:tcW w:w="845" w:type="dxa"/>
            <w:vAlign w:val="center"/>
          </w:tcPr>
          <w:p w14:paraId="30B3F426" w14:textId="77777777" w:rsidR="00947FC0" w:rsidRPr="00D25E4B" w:rsidRDefault="00947FC0" w:rsidP="00947FC0">
            <w:pPr>
              <w:jc w:val="center"/>
              <w:rPr>
                <w:rFonts w:ascii="Times New Roman" w:hAnsi="Times New Roman"/>
                <w:sz w:val="24"/>
                <w:szCs w:val="24"/>
              </w:rPr>
            </w:pPr>
          </w:p>
        </w:tc>
        <w:tc>
          <w:tcPr>
            <w:tcW w:w="818" w:type="dxa"/>
          </w:tcPr>
          <w:p w14:paraId="02AA21F0" w14:textId="77777777" w:rsidR="00947FC0" w:rsidRPr="00D25E4B" w:rsidRDefault="00947FC0" w:rsidP="00947FC0">
            <w:pPr>
              <w:jc w:val="center"/>
              <w:rPr>
                <w:rFonts w:ascii="Times New Roman" w:hAnsi="Times New Roman"/>
                <w:sz w:val="24"/>
                <w:szCs w:val="24"/>
              </w:rPr>
            </w:pPr>
          </w:p>
        </w:tc>
        <w:tc>
          <w:tcPr>
            <w:tcW w:w="818" w:type="dxa"/>
          </w:tcPr>
          <w:p w14:paraId="53E49647" w14:textId="01ECCD74" w:rsidR="00947FC0" w:rsidRPr="00D25E4B" w:rsidRDefault="003B7A57" w:rsidP="00947FC0">
            <w:pPr>
              <w:jc w:val="center"/>
              <w:rPr>
                <w:rFonts w:ascii="Times New Roman" w:hAnsi="Times New Roman"/>
                <w:sz w:val="24"/>
                <w:szCs w:val="24"/>
              </w:rPr>
            </w:pPr>
            <w:r>
              <w:rPr>
                <w:rFonts w:ascii="Times New Roman" w:hAnsi="Times New Roman"/>
                <w:sz w:val="24"/>
                <w:szCs w:val="24"/>
              </w:rPr>
              <w:t>X</w:t>
            </w:r>
          </w:p>
        </w:tc>
      </w:tr>
    </w:tbl>
    <w:p w14:paraId="2BD93CEB" w14:textId="6D7B4871" w:rsidR="005E5F66" w:rsidRDefault="005E5F66" w:rsidP="002A45D6">
      <w:pPr>
        <w:rPr>
          <w:rFonts w:ascii="Times New Roman" w:hAnsi="Times New Roman"/>
        </w:rPr>
      </w:pPr>
    </w:p>
    <w:p w14:paraId="4802DDBC" w14:textId="70B5D0D4" w:rsidR="005E5F66" w:rsidRPr="00CA51A2" w:rsidRDefault="00CA51A2" w:rsidP="00CA51A2">
      <w:pPr>
        <w:jc w:val="center"/>
        <w:rPr>
          <w:rFonts w:ascii="Times New Roman" w:hAnsi="Times New Roman"/>
          <w:b/>
          <w:sz w:val="24"/>
          <w:szCs w:val="24"/>
        </w:rPr>
      </w:pPr>
      <w:r>
        <w:rPr>
          <w:rFonts w:ascii="Times New Roman" w:hAnsi="Times New Roman"/>
          <w:b/>
          <w:sz w:val="24"/>
          <w:szCs w:val="24"/>
        </w:rPr>
        <w:t>DERSİN ÖĞRENME ÇIKTILARININ PROGRAM YETERLİLİĞİNE KATKISI</w:t>
      </w:r>
    </w:p>
    <w:tbl>
      <w:tblPr>
        <w:tblStyle w:val="TabloKlavuzu"/>
        <w:tblW w:w="0" w:type="auto"/>
        <w:tblInd w:w="108" w:type="dxa"/>
        <w:tblLook w:val="04A0" w:firstRow="1" w:lastRow="0" w:firstColumn="1" w:lastColumn="0" w:noHBand="0" w:noVBand="1"/>
      </w:tblPr>
      <w:tblGrid>
        <w:gridCol w:w="1028"/>
        <w:gridCol w:w="838"/>
        <w:gridCol w:w="837"/>
        <w:gridCol w:w="837"/>
        <w:gridCol w:w="837"/>
        <w:gridCol w:w="837"/>
        <w:gridCol w:w="837"/>
        <w:gridCol w:w="790"/>
        <w:gridCol w:w="649"/>
        <w:gridCol w:w="649"/>
        <w:gridCol w:w="649"/>
        <w:gridCol w:w="649"/>
        <w:gridCol w:w="649"/>
      </w:tblGrid>
      <w:tr w:rsidR="00947FC0" w:rsidRPr="003B7A57" w14:paraId="4B61844D" w14:textId="7FDC94D8" w:rsidTr="003B7A57">
        <w:trPr>
          <w:trHeight w:val="454"/>
        </w:trPr>
        <w:tc>
          <w:tcPr>
            <w:tcW w:w="1028" w:type="dxa"/>
            <w:vAlign w:val="center"/>
          </w:tcPr>
          <w:p w14:paraId="2BE1B73B" w14:textId="152B446A" w:rsidR="00947FC0" w:rsidRPr="003B7A57" w:rsidRDefault="00947FC0" w:rsidP="003B7A57">
            <w:pPr>
              <w:jc w:val="center"/>
              <w:rPr>
                <w:rFonts w:ascii="Times New Roman" w:hAnsi="Times New Roman"/>
                <w:b/>
                <w:sz w:val="24"/>
                <w:szCs w:val="24"/>
              </w:rPr>
            </w:pPr>
            <w:r w:rsidRPr="003B7A57">
              <w:rPr>
                <w:rFonts w:ascii="Times New Roman" w:hAnsi="Times New Roman"/>
                <w:b/>
                <w:sz w:val="24"/>
                <w:szCs w:val="24"/>
              </w:rPr>
              <w:t>Tüm</w:t>
            </w:r>
          </w:p>
        </w:tc>
        <w:tc>
          <w:tcPr>
            <w:tcW w:w="838" w:type="dxa"/>
            <w:vAlign w:val="center"/>
          </w:tcPr>
          <w:p w14:paraId="7C495B94" w14:textId="27872061" w:rsidR="00947FC0" w:rsidRPr="003B7A57" w:rsidRDefault="00947FC0" w:rsidP="003B7A57">
            <w:pPr>
              <w:tabs>
                <w:tab w:val="left" w:pos="1010"/>
              </w:tabs>
              <w:jc w:val="center"/>
              <w:rPr>
                <w:rFonts w:ascii="Times New Roman" w:hAnsi="Times New Roman"/>
                <w:b/>
                <w:sz w:val="24"/>
                <w:szCs w:val="24"/>
              </w:rPr>
            </w:pPr>
            <w:r w:rsidRPr="003B7A57">
              <w:rPr>
                <w:rFonts w:ascii="Times New Roman" w:hAnsi="Times New Roman"/>
                <w:b/>
                <w:sz w:val="24"/>
                <w:szCs w:val="24"/>
              </w:rPr>
              <w:t>P1</w:t>
            </w:r>
          </w:p>
        </w:tc>
        <w:tc>
          <w:tcPr>
            <w:tcW w:w="837" w:type="dxa"/>
            <w:vAlign w:val="center"/>
          </w:tcPr>
          <w:p w14:paraId="7AF34C63" w14:textId="73B07FCC" w:rsidR="00947FC0" w:rsidRPr="003B7A57" w:rsidRDefault="00947FC0" w:rsidP="003B7A57">
            <w:pPr>
              <w:jc w:val="center"/>
              <w:rPr>
                <w:rFonts w:ascii="Times New Roman" w:hAnsi="Times New Roman"/>
                <w:b/>
                <w:sz w:val="24"/>
                <w:szCs w:val="24"/>
              </w:rPr>
            </w:pPr>
            <w:r w:rsidRPr="003B7A57">
              <w:rPr>
                <w:rFonts w:ascii="Times New Roman" w:hAnsi="Times New Roman"/>
                <w:b/>
                <w:sz w:val="24"/>
                <w:szCs w:val="24"/>
              </w:rPr>
              <w:t>P2</w:t>
            </w:r>
          </w:p>
        </w:tc>
        <w:tc>
          <w:tcPr>
            <w:tcW w:w="837" w:type="dxa"/>
            <w:vAlign w:val="center"/>
          </w:tcPr>
          <w:p w14:paraId="0389AAD5" w14:textId="5523B250" w:rsidR="00947FC0" w:rsidRPr="003B7A57" w:rsidRDefault="00947FC0" w:rsidP="003B7A57">
            <w:pPr>
              <w:jc w:val="center"/>
              <w:rPr>
                <w:rFonts w:ascii="Times New Roman" w:hAnsi="Times New Roman"/>
                <w:b/>
                <w:sz w:val="24"/>
                <w:szCs w:val="24"/>
              </w:rPr>
            </w:pPr>
            <w:r w:rsidRPr="003B7A57">
              <w:rPr>
                <w:rFonts w:ascii="Times New Roman" w:hAnsi="Times New Roman"/>
                <w:b/>
                <w:sz w:val="24"/>
                <w:szCs w:val="24"/>
              </w:rPr>
              <w:t>P3</w:t>
            </w:r>
          </w:p>
        </w:tc>
        <w:tc>
          <w:tcPr>
            <w:tcW w:w="837" w:type="dxa"/>
            <w:vAlign w:val="center"/>
          </w:tcPr>
          <w:p w14:paraId="536B6161" w14:textId="557C94FB" w:rsidR="00947FC0" w:rsidRPr="003B7A57" w:rsidRDefault="00947FC0" w:rsidP="003B7A57">
            <w:pPr>
              <w:jc w:val="center"/>
              <w:rPr>
                <w:rFonts w:ascii="Times New Roman" w:hAnsi="Times New Roman"/>
                <w:b/>
                <w:sz w:val="24"/>
                <w:szCs w:val="24"/>
              </w:rPr>
            </w:pPr>
            <w:r w:rsidRPr="003B7A57">
              <w:rPr>
                <w:rFonts w:ascii="Times New Roman" w:hAnsi="Times New Roman"/>
                <w:b/>
                <w:sz w:val="24"/>
                <w:szCs w:val="24"/>
              </w:rPr>
              <w:t>P4</w:t>
            </w:r>
          </w:p>
        </w:tc>
        <w:tc>
          <w:tcPr>
            <w:tcW w:w="837" w:type="dxa"/>
            <w:vAlign w:val="center"/>
          </w:tcPr>
          <w:p w14:paraId="17AFB271" w14:textId="276C4CEF" w:rsidR="00947FC0" w:rsidRPr="003B7A57" w:rsidRDefault="00947FC0" w:rsidP="003B7A57">
            <w:pPr>
              <w:jc w:val="center"/>
              <w:rPr>
                <w:rFonts w:ascii="Times New Roman" w:hAnsi="Times New Roman"/>
                <w:b/>
                <w:sz w:val="24"/>
                <w:szCs w:val="24"/>
              </w:rPr>
            </w:pPr>
            <w:r w:rsidRPr="003B7A57">
              <w:rPr>
                <w:rFonts w:ascii="Times New Roman" w:hAnsi="Times New Roman"/>
                <w:b/>
                <w:sz w:val="24"/>
                <w:szCs w:val="24"/>
              </w:rPr>
              <w:t>P5</w:t>
            </w:r>
          </w:p>
        </w:tc>
        <w:tc>
          <w:tcPr>
            <w:tcW w:w="837" w:type="dxa"/>
            <w:vAlign w:val="center"/>
          </w:tcPr>
          <w:p w14:paraId="4A5D4EC6" w14:textId="00D027F2" w:rsidR="00947FC0" w:rsidRPr="003B7A57" w:rsidRDefault="00947FC0" w:rsidP="003B7A57">
            <w:pPr>
              <w:jc w:val="center"/>
              <w:rPr>
                <w:rFonts w:ascii="Times New Roman" w:hAnsi="Times New Roman"/>
                <w:b/>
                <w:sz w:val="24"/>
                <w:szCs w:val="24"/>
              </w:rPr>
            </w:pPr>
            <w:r w:rsidRPr="003B7A57">
              <w:rPr>
                <w:rFonts w:ascii="Times New Roman" w:hAnsi="Times New Roman"/>
                <w:b/>
                <w:sz w:val="24"/>
                <w:szCs w:val="24"/>
              </w:rPr>
              <w:t>P6</w:t>
            </w:r>
          </w:p>
        </w:tc>
        <w:tc>
          <w:tcPr>
            <w:tcW w:w="790" w:type="dxa"/>
            <w:vAlign w:val="center"/>
          </w:tcPr>
          <w:p w14:paraId="78A3E4D5" w14:textId="4C992E74" w:rsidR="00947FC0" w:rsidRPr="003B7A57" w:rsidRDefault="00947FC0" w:rsidP="003B7A57">
            <w:pPr>
              <w:jc w:val="center"/>
              <w:rPr>
                <w:rFonts w:ascii="Times New Roman" w:hAnsi="Times New Roman"/>
                <w:b/>
                <w:sz w:val="24"/>
                <w:szCs w:val="24"/>
              </w:rPr>
            </w:pPr>
            <w:r w:rsidRPr="003B7A57">
              <w:rPr>
                <w:rFonts w:ascii="Times New Roman" w:hAnsi="Times New Roman"/>
                <w:b/>
                <w:sz w:val="24"/>
                <w:szCs w:val="24"/>
              </w:rPr>
              <w:t>P7</w:t>
            </w:r>
          </w:p>
        </w:tc>
        <w:tc>
          <w:tcPr>
            <w:tcW w:w="649" w:type="dxa"/>
            <w:vAlign w:val="center"/>
          </w:tcPr>
          <w:p w14:paraId="7AAEC7C9" w14:textId="61BB137D" w:rsidR="00947FC0" w:rsidRPr="003B7A57" w:rsidRDefault="00947FC0" w:rsidP="003B7A57">
            <w:pPr>
              <w:jc w:val="center"/>
              <w:rPr>
                <w:rFonts w:ascii="Times New Roman" w:hAnsi="Times New Roman"/>
                <w:b/>
                <w:sz w:val="24"/>
                <w:szCs w:val="24"/>
              </w:rPr>
            </w:pPr>
            <w:r w:rsidRPr="003B7A57">
              <w:rPr>
                <w:rFonts w:ascii="Times New Roman" w:hAnsi="Times New Roman"/>
                <w:b/>
                <w:sz w:val="24"/>
                <w:szCs w:val="24"/>
              </w:rPr>
              <w:t>P8</w:t>
            </w:r>
          </w:p>
        </w:tc>
        <w:tc>
          <w:tcPr>
            <w:tcW w:w="649" w:type="dxa"/>
            <w:vAlign w:val="center"/>
          </w:tcPr>
          <w:p w14:paraId="57EE3023" w14:textId="2B5A17A4" w:rsidR="00947FC0" w:rsidRPr="003B7A57" w:rsidRDefault="00947FC0" w:rsidP="003B7A57">
            <w:pPr>
              <w:jc w:val="center"/>
              <w:rPr>
                <w:rFonts w:ascii="Times New Roman" w:hAnsi="Times New Roman"/>
                <w:b/>
                <w:sz w:val="24"/>
                <w:szCs w:val="24"/>
              </w:rPr>
            </w:pPr>
            <w:r w:rsidRPr="003B7A57">
              <w:rPr>
                <w:rFonts w:ascii="Times New Roman" w:hAnsi="Times New Roman"/>
                <w:b/>
                <w:sz w:val="24"/>
                <w:szCs w:val="24"/>
              </w:rPr>
              <w:t>P9</w:t>
            </w:r>
          </w:p>
        </w:tc>
        <w:tc>
          <w:tcPr>
            <w:tcW w:w="649" w:type="dxa"/>
            <w:vAlign w:val="center"/>
          </w:tcPr>
          <w:p w14:paraId="2EC8A5BC" w14:textId="2BEE6754" w:rsidR="00947FC0" w:rsidRPr="003B7A57" w:rsidRDefault="00947FC0" w:rsidP="003B7A57">
            <w:pPr>
              <w:jc w:val="center"/>
              <w:rPr>
                <w:rFonts w:ascii="Times New Roman" w:hAnsi="Times New Roman"/>
                <w:b/>
                <w:sz w:val="24"/>
                <w:szCs w:val="24"/>
              </w:rPr>
            </w:pPr>
            <w:r w:rsidRPr="003B7A57">
              <w:rPr>
                <w:rFonts w:ascii="Times New Roman" w:hAnsi="Times New Roman"/>
                <w:b/>
                <w:sz w:val="24"/>
                <w:szCs w:val="24"/>
              </w:rPr>
              <w:t>P10</w:t>
            </w:r>
          </w:p>
        </w:tc>
        <w:tc>
          <w:tcPr>
            <w:tcW w:w="649" w:type="dxa"/>
            <w:vAlign w:val="center"/>
          </w:tcPr>
          <w:p w14:paraId="228B9B64" w14:textId="49F08A38" w:rsidR="00947FC0" w:rsidRPr="003B7A57" w:rsidRDefault="00947FC0" w:rsidP="003B7A57">
            <w:pPr>
              <w:jc w:val="center"/>
              <w:rPr>
                <w:rFonts w:ascii="Times New Roman" w:hAnsi="Times New Roman"/>
                <w:b/>
                <w:sz w:val="24"/>
                <w:szCs w:val="24"/>
              </w:rPr>
            </w:pPr>
            <w:r w:rsidRPr="003B7A57">
              <w:rPr>
                <w:rFonts w:ascii="Times New Roman" w:hAnsi="Times New Roman"/>
                <w:b/>
                <w:sz w:val="24"/>
                <w:szCs w:val="24"/>
              </w:rPr>
              <w:t>P11</w:t>
            </w:r>
          </w:p>
        </w:tc>
        <w:tc>
          <w:tcPr>
            <w:tcW w:w="649" w:type="dxa"/>
            <w:vAlign w:val="center"/>
          </w:tcPr>
          <w:p w14:paraId="4C472AC3" w14:textId="066D92B5" w:rsidR="00947FC0" w:rsidRPr="003B7A57" w:rsidRDefault="00947FC0" w:rsidP="003B7A57">
            <w:pPr>
              <w:jc w:val="center"/>
              <w:rPr>
                <w:rFonts w:ascii="Times New Roman" w:hAnsi="Times New Roman"/>
                <w:b/>
                <w:sz w:val="24"/>
                <w:szCs w:val="24"/>
              </w:rPr>
            </w:pPr>
            <w:r w:rsidRPr="003B7A57">
              <w:rPr>
                <w:rFonts w:ascii="Times New Roman" w:hAnsi="Times New Roman"/>
                <w:b/>
                <w:sz w:val="24"/>
                <w:szCs w:val="24"/>
              </w:rPr>
              <w:t>P12</w:t>
            </w:r>
          </w:p>
        </w:tc>
      </w:tr>
      <w:tr w:rsidR="00947FC0" w:rsidRPr="003B7A57" w14:paraId="1B4D7ED3" w14:textId="61406443" w:rsidTr="003B7A57">
        <w:trPr>
          <w:trHeight w:val="454"/>
        </w:trPr>
        <w:tc>
          <w:tcPr>
            <w:tcW w:w="1028" w:type="dxa"/>
            <w:vAlign w:val="center"/>
          </w:tcPr>
          <w:p w14:paraId="771D6DFD" w14:textId="77777777" w:rsidR="00947FC0" w:rsidRPr="003B7A57" w:rsidRDefault="00947FC0" w:rsidP="003B7A57">
            <w:pPr>
              <w:jc w:val="center"/>
              <w:rPr>
                <w:rFonts w:ascii="Times New Roman" w:hAnsi="Times New Roman"/>
                <w:b/>
                <w:sz w:val="24"/>
                <w:szCs w:val="24"/>
              </w:rPr>
            </w:pPr>
            <w:r w:rsidRPr="003B7A57">
              <w:rPr>
                <w:rFonts w:ascii="Times New Roman" w:hAnsi="Times New Roman"/>
                <w:b/>
                <w:sz w:val="24"/>
                <w:szCs w:val="24"/>
              </w:rPr>
              <w:t>Ö1</w:t>
            </w:r>
          </w:p>
        </w:tc>
        <w:tc>
          <w:tcPr>
            <w:tcW w:w="838" w:type="dxa"/>
            <w:vAlign w:val="center"/>
          </w:tcPr>
          <w:p w14:paraId="520D0C3D" w14:textId="4CBB638D"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7019E42E" w14:textId="10AC19A2"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837" w:type="dxa"/>
            <w:vAlign w:val="center"/>
          </w:tcPr>
          <w:p w14:paraId="29F72D0F" w14:textId="1C35513A"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0A88694D" w14:textId="58388F6D"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77FF9864" w14:textId="133BABF0"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837" w:type="dxa"/>
            <w:vAlign w:val="center"/>
          </w:tcPr>
          <w:p w14:paraId="238636DB" w14:textId="79375A89"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790" w:type="dxa"/>
            <w:vAlign w:val="center"/>
          </w:tcPr>
          <w:p w14:paraId="6EF33311" w14:textId="7DD78EF4"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649" w:type="dxa"/>
            <w:vAlign w:val="center"/>
          </w:tcPr>
          <w:p w14:paraId="3387D503" w14:textId="2DEE3E8D"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649" w:type="dxa"/>
            <w:vAlign w:val="center"/>
          </w:tcPr>
          <w:p w14:paraId="5408FDA3" w14:textId="1EAF62CF"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649" w:type="dxa"/>
            <w:vAlign w:val="center"/>
          </w:tcPr>
          <w:p w14:paraId="07D32FEB" w14:textId="10D527E1"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649" w:type="dxa"/>
            <w:vAlign w:val="center"/>
          </w:tcPr>
          <w:p w14:paraId="6836FFE0" w14:textId="141236F8"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649" w:type="dxa"/>
            <w:vAlign w:val="center"/>
          </w:tcPr>
          <w:p w14:paraId="7E534DFB" w14:textId="6CFE6981"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r>
      <w:tr w:rsidR="00947FC0" w:rsidRPr="003B7A57" w14:paraId="65A05CDF" w14:textId="5CE388BF" w:rsidTr="003B7A57">
        <w:trPr>
          <w:trHeight w:val="454"/>
        </w:trPr>
        <w:tc>
          <w:tcPr>
            <w:tcW w:w="1028" w:type="dxa"/>
            <w:vAlign w:val="center"/>
          </w:tcPr>
          <w:p w14:paraId="07072EAF" w14:textId="77777777" w:rsidR="00947FC0" w:rsidRPr="003B7A57" w:rsidRDefault="00947FC0" w:rsidP="003B7A57">
            <w:pPr>
              <w:jc w:val="center"/>
              <w:rPr>
                <w:rFonts w:ascii="Times New Roman" w:hAnsi="Times New Roman"/>
                <w:b/>
                <w:sz w:val="24"/>
                <w:szCs w:val="24"/>
              </w:rPr>
            </w:pPr>
            <w:r w:rsidRPr="003B7A57">
              <w:rPr>
                <w:rFonts w:ascii="Times New Roman" w:hAnsi="Times New Roman"/>
                <w:b/>
                <w:sz w:val="24"/>
                <w:szCs w:val="24"/>
              </w:rPr>
              <w:t>Ö2</w:t>
            </w:r>
          </w:p>
        </w:tc>
        <w:tc>
          <w:tcPr>
            <w:tcW w:w="838" w:type="dxa"/>
            <w:vAlign w:val="center"/>
          </w:tcPr>
          <w:p w14:paraId="36D2EF71" w14:textId="19054A4A"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22EC9A8D" w14:textId="3B356CB1"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837" w:type="dxa"/>
            <w:vAlign w:val="center"/>
          </w:tcPr>
          <w:p w14:paraId="5D8B4818" w14:textId="2F2F438F"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4359AEB7" w14:textId="0E5FB707"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732C388A" w14:textId="13EC0DD0"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837" w:type="dxa"/>
            <w:vAlign w:val="center"/>
          </w:tcPr>
          <w:p w14:paraId="0281FE2D" w14:textId="7A479DFD"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790" w:type="dxa"/>
            <w:vAlign w:val="center"/>
          </w:tcPr>
          <w:p w14:paraId="5000A7F0" w14:textId="2DB23E25"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649" w:type="dxa"/>
            <w:vAlign w:val="center"/>
          </w:tcPr>
          <w:p w14:paraId="0FFB033C" w14:textId="56AE19DE"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649" w:type="dxa"/>
            <w:vAlign w:val="center"/>
          </w:tcPr>
          <w:p w14:paraId="60DE9C0D" w14:textId="1ECE47FE"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649" w:type="dxa"/>
            <w:vAlign w:val="center"/>
          </w:tcPr>
          <w:p w14:paraId="36617030" w14:textId="215F9749"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649" w:type="dxa"/>
            <w:vAlign w:val="center"/>
          </w:tcPr>
          <w:p w14:paraId="0E5BF91C" w14:textId="2CDDDD74"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649" w:type="dxa"/>
            <w:vAlign w:val="center"/>
          </w:tcPr>
          <w:p w14:paraId="2001FD40" w14:textId="0FFE15BF"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r>
      <w:tr w:rsidR="00947FC0" w:rsidRPr="003B7A57" w14:paraId="7C503264" w14:textId="075D4F61" w:rsidTr="003B7A57">
        <w:trPr>
          <w:trHeight w:val="454"/>
        </w:trPr>
        <w:tc>
          <w:tcPr>
            <w:tcW w:w="1028" w:type="dxa"/>
            <w:vAlign w:val="center"/>
          </w:tcPr>
          <w:p w14:paraId="5417C947" w14:textId="77777777" w:rsidR="00947FC0" w:rsidRPr="003B7A57" w:rsidRDefault="00947FC0" w:rsidP="003B7A57">
            <w:pPr>
              <w:jc w:val="center"/>
              <w:rPr>
                <w:rFonts w:ascii="Times New Roman" w:hAnsi="Times New Roman"/>
                <w:b/>
                <w:sz w:val="24"/>
                <w:szCs w:val="24"/>
              </w:rPr>
            </w:pPr>
            <w:r w:rsidRPr="003B7A57">
              <w:rPr>
                <w:rFonts w:ascii="Times New Roman" w:hAnsi="Times New Roman"/>
                <w:b/>
                <w:sz w:val="24"/>
                <w:szCs w:val="24"/>
              </w:rPr>
              <w:t>Ö3</w:t>
            </w:r>
          </w:p>
        </w:tc>
        <w:tc>
          <w:tcPr>
            <w:tcW w:w="838" w:type="dxa"/>
            <w:vAlign w:val="center"/>
          </w:tcPr>
          <w:p w14:paraId="76657B25" w14:textId="0DD5F93B"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0070F861" w14:textId="32E5A524"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837" w:type="dxa"/>
            <w:vAlign w:val="center"/>
          </w:tcPr>
          <w:p w14:paraId="59F8BEBD" w14:textId="53B67595"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36BA3EF0" w14:textId="2E159AA4"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21390EBA" w14:textId="4FDF8ACD"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837" w:type="dxa"/>
            <w:vAlign w:val="center"/>
          </w:tcPr>
          <w:p w14:paraId="24F6B809" w14:textId="79076306"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790" w:type="dxa"/>
            <w:vAlign w:val="center"/>
          </w:tcPr>
          <w:p w14:paraId="27FEE92B" w14:textId="419D2BDA"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649" w:type="dxa"/>
            <w:vAlign w:val="center"/>
          </w:tcPr>
          <w:p w14:paraId="42D04B05" w14:textId="7E2F06ED"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649" w:type="dxa"/>
            <w:vAlign w:val="center"/>
          </w:tcPr>
          <w:p w14:paraId="6E1AF9D8" w14:textId="43EE9B1D"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649" w:type="dxa"/>
            <w:vAlign w:val="center"/>
          </w:tcPr>
          <w:p w14:paraId="1C4F4EAF" w14:textId="1E065526"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649" w:type="dxa"/>
            <w:vAlign w:val="center"/>
          </w:tcPr>
          <w:p w14:paraId="6996DE57" w14:textId="7D685152"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649" w:type="dxa"/>
            <w:vAlign w:val="center"/>
          </w:tcPr>
          <w:p w14:paraId="21BAE886" w14:textId="4BD9053D"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r>
      <w:tr w:rsidR="00947FC0" w:rsidRPr="003B7A57" w14:paraId="5D8FFA53" w14:textId="1A771D92" w:rsidTr="003B7A57">
        <w:trPr>
          <w:trHeight w:val="454"/>
        </w:trPr>
        <w:tc>
          <w:tcPr>
            <w:tcW w:w="1028" w:type="dxa"/>
            <w:vAlign w:val="center"/>
          </w:tcPr>
          <w:p w14:paraId="2BAA21F6" w14:textId="77777777" w:rsidR="00947FC0" w:rsidRPr="003B7A57" w:rsidRDefault="00947FC0" w:rsidP="003B7A57">
            <w:pPr>
              <w:jc w:val="center"/>
              <w:rPr>
                <w:rFonts w:ascii="Times New Roman" w:hAnsi="Times New Roman"/>
                <w:b/>
                <w:sz w:val="24"/>
                <w:szCs w:val="24"/>
              </w:rPr>
            </w:pPr>
            <w:r w:rsidRPr="003B7A57">
              <w:rPr>
                <w:rFonts w:ascii="Times New Roman" w:hAnsi="Times New Roman"/>
                <w:b/>
                <w:sz w:val="24"/>
                <w:szCs w:val="24"/>
              </w:rPr>
              <w:t>Ö4</w:t>
            </w:r>
          </w:p>
        </w:tc>
        <w:tc>
          <w:tcPr>
            <w:tcW w:w="838" w:type="dxa"/>
            <w:vAlign w:val="center"/>
          </w:tcPr>
          <w:p w14:paraId="57EC7E84" w14:textId="0327551D"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441C408C" w14:textId="4D6B8168"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837" w:type="dxa"/>
            <w:vAlign w:val="center"/>
          </w:tcPr>
          <w:p w14:paraId="74775D39" w14:textId="445E1B7A"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224039C3" w14:textId="5E8B4718"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3B929163" w14:textId="03D78EB5"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837" w:type="dxa"/>
            <w:vAlign w:val="center"/>
          </w:tcPr>
          <w:p w14:paraId="00E0674C" w14:textId="7AB24D46"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790" w:type="dxa"/>
            <w:vAlign w:val="center"/>
          </w:tcPr>
          <w:p w14:paraId="3BE78A67" w14:textId="1ACF36F9"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649" w:type="dxa"/>
            <w:vAlign w:val="center"/>
          </w:tcPr>
          <w:p w14:paraId="230495BE" w14:textId="59D9D545"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649" w:type="dxa"/>
            <w:vAlign w:val="center"/>
          </w:tcPr>
          <w:p w14:paraId="58031CFA" w14:textId="7F877D80"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649" w:type="dxa"/>
            <w:vAlign w:val="center"/>
          </w:tcPr>
          <w:p w14:paraId="3AF59BF8" w14:textId="1ABB9109"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649" w:type="dxa"/>
            <w:vAlign w:val="center"/>
          </w:tcPr>
          <w:p w14:paraId="3AC4BBB8" w14:textId="08EB6C55"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649" w:type="dxa"/>
            <w:vAlign w:val="center"/>
          </w:tcPr>
          <w:p w14:paraId="66B6290D" w14:textId="0D64C654"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r>
      <w:tr w:rsidR="00947FC0" w:rsidRPr="003B7A57" w14:paraId="363F8F9E" w14:textId="7551CEB5" w:rsidTr="003B7A57">
        <w:trPr>
          <w:trHeight w:val="454"/>
        </w:trPr>
        <w:tc>
          <w:tcPr>
            <w:tcW w:w="1028" w:type="dxa"/>
            <w:vAlign w:val="center"/>
          </w:tcPr>
          <w:p w14:paraId="77831FE2" w14:textId="77777777" w:rsidR="00947FC0" w:rsidRPr="003B7A57" w:rsidRDefault="00947FC0" w:rsidP="003B7A57">
            <w:pPr>
              <w:jc w:val="center"/>
              <w:rPr>
                <w:rFonts w:ascii="Times New Roman" w:hAnsi="Times New Roman"/>
                <w:b/>
                <w:sz w:val="24"/>
                <w:szCs w:val="24"/>
              </w:rPr>
            </w:pPr>
            <w:r w:rsidRPr="003B7A57">
              <w:rPr>
                <w:rFonts w:ascii="Times New Roman" w:hAnsi="Times New Roman"/>
                <w:b/>
                <w:sz w:val="24"/>
                <w:szCs w:val="24"/>
              </w:rPr>
              <w:t>Ö5</w:t>
            </w:r>
          </w:p>
        </w:tc>
        <w:tc>
          <w:tcPr>
            <w:tcW w:w="838" w:type="dxa"/>
            <w:vAlign w:val="center"/>
          </w:tcPr>
          <w:p w14:paraId="75E21767" w14:textId="3E5EE81C"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0EA777B7" w14:textId="08CCC33B"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837" w:type="dxa"/>
            <w:vAlign w:val="center"/>
          </w:tcPr>
          <w:p w14:paraId="0A2217FA" w14:textId="51F29661"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58FE9062" w14:textId="05F9DB75"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1695E37A" w14:textId="253F47C5"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837" w:type="dxa"/>
            <w:vAlign w:val="center"/>
          </w:tcPr>
          <w:p w14:paraId="0F4488C1" w14:textId="088E7F8F"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790" w:type="dxa"/>
            <w:vAlign w:val="center"/>
          </w:tcPr>
          <w:p w14:paraId="533F07E3" w14:textId="2A1F4B61"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649" w:type="dxa"/>
            <w:vAlign w:val="center"/>
          </w:tcPr>
          <w:p w14:paraId="25A38638" w14:textId="32095B51"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649" w:type="dxa"/>
            <w:vAlign w:val="center"/>
          </w:tcPr>
          <w:p w14:paraId="3DB51937" w14:textId="0788E7E5"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649" w:type="dxa"/>
            <w:vAlign w:val="center"/>
          </w:tcPr>
          <w:p w14:paraId="2B69D421" w14:textId="3A1C4FC7"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649" w:type="dxa"/>
            <w:vAlign w:val="center"/>
          </w:tcPr>
          <w:p w14:paraId="5F5026A9" w14:textId="66C3AF2F"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649" w:type="dxa"/>
            <w:vAlign w:val="center"/>
          </w:tcPr>
          <w:p w14:paraId="5E73E0AD" w14:textId="5742B40B"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r>
      <w:tr w:rsidR="00947FC0" w:rsidRPr="003B7A57" w14:paraId="71FB682D" w14:textId="1E7F2E7B" w:rsidTr="003B7A57">
        <w:trPr>
          <w:trHeight w:val="454"/>
        </w:trPr>
        <w:tc>
          <w:tcPr>
            <w:tcW w:w="1028" w:type="dxa"/>
            <w:vAlign w:val="center"/>
          </w:tcPr>
          <w:p w14:paraId="3F75822E" w14:textId="77777777" w:rsidR="00947FC0" w:rsidRPr="003B7A57" w:rsidRDefault="00947FC0" w:rsidP="003B7A57">
            <w:pPr>
              <w:jc w:val="center"/>
              <w:rPr>
                <w:rFonts w:ascii="Times New Roman" w:hAnsi="Times New Roman"/>
                <w:b/>
                <w:sz w:val="24"/>
                <w:szCs w:val="24"/>
              </w:rPr>
            </w:pPr>
            <w:r w:rsidRPr="003B7A57">
              <w:rPr>
                <w:rFonts w:ascii="Times New Roman" w:hAnsi="Times New Roman"/>
                <w:b/>
                <w:sz w:val="24"/>
                <w:szCs w:val="24"/>
              </w:rPr>
              <w:t>Ö6</w:t>
            </w:r>
          </w:p>
        </w:tc>
        <w:tc>
          <w:tcPr>
            <w:tcW w:w="838" w:type="dxa"/>
            <w:vAlign w:val="center"/>
          </w:tcPr>
          <w:p w14:paraId="4B47976A" w14:textId="42E67714"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5999A77A" w14:textId="54C0CDFA"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837" w:type="dxa"/>
            <w:vAlign w:val="center"/>
          </w:tcPr>
          <w:p w14:paraId="4E7D895D" w14:textId="35B3744B"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410B9418" w14:textId="44113306"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10AEA500" w14:textId="4D8A1AC2"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837" w:type="dxa"/>
            <w:vAlign w:val="center"/>
          </w:tcPr>
          <w:p w14:paraId="16FC9A5D" w14:textId="131C4CE7"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790" w:type="dxa"/>
            <w:vAlign w:val="center"/>
          </w:tcPr>
          <w:p w14:paraId="73BA9F73" w14:textId="60C7AC79"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649" w:type="dxa"/>
            <w:vAlign w:val="center"/>
          </w:tcPr>
          <w:p w14:paraId="586345FE" w14:textId="0704FD42"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649" w:type="dxa"/>
            <w:vAlign w:val="center"/>
          </w:tcPr>
          <w:p w14:paraId="5F7DF620" w14:textId="00E4F4BA"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649" w:type="dxa"/>
            <w:vAlign w:val="center"/>
          </w:tcPr>
          <w:p w14:paraId="7483F62C" w14:textId="3A21CE99"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649" w:type="dxa"/>
            <w:vAlign w:val="center"/>
          </w:tcPr>
          <w:p w14:paraId="0058AA8F" w14:textId="5EC50E39"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649" w:type="dxa"/>
            <w:vAlign w:val="center"/>
          </w:tcPr>
          <w:p w14:paraId="1026F22A" w14:textId="4B6A5DBD"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r>
      <w:tr w:rsidR="00947FC0" w:rsidRPr="003B7A57" w14:paraId="6FB09F8F" w14:textId="4124E1B1" w:rsidTr="003B7A57">
        <w:trPr>
          <w:trHeight w:val="454"/>
        </w:trPr>
        <w:tc>
          <w:tcPr>
            <w:tcW w:w="1028" w:type="dxa"/>
            <w:vAlign w:val="center"/>
          </w:tcPr>
          <w:p w14:paraId="54D87C49" w14:textId="77777777" w:rsidR="00947FC0" w:rsidRPr="003B7A57" w:rsidRDefault="00947FC0" w:rsidP="003B7A57">
            <w:pPr>
              <w:jc w:val="center"/>
              <w:rPr>
                <w:rFonts w:ascii="Times New Roman" w:hAnsi="Times New Roman"/>
                <w:b/>
                <w:sz w:val="24"/>
                <w:szCs w:val="24"/>
              </w:rPr>
            </w:pPr>
            <w:r w:rsidRPr="003B7A57">
              <w:rPr>
                <w:rFonts w:ascii="Times New Roman" w:hAnsi="Times New Roman"/>
                <w:b/>
                <w:sz w:val="24"/>
                <w:szCs w:val="24"/>
              </w:rPr>
              <w:t>Ö7</w:t>
            </w:r>
          </w:p>
        </w:tc>
        <w:tc>
          <w:tcPr>
            <w:tcW w:w="838" w:type="dxa"/>
            <w:vAlign w:val="center"/>
          </w:tcPr>
          <w:p w14:paraId="563D0D59" w14:textId="7589CF02"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7AF2664F" w14:textId="60FE36B8"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837" w:type="dxa"/>
            <w:vAlign w:val="center"/>
          </w:tcPr>
          <w:p w14:paraId="6BA7DA84" w14:textId="2EFD16FD"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2176E387" w14:textId="2870416D"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34EB769C" w14:textId="5DEBAB42"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4832197C" w14:textId="6092D5A6"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790" w:type="dxa"/>
            <w:vAlign w:val="center"/>
          </w:tcPr>
          <w:p w14:paraId="45088995" w14:textId="4F33E23D"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649" w:type="dxa"/>
            <w:vAlign w:val="center"/>
          </w:tcPr>
          <w:p w14:paraId="377EAA14" w14:textId="0DF0F336"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649" w:type="dxa"/>
            <w:vAlign w:val="center"/>
          </w:tcPr>
          <w:p w14:paraId="13EE025C" w14:textId="574E97E9"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649" w:type="dxa"/>
            <w:vAlign w:val="center"/>
          </w:tcPr>
          <w:p w14:paraId="4BA62510" w14:textId="50EF202E"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649" w:type="dxa"/>
            <w:vAlign w:val="center"/>
          </w:tcPr>
          <w:p w14:paraId="15584301" w14:textId="59615030"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649" w:type="dxa"/>
            <w:vAlign w:val="center"/>
          </w:tcPr>
          <w:p w14:paraId="3EF31220" w14:textId="7436EB31"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r>
      <w:tr w:rsidR="00947FC0" w:rsidRPr="003B7A57" w14:paraId="6EBF233A" w14:textId="0E0B32C4" w:rsidTr="003B7A57">
        <w:trPr>
          <w:trHeight w:val="454"/>
        </w:trPr>
        <w:tc>
          <w:tcPr>
            <w:tcW w:w="1028" w:type="dxa"/>
            <w:vAlign w:val="center"/>
          </w:tcPr>
          <w:p w14:paraId="65E61893" w14:textId="77777777" w:rsidR="00947FC0" w:rsidRPr="003B7A57" w:rsidRDefault="00947FC0" w:rsidP="003B7A57">
            <w:pPr>
              <w:jc w:val="center"/>
              <w:rPr>
                <w:rFonts w:ascii="Times New Roman" w:hAnsi="Times New Roman"/>
                <w:b/>
                <w:sz w:val="24"/>
                <w:szCs w:val="24"/>
              </w:rPr>
            </w:pPr>
            <w:r w:rsidRPr="003B7A57">
              <w:rPr>
                <w:rFonts w:ascii="Times New Roman" w:hAnsi="Times New Roman"/>
                <w:b/>
                <w:sz w:val="24"/>
                <w:szCs w:val="24"/>
              </w:rPr>
              <w:t>Ö8</w:t>
            </w:r>
          </w:p>
        </w:tc>
        <w:tc>
          <w:tcPr>
            <w:tcW w:w="838" w:type="dxa"/>
            <w:vAlign w:val="center"/>
          </w:tcPr>
          <w:p w14:paraId="5597A81E" w14:textId="14322FF8"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39011608" w14:textId="32889029"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837" w:type="dxa"/>
            <w:vAlign w:val="center"/>
          </w:tcPr>
          <w:p w14:paraId="47B8732C" w14:textId="1C91DF98"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0A272B0A" w14:textId="3DDC0904"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652720CB" w14:textId="68FDD9AB"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2921F685" w14:textId="4B89CC32"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790" w:type="dxa"/>
            <w:vAlign w:val="center"/>
          </w:tcPr>
          <w:p w14:paraId="16FB1FF0" w14:textId="5CC21B47"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649" w:type="dxa"/>
            <w:vAlign w:val="center"/>
          </w:tcPr>
          <w:p w14:paraId="32AB52C3" w14:textId="1513E79D"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649" w:type="dxa"/>
            <w:vAlign w:val="center"/>
          </w:tcPr>
          <w:p w14:paraId="3E30DFFC" w14:textId="34D05CBC"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649" w:type="dxa"/>
            <w:vAlign w:val="center"/>
          </w:tcPr>
          <w:p w14:paraId="5F0F8E58" w14:textId="0CAC097A"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649" w:type="dxa"/>
            <w:vAlign w:val="center"/>
          </w:tcPr>
          <w:p w14:paraId="3F13C250" w14:textId="4AD9D9A6"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649" w:type="dxa"/>
            <w:vAlign w:val="center"/>
          </w:tcPr>
          <w:p w14:paraId="5EA73436" w14:textId="4A76DF4B"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r>
      <w:tr w:rsidR="00947FC0" w:rsidRPr="003B7A57" w14:paraId="52B01809" w14:textId="4F8ADF7F" w:rsidTr="003B7A57">
        <w:trPr>
          <w:trHeight w:val="454"/>
        </w:trPr>
        <w:tc>
          <w:tcPr>
            <w:tcW w:w="1028" w:type="dxa"/>
            <w:vAlign w:val="center"/>
          </w:tcPr>
          <w:p w14:paraId="35B750BF" w14:textId="77777777" w:rsidR="00947FC0" w:rsidRPr="003B7A57" w:rsidRDefault="00947FC0" w:rsidP="003B7A57">
            <w:pPr>
              <w:jc w:val="center"/>
              <w:rPr>
                <w:rFonts w:ascii="Times New Roman" w:hAnsi="Times New Roman"/>
                <w:b/>
                <w:sz w:val="24"/>
                <w:szCs w:val="24"/>
              </w:rPr>
            </w:pPr>
            <w:r w:rsidRPr="003B7A57">
              <w:rPr>
                <w:rFonts w:ascii="Times New Roman" w:hAnsi="Times New Roman"/>
                <w:b/>
                <w:sz w:val="24"/>
                <w:szCs w:val="24"/>
              </w:rPr>
              <w:t>Ö9</w:t>
            </w:r>
          </w:p>
        </w:tc>
        <w:tc>
          <w:tcPr>
            <w:tcW w:w="838" w:type="dxa"/>
            <w:vAlign w:val="center"/>
          </w:tcPr>
          <w:p w14:paraId="067E85E3" w14:textId="013F8F27"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7AD41935" w14:textId="377765A5"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837" w:type="dxa"/>
            <w:vAlign w:val="center"/>
          </w:tcPr>
          <w:p w14:paraId="0564D5AA" w14:textId="67FBDDE1"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08658A6A" w14:textId="2D645A0C"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4B34B55B" w14:textId="0A50B630"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401E398D" w14:textId="2E08FBEE"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790" w:type="dxa"/>
            <w:vAlign w:val="center"/>
          </w:tcPr>
          <w:p w14:paraId="6292B9BA" w14:textId="1059EDCC"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649" w:type="dxa"/>
            <w:vAlign w:val="center"/>
          </w:tcPr>
          <w:p w14:paraId="28EC9F1C" w14:textId="75BDF853"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649" w:type="dxa"/>
            <w:vAlign w:val="center"/>
          </w:tcPr>
          <w:p w14:paraId="49A68972" w14:textId="57CC75BD"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649" w:type="dxa"/>
            <w:vAlign w:val="center"/>
          </w:tcPr>
          <w:p w14:paraId="644B1F9E" w14:textId="6133760E"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649" w:type="dxa"/>
            <w:vAlign w:val="center"/>
          </w:tcPr>
          <w:p w14:paraId="7E297A6A" w14:textId="328CA74E"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649" w:type="dxa"/>
            <w:vAlign w:val="center"/>
          </w:tcPr>
          <w:p w14:paraId="1DACE9D9" w14:textId="234B4B5B"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r>
      <w:tr w:rsidR="00947FC0" w:rsidRPr="003B7A57" w14:paraId="2781AC8F" w14:textId="0D93F417" w:rsidTr="003B7A57">
        <w:trPr>
          <w:trHeight w:val="454"/>
        </w:trPr>
        <w:tc>
          <w:tcPr>
            <w:tcW w:w="1028" w:type="dxa"/>
            <w:vAlign w:val="center"/>
          </w:tcPr>
          <w:p w14:paraId="4896FF30" w14:textId="77777777" w:rsidR="00947FC0" w:rsidRPr="003B7A57" w:rsidRDefault="00947FC0" w:rsidP="003B7A57">
            <w:pPr>
              <w:jc w:val="center"/>
              <w:rPr>
                <w:rFonts w:ascii="Times New Roman" w:hAnsi="Times New Roman"/>
                <w:b/>
                <w:sz w:val="24"/>
                <w:szCs w:val="24"/>
              </w:rPr>
            </w:pPr>
            <w:r w:rsidRPr="003B7A57">
              <w:rPr>
                <w:rFonts w:ascii="Times New Roman" w:hAnsi="Times New Roman"/>
                <w:b/>
                <w:sz w:val="24"/>
                <w:szCs w:val="24"/>
              </w:rPr>
              <w:t>Ö10</w:t>
            </w:r>
          </w:p>
        </w:tc>
        <w:tc>
          <w:tcPr>
            <w:tcW w:w="838" w:type="dxa"/>
            <w:vAlign w:val="center"/>
          </w:tcPr>
          <w:p w14:paraId="287304DC" w14:textId="4DAA5976"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39A51D76" w14:textId="75DC0AEB"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837" w:type="dxa"/>
            <w:vAlign w:val="center"/>
          </w:tcPr>
          <w:p w14:paraId="3A506D8F" w14:textId="64982723"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3A87E86E" w14:textId="7B662F6C"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4467F555" w14:textId="10C27972"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837" w:type="dxa"/>
            <w:vAlign w:val="center"/>
          </w:tcPr>
          <w:p w14:paraId="633B9611" w14:textId="6053D43A"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790" w:type="dxa"/>
            <w:vAlign w:val="center"/>
          </w:tcPr>
          <w:p w14:paraId="7FF9025B" w14:textId="5137A16F"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649" w:type="dxa"/>
            <w:vAlign w:val="center"/>
          </w:tcPr>
          <w:p w14:paraId="6B1304B1" w14:textId="6DF89171"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649" w:type="dxa"/>
            <w:vAlign w:val="center"/>
          </w:tcPr>
          <w:p w14:paraId="672B52B1" w14:textId="752C82D2"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649" w:type="dxa"/>
            <w:vAlign w:val="center"/>
          </w:tcPr>
          <w:p w14:paraId="3A518BAD" w14:textId="12ED96DF"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649" w:type="dxa"/>
            <w:vAlign w:val="center"/>
          </w:tcPr>
          <w:p w14:paraId="70149009" w14:textId="2AB36274"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649" w:type="dxa"/>
            <w:vAlign w:val="center"/>
          </w:tcPr>
          <w:p w14:paraId="0007CA0F" w14:textId="5FC1B6AB"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r>
      <w:tr w:rsidR="00947FC0" w:rsidRPr="003B7A57" w14:paraId="19D238DB" w14:textId="45DF61AA" w:rsidTr="003B7A57">
        <w:trPr>
          <w:trHeight w:val="454"/>
        </w:trPr>
        <w:tc>
          <w:tcPr>
            <w:tcW w:w="1028" w:type="dxa"/>
            <w:vAlign w:val="center"/>
          </w:tcPr>
          <w:p w14:paraId="34C5A97D" w14:textId="77777777" w:rsidR="00947FC0" w:rsidRPr="003B7A57" w:rsidRDefault="00947FC0" w:rsidP="003B7A57">
            <w:pPr>
              <w:jc w:val="center"/>
              <w:rPr>
                <w:rFonts w:ascii="Times New Roman" w:hAnsi="Times New Roman"/>
                <w:b/>
                <w:sz w:val="24"/>
                <w:szCs w:val="24"/>
              </w:rPr>
            </w:pPr>
            <w:r w:rsidRPr="003B7A57">
              <w:rPr>
                <w:rFonts w:ascii="Times New Roman" w:hAnsi="Times New Roman"/>
                <w:b/>
                <w:sz w:val="24"/>
                <w:szCs w:val="24"/>
              </w:rPr>
              <w:lastRenderedPageBreak/>
              <w:t>Ö11</w:t>
            </w:r>
          </w:p>
        </w:tc>
        <w:tc>
          <w:tcPr>
            <w:tcW w:w="838" w:type="dxa"/>
            <w:vAlign w:val="center"/>
          </w:tcPr>
          <w:p w14:paraId="6E902D19" w14:textId="4A72ED49"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4842CC86" w14:textId="350F8FAC"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837" w:type="dxa"/>
            <w:vAlign w:val="center"/>
          </w:tcPr>
          <w:p w14:paraId="343D5E53" w14:textId="22F95C99"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3158643B" w14:textId="07F6A2F9"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38F80DCF" w14:textId="7E3A3413"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837" w:type="dxa"/>
            <w:vAlign w:val="center"/>
          </w:tcPr>
          <w:p w14:paraId="1F3691AC" w14:textId="2A4A77DC"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790" w:type="dxa"/>
            <w:vAlign w:val="center"/>
          </w:tcPr>
          <w:p w14:paraId="0B7F344D" w14:textId="6B610593"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649" w:type="dxa"/>
            <w:vAlign w:val="center"/>
          </w:tcPr>
          <w:p w14:paraId="6CB54A74" w14:textId="1DE92F4E"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649" w:type="dxa"/>
            <w:vAlign w:val="center"/>
          </w:tcPr>
          <w:p w14:paraId="00747BF9" w14:textId="74007532"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649" w:type="dxa"/>
            <w:vAlign w:val="center"/>
          </w:tcPr>
          <w:p w14:paraId="6BA549D9" w14:textId="0EC6E276"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649" w:type="dxa"/>
            <w:vAlign w:val="center"/>
          </w:tcPr>
          <w:p w14:paraId="2E95FD91" w14:textId="58F13A24"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649" w:type="dxa"/>
            <w:vAlign w:val="center"/>
          </w:tcPr>
          <w:p w14:paraId="25B283CA" w14:textId="2D0CA24B"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r>
      <w:tr w:rsidR="00947FC0" w:rsidRPr="003B7A57" w14:paraId="0D50D2DB" w14:textId="4C769301" w:rsidTr="003B7A57">
        <w:trPr>
          <w:trHeight w:val="454"/>
        </w:trPr>
        <w:tc>
          <w:tcPr>
            <w:tcW w:w="1028" w:type="dxa"/>
            <w:vAlign w:val="center"/>
          </w:tcPr>
          <w:p w14:paraId="30DBE760" w14:textId="77777777" w:rsidR="00947FC0" w:rsidRPr="003B7A57" w:rsidRDefault="00947FC0" w:rsidP="003B7A57">
            <w:pPr>
              <w:jc w:val="center"/>
              <w:rPr>
                <w:rFonts w:ascii="Times New Roman" w:hAnsi="Times New Roman"/>
                <w:b/>
                <w:sz w:val="24"/>
                <w:szCs w:val="24"/>
              </w:rPr>
            </w:pPr>
            <w:r w:rsidRPr="003B7A57">
              <w:rPr>
                <w:rFonts w:ascii="Times New Roman" w:hAnsi="Times New Roman"/>
                <w:b/>
                <w:sz w:val="24"/>
                <w:szCs w:val="24"/>
              </w:rPr>
              <w:t>Ö12</w:t>
            </w:r>
          </w:p>
        </w:tc>
        <w:tc>
          <w:tcPr>
            <w:tcW w:w="838" w:type="dxa"/>
            <w:vAlign w:val="center"/>
          </w:tcPr>
          <w:p w14:paraId="3DA354E8" w14:textId="431F3CAC"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18BBD609" w14:textId="58C07C5C"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837" w:type="dxa"/>
            <w:vAlign w:val="center"/>
          </w:tcPr>
          <w:p w14:paraId="42461078" w14:textId="6A9B2F77"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14F2ABBB" w14:textId="0FE2751B"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837" w:type="dxa"/>
            <w:vAlign w:val="center"/>
          </w:tcPr>
          <w:p w14:paraId="48ED628F" w14:textId="56DF3AB6"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837" w:type="dxa"/>
            <w:vAlign w:val="center"/>
          </w:tcPr>
          <w:p w14:paraId="55EAF27F" w14:textId="6984F106"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790" w:type="dxa"/>
            <w:vAlign w:val="center"/>
          </w:tcPr>
          <w:p w14:paraId="3165D737" w14:textId="6E63CAFA"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649" w:type="dxa"/>
            <w:vAlign w:val="center"/>
          </w:tcPr>
          <w:p w14:paraId="5FA01607" w14:textId="427C67FB"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c>
          <w:tcPr>
            <w:tcW w:w="649" w:type="dxa"/>
            <w:vAlign w:val="center"/>
          </w:tcPr>
          <w:p w14:paraId="05316D9C" w14:textId="668E2F64"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649" w:type="dxa"/>
            <w:vAlign w:val="center"/>
          </w:tcPr>
          <w:p w14:paraId="3F068CC2" w14:textId="3C8CAC64"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649" w:type="dxa"/>
            <w:vAlign w:val="center"/>
          </w:tcPr>
          <w:p w14:paraId="27554F3F" w14:textId="75666F69"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4</w:t>
            </w:r>
          </w:p>
        </w:tc>
        <w:tc>
          <w:tcPr>
            <w:tcW w:w="649" w:type="dxa"/>
            <w:vAlign w:val="center"/>
          </w:tcPr>
          <w:p w14:paraId="7BF27729" w14:textId="1E48BE9C" w:rsidR="00947FC0" w:rsidRPr="00397A3B" w:rsidRDefault="00CF4E5A" w:rsidP="003B7A57">
            <w:pPr>
              <w:jc w:val="center"/>
              <w:rPr>
                <w:rFonts w:ascii="Times New Roman" w:hAnsi="Times New Roman"/>
                <w:b/>
                <w:bCs/>
                <w:sz w:val="24"/>
                <w:szCs w:val="24"/>
              </w:rPr>
            </w:pPr>
            <w:r w:rsidRPr="00397A3B">
              <w:rPr>
                <w:rFonts w:ascii="Times New Roman" w:hAnsi="Times New Roman"/>
                <w:b/>
                <w:bCs/>
                <w:sz w:val="24"/>
                <w:szCs w:val="24"/>
              </w:rPr>
              <w:t>5</w:t>
            </w:r>
          </w:p>
        </w:tc>
      </w:tr>
    </w:tbl>
    <w:p w14:paraId="6DA5EF12" w14:textId="241239CF" w:rsidR="005E5F66" w:rsidRDefault="005E5F66" w:rsidP="002A45D6">
      <w:pPr>
        <w:rPr>
          <w:rFonts w:ascii="Times New Roman" w:hAnsi="Times New Roman"/>
          <w:b/>
          <w:sz w:val="24"/>
          <w:szCs w:val="24"/>
        </w:rPr>
      </w:pPr>
    </w:p>
    <w:p w14:paraId="7AD35A0D" w14:textId="5D1A4717" w:rsidR="00CA51A2" w:rsidRPr="00CA51A2" w:rsidRDefault="00CA51A2" w:rsidP="002A45D6">
      <w:pPr>
        <w:rPr>
          <w:rFonts w:ascii="Times New Roman" w:hAnsi="Times New Roman"/>
          <w:b/>
          <w:sz w:val="24"/>
          <w:szCs w:val="24"/>
        </w:rPr>
      </w:pPr>
      <w:r>
        <w:rPr>
          <w:rFonts w:ascii="Times New Roman" w:hAnsi="Times New Roman"/>
          <w:b/>
          <w:sz w:val="24"/>
          <w:szCs w:val="24"/>
        </w:rPr>
        <w:t>KATKI DÜZEYİ:</w:t>
      </w:r>
      <w:r w:rsidR="00046964">
        <w:rPr>
          <w:rFonts w:ascii="Times New Roman" w:hAnsi="Times New Roman"/>
          <w:b/>
          <w:sz w:val="24"/>
          <w:szCs w:val="24"/>
        </w:rPr>
        <w:t xml:space="preserve"> </w:t>
      </w:r>
      <w:r>
        <w:rPr>
          <w:rFonts w:ascii="Times New Roman" w:hAnsi="Times New Roman"/>
          <w:b/>
          <w:sz w:val="24"/>
          <w:szCs w:val="24"/>
        </w:rPr>
        <w:t xml:space="preserve"> </w:t>
      </w:r>
      <w:r w:rsidR="00041F62">
        <w:rPr>
          <w:rFonts w:ascii="Times New Roman" w:hAnsi="Times New Roman"/>
          <w:b/>
          <w:sz w:val="24"/>
          <w:szCs w:val="24"/>
        </w:rPr>
        <w:t>0</w:t>
      </w:r>
      <w:r w:rsidR="00046964">
        <w:rPr>
          <w:rFonts w:ascii="Times New Roman" w:hAnsi="Times New Roman"/>
          <w:b/>
          <w:sz w:val="24"/>
          <w:szCs w:val="24"/>
        </w:rPr>
        <w:t xml:space="preserve"> </w:t>
      </w:r>
      <w:r w:rsidR="00041F62">
        <w:rPr>
          <w:rFonts w:ascii="Times New Roman" w:hAnsi="Times New Roman"/>
          <w:b/>
          <w:sz w:val="24"/>
          <w:szCs w:val="24"/>
        </w:rPr>
        <w:t xml:space="preserve">-Yok </w:t>
      </w:r>
      <w:r w:rsidR="00046964">
        <w:rPr>
          <w:rFonts w:ascii="Times New Roman" w:hAnsi="Times New Roman"/>
          <w:b/>
          <w:sz w:val="24"/>
          <w:szCs w:val="24"/>
        </w:rPr>
        <w:tab/>
        <w:t>1- Çok Düşük</w:t>
      </w:r>
      <w:r w:rsidR="00046964">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11D1855F" w14:textId="77777777" w:rsidR="005E5F66" w:rsidRDefault="005E5F66" w:rsidP="002A45D6">
      <w:pPr>
        <w:rPr>
          <w:rFonts w:ascii="Times New Roman" w:hAnsi="Times New Roman"/>
        </w:rPr>
      </w:pPr>
    </w:p>
    <w:p w14:paraId="37C42243" w14:textId="77777777" w:rsidR="00397A3B" w:rsidRDefault="00397A3B" w:rsidP="00397A3B">
      <w:pPr>
        <w:jc w:val="left"/>
        <w:rPr>
          <w:rFonts w:ascii="Times New Roman" w:hAnsi="Times New Roman"/>
          <w:b/>
          <w:sz w:val="24"/>
          <w:szCs w:val="24"/>
        </w:rPr>
      </w:pPr>
      <w:proofErr w:type="spellStart"/>
      <w:r w:rsidRPr="008623DD">
        <w:rPr>
          <w:rFonts w:ascii="Times New Roman" w:hAnsi="Times New Roman"/>
          <w:sz w:val="24"/>
          <w:szCs w:val="24"/>
        </w:rPr>
        <w:t>J.</w:t>
      </w:r>
      <w:proofErr w:type="gramStart"/>
      <w:r w:rsidRPr="008623DD">
        <w:rPr>
          <w:rFonts w:ascii="Times New Roman" w:hAnsi="Times New Roman"/>
          <w:sz w:val="24"/>
          <w:szCs w:val="24"/>
        </w:rPr>
        <w:t>Yzb.Dr</w:t>
      </w:r>
      <w:r>
        <w:rPr>
          <w:rFonts w:ascii="Times New Roman" w:hAnsi="Times New Roman"/>
          <w:sz w:val="24"/>
          <w:szCs w:val="24"/>
        </w:rPr>
        <w:t>.Salim</w:t>
      </w:r>
      <w:proofErr w:type="spellEnd"/>
      <w:proofErr w:type="gramEnd"/>
      <w:r>
        <w:rPr>
          <w:rFonts w:ascii="Times New Roman" w:hAnsi="Times New Roman"/>
          <w:sz w:val="24"/>
          <w:szCs w:val="24"/>
        </w:rPr>
        <w:t xml:space="preserve"> YAREN</w:t>
      </w:r>
    </w:p>
    <w:p w14:paraId="2F141F61" w14:textId="45A72344" w:rsidR="00384201" w:rsidRDefault="00384201" w:rsidP="00632F36">
      <w:pPr>
        <w:jc w:val="center"/>
        <w:rPr>
          <w:rFonts w:ascii="Times New Roman" w:hAnsi="Times New Roman"/>
          <w:b/>
        </w:rPr>
      </w:pPr>
    </w:p>
    <w:p w14:paraId="349F48FB" w14:textId="77777777" w:rsidR="001526E6" w:rsidRDefault="001526E6" w:rsidP="001526E6">
      <w:pPr>
        <w:jc w:val="center"/>
        <w:rPr>
          <w:rFonts w:ascii="Times New Roman" w:hAnsi="Times New Roman"/>
          <w:b/>
        </w:rPr>
      </w:pPr>
    </w:p>
    <w:p w14:paraId="6F73ACCE" w14:textId="383717F8" w:rsidR="001526E6" w:rsidRPr="001526E6" w:rsidRDefault="001526E6" w:rsidP="001526E6">
      <w:pPr>
        <w:jc w:val="center"/>
        <w:rPr>
          <w:rFonts w:ascii="Times New Roman" w:hAnsi="Times New Roman"/>
          <w:b/>
        </w:rPr>
      </w:pPr>
      <w:r w:rsidRPr="001526E6">
        <w:rPr>
          <w:rFonts w:ascii="Times New Roman" w:hAnsi="Times New Roman"/>
          <w:b/>
        </w:rPr>
        <w:t>.../…/2024</w:t>
      </w:r>
    </w:p>
    <w:p w14:paraId="43B93FFD" w14:textId="77777777" w:rsidR="001526E6" w:rsidRPr="001526E6" w:rsidRDefault="001526E6" w:rsidP="001526E6">
      <w:pPr>
        <w:jc w:val="center"/>
        <w:rPr>
          <w:rFonts w:ascii="Times New Roman" w:hAnsi="Times New Roman"/>
          <w:b/>
        </w:rPr>
      </w:pPr>
    </w:p>
    <w:p w14:paraId="34D8AF24" w14:textId="77777777" w:rsidR="001526E6" w:rsidRPr="001526E6" w:rsidRDefault="001526E6" w:rsidP="001526E6">
      <w:pPr>
        <w:jc w:val="center"/>
        <w:rPr>
          <w:rFonts w:ascii="Times New Roman" w:hAnsi="Times New Roman"/>
          <w:b/>
        </w:rPr>
      </w:pPr>
    </w:p>
    <w:p w14:paraId="77C3D6EF" w14:textId="77777777" w:rsidR="001526E6" w:rsidRPr="001526E6" w:rsidRDefault="001526E6" w:rsidP="001526E6">
      <w:pPr>
        <w:jc w:val="center"/>
        <w:rPr>
          <w:rFonts w:ascii="Times New Roman" w:hAnsi="Times New Roman"/>
          <w:b/>
        </w:rPr>
      </w:pPr>
      <w:proofErr w:type="spellStart"/>
      <w:r w:rsidRPr="001526E6">
        <w:rPr>
          <w:rFonts w:ascii="Times New Roman" w:hAnsi="Times New Roman"/>
          <w:b/>
        </w:rPr>
        <w:t>Prof.Dr</w:t>
      </w:r>
      <w:proofErr w:type="spellEnd"/>
      <w:r w:rsidRPr="001526E6">
        <w:rPr>
          <w:rFonts w:ascii="Times New Roman" w:hAnsi="Times New Roman"/>
          <w:b/>
        </w:rPr>
        <w:t>. Gökhan İbrahim ÖĞÜNÇ</w:t>
      </w:r>
    </w:p>
    <w:p w14:paraId="2F198D61" w14:textId="77777777" w:rsidR="001526E6" w:rsidRPr="001526E6" w:rsidRDefault="001526E6" w:rsidP="001526E6">
      <w:pPr>
        <w:jc w:val="center"/>
        <w:rPr>
          <w:rFonts w:ascii="Times New Roman" w:hAnsi="Times New Roman"/>
          <w:b/>
        </w:rPr>
      </w:pPr>
      <w:r w:rsidRPr="001526E6">
        <w:rPr>
          <w:rFonts w:ascii="Times New Roman" w:hAnsi="Times New Roman"/>
          <w:b/>
        </w:rPr>
        <w:t>Adli Bilimler Enstitü Müdürü</w:t>
      </w:r>
    </w:p>
    <w:p w14:paraId="4F89E2A3" w14:textId="77777777" w:rsidR="00632F36" w:rsidRDefault="00632F36" w:rsidP="00632F36">
      <w:pPr>
        <w:jc w:val="center"/>
        <w:rPr>
          <w:rFonts w:ascii="Times New Roman" w:hAnsi="Times New Roman"/>
        </w:rPr>
      </w:pPr>
    </w:p>
    <w:p w14:paraId="4E176760" w14:textId="12BFF40C" w:rsidR="005E5F66" w:rsidRDefault="005E5F66" w:rsidP="002A45D6">
      <w:pPr>
        <w:rPr>
          <w:rFonts w:ascii="Times New Roman" w:hAnsi="Times New Roman"/>
        </w:rPr>
      </w:pPr>
    </w:p>
    <w:p w14:paraId="72E5B3ED" w14:textId="77A59A83" w:rsidR="005E5F66" w:rsidRDefault="005E5F66" w:rsidP="002A45D6">
      <w:pPr>
        <w:rPr>
          <w:rFonts w:ascii="Times New Roman" w:hAnsi="Times New Roman"/>
        </w:rPr>
      </w:pPr>
    </w:p>
    <w:permEnd w:id="230313175"/>
    <w:p w14:paraId="0455C2D0" w14:textId="77777777" w:rsidR="005E5F66" w:rsidRPr="00A17762" w:rsidRDefault="005E5F66" w:rsidP="002A45D6">
      <w:pPr>
        <w:rPr>
          <w:rFonts w:ascii="Times New Roman" w:hAnsi="Times New Roman"/>
        </w:rPr>
      </w:pPr>
    </w:p>
    <w:sectPr w:rsidR="005E5F66" w:rsidRPr="00A17762" w:rsidSect="009931E5">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F4DA9" w14:textId="77777777" w:rsidR="008A6B3E" w:rsidRDefault="008A6B3E" w:rsidP="00507156">
      <w:pPr>
        <w:spacing w:line="240" w:lineRule="auto"/>
      </w:pPr>
      <w:r>
        <w:separator/>
      </w:r>
    </w:p>
  </w:endnote>
  <w:endnote w:type="continuationSeparator" w:id="0">
    <w:p w14:paraId="4801E92A" w14:textId="77777777" w:rsidR="008A6B3E" w:rsidRDefault="008A6B3E"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F7DA1" w14:textId="77777777" w:rsidR="00397A3B" w:rsidRDefault="00397A3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C84D" w14:textId="39D23ED8" w:rsidR="008F2DE7" w:rsidRDefault="008F2DE7" w:rsidP="008F2DE7">
    <w:pPr>
      <w:pStyle w:val="AltBilgi"/>
      <w:rPr>
        <w:rFonts w:ascii="Times New Roman" w:hAnsi="Times New Roman"/>
        <w:sz w:val="16"/>
        <w:szCs w:val="16"/>
      </w:rPr>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51C1AF9F" wp14:editId="762A0BDB">
              <wp:simplePos x="0" y="0"/>
              <wp:positionH relativeFrom="margin">
                <wp:posOffset>-6375</wp:posOffset>
              </wp:positionH>
              <wp:positionV relativeFrom="paragraph">
                <wp:posOffset>100940</wp:posOffset>
              </wp:positionV>
              <wp:extent cx="6495897" cy="0"/>
              <wp:effectExtent l="0" t="0" r="19685" b="19050"/>
              <wp:wrapNone/>
              <wp:docPr id="5" name="Düz Bağlayıcı 5"/>
              <wp:cNvGraphicFramePr/>
              <a:graphic xmlns:a="http://schemas.openxmlformats.org/drawingml/2006/main">
                <a:graphicData uri="http://schemas.microsoft.com/office/word/2010/wordprocessingShape">
                  <wps:wsp>
                    <wps:cNvCnPr/>
                    <wps:spPr>
                      <a:xfrm>
                        <a:off x="0" y="0"/>
                        <a:ext cx="6495897"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3EE872F6"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7.95pt" to="51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" strokecolor="windowText" strokeweight="1pt">
              <v:stroke joinstyle="miter"/>
              <w10:wrap anchorx="margin"/>
            </v:line>
          </w:pict>
        </mc:Fallback>
      </mc:AlternateContent>
    </w:r>
  </w:p>
  <w:p w14:paraId="550405BB" w14:textId="03C13B8C" w:rsidR="008F2DE7" w:rsidRPr="00EC5097" w:rsidRDefault="008F2DE7" w:rsidP="009931E5">
    <w:pPr>
      <w:pStyle w:val="AltBilgi"/>
      <w:rPr>
        <w:rFonts w:ascii="Times New Roman" w:hAnsi="Times New Roman"/>
        <w:sz w:val="16"/>
        <w:szCs w:val="16"/>
      </w:rPr>
    </w:pPr>
    <w:r w:rsidRPr="00EC5097">
      <w:rPr>
        <w:rFonts w:ascii="Times New Roman" w:hAnsi="Times New Roman"/>
        <w:sz w:val="16"/>
        <w:szCs w:val="16"/>
      </w:rPr>
      <w:t>Bilgi İçin:</w:t>
    </w:r>
    <w:r w:rsidR="00397A3B">
      <w:rPr>
        <w:rFonts w:ascii="Times New Roman" w:hAnsi="Times New Roman"/>
        <w:sz w:val="16"/>
        <w:szCs w:val="16"/>
      </w:rPr>
      <w:t xml:space="preserve"> </w:t>
    </w:r>
    <w:proofErr w:type="spellStart"/>
    <w:r w:rsidR="00397A3B" w:rsidRPr="00397A3B">
      <w:rPr>
        <w:rFonts w:ascii="Times New Roman" w:hAnsi="Times New Roman"/>
        <w:sz w:val="16"/>
        <w:szCs w:val="16"/>
      </w:rPr>
      <w:t>J.</w:t>
    </w:r>
    <w:proofErr w:type="gramStart"/>
    <w:r w:rsidR="00397A3B" w:rsidRPr="00397A3B">
      <w:rPr>
        <w:rFonts w:ascii="Times New Roman" w:hAnsi="Times New Roman"/>
        <w:sz w:val="16"/>
        <w:szCs w:val="16"/>
      </w:rPr>
      <w:t>Yzb.Dr.Salim</w:t>
    </w:r>
    <w:proofErr w:type="spellEnd"/>
    <w:proofErr w:type="gramEnd"/>
    <w:r w:rsidR="00397A3B" w:rsidRPr="00397A3B">
      <w:rPr>
        <w:rFonts w:ascii="Times New Roman" w:hAnsi="Times New Roman"/>
        <w:sz w:val="16"/>
        <w:szCs w:val="16"/>
      </w:rPr>
      <w:t xml:space="preserve"> YAREN</w:t>
    </w:r>
  </w:p>
  <w:p w14:paraId="165CC1A2"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Görevi:</w:t>
    </w:r>
  </w:p>
  <w:p w14:paraId="7F7D3080"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Telefon No:+90 (312)464</w:t>
    </w:r>
  </w:p>
  <w:p w14:paraId="00BA97BD" w14:textId="26885B7F"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Belgeyi Çıkaran Makam:</w:t>
    </w:r>
    <w:r w:rsidR="00397A3B">
      <w:rPr>
        <w:rFonts w:ascii="Times New Roman" w:hAnsi="Times New Roman"/>
        <w:sz w:val="16"/>
        <w:szCs w:val="16"/>
      </w:rPr>
      <w:t xml:space="preserve"> </w:t>
    </w:r>
    <w:r w:rsidR="00397A3B" w:rsidRPr="00397A3B">
      <w:rPr>
        <w:rFonts w:ascii="Times New Roman" w:hAnsi="Times New Roman"/>
        <w:sz w:val="16"/>
        <w:szCs w:val="16"/>
      </w:rPr>
      <w:t>Adli Bilimler Enstitü</w:t>
    </w:r>
    <w:r w:rsidR="00397A3B">
      <w:rPr>
        <w:rFonts w:ascii="Times New Roman" w:hAnsi="Times New Roman"/>
        <w:sz w:val="16"/>
        <w:szCs w:val="16"/>
      </w:rPr>
      <w:t>sü</w:t>
    </w:r>
  </w:p>
  <w:p w14:paraId="24280555" w14:textId="56922760" w:rsidR="008F2DE7" w:rsidRPr="009931E5" w:rsidRDefault="008A6B3E" w:rsidP="009931E5">
    <w:pPr>
      <w:pStyle w:val="AltBilgi"/>
      <w:jc w:val="center"/>
    </w:pPr>
    <w:sdt>
      <w:sdtPr>
        <w:id w:val="-450320157"/>
        <w:docPartObj>
          <w:docPartGallery w:val="Page Numbers (Bottom of Page)"/>
          <w:docPartUnique/>
        </w:docPartObj>
      </w:sdtPr>
      <w:sdtEndPr/>
      <w:sdtContent>
        <w:sdt>
          <w:sdtPr>
            <w:id w:val="-1705238520"/>
            <w:docPartObj>
              <w:docPartGallery w:val="Page Numbers (Top of Page)"/>
              <w:docPartUnique/>
            </w:docPartObj>
          </w:sdtPr>
          <w:sdtEndPr/>
          <w:sdtContent>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PAGE</w:instrText>
            </w:r>
            <w:r w:rsidR="008F2DE7" w:rsidRPr="009931E5">
              <w:rPr>
                <w:rFonts w:ascii="Times New Roman" w:hAnsi="Times New Roman"/>
                <w:bCs/>
                <w:sz w:val="24"/>
                <w:szCs w:val="24"/>
              </w:rPr>
              <w:fldChar w:fldCharType="separate"/>
            </w:r>
            <w:r w:rsidR="00541A50">
              <w:rPr>
                <w:rFonts w:ascii="Times New Roman" w:hAnsi="Times New Roman"/>
                <w:bCs/>
                <w:noProof/>
                <w:sz w:val="24"/>
                <w:szCs w:val="24"/>
              </w:rPr>
              <w:t>5</w:t>
            </w:r>
            <w:r w:rsidR="008F2DE7" w:rsidRPr="009931E5">
              <w:rPr>
                <w:rFonts w:ascii="Times New Roman" w:hAnsi="Times New Roman"/>
                <w:bCs/>
                <w:sz w:val="24"/>
                <w:szCs w:val="24"/>
              </w:rPr>
              <w:fldChar w:fldCharType="end"/>
            </w:r>
            <w:r w:rsidR="008F2DE7" w:rsidRPr="009931E5">
              <w:rPr>
                <w:rFonts w:ascii="Times New Roman" w:hAnsi="Times New Roman"/>
                <w:sz w:val="24"/>
                <w:szCs w:val="24"/>
              </w:rPr>
              <w:t xml:space="preserve"> / </w:t>
            </w:r>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NUMPAGES</w:instrText>
            </w:r>
            <w:r w:rsidR="008F2DE7" w:rsidRPr="009931E5">
              <w:rPr>
                <w:rFonts w:ascii="Times New Roman" w:hAnsi="Times New Roman"/>
                <w:bCs/>
                <w:sz w:val="24"/>
                <w:szCs w:val="24"/>
              </w:rPr>
              <w:fldChar w:fldCharType="separate"/>
            </w:r>
            <w:r w:rsidR="00541A50">
              <w:rPr>
                <w:rFonts w:ascii="Times New Roman" w:hAnsi="Times New Roman"/>
                <w:bCs/>
                <w:noProof/>
                <w:sz w:val="24"/>
                <w:szCs w:val="24"/>
              </w:rPr>
              <w:t>6</w:t>
            </w:r>
            <w:r w:rsidR="008F2DE7" w:rsidRPr="009931E5">
              <w:rPr>
                <w:rFonts w:ascii="Times New Roman" w:hAnsi="Times New Roman"/>
                <w:bCs/>
                <w:sz w:val="24"/>
                <w:szCs w:val="24"/>
              </w:rPr>
              <w:fldChar w:fldCharType="end"/>
            </w:r>
          </w:sdtContent>
        </w:sdt>
      </w:sdtContent>
    </w:sdt>
  </w:p>
  <w:p w14:paraId="7D7E1FFE" w14:textId="77777777" w:rsidR="004152C8" w:rsidRPr="003923BC" w:rsidRDefault="004152C8" w:rsidP="003923BC">
    <w:pPr>
      <w:pStyle w:val="AltBilgi"/>
      <w:jc w:val="cente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E2547" w14:textId="77777777" w:rsidR="00397A3B" w:rsidRDefault="00397A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BE962" w14:textId="77777777" w:rsidR="008A6B3E" w:rsidRDefault="008A6B3E" w:rsidP="00507156">
      <w:pPr>
        <w:spacing w:line="240" w:lineRule="auto"/>
      </w:pPr>
      <w:r>
        <w:separator/>
      </w:r>
    </w:p>
  </w:footnote>
  <w:footnote w:type="continuationSeparator" w:id="0">
    <w:p w14:paraId="68FCD31A" w14:textId="77777777" w:rsidR="008A6B3E" w:rsidRDefault="008A6B3E"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2F62A" w14:textId="77777777" w:rsidR="00397A3B" w:rsidRDefault="00397A3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4730"/>
      <w:gridCol w:w="1910"/>
      <w:gridCol w:w="1925"/>
    </w:tblGrid>
    <w:tr w:rsidR="00DF3CFC" w:rsidRPr="004D54F8" w14:paraId="630AD746" w14:textId="77777777" w:rsidTr="001D2C52">
      <w:trPr>
        <w:trHeight w:val="454"/>
        <w:jc w:val="center"/>
      </w:trPr>
      <w:tc>
        <w:tcPr>
          <w:tcW w:w="799" w:type="pct"/>
          <w:vMerge w:val="restart"/>
          <w:vAlign w:val="center"/>
        </w:tcPr>
        <w:p w14:paraId="1C7B2184" w14:textId="77777777" w:rsidR="00DF3CFC" w:rsidRPr="004D54F8" w:rsidRDefault="00DF3CFC" w:rsidP="00507156">
          <w:pPr>
            <w:pStyle w:val="stBilgi"/>
            <w:jc w:val="center"/>
            <w:rPr>
              <w:rFonts w:ascii="Times New Roman" w:hAnsi="Times New Roman"/>
              <w:sz w:val="24"/>
              <w:szCs w:val="24"/>
            </w:rPr>
          </w:pPr>
          <w:r w:rsidRPr="004D54F8">
            <w:rPr>
              <w:rFonts w:ascii="Times New Roman" w:hAnsi="Times New Roman"/>
              <w:noProof/>
              <w:sz w:val="24"/>
              <w:szCs w:val="24"/>
              <w:lang w:eastAsia="tr-TR"/>
            </w:rPr>
            <w:drawing>
              <wp:inline distT="0" distB="0" distL="0" distR="0" wp14:anchorId="33014AE1" wp14:editId="78424DE4">
                <wp:extent cx="874800" cy="874800"/>
                <wp:effectExtent l="0" t="0" r="1905" b="1905"/>
                <wp:docPr id="7" name="Resim 6"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7" name="Resim 6" descr="P:\ARMA JSGA (YENİ)\J.VE SG.AKD. BSK.LIGI ARMA (DAİRESE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800" cy="874800"/>
                        </a:xfrm>
                        <a:prstGeom prst="rect">
                          <a:avLst/>
                        </a:prstGeom>
                        <a:noFill/>
                        <a:ln>
                          <a:noFill/>
                        </a:ln>
                      </pic:spPr>
                    </pic:pic>
                  </a:graphicData>
                </a:graphic>
              </wp:inline>
            </w:drawing>
          </w:r>
        </w:p>
      </w:tc>
      <w:tc>
        <w:tcPr>
          <w:tcW w:w="2320" w:type="pct"/>
          <w:vMerge w:val="restart"/>
          <w:vAlign w:val="center"/>
        </w:tcPr>
        <w:p w14:paraId="2DF905D2" w14:textId="31B69021" w:rsidR="00DF3CFC" w:rsidRPr="009E294A" w:rsidRDefault="005E5F66" w:rsidP="009E294A">
          <w:pPr>
            <w:jc w:val="center"/>
            <w:rPr>
              <w:rFonts w:ascii="Times New Roman" w:hAnsi="Times New Roman"/>
              <w:b/>
              <w:sz w:val="28"/>
              <w:szCs w:val="28"/>
            </w:rPr>
          </w:pPr>
          <w:r>
            <w:rPr>
              <w:rFonts w:ascii="Times New Roman" w:hAnsi="Times New Roman"/>
              <w:b/>
              <w:sz w:val="28"/>
              <w:szCs w:val="28"/>
            </w:rPr>
            <w:t>DERS TANITIM</w:t>
          </w:r>
          <w:r w:rsidR="002A45D6" w:rsidRPr="002A45D6">
            <w:rPr>
              <w:rFonts w:ascii="Times New Roman" w:hAnsi="Times New Roman"/>
              <w:b/>
              <w:sz w:val="28"/>
              <w:szCs w:val="28"/>
            </w:rPr>
            <w:t xml:space="preserve"> FORMU</w:t>
          </w:r>
        </w:p>
      </w:tc>
      <w:tc>
        <w:tcPr>
          <w:tcW w:w="937" w:type="pct"/>
          <w:vAlign w:val="center"/>
        </w:tcPr>
        <w:p w14:paraId="45611258" w14:textId="77777777" w:rsidR="00DF3CFC" w:rsidRPr="004D54F8" w:rsidRDefault="00DF3CFC" w:rsidP="00507156">
          <w:pPr>
            <w:pStyle w:val="stBilgi"/>
            <w:rPr>
              <w:rFonts w:ascii="Times New Roman" w:hAnsi="Times New Roman"/>
              <w:sz w:val="24"/>
              <w:szCs w:val="24"/>
            </w:rPr>
          </w:pPr>
          <w:r w:rsidRPr="004D54F8">
            <w:rPr>
              <w:rFonts w:ascii="Times New Roman" w:hAnsi="Times New Roman"/>
              <w:sz w:val="24"/>
              <w:szCs w:val="24"/>
            </w:rPr>
            <w:t>Doküman No</w:t>
          </w:r>
          <w:r>
            <w:rPr>
              <w:rFonts w:ascii="Times New Roman" w:hAnsi="Times New Roman"/>
              <w:sz w:val="24"/>
              <w:szCs w:val="24"/>
            </w:rPr>
            <w:t>.</w:t>
          </w:r>
        </w:p>
      </w:tc>
      <w:tc>
        <w:tcPr>
          <w:tcW w:w="944" w:type="pct"/>
          <w:vAlign w:val="center"/>
        </w:tcPr>
        <w:p w14:paraId="380997A1" w14:textId="13B6C347" w:rsidR="00DF3CFC" w:rsidRPr="004D54F8" w:rsidRDefault="002D42C3" w:rsidP="002A45D6">
          <w:pPr>
            <w:pStyle w:val="stBilgi"/>
            <w:jc w:val="left"/>
            <w:rPr>
              <w:rFonts w:ascii="Times New Roman" w:hAnsi="Times New Roman"/>
              <w:b/>
              <w:sz w:val="24"/>
              <w:szCs w:val="24"/>
            </w:rPr>
          </w:pPr>
          <w:r>
            <w:rPr>
              <w:rFonts w:ascii="Times New Roman" w:hAnsi="Times New Roman"/>
              <w:b/>
              <w:sz w:val="24"/>
              <w:szCs w:val="24"/>
            </w:rPr>
            <w:t>FR.031</w:t>
          </w:r>
        </w:p>
      </w:tc>
    </w:tr>
    <w:tr w:rsidR="00DF3CFC" w:rsidRPr="004D54F8" w14:paraId="3087EF57" w14:textId="77777777" w:rsidTr="001D2C52">
      <w:trPr>
        <w:trHeight w:val="454"/>
        <w:jc w:val="center"/>
      </w:trPr>
      <w:tc>
        <w:tcPr>
          <w:tcW w:w="799" w:type="pct"/>
          <w:vMerge/>
          <w:vAlign w:val="center"/>
        </w:tcPr>
        <w:p w14:paraId="31F185D4" w14:textId="77777777" w:rsidR="00DF3CFC" w:rsidRPr="004D54F8" w:rsidRDefault="00DF3CFC" w:rsidP="00507156">
          <w:pPr>
            <w:pStyle w:val="stBilgi"/>
            <w:jc w:val="center"/>
            <w:rPr>
              <w:rFonts w:ascii="Times New Roman" w:hAnsi="Times New Roman"/>
              <w:sz w:val="24"/>
              <w:szCs w:val="24"/>
            </w:rPr>
          </w:pPr>
        </w:p>
      </w:tc>
      <w:tc>
        <w:tcPr>
          <w:tcW w:w="2320" w:type="pct"/>
          <w:vMerge/>
          <w:vAlign w:val="center"/>
        </w:tcPr>
        <w:p w14:paraId="19A7D0FD" w14:textId="77777777" w:rsidR="00DF3CFC" w:rsidRPr="004D54F8" w:rsidRDefault="00DF3CFC" w:rsidP="00507156">
          <w:pPr>
            <w:pStyle w:val="stBilgi"/>
            <w:jc w:val="center"/>
            <w:rPr>
              <w:rFonts w:ascii="Times New Roman" w:hAnsi="Times New Roman"/>
              <w:sz w:val="24"/>
              <w:szCs w:val="24"/>
            </w:rPr>
          </w:pPr>
        </w:p>
      </w:tc>
      <w:tc>
        <w:tcPr>
          <w:tcW w:w="937" w:type="pct"/>
          <w:vAlign w:val="center"/>
        </w:tcPr>
        <w:p w14:paraId="56092B83" w14:textId="5CEC7332" w:rsidR="00DF3CFC" w:rsidRPr="004D54F8" w:rsidRDefault="004152C8" w:rsidP="004152C8">
          <w:pPr>
            <w:pStyle w:val="stBilgi"/>
            <w:rPr>
              <w:rFonts w:ascii="Times New Roman" w:hAnsi="Times New Roman"/>
              <w:sz w:val="24"/>
              <w:szCs w:val="24"/>
            </w:rPr>
          </w:pPr>
          <w:r>
            <w:rPr>
              <w:rFonts w:ascii="Times New Roman" w:hAnsi="Times New Roman"/>
              <w:sz w:val="24"/>
              <w:szCs w:val="24"/>
            </w:rPr>
            <w:t>İlk Yayın</w:t>
          </w:r>
          <w:r w:rsidR="00DF3CFC" w:rsidRPr="004D54F8">
            <w:rPr>
              <w:rFonts w:ascii="Times New Roman" w:hAnsi="Times New Roman"/>
              <w:sz w:val="24"/>
              <w:szCs w:val="24"/>
            </w:rPr>
            <w:t xml:space="preserve"> Tar</w:t>
          </w:r>
          <w:r>
            <w:rPr>
              <w:rFonts w:ascii="Times New Roman" w:hAnsi="Times New Roman"/>
              <w:sz w:val="24"/>
              <w:szCs w:val="24"/>
            </w:rPr>
            <w:t>.</w:t>
          </w:r>
        </w:p>
      </w:tc>
      <w:tc>
        <w:tcPr>
          <w:tcW w:w="944" w:type="pct"/>
          <w:vAlign w:val="center"/>
        </w:tcPr>
        <w:p w14:paraId="38D723DF" w14:textId="106D131D" w:rsidR="00DF3CFC" w:rsidRPr="004D54F8" w:rsidRDefault="00AA6E53" w:rsidP="00816DCB">
          <w:pPr>
            <w:pStyle w:val="stBilgi"/>
            <w:jc w:val="left"/>
            <w:rPr>
              <w:rFonts w:ascii="Times New Roman" w:hAnsi="Times New Roman"/>
              <w:b/>
              <w:sz w:val="24"/>
              <w:szCs w:val="24"/>
            </w:rPr>
          </w:pPr>
          <w:r>
            <w:rPr>
              <w:rFonts w:ascii="Times New Roman" w:hAnsi="Times New Roman"/>
              <w:b/>
              <w:sz w:val="24"/>
              <w:szCs w:val="24"/>
            </w:rPr>
            <w:t>10.05</w:t>
          </w:r>
          <w:r w:rsidR="00CE0024">
            <w:rPr>
              <w:rFonts w:ascii="Times New Roman" w:hAnsi="Times New Roman"/>
              <w:b/>
              <w:sz w:val="24"/>
              <w:szCs w:val="24"/>
            </w:rPr>
            <w:t>.2022</w:t>
          </w:r>
        </w:p>
      </w:tc>
    </w:tr>
    <w:tr w:rsidR="00DF3CFC" w:rsidRPr="004D54F8" w14:paraId="75AA9072" w14:textId="77777777" w:rsidTr="001D2C52">
      <w:trPr>
        <w:trHeight w:val="454"/>
        <w:jc w:val="center"/>
      </w:trPr>
      <w:tc>
        <w:tcPr>
          <w:tcW w:w="799" w:type="pct"/>
          <w:vMerge/>
          <w:vAlign w:val="center"/>
        </w:tcPr>
        <w:p w14:paraId="69F5A176" w14:textId="77777777" w:rsidR="00DF3CFC" w:rsidRPr="004D54F8" w:rsidRDefault="00DF3CFC" w:rsidP="00507156">
          <w:pPr>
            <w:pStyle w:val="stBilgi"/>
            <w:jc w:val="center"/>
            <w:rPr>
              <w:rFonts w:ascii="Times New Roman" w:hAnsi="Times New Roman"/>
              <w:sz w:val="24"/>
              <w:szCs w:val="24"/>
            </w:rPr>
          </w:pPr>
        </w:p>
      </w:tc>
      <w:tc>
        <w:tcPr>
          <w:tcW w:w="2320" w:type="pct"/>
          <w:vMerge/>
          <w:vAlign w:val="center"/>
        </w:tcPr>
        <w:p w14:paraId="0F40294D" w14:textId="77777777" w:rsidR="00DF3CFC" w:rsidRPr="004D54F8" w:rsidRDefault="00DF3CFC" w:rsidP="00507156">
          <w:pPr>
            <w:pStyle w:val="stBilgi"/>
            <w:jc w:val="center"/>
            <w:rPr>
              <w:rFonts w:ascii="Times New Roman" w:hAnsi="Times New Roman"/>
              <w:sz w:val="24"/>
              <w:szCs w:val="24"/>
            </w:rPr>
          </w:pPr>
        </w:p>
      </w:tc>
      <w:tc>
        <w:tcPr>
          <w:tcW w:w="937" w:type="pct"/>
          <w:vAlign w:val="center"/>
        </w:tcPr>
        <w:p w14:paraId="2B7D24FF" w14:textId="6A8A703E" w:rsidR="00DF3CFC" w:rsidRPr="004D54F8" w:rsidRDefault="00DF3CFC" w:rsidP="004152C8">
          <w:pPr>
            <w:pStyle w:val="stBilgi"/>
            <w:rPr>
              <w:rFonts w:ascii="Times New Roman" w:hAnsi="Times New Roman"/>
              <w:sz w:val="24"/>
              <w:szCs w:val="24"/>
            </w:rPr>
          </w:pPr>
          <w:proofErr w:type="spellStart"/>
          <w:r w:rsidRPr="004D54F8">
            <w:rPr>
              <w:rFonts w:ascii="Times New Roman" w:hAnsi="Times New Roman"/>
              <w:sz w:val="24"/>
              <w:szCs w:val="24"/>
            </w:rPr>
            <w:t>Rev</w:t>
          </w:r>
          <w:proofErr w:type="spellEnd"/>
          <w:r w:rsidR="004152C8">
            <w:rPr>
              <w:rFonts w:ascii="Times New Roman" w:hAnsi="Times New Roman"/>
              <w:sz w:val="24"/>
              <w:szCs w:val="24"/>
            </w:rPr>
            <w:t>.</w:t>
          </w:r>
          <w:r w:rsidRPr="004D54F8">
            <w:rPr>
              <w:rFonts w:ascii="Times New Roman" w:hAnsi="Times New Roman"/>
              <w:sz w:val="24"/>
              <w:szCs w:val="24"/>
            </w:rPr>
            <w:t xml:space="preserve"> Tar</w:t>
          </w:r>
          <w:r w:rsidR="004152C8">
            <w:rPr>
              <w:rFonts w:ascii="Times New Roman" w:hAnsi="Times New Roman"/>
              <w:sz w:val="24"/>
              <w:szCs w:val="24"/>
            </w:rPr>
            <w:t>./No.</w:t>
          </w:r>
        </w:p>
      </w:tc>
      <w:tc>
        <w:tcPr>
          <w:tcW w:w="944" w:type="pct"/>
          <w:vAlign w:val="center"/>
        </w:tcPr>
        <w:p w14:paraId="7B01230C" w14:textId="26E65C63" w:rsidR="00DF3CFC" w:rsidRPr="004D54F8" w:rsidRDefault="00A5183F" w:rsidP="00E4549B">
          <w:pPr>
            <w:pStyle w:val="stBilgi"/>
            <w:jc w:val="left"/>
            <w:rPr>
              <w:rFonts w:ascii="Times New Roman" w:hAnsi="Times New Roman"/>
              <w:b/>
              <w:sz w:val="24"/>
              <w:szCs w:val="24"/>
            </w:rPr>
          </w:pPr>
          <w:r>
            <w:rPr>
              <w:rFonts w:ascii="Times New Roman" w:hAnsi="Times New Roman"/>
              <w:b/>
              <w:sz w:val="24"/>
              <w:szCs w:val="24"/>
            </w:rPr>
            <w:t>17</w:t>
          </w:r>
          <w:r w:rsidR="001D2C52">
            <w:rPr>
              <w:rFonts w:ascii="Times New Roman" w:hAnsi="Times New Roman"/>
              <w:b/>
              <w:sz w:val="24"/>
              <w:szCs w:val="24"/>
            </w:rPr>
            <w:t>.0</w:t>
          </w:r>
          <w:r w:rsidR="00E4549B">
            <w:rPr>
              <w:rFonts w:ascii="Times New Roman" w:hAnsi="Times New Roman"/>
              <w:b/>
              <w:sz w:val="24"/>
              <w:szCs w:val="24"/>
            </w:rPr>
            <w:t>7</w:t>
          </w:r>
          <w:r w:rsidR="009F7B45">
            <w:rPr>
              <w:rFonts w:ascii="Times New Roman" w:hAnsi="Times New Roman"/>
              <w:b/>
              <w:sz w:val="24"/>
              <w:szCs w:val="24"/>
            </w:rPr>
            <w:t>.2024</w:t>
          </w:r>
          <w:r w:rsidR="00E4549B">
            <w:rPr>
              <w:rFonts w:ascii="Times New Roman" w:hAnsi="Times New Roman"/>
              <w:b/>
              <w:sz w:val="24"/>
              <w:szCs w:val="24"/>
            </w:rPr>
            <w:t>/03</w:t>
          </w:r>
        </w:p>
      </w:tc>
    </w:tr>
    <w:tr w:rsidR="004152C8" w:rsidRPr="004D54F8" w14:paraId="5FE6918D" w14:textId="77777777" w:rsidTr="001D2C52">
      <w:trPr>
        <w:trHeight w:val="454"/>
        <w:jc w:val="center"/>
      </w:trPr>
      <w:tc>
        <w:tcPr>
          <w:tcW w:w="5000" w:type="pct"/>
          <w:gridSpan w:val="4"/>
          <w:vAlign w:val="center"/>
        </w:tcPr>
        <w:p w14:paraId="293B382B" w14:textId="00CBD057" w:rsidR="004152C8" w:rsidRPr="004152C8" w:rsidRDefault="004152C8" w:rsidP="003D5590">
          <w:pPr>
            <w:pStyle w:val="stBilgi"/>
            <w:jc w:val="right"/>
            <w:rPr>
              <w:rFonts w:ascii="Times New Roman" w:hAnsi="Times New Roman"/>
              <w:sz w:val="24"/>
              <w:szCs w:val="24"/>
            </w:rPr>
          </w:pPr>
          <w:r w:rsidRPr="004152C8">
            <w:rPr>
              <w:rFonts w:ascii="Times New Roman" w:hAnsi="Times New Roman"/>
              <w:sz w:val="24"/>
              <w:szCs w:val="24"/>
            </w:rPr>
            <w:t>Doküman Sorumlusu</w:t>
          </w:r>
          <w:r>
            <w:rPr>
              <w:rFonts w:ascii="Times New Roman" w:hAnsi="Times New Roman"/>
              <w:sz w:val="24"/>
              <w:szCs w:val="24"/>
            </w:rPr>
            <w:t>:</w:t>
          </w:r>
          <w:r w:rsidR="00046964">
            <w:rPr>
              <w:rFonts w:ascii="Times New Roman" w:hAnsi="Times New Roman"/>
              <w:sz w:val="24"/>
              <w:szCs w:val="24"/>
            </w:rPr>
            <w:t xml:space="preserve"> </w:t>
          </w:r>
          <w:r w:rsidR="00E4549B" w:rsidRPr="00E4549B">
            <w:rPr>
              <w:rFonts w:ascii="Times New Roman" w:hAnsi="Times New Roman"/>
              <w:sz w:val="24"/>
              <w:szCs w:val="24"/>
            </w:rPr>
            <w:t>Eğitim Öğretim Daire Başkanlığı</w:t>
          </w:r>
        </w:p>
      </w:tc>
    </w:tr>
  </w:tbl>
  <w:p w14:paraId="0AB74F38" w14:textId="77777777" w:rsidR="00DF3CFC" w:rsidRDefault="00DF3CFC" w:rsidP="00FA0D4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84C73" w14:textId="77777777" w:rsidR="00397A3B" w:rsidRDefault="00397A3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B3"/>
    <w:multiLevelType w:val="hybridMultilevel"/>
    <w:tmpl w:val="9E9C301A"/>
    <w:lvl w:ilvl="0" w:tplc="3FB686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683881"/>
    <w:multiLevelType w:val="hybridMultilevel"/>
    <w:tmpl w:val="F4AE4B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51653C"/>
    <w:multiLevelType w:val="hybridMultilevel"/>
    <w:tmpl w:val="BBF0854E"/>
    <w:lvl w:ilvl="0" w:tplc="619629D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B5A1D0E"/>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715724"/>
    <w:multiLevelType w:val="hybridMultilevel"/>
    <w:tmpl w:val="AB40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410260"/>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9C56B0"/>
    <w:multiLevelType w:val="hybridMultilevel"/>
    <w:tmpl w:val="622E055C"/>
    <w:lvl w:ilvl="0" w:tplc="AA74B8E6">
      <w:start w:val="1"/>
      <w:numFmt w:val="upperLetter"/>
      <w:lvlText w:val="%1."/>
      <w:lvlJc w:val="left"/>
      <w:pPr>
        <w:ind w:left="720" w:hanging="360"/>
      </w:pPr>
      <w:rPr>
        <w:rFonts w:asciiTheme="majorHAnsi" w:eastAsiaTheme="majorEastAsia" w:hAnsiTheme="majorHAnsi" w:cstheme="maj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646FA3"/>
    <w:multiLevelType w:val="hybridMultilevel"/>
    <w:tmpl w:val="1334F4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EE369E4"/>
    <w:multiLevelType w:val="hybridMultilevel"/>
    <w:tmpl w:val="43BAC0D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32AB0A5F"/>
    <w:multiLevelType w:val="hybridMultilevel"/>
    <w:tmpl w:val="26001C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39257D"/>
    <w:multiLevelType w:val="hybridMultilevel"/>
    <w:tmpl w:val="BB04FE6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48A4605"/>
    <w:multiLevelType w:val="hybridMultilevel"/>
    <w:tmpl w:val="C192A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4DC1DFA"/>
    <w:multiLevelType w:val="hybridMultilevel"/>
    <w:tmpl w:val="79E0F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0C686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1816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971D52"/>
    <w:multiLevelType w:val="hybridMultilevel"/>
    <w:tmpl w:val="BE507C96"/>
    <w:lvl w:ilvl="0" w:tplc="07021572">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7" w15:restartNumberingAfterBreak="0">
    <w:nsid w:val="5753656E"/>
    <w:multiLevelType w:val="hybridMultilevel"/>
    <w:tmpl w:val="94F068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8893973"/>
    <w:multiLevelType w:val="hybridMultilevel"/>
    <w:tmpl w:val="CF44EB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936104F"/>
    <w:multiLevelType w:val="hybridMultilevel"/>
    <w:tmpl w:val="277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CEC610F"/>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0D3238F"/>
    <w:multiLevelType w:val="hybridMultilevel"/>
    <w:tmpl w:val="49AE0982"/>
    <w:lvl w:ilvl="0" w:tplc="FD6E1E5C">
      <w:start w:val="1"/>
      <w:numFmt w:val="decimal"/>
      <w:lvlText w:val="%1."/>
      <w:lvlJc w:val="left"/>
      <w:pPr>
        <w:tabs>
          <w:tab w:val="num" w:pos="1260"/>
        </w:tabs>
        <w:ind w:left="1260" w:hanging="360"/>
      </w:pPr>
      <w:rPr>
        <w:b/>
      </w:rPr>
    </w:lvl>
    <w:lvl w:ilvl="1" w:tplc="30AA571C">
      <w:numFmt w:val="none"/>
      <w:lvlText w:val=""/>
      <w:lvlJc w:val="left"/>
      <w:pPr>
        <w:tabs>
          <w:tab w:val="num" w:pos="360"/>
        </w:tabs>
      </w:pPr>
    </w:lvl>
    <w:lvl w:ilvl="2" w:tplc="3C946652">
      <w:numFmt w:val="none"/>
      <w:lvlText w:val=""/>
      <w:lvlJc w:val="left"/>
      <w:pPr>
        <w:tabs>
          <w:tab w:val="num" w:pos="360"/>
        </w:tabs>
      </w:pPr>
    </w:lvl>
    <w:lvl w:ilvl="3" w:tplc="D7B4A1F2">
      <w:numFmt w:val="none"/>
      <w:lvlText w:val=""/>
      <w:lvlJc w:val="left"/>
      <w:pPr>
        <w:tabs>
          <w:tab w:val="num" w:pos="360"/>
        </w:tabs>
      </w:pPr>
    </w:lvl>
    <w:lvl w:ilvl="4" w:tplc="3F446278">
      <w:numFmt w:val="none"/>
      <w:lvlText w:val=""/>
      <w:lvlJc w:val="left"/>
      <w:pPr>
        <w:tabs>
          <w:tab w:val="num" w:pos="360"/>
        </w:tabs>
      </w:pPr>
    </w:lvl>
    <w:lvl w:ilvl="5" w:tplc="1C80B356">
      <w:numFmt w:val="none"/>
      <w:lvlText w:val=""/>
      <w:lvlJc w:val="left"/>
      <w:pPr>
        <w:tabs>
          <w:tab w:val="num" w:pos="360"/>
        </w:tabs>
      </w:pPr>
    </w:lvl>
    <w:lvl w:ilvl="6" w:tplc="9BFE032A">
      <w:numFmt w:val="none"/>
      <w:lvlText w:val=""/>
      <w:lvlJc w:val="left"/>
      <w:pPr>
        <w:tabs>
          <w:tab w:val="num" w:pos="360"/>
        </w:tabs>
      </w:pPr>
    </w:lvl>
    <w:lvl w:ilvl="7" w:tplc="B08A1034">
      <w:numFmt w:val="none"/>
      <w:lvlText w:val=""/>
      <w:lvlJc w:val="left"/>
      <w:pPr>
        <w:tabs>
          <w:tab w:val="num" w:pos="360"/>
        </w:tabs>
      </w:pPr>
    </w:lvl>
    <w:lvl w:ilvl="8" w:tplc="FBD01D00">
      <w:numFmt w:val="none"/>
      <w:lvlText w:val=""/>
      <w:lvlJc w:val="left"/>
      <w:pPr>
        <w:tabs>
          <w:tab w:val="num" w:pos="360"/>
        </w:tabs>
      </w:pPr>
    </w:lvl>
  </w:abstractNum>
  <w:abstractNum w:abstractNumId="22" w15:restartNumberingAfterBreak="0">
    <w:nsid w:val="714E12D4"/>
    <w:multiLevelType w:val="multilevel"/>
    <w:tmpl w:val="7B64500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2697C64"/>
    <w:multiLevelType w:val="multilevel"/>
    <w:tmpl w:val="D5E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315464"/>
    <w:multiLevelType w:val="hybridMultilevel"/>
    <w:tmpl w:val="9600F0F2"/>
    <w:lvl w:ilvl="0" w:tplc="E9AC2038">
      <w:start w:val="1"/>
      <w:numFmt w:val="bullet"/>
      <w:lvlText w:val="-"/>
      <w:lvlJc w:val="left"/>
      <w:pPr>
        <w:ind w:left="739"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E5F4A8C"/>
    <w:multiLevelType w:val="hybridMultilevel"/>
    <w:tmpl w:val="1334F4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3"/>
  </w:num>
  <w:num w:numId="3">
    <w:abstractNumId w:val="0"/>
  </w:num>
  <w:num w:numId="4">
    <w:abstractNumId w:val="21"/>
  </w:num>
  <w:num w:numId="5">
    <w:abstractNumId w:val="7"/>
  </w:num>
  <w:num w:numId="6">
    <w:abstractNumId w:val="19"/>
  </w:num>
  <w:num w:numId="7">
    <w:abstractNumId w:val="5"/>
  </w:num>
  <w:num w:numId="8">
    <w:abstractNumId w:val="3"/>
  </w:num>
  <w:num w:numId="9">
    <w:abstractNumId w:val="20"/>
  </w:num>
  <w:num w:numId="10">
    <w:abstractNumId w:val="23"/>
  </w:num>
  <w:num w:numId="11">
    <w:abstractNumId w:val="1"/>
  </w:num>
  <w:num w:numId="12">
    <w:abstractNumId w:val="12"/>
  </w:num>
  <w:num w:numId="13">
    <w:abstractNumId w:val="24"/>
  </w:num>
  <w:num w:numId="14">
    <w:abstractNumId w:val="16"/>
  </w:num>
  <w:num w:numId="15">
    <w:abstractNumId w:val="4"/>
  </w:num>
  <w:num w:numId="16">
    <w:abstractNumId w:val="22"/>
  </w:num>
  <w:num w:numId="17">
    <w:abstractNumId w:val="11"/>
  </w:num>
  <w:num w:numId="18">
    <w:abstractNumId w:val="14"/>
  </w:num>
  <w:num w:numId="19">
    <w:abstractNumId w:val="15"/>
  </w:num>
  <w:num w:numId="20">
    <w:abstractNumId w:val="9"/>
  </w:num>
  <w:num w:numId="21">
    <w:abstractNumId w:val="2"/>
  </w:num>
  <w:num w:numId="22">
    <w:abstractNumId w:val="8"/>
  </w:num>
  <w:num w:numId="23">
    <w:abstractNumId w:val="25"/>
  </w:num>
  <w:num w:numId="24">
    <w:abstractNumId w:val="18"/>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formatting="1" w:enforcement="0"/>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3B"/>
    <w:rsid w:val="00001B34"/>
    <w:rsid w:val="00002E6B"/>
    <w:rsid w:val="000125A2"/>
    <w:rsid w:val="000162F7"/>
    <w:rsid w:val="00016BCB"/>
    <w:rsid w:val="00021524"/>
    <w:rsid w:val="000243EC"/>
    <w:rsid w:val="00024845"/>
    <w:rsid w:val="000317F8"/>
    <w:rsid w:val="00032E55"/>
    <w:rsid w:val="00033779"/>
    <w:rsid w:val="00041F62"/>
    <w:rsid w:val="00045529"/>
    <w:rsid w:val="00046964"/>
    <w:rsid w:val="00047BBA"/>
    <w:rsid w:val="00050C41"/>
    <w:rsid w:val="00051FC7"/>
    <w:rsid w:val="00052139"/>
    <w:rsid w:val="000521C6"/>
    <w:rsid w:val="00052CAB"/>
    <w:rsid w:val="000551BD"/>
    <w:rsid w:val="00063A3F"/>
    <w:rsid w:val="000641D0"/>
    <w:rsid w:val="000645EE"/>
    <w:rsid w:val="00064D06"/>
    <w:rsid w:val="00065F19"/>
    <w:rsid w:val="000668B0"/>
    <w:rsid w:val="00074768"/>
    <w:rsid w:val="00075524"/>
    <w:rsid w:val="000774FE"/>
    <w:rsid w:val="0008313E"/>
    <w:rsid w:val="0008365A"/>
    <w:rsid w:val="00083732"/>
    <w:rsid w:val="00083ED3"/>
    <w:rsid w:val="00091007"/>
    <w:rsid w:val="00091616"/>
    <w:rsid w:val="00091CA3"/>
    <w:rsid w:val="000920DF"/>
    <w:rsid w:val="000937A9"/>
    <w:rsid w:val="00095C98"/>
    <w:rsid w:val="00095FC3"/>
    <w:rsid w:val="000A0E0C"/>
    <w:rsid w:val="000A6421"/>
    <w:rsid w:val="000B154F"/>
    <w:rsid w:val="000B24B1"/>
    <w:rsid w:val="000B5DDC"/>
    <w:rsid w:val="000B615F"/>
    <w:rsid w:val="000B629D"/>
    <w:rsid w:val="000B7B9C"/>
    <w:rsid w:val="000C3548"/>
    <w:rsid w:val="000C4EE9"/>
    <w:rsid w:val="000C6AB1"/>
    <w:rsid w:val="000D0047"/>
    <w:rsid w:val="000D3262"/>
    <w:rsid w:val="000D39FC"/>
    <w:rsid w:val="000D424F"/>
    <w:rsid w:val="000D466C"/>
    <w:rsid w:val="000E5604"/>
    <w:rsid w:val="000E61D5"/>
    <w:rsid w:val="000E6C7A"/>
    <w:rsid w:val="000F37B7"/>
    <w:rsid w:val="000F4F95"/>
    <w:rsid w:val="000F6447"/>
    <w:rsid w:val="000F644C"/>
    <w:rsid w:val="000F7C8A"/>
    <w:rsid w:val="00101AEC"/>
    <w:rsid w:val="0010342F"/>
    <w:rsid w:val="0010357B"/>
    <w:rsid w:val="00104B6F"/>
    <w:rsid w:val="001115F6"/>
    <w:rsid w:val="001116DA"/>
    <w:rsid w:val="001163AB"/>
    <w:rsid w:val="0011767F"/>
    <w:rsid w:val="001205D4"/>
    <w:rsid w:val="00121221"/>
    <w:rsid w:val="001226BB"/>
    <w:rsid w:val="0012745D"/>
    <w:rsid w:val="00133290"/>
    <w:rsid w:val="00134B60"/>
    <w:rsid w:val="00135BDB"/>
    <w:rsid w:val="00145F21"/>
    <w:rsid w:val="001526E6"/>
    <w:rsid w:val="00152E3F"/>
    <w:rsid w:val="00154608"/>
    <w:rsid w:val="00156DCD"/>
    <w:rsid w:val="00157F7B"/>
    <w:rsid w:val="00161309"/>
    <w:rsid w:val="001634AB"/>
    <w:rsid w:val="001677D6"/>
    <w:rsid w:val="00171955"/>
    <w:rsid w:val="00171EF0"/>
    <w:rsid w:val="001723C6"/>
    <w:rsid w:val="00175F8F"/>
    <w:rsid w:val="00177D36"/>
    <w:rsid w:val="00180299"/>
    <w:rsid w:val="001805DF"/>
    <w:rsid w:val="00181554"/>
    <w:rsid w:val="00181D70"/>
    <w:rsid w:val="00182474"/>
    <w:rsid w:val="00182F7C"/>
    <w:rsid w:val="0018367B"/>
    <w:rsid w:val="00187246"/>
    <w:rsid w:val="00191586"/>
    <w:rsid w:val="00197966"/>
    <w:rsid w:val="001A0FB5"/>
    <w:rsid w:val="001A428A"/>
    <w:rsid w:val="001A6B34"/>
    <w:rsid w:val="001A7518"/>
    <w:rsid w:val="001B04B6"/>
    <w:rsid w:val="001B1295"/>
    <w:rsid w:val="001B3373"/>
    <w:rsid w:val="001B39E6"/>
    <w:rsid w:val="001B3DA8"/>
    <w:rsid w:val="001B49BE"/>
    <w:rsid w:val="001B548A"/>
    <w:rsid w:val="001C04C5"/>
    <w:rsid w:val="001C43D1"/>
    <w:rsid w:val="001D2C52"/>
    <w:rsid w:val="001D5C1D"/>
    <w:rsid w:val="001D683D"/>
    <w:rsid w:val="001D6B3E"/>
    <w:rsid w:val="001E04EC"/>
    <w:rsid w:val="001E1FCE"/>
    <w:rsid w:val="001E2774"/>
    <w:rsid w:val="001E2A64"/>
    <w:rsid w:val="001E42D8"/>
    <w:rsid w:val="001E4C29"/>
    <w:rsid w:val="001E6F05"/>
    <w:rsid w:val="001E72CD"/>
    <w:rsid w:val="001E7EC9"/>
    <w:rsid w:val="001E7F39"/>
    <w:rsid w:val="001F135F"/>
    <w:rsid w:val="001F1E46"/>
    <w:rsid w:val="001F4DED"/>
    <w:rsid w:val="001F542B"/>
    <w:rsid w:val="001F5E07"/>
    <w:rsid w:val="00201D93"/>
    <w:rsid w:val="00202D09"/>
    <w:rsid w:val="00212404"/>
    <w:rsid w:val="002149E7"/>
    <w:rsid w:val="002154F5"/>
    <w:rsid w:val="00216926"/>
    <w:rsid w:val="00220E78"/>
    <w:rsid w:val="002212B1"/>
    <w:rsid w:val="00224B90"/>
    <w:rsid w:val="0022528B"/>
    <w:rsid w:val="00230D38"/>
    <w:rsid w:val="0023138D"/>
    <w:rsid w:val="00235498"/>
    <w:rsid w:val="00235EFB"/>
    <w:rsid w:val="00236866"/>
    <w:rsid w:val="0023733A"/>
    <w:rsid w:val="0024013D"/>
    <w:rsid w:val="00240D58"/>
    <w:rsid w:val="002422E2"/>
    <w:rsid w:val="00244D4C"/>
    <w:rsid w:val="00245698"/>
    <w:rsid w:val="00245F45"/>
    <w:rsid w:val="002472BD"/>
    <w:rsid w:val="00251CA3"/>
    <w:rsid w:val="00251D94"/>
    <w:rsid w:val="00252EDF"/>
    <w:rsid w:val="00253136"/>
    <w:rsid w:val="0025455C"/>
    <w:rsid w:val="00261205"/>
    <w:rsid w:val="00261FE1"/>
    <w:rsid w:val="00262E7B"/>
    <w:rsid w:val="00263692"/>
    <w:rsid w:val="0026576E"/>
    <w:rsid w:val="002718EC"/>
    <w:rsid w:val="0027444B"/>
    <w:rsid w:val="002761E4"/>
    <w:rsid w:val="00280D77"/>
    <w:rsid w:val="00287375"/>
    <w:rsid w:val="00287952"/>
    <w:rsid w:val="002943A3"/>
    <w:rsid w:val="00294F5E"/>
    <w:rsid w:val="002963C2"/>
    <w:rsid w:val="00297207"/>
    <w:rsid w:val="002A34D6"/>
    <w:rsid w:val="002A4422"/>
    <w:rsid w:val="002A45D6"/>
    <w:rsid w:val="002A5199"/>
    <w:rsid w:val="002A615B"/>
    <w:rsid w:val="002B2C0C"/>
    <w:rsid w:val="002B647E"/>
    <w:rsid w:val="002B6917"/>
    <w:rsid w:val="002B728F"/>
    <w:rsid w:val="002C0E5C"/>
    <w:rsid w:val="002C5277"/>
    <w:rsid w:val="002C5420"/>
    <w:rsid w:val="002C790B"/>
    <w:rsid w:val="002D20DB"/>
    <w:rsid w:val="002D42C3"/>
    <w:rsid w:val="002D5B9D"/>
    <w:rsid w:val="002E1C86"/>
    <w:rsid w:val="002E7441"/>
    <w:rsid w:val="002F2472"/>
    <w:rsid w:val="002F318F"/>
    <w:rsid w:val="002F4E58"/>
    <w:rsid w:val="002F52C5"/>
    <w:rsid w:val="002F5A89"/>
    <w:rsid w:val="002F5C1E"/>
    <w:rsid w:val="002F7200"/>
    <w:rsid w:val="002F727B"/>
    <w:rsid w:val="00300293"/>
    <w:rsid w:val="003013C6"/>
    <w:rsid w:val="0030146A"/>
    <w:rsid w:val="00301A74"/>
    <w:rsid w:val="00305D2F"/>
    <w:rsid w:val="003060CC"/>
    <w:rsid w:val="00312C31"/>
    <w:rsid w:val="00312E08"/>
    <w:rsid w:val="00314097"/>
    <w:rsid w:val="003205A6"/>
    <w:rsid w:val="0032086E"/>
    <w:rsid w:val="0032228A"/>
    <w:rsid w:val="00322AD7"/>
    <w:rsid w:val="00323C54"/>
    <w:rsid w:val="003245AC"/>
    <w:rsid w:val="00324ECE"/>
    <w:rsid w:val="00326F02"/>
    <w:rsid w:val="003278DE"/>
    <w:rsid w:val="00330221"/>
    <w:rsid w:val="00333A59"/>
    <w:rsid w:val="003344F9"/>
    <w:rsid w:val="00334750"/>
    <w:rsid w:val="00335B0F"/>
    <w:rsid w:val="00335DC7"/>
    <w:rsid w:val="0033665B"/>
    <w:rsid w:val="00340B0A"/>
    <w:rsid w:val="00342575"/>
    <w:rsid w:val="00342C39"/>
    <w:rsid w:val="00343DDC"/>
    <w:rsid w:val="003445B6"/>
    <w:rsid w:val="00346332"/>
    <w:rsid w:val="00347F59"/>
    <w:rsid w:val="003525D5"/>
    <w:rsid w:val="00354781"/>
    <w:rsid w:val="00356654"/>
    <w:rsid w:val="003607DE"/>
    <w:rsid w:val="00360831"/>
    <w:rsid w:val="00361B15"/>
    <w:rsid w:val="00362B7B"/>
    <w:rsid w:val="00362EB6"/>
    <w:rsid w:val="00364C11"/>
    <w:rsid w:val="00366B7C"/>
    <w:rsid w:val="00374DA1"/>
    <w:rsid w:val="0037502B"/>
    <w:rsid w:val="00375B49"/>
    <w:rsid w:val="00382AA0"/>
    <w:rsid w:val="00384201"/>
    <w:rsid w:val="003923BC"/>
    <w:rsid w:val="00392601"/>
    <w:rsid w:val="00394325"/>
    <w:rsid w:val="003947CF"/>
    <w:rsid w:val="0039585D"/>
    <w:rsid w:val="00395A5A"/>
    <w:rsid w:val="00397A3B"/>
    <w:rsid w:val="003A2965"/>
    <w:rsid w:val="003A38C6"/>
    <w:rsid w:val="003A45A2"/>
    <w:rsid w:val="003A72E6"/>
    <w:rsid w:val="003B02D7"/>
    <w:rsid w:val="003B2743"/>
    <w:rsid w:val="003B2D1D"/>
    <w:rsid w:val="003B2F67"/>
    <w:rsid w:val="003B7A57"/>
    <w:rsid w:val="003C0BF8"/>
    <w:rsid w:val="003C0E9D"/>
    <w:rsid w:val="003C3E4F"/>
    <w:rsid w:val="003C40C5"/>
    <w:rsid w:val="003D1362"/>
    <w:rsid w:val="003D44DB"/>
    <w:rsid w:val="003D4930"/>
    <w:rsid w:val="003D4DD0"/>
    <w:rsid w:val="003D5590"/>
    <w:rsid w:val="003D7327"/>
    <w:rsid w:val="003D7365"/>
    <w:rsid w:val="003E1539"/>
    <w:rsid w:val="003E6311"/>
    <w:rsid w:val="003E67D9"/>
    <w:rsid w:val="003E7314"/>
    <w:rsid w:val="003F068A"/>
    <w:rsid w:val="003F2EDF"/>
    <w:rsid w:val="003F3B7E"/>
    <w:rsid w:val="003F55E6"/>
    <w:rsid w:val="00404CED"/>
    <w:rsid w:val="00414C8C"/>
    <w:rsid w:val="004152C8"/>
    <w:rsid w:val="00415693"/>
    <w:rsid w:val="00420477"/>
    <w:rsid w:val="0042072C"/>
    <w:rsid w:val="00423EEF"/>
    <w:rsid w:val="00424898"/>
    <w:rsid w:val="00424F22"/>
    <w:rsid w:val="0042603C"/>
    <w:rsid w:val="004266FB"/>
    <w:rsid w:val="00426C6E"/>
    <w:rsid w:val="00427A71"/>
    <w:rsid w:val="004315FC"/>
    <w:rsid w:val="00433452"/>
    <w:rsid w:val="00437392"/>
    <w:rsid w:val="004430A4"/>
    <w:rsid w:val="00443A98"/>
    <w:rsid w:val="004457B8"/>
    <w:rsid w:val="0044761A"/>
    <w:rsid w:val="00447AC3"/>
    <w:rsid w:val="00451E81"/>
    <w:rsid w:val="004527DC"/>
    <w:rsid w:val="00454433"/>
    <w:rsid w:val="004545B5"/>
    <w:rsid w:val="00454606"/>
    <w:rsid w:val="004547B3"/>
    <w:rsid w:val="00457E00"/>
    <w:rsid w:val="00462297"/>
    <w:rsid w:val="004650D0"/>
    <w:rsid w:val="004724FB"/>
    <w:rsid w:val="00474917"/>
    <w:rsid w:val="0047688C"/>
    <w:rsid w:val="00476BB0"/>
    <w:rsid w:val="00480B86"/>
    <w:rsid w:val="0048223A"/>
    <w:rsid w:val="00482AAB"/>
    <w:rsid w:val="00482D12"/>
    <w:rsid w:val="00482FF5"/>
    <w:rsid w:val="00485174"/>
    <w:rsid w:val="00490248"/>
    <w:rsid w:val="00490CE8"/>
    <w:rsid w:val="004928AB"/>
    <w:rsid w:val="004A04AF"/>
    <w:rsid w:val="004A136A"/>
    <w:rsid w:val="004B0D1D"/>
    <w:rsid w:val="004B2C5D"/>
    <w:rsid w:val="004B4BE8"/>
    <w:rsid w:val="004C17D7"/>
    <w:rsid w:val="004C5C7B"/>
    <w:rsid w:val="004C7A6E"/>
    <w:rsid w:val="004D079F"/>
    <w:rsid w:val="004D11CB"/>
    <w:rsid w:val="004D187A"/>
    <w:rsid w:val="004D54F8"/>
    <w:rsid w:val="004D77DB"/>
    <w:rsid w:val="004D79EE"/>
    <w:rsid w:val="004E1803"/>
    <w:rsid w:val="004E2D1D"/>
    <w:rsid w:val="004E4C54"/>
    <w:rsid w:val="004E6BA3"/>
    <w:rsid w:val="004E7A8D"/>
    <w:rsid w:val="004F0C90"/>
    <w:rsid w:val="004F4F60"/>
    <w:rsid w:val="004F70E3"/>
    <w:rsid w:val="0050005D"/>
    <w:rsid w:val="005024C7"/>
    <w:rsid w:val="00504709"/>
    <w:rsid w:val="005063EC"/>
    <w:rsid w:val="00507156"/>
    <w:rsid w:val="00510452"/>
    <w:rsid w:val="00510E19"/>
    <w:rsid w:val="005113CF"/>
    <w:rsid w:val="00512A35"/>
    <w:rsid w:val="00513824"/>
    <w:rsid w:val="00515410"/>
    <w:rsid w:val="00520769"/>
    <w:rsid w:val="00521A16"/>
    <w:rsid w:val="00521CBC"/>
    <w:rsid w:val="00527628"/>
    <w:rsid w:val="00527655"/>
    <w:rsid w:val="0053009B"/>
    <w:rsid w:val="00530F07"/>
    <w:rsid w:val="00531879"/>
    <w:rsid w:val="00533398"/>
    <w:rsid w:val="00537122"/>
    <w:rsid w:val="00540626"/>
    <w:rsid w:val="00541390"/>
    <w:rsid w:val="00541A50"/>
    <w:rsid w:val="00541CAC"/>
    <w:rsid w:val="00542D6C"/>
    <w:rsid w:val="00545221"/>
    <w:rsid w:val="005469D0"/>
    <w:rsid w:val="00550E50"/>
    <w:rsid w:val="00554C16"/>
    <w:rsid w:val="00555659"/>
    <w:rsid w:val="005577E8"/>
    <w:rsid w:val="0056087A"/>
    <w:rsid w:val="005610D8"/>
    <w:rsid w:val="005623AC"/>
    <w:rsid w:val="00565A1F"/>
    <w:rsid w:val="005665F9"/>
    <w:rsid w:val="005669C6"/>
    <w:rsid w:val="005713C3"/>
    <w:rsid w:val="00574660"/>
    <w:rsid w:val="00574FE4"/>
    <w:rsid w:val="0057567E"/>
    <w:rsid w:val="005758FF"/>
    <w:rsid w:val="00580D71"/>
    <w:rsid w:val="00582B51"/>
    <w:rsid w:val="00585879"/>
    <w:rsid w:val="00585A0C"/>
    <w:rsid w:val="00586D37"/>
    <w:rsid w:val="00591746"/>
    <w:rsid w:val="00593125"/>
    <w:rsid w:val="00596139"/>
    <w:rsid w:val="00597EFE"/>
    <w:rsid w:val="005A00A9"/>
    <w:rsid w:val="005A327F"/>
    <w:rsid w:val="005B0F98"/>
    <w:rsid w:val="005B1FC0"/>
    <w:rsid w:val="005B2112"/>
    <w:rsid w:val="005B25A2"/>
    <w:rsid w:val="005B32D9"/>
    <w:rsid w:val="005B5098"/>
    <w:rsid w:val="005C2274"/>
    <w:rsid w:val="005C6C0F"/>
    <w:rsid w:val="005D25C6"/>
    <w:rsid w:val="005D4900"/>
    <w:rsid w:val="005D588A"/>
    <w:rsid w:val="005D623D"/>
    <w:rsid w:val="005D67BC"/>
    <w:rsid w:val="005D68C9"/>
    <w:rsid w:val="005D6917"/>
    <w:rsid w:val="005E0E64"/>
    <w:rsid w:val="005E428A"/>
    <w:rsid w:val="005E55D5"/>
    <w:rsid w:val="005E5728"/>
    <w:rsid w:val="005E5F66"/>
    <w:rsid w:val="005E6CCD"/>
    <w:rsid w:val="005E7462"/>
    <w:rsid w:val="005F4C3E"/>
    <w:rsid w:val="005F562F"/>
    <w:rsid w:val="005F5C2F"/>
    <w:rsid w:val="005F6BC6"/>
    <w:rsid w:val="005F6EDA"/>
    <w:rsid w:val="00600F07"/>
    <w:rsid w:val="0060320D"/>
    <w:rsid w:val="006041E4"/>
    <w:rsid w:val="006108E8"/>
    <w:rsid w:val="006113F3"/>
    <w:rsid w:val="00612D88"/>
    <w:rsid w:val="006168DF"/>
    <w:rsid w:val="00616CF6"/>
    <w:rsid w:val="006174ED"/>
    <w:rsid w:val="0061794F"/>
    <w:rsid w:val="00621332"/>
    <w:rsid w:val="00622180"/>
    <w:rsid w:val="00623672"/>
    <w:rsid w:val="00625944"/>
    <w:rsid w:val="00632F36"/>
    <w:rsid w:val="0063333B"/>
    <w:rsid w:val="00635742"/>
    <w:rsid w:val="00642726"/>
    <w:rsid w:val="006449F0"/>
    <w:rsid w:val="00644FDC"/>
    <w:rsid w:val="0064629D"/>
    <w:rsid w:val="006522B4"/>
    <w:rsid w:val="006534D5"/>
    <w:rsid w:val="00660BDC"/>
    <w:rsid w:val="006629D1"/>
    <w:rsid w:val="00666BBA"/>
    <w:rsid w:val="006710C5"/>
    <w:rsid w:val="00671B8F"/>
    <w:rsid w:val="0067328A"/>
    <w:rsid w:val="00673E5A"/>
    <w:rsid w:val="00680AC9"/>
    <w:rsid w:val="0068172A"/>
    <w:rsid w:val="006818E0"/>
    <w:rsid w:val="00682270"/>
    <w:rsid w:val="00687CAB"/>
    <w:rsid w:val="0069133E"/>
    <w:rsid w:val="00693C1B"/>
    <w:rsid w:val="00693EC5"/>
    <w:rsid w:val="006961ED"/>
    <w:rsid w:val="006A2C0B"/>
    <w:rsid w:val="006A6EEB"/>
    <w:rsid w:val="006A7379"/>
    <w:rsid w:val="006B047D"/>
    <w:rsid w:val="006B20B2"/>
    <w:rsid w:val="006B4173"/>
    <w:rsid w:val="006B59A0"/>
    <w:rsid w:val="006B62EC"/>
    <w:rsid w:val="006C7F1F"/>
    <w:rsid w:val="006D1025"/>
    <w:rsid w:val="006D6CD5"/>
    <w:rsid w:val="006E0DC6"/>
    <w:rsid w:val="006E492A"/>
    <w:rsid w:val="006E4C34"/>
    <w:rsid w:val="006E574E"/>
    <w:rsid w:val="006F00A4"/>
    <w:rsid w:val="006F3200"/>
    <w:rsid w:val="006F400C"/>
    <w:rsid w:val="006F6056"/>
    <w:rsid w:val="00701EA7"/>
    <w:rsid w:val="007034E0"/>
    <w:rsid w:val="0070387D"/>
    <w:rsid w:val="00703A23"/>
    <w:rsid w:val="00714994"/>
    <w:rsid w:val="007153E6"/>
    <w:rsid w:val="00723A40"/>
    <w:rsid w:val="00725E32"/>
    <w:rsid w:val="00725F43"/>
    <w:rsid w:val="00735EFA"/>
    <w:rsid w:val="007366D5"/>
    <w:rsid w:val="00736947"/>
    <w:rsid w:val="00740616"/>
    <w:rsid w:val="007413E5"/>
    <w:rsid w:val="00741632"/>
    <w:rsid w:val="00742FC0"/>
    <w:rsid w:val="00752D19"/>
    <w:rsid w:val="00752DB1"/>
    <w:rsid w:val="0075301A"/>
    <w:rsid w:val="0075376A"/>
    <w:rsid w:val="0076173B"/>
    <w:rsid w:val="007640AD"/>
    <w:rsid w:val="00764B45"/>
    <w:rsid w:val="007667F9"/>
    <w:rsid w:val="00770F55"/>
    <w:rsid w:val="007722E7"/>
    <w:rsid w:val="007741AB"/>
    <w:rsid w:val="007805E9"/>
    <w:rsid w:val="0078198B"/>
    <w:rsid w:val="00781F0B"/>
    <w:rsid w:val="00785571"/>
    <w:rsid w:val="007870C3"/>
    <w:rsid w:val="00791549"/>
    <w:rsid w:val="00793B03"/>
    <w:rsid w:val="00793C84"/>
    <w:rsid w:val="007977DC"/>
    <w:rsid w:val="007A1769"/>
    <w:rsid w:val="007A46EA"/>
    <w:rsid w:val="007A6DBA"/>
    <w:rsid w:val="007A7E13"/>
    <w:rsid w:val="007B1D98"/>
    <w:rsid w:val="007B6C59"/>
    <w:rsid w:val="007C21E5"/>
    <w:rsid w:val="007C2559"/>
    <w:rsid w:val="007C5C8E"/>
    <w:rsid w:val="007D1704"/>
    <w:rsid w:val="007D1D45"/>
    <w:rsid w:val="007D492D"/>
    <w:rsid w:val="007D4C02"/>
    <w:rsid w:val="007D4C5B"/>
    <w:rsid w:val="007D71C3"/>
    <w:rsid w:val="007F1FB7"/>
    <w:rsid w:val="007F2AC7"/>
    <w:rsid w:val="007F2E4D"/>
    <w:rsid w:val="007F6DA4"/>
    <w:rsid w:val="00803ABD"/>
    <w:rsid w:val="00804479"/>
    <w:rsid w:val="00805FBA"/>
    <w:rsid w:val="0080662B"/>
    <w:rsid w:val="00806AAC"/>
    <w:rsid w:val="0081016F"/>
    <w:rsid w:val="00811282"/>
    <w:rsid w:val="00815944"/>
    <w:rsid w:val="00816DCB"/>
    <w:rsid w:val="008170BD"/>
    <w:rsid w:val="00823CFC"/>
    <w:rsid w:val="0082493B"/>
    <w:rsid w:val="0083212E"/>
    <w:rsid w:val="008329E6"/>
    <w:rsid w:val="00833C9C"/>
    <w:rsid w:val="00834447"/>
    <w:rsid w:val="00834E8A"/>
    <w:rsid w:val="00836DC3"/>
    <w:rsid w:val="0084040F"/>
    <w:rsid w:val="00841619"/>
    <w:rsid w:val="008416BC"/>
    <w:rsid w:val="00844B35"/>
    <w:rsid w:val="00851415"/>
    <w:rsid w:val="00851E5A"/>
    <w:rsid w:val="008548DA"/>
    <w:rsid w:val="008578A8"/>
    <w:rsid w:val="00871203"/>
    <w:rsid w:val="00871366"/>
    <w:rsid w:val="00875B1D"/>
    <w:rsid w:val="0088027A"/>
    <w:rsid w:val="00881531"/>
    <w:rsid w:val="008949FB"/>
    <w:rsid w:val="008A16DF"/>
    <w:rsid w:val="008A46D5"/>
    <w:rsid w:val="008A4AE5"/>
    <w:rsid w:val="008A6B3E"/>
    <w:rsid w:val="008B3BEA"/>
    <w:rsid w:val="008B5112"/>
    <w:rsid w:val="008B627F"/>
    <w:rsid w:val="008B6BB3"/>
    <w:rsid w:val="008B6D8C"/>
    <w:rsid w:val="008B71D9"/>
    <w:rsid w:val="008B7F64"/>
    <w:rsid w:val="008C00EE"/>
    <w:rsid w:val="008C06FB"/>
    <w:rsid w:val="008C0C6F"/>
    <w:rsid w:val="008C1416"/>
    <w:rsid w:val="008D1168"/>
    <w:rsid w:val="008D7128"/>
    <w:rsid w:val="008D739B"/>
    <w:rsid w:val="008E0B12"/>
    <w:rsid w:val="008E12BA"/>
    <w:rsid w:val="008E13C2"/>
    <w:rsid w:val="008E1E4B"/>
    <w:rsid w:val="008E3175"/>
    <w:rsid w:val="008F2929"/>
    <w:rsid w:val="008F2DE7"/>
    <w:rsid w:val="008F3501"/>
    <w:rsid w:val="008F3885"/>
    <w:rsid w:val="008F3F90"/>
    <w:rsid w:val="008F69DD"/>
    <w:rsid w:val="008F6DC8"/>
    <w:rsid w:val="008F76A4"/>
    <w:rsid w:val="00900331"/>
    <w:rsid w:val="009012F5"/>
    <w:rsid w:val="009068D3"/>
    <w:rsid w:val="00910019"/>
    <w:rsid w:val="00912273"/>
    <w:rsid w:val="0091378D"/>
    <w:rsid w:val="00913EB9"/>
    <w:rsid w:val="00914254"/>
    <w:rsid w:val="00915DCA"/>
    <w:rsid w:val="00915E6C"/>
    <w:rsid w:val="00923AE7"/>
    <w:rsid w:val="00924514"/>
    <w:rsid w:val="0092568B"/>
    <w:rsid w:val="0093192D"/>
    <w:rsid w:val="00935151"/>
    <w:rsid w:val="00935E21"/>
    <w:rsid w:val="0094093C"/>
    <w:rsid w:val="009438E9"/>
    <w:rsid w:val="00945A25"/>
    <w:rsid w:val="00947315"/>
    <w:rsid w:val="00947FC0"/>
    <w:rsid w:val="00950ABE"/>
    <w:rsid w:val="00952468"/>
    <w:rsid w:val="0095300E"/>
    <w:rsid w:val="00956593"/>
    <w:rsid w:val="009606C9"/>
    <w:rsid w:val="00963F3D"/>
    <w:rsid w:val="0096408C"/>
    <w:rsid w:val="00964CAF"/>
    <w:rsid w:val="0096791A"/>
    <w:rsid w:val="0097187E"/>
    <w:rsid w:val="00972127"/>
    <w:rsid w:val="009743E3"/>
    <w:rsid w:val="00976A74"/>
    <w:rsid w:val="00976D38"/>
    <w:rsid w:val="0097769B"/>
    <w:rsid w:val="00980437"/>
    <w:rsid w:val="00980FCD"/>
    <w:rsid w:val="0099012A"/>
    <w:rsid w:val="0099247E"/>
    <w:rsid w:val="009931E5"/>
    <w:rsid w:val="00996346"/>
    <w:rsid w:val="00997051"/>
    <w:rsid w:val="009A4B76"/>
    <w:rsid w:val="009A5818"/>
    <w:rsid w:val="009A5D84"/>
    <w:rsid w:val="009A61EF"/>
    <w:rsid w:val="009A670D"/>
    <w:rsid w:val="009A7B98"/>
    <w:rsid w:val="009C3FF6"/>
    <w:rsid w:val="009C70B2"/>
    <w:rsid w:val="009E294A"/>
    <w:rsid w:val="009E42EE"/>
    <w:rsid w:val="009E6F24"/>
    <w:rsid w:val="009E7BE3"/>
    <w:rsid w:val="009F0BDC"/>
    <w:rsid w:val="009F120E"/>
    <w:rsid w:val="009F25C6"/>
    <w:rsid w:val="009F2D7D"/>
    <w:rsid w:val="009F384D"/>
    <w:rsid w:val="009F3D81"/>
    <w:rsid w:val="009F5B79"/>
    <w:rsid w:val="009F7B45"/>
    <w:rsid w:val="00A04171"/>
    <w:rsid w:val="00A14D1F"/>
    <w:rsid w:val="00A16A80"/>
    <w:rsid w:val="00A17762"/>
    <w:rsid w:val="00A22A7C"/>
    <w:rsid w:val="00A23BB6"/>
    <w:rsid w:val="00A25B41"/>
    <w:rsid w:val="00A27A8B"/>
    <w:rsid w:val="00A33424"/>
    <w:rsid w:val="00A346CF"/>
    <w:rsid w:val="00A34869"/>
    <w:rsid w:val="00A3539A"/>
    <w:rsid w:val="00A371ED"/>
    <w:rsid w:val="00A44078"/>
    <w:rsid w:val="00A45432"/>
    <w:rsid w:val="00A4544D"/>
    <w:rsid w:val="00A4777D"/>
    <w:rsid w:val="00A5183F"/>
    <w:rsid w:val="00A56651"/>
    <w:rsid w:val="00A61870"/>
    <w:rsid w:val="00A61CDE"/>
    <w:rsid w:val="00A65A92"/>
    <w:rsid w:val="00A707FA"/>
    <w:rsid w:val="00A731E9"/>
    <w:rsid w:val="00A748B3"/>
    <w:rsid w:val="00A74CB0"/>
    <w:rsid w:val="00A80DC6"/>
    <w:rsid w:val="00A81B2C"/>
    <w:rsid w:val="00A81E45"/>
    <w:rsid w:val="00A838F1"/>
    <w:rsid w:val="00A844BD"/>
    <w:rsid w:val="00A85029"/>
    <w:rsid w:val="00A868C5"/>
    <w:rsid w:val="00A869C9"/>
    <w:rsid w:val="00A86EE6"/>
    <w:rsid w:val="00A87C40"/>
    <w:rsid w:val="00A87CD0"/>
    <w:rsid w:val="00A95ED1"/>
    <w:rsid w:val="00A96C35"/>
    <w:rsid w:val="00A977A8"/>
    <w:rsid w:val="00AA1AEB"/>
    <w:rsid w:val="00AA6BF9"/>
    <w:rsid w:val="00AA6E53"/>
    <w:rsid w:val="00AB49BE"/>
    <w:rsid w:val="00AB5461"/>
    <w:rsid w:val="00AC3031"/>
    <w:rsid w:val="00AC45D9"/>
    <w:rsid w:val="00AD25A6"/>
    <w:rsid w:val="00AD3505"/>
    <w:rsid w:val="00AD4902"/>
    <w:rsid w:val="00AD7DCF"/>
    <w:rsid w:val="00AE374E"/>
    <w:rsid w:val="00AE482A"/>
    <w:rsid w:val="00AE4EF6"/>
    <w:rsid w:val="00AE744E"/>
    <w:rsid w:val="00AF03DE"/>
    <w:rsid w:val="00AF04B5"/>
    <w:rsid w:val="00AF348F"/>
    <w:rsid w:val="00AF7203"/>
    <w:rsid w:val="00AF795D"/>
    <w:rsid w:val="00B02993"/>
    <w:rsid w:val="00B02EB8"/>
    <w:rsid w:val="00B031A4"/>
    <w:rsid w:val="00B05D74"/>
    <w:rsid w:val="00B11AFA"/>
    <w:rsid w:val="00B11FF9"/>
    <w:rsid w:val="00B1520D"/>
    <w:rsid w:val="00B15678"/>
    <w:rsid w:val="00B201BF"/>
    <w:rsid w:val="00B22D5E"/>
    <w:rsid w:val="00B24EF2"/>
    <w:rsid w:val="00B2635A"/>
    <w:rsid w:val="00B268B6"/>
    <w:rsid w:val="00B26B97"/>
    <w:rsid w:val="00B34458"/>
    <w:rsid w:val="00B35AB0"/>
    <w:rsid w:val="00B36FE8"/>
    <w:rsid w:val="00B40D7F"/>
    <w:rsid w:val="00B40F3F"/>
    <w:rsid w:val="00B41BAA"/>
    <w:rsid w:val="00B4322A"/>
    <w:rsid w:val="00B45B6A"/>
    <w:rsid w:val="00B46062"/>
    <w:rsid w:val="00B46C97"/>
    <w:rsid w:val="00B47000"/>
    <w:rsid w:val="00B5264C"/>
    <w:rsid w:val="00B52878"/>
    <w:rsid w:val="00B53452"/>
    <w:rsid w:val="00B53611"/>
    <w:rsid w:val="00B54228"/>
    <w:rsid w:val="00B6006A"/>
    <w:rsid w:val="00B63362"/>
    <w:rsid w:val="00B637E8"/>
    <w:rsid w:val="00B63E59"/>
    <w:rsid w:val="00B84B7A"/>
    <w:rsid w:val="00B85EE6"/>
    <w:rsid w:val="00B86A8B"/>
    <w:rsid w:val="00B87A06"/>
    <w:rsid w:val="00B90164"/>
    <w:rsid w:val="00B9040C"/>
    <w:rsid w:val="00B90818"/>
    <w:rsid w:val="00B90A3F"/>
    <w:rsid w:val="00B9483E"/>
    <w:rsid w:val="00B96083"/>
    <w:rsid w:val="00BA0FEC"/>
    <w:rsid w:val="00BA1894"/>
    <w:rsid w:val="00BA2E85"/>
    <w:rsid w:val="00BA3D18"/>
    <w:rsid w:val="00BA46A0"/>
    <w:rsid w:val="00BA76CF"/>
    <w:rsid w:val="00BB4ACE"/>
    <w:rsid w:val="00BB5C22"/>
    <w:rsid w:val="00BB658C"/>
    <w:rsid w:val="00BD0B89"/>
    <w:rsid w:val="00BD385A"/>
    <w:rsid w:val="00BD7C90"/>
    <w:rsid w:val="00BE438D"/>
    <w:rsid w:val="00BE4F7E"/>
    <w:rsid w:val="00BE71C3"/>
    <w:rsid w:val="00BE7F46"/>
    <w:rsid w:val="00BF04B3"/>
    <w:rsid w:val="00BF18D1"/>
    <w:rsid w:val="00BF6FDF"/>
    <w:rsid w:val="00BF7E2A"/>
    <w:rsid w:val="00C00389"/>
    <w:rsid w:val="00C004E5"/>
    <w:rsid w:val="00C03846"/>
    <w:rsid w:val="00C05253"/>
    <w:rsid w:val="00C10A60"/>
    <w:rsid w:val="00C11455"/>
    <w:rsid w:val="00C1195D"/>
    <w:rsid w:val="00C17112"/>
    <w:rsid w:val="00C20881"/>
    <w:rsid w:val="00C2604E"/>
    <w:rsid w:val="00C323A3"/>
    <w:rsid w:val="00C35913"/>
    <w:rsid w:val="00C41B35"/>
    <w:rsid w:val="00C43633"/>
    <w:rsid w:val="00C43810"/>
    <w:rsid w:val="00C4783F"/>
    <w:rsid w:val="00C515C1"/>
    <w:rsid w:val="00C53337"/>
    <w:rsid w:val="00C534F7"/>
    <w:rsid w:val="00C55BDB"/>
    <w:rsid w:val="00C569D7"/>
    <w:rsid w:val="00C63050"/>
    <w:rsid w:val="00C63C66"/>
    <w:rsid w:val="00C66AD2"/>
    <w:rsid w:val="00C67346"/>
    <w:rsid w:val="00C6751D"/>
    <w:rsid w:val="00C706A6"/>
    <w:rsid w:val="00C72BF3"/>
    <w:rsid w:val="00C739AF"/>
    <w:rsid w:val="00C74762"/>
    <w:rsid w:val="00C74DD1"/>
    <w:rsid w:val="00C75164"/>
    <w:rsid w:val="00C759D8"/>
    <w:rsid w:val="00C77E34"/>
    <w:rsid w:val="00C846EA"/>
    <w:rsid w:val="00C92558"/>
    <w:rsid w:val="00C927B5"/>
    <w:rsid w:val="00C9682A"/>
    <w:rsid w:val="00C96959"/>
    <w:rsid w:val="00CA0D57"/>
    <w:rsid w:val="00CA51A2"/>
    <w:rsid w:val="00CA5B62"/>
    <w:rsid w:val="00CA5B86"/>
    <w:rsid w:val="00CA6D55"/>
    <w:rsid w:val="00CA6F5D"/>
    <w:rsid w:val="00CA76CD"/>
    <w:rsid w:val="00CB150C"/>
    <w:rsid w:val="00CB2CBC"/>
    <w:rsid w:val="00CB39E5"/>
    <w:rsid w:val="00CB5DD3"/>
    <w:rsid w:val="00CB62C3"/>
    <w:rsid w:val="00CB6AA3"/>
    <w:rsid w:val="00CC1307"/>
    <w:rsid w:val="00CC3CD3"/>
    <w:rsid w:val="00CC5C13"/>
    <w:rsid w:val="00CC68C4"/>
    <w:rsid w:val="00CC6B58"/>
    <w:rsid w:val="00CD1A82"/>
    <w:rsid w:val="00CD3170"/>
    <w:rsid w:val="00CE0024"/>
    <w:rsid w:val="00CE271B"/>
    <w:rsid w:val="00CE2A75"/>
    <w:rsid w:val="00CE3794"/>
    <w:rsid w:val="00CE57A5"/>
    <w:rsid w:val="00CE79B6"/>
    <w:rsid w:val="00CF1190"/>
    <w:rsid w:val="00CF33BD"/>
    <w:rsid w:val="00CF4E5A"/>
    <w:rsid w:val="00CF7088"/>
    <w:rsid w:val="00D0126F"/>
    <w:rsid w:val="00D02122"/>
    <w:rsid w:val="00D04764"/>
    <w:rsid w:val="00D066FD"/>
    <w:rsid w:val="00D0714A"/>
    <w:rsid w:val="00D17F04"/>
    <w:rsid w:val="00D24DFE"/>
    <w:rsid w:val="00D25E4B"/>
    <w:rsid w:val="00D261CF"/>
    <w:rsid w:val="00D33BD6"/>
    <w:rsid w:val="00D354B2"/>
    <w:rsid w:val="00D3626C"/>
    <w:rsid w:val="00D36ED1"/>
    <w:rsid w:val="00D37D19"/>
    <w:rsid w:val="00D41905"/>
    <w:rsid w:val="00D42B74"/>
    <w:rsid w:val="00D47BD7"/>
    <w:rsid w:val="00D47DA4"/>
    <w:rsid w:val="00D5447C"/>
    <w:rsid w:val="00D55C75"/>
    <w:rsid w:val="00D66808"/>
    <w:rsid w:val="00D712F4"/>
    <w:rsid w:val="00D7762A"/>
    <w:rsid w:val="00D803AD"/>
    <w:rsid w:val="00D804C1"/>
    <w:rsid w:val="00D843D4"/>
    <w:rsid w:val="00D859EA"/>
    <w:rsid w:val="00D875A6"/>
    <w:rsid w:val="00D879EC"/>
    <w:rsid w:val="00D923BE"/>
    <w:rsid w:val="00D94399"/>
    <w:rsid w:val="00D978DE"/>
    <w:rsid w:val="00D97C69"/>
    <w:rsid w:val="00DA1537"/>
    <w:rsid w:val="00DA2E28"/>
    <w:rsid w:val="00DA2E44"/>
    <w:rsid w:val="00DA2EFB"/>
    <w:rsid w:val="00DA369F"/>
    <w:rsid w:val="00DA56A2"/>
    <w:rsid w:val="00DA5703"/>
    <w:rsid w:val="00DA6A1B"/>
    <w:rsid w:val="00DB0DB5"/>
    <w:rsid w:val="00DB1F0C"/>
    <w:rsid w:val="00DB2936"/>
    <w:rsid w:val="00DB36D7"/>
    <w:rsid w:val="00DB49A9"/>
    <w:rsid w:val="00DB502F"/>
    <w:rsid w:val="00DB66F6"/>
    <w:rsid w:val="00DC0C13"/>
    <w:rsid w:val="00DC2428"/>
    <w:rsid w:val="00DC3182"/>
    <w:rsid w:val="00DC5CFE"/>
    <w:rsid w:val="00DC659F"/>
    <w:rsid w:val="00DD0CCA"/>
    <w:rsid w:val="00DD1AD0"/>
    <w:rsid w:val="00DD3252"/>
    <w:rsid w:val="00DD4B14"/>
    <w:rsid w:val="00DD5767"/>
    <w:rsid w:val="00DD672A"/>
    <w:rsid w:val="00DE1DF0"/>
    <w:rsid w:val="00DE3F7E"/>
    <w:rsid w:val="00DE68A8"/>
    <w:rsid w:val="00DE6A84"/>
    <w:rsid w:val="00DE7D02"/>
    <w:rsid w:val="00DE7F2A"/>
    <w:rsid w:val="00DF0ACD"/>
    <w:rsid w:val="00DF0B94"/>
    <w:rsid w:val="00DF160E"/>
    <w:rsid w:val="00DF2CFA"/>
    <w:rsid w:val="00DF3CFC"/>
    <w:rsid w:val="00DF4D5E"/>
    <w:rsid w:val="00DF6358"/>
    <w:rsid w:val="00E00942"/>
    <w:rsid w:val="00E0196B"/>
    <w:rsid w:val="00E022A7"/>
    <w:rsid w:val="00E02AB8"/>
    <w:rsid w:val="00E05DB3"/>
    <w:rsid w:val="00E10B40"/>
    <w:rsid w:val="00E132AF"/>
    <w:rsid w:val="00E13CCE"/>
    <w:rsid w:val="00E13DE1"/>
    <w:rsid w:val="00E1754D"/>
    <w:rsid w:val="00E21A62"/>
    <w:rsid w:val="00E2321F"/>
    <w:rsid w:val="00E31882"/>
    <w:rsid w:val="00E3188D"/>
    <w:rsid w:val="00E401BC"/>
    <w:rsid w:val="00E409D6"/>
    <w:rsid w:val="00E40B61"/>
    <w:rsid w:val="00E412A0"/>
    <w:rsid w:val="00E41F38"/>
    <w:rsid w:val="00E4549B"/>
    <w:rsid w:val="00E46288"/>
    <w:rsid w:val="00E4666A"/>
    <w:rsid w:val="00E47175"/>
    <w:rsid w:val="00E532B1"/>
    <w:rsid w:val="00E534E1"/>
    <w:rsid w:val="00E5371B"/>
    <w:rsid w:val="00E55C5E"/>
    <w:rsid w:val="00E57289"/>
    <w:rsid w:val="00E57B49"/>
    <w:rsid w:val="00E57F8B"/>
    <w:rsid w:val="00E607E1"/>
    <w:rsid w:val="00E623E5"/>
    <w:rsid w:val="00E645AA"/>
    <w:rsid w:val="00E704E8"/>
    <w:rsid w:val="00E71013"/>
    <w:rsid w:val="00E71144"/>
    <w:rsid w:val="00E71A92"/>
    <w:rsid w:val="00E73C96"/>
    <w:rsid w:val="00E74CA4"/>
    <w:rsid w:val="00E74D10"/>
    <w:rsid w:val="00E806B4"/>
    <w:rsid w:val="00E80830"/>
    <w:rsid w:val="00E826DD"/>
    <w:rsid w:val="00E8457F"/>
    <w:rsid w:val="00E858E7"/>
    <w:rsid w:val="00E85B2A"/>
    <w:rsid w:val="00E86648"/>
    <w:rsid w:val="00E939D4"/>
    <w:rsid w:val="00E97106"/>
    <w:rsid w:val="00EA1315"/>
    <w:rsid w:val="00EA174A"/>
    <w:rsid w:val="00EA24C9"/>
    <w:rsid w:val="00EA607E"/>
    <w:rsid w:val="00EB294F"/>
    <w:rsid w:val="00EB6FD0"/>
    <w:rsid w:val="00EB7B85"/>
    <w:rsid w:val="00EC34BA"/>
    <w:rsid w:val="00EC3F54"/>
    <w:rsid w:val="00EC4C58"/>
    <w:rsid w:val="00EC5DF2"/>
    <w:rsid w:val="00ED16AC"/>
    <w:rsid w:val="00ED336F"/>
    <w:rsid w:val="00EE31C8"/>
    <w:rsid w:val="00EE4C52"/>
    <w:rsid w:val="00EE54D3"/>
    <w:rsid w:val="00EE57D1"/>
    <w:rsid w:val="00EF0FE6"/>
    <w:rsid w:val="00EF760A"/>
    <w:rsid w:val="00F00CBB"/>
    <w:rsid w:val="00F01D9D"/>
    <w:rsid w:val="00F0337D"/>
    <w:rsid w:val="00F06146"/>
    <w:rsid w:val="00F07152"/>
    <w:rsid w:val="00F0788A"/>
    <w:rsid w:val="00F164D9"/>
    <w:rsid w:val="00F2400F"/>
    <w:rsid w:val="00F260A2"/>
    <w:rsid w:val="00F267C8"/>
    <w:rsid w:val="00F26B16"/>
    <w:rsid w:val="00F3015B"/>
    <w:rsid w:val="00F323AD"/>
    <w:rsid w:val="00F33B98"/>
    <w:rsid w:val="00F357EC"/>
    <w:rsid w:val="00F44348"/>
    <w:rsid w:val="00F45266"/>
    <w:rsid w:val="00F46DE3"/>
    <w:rsid w:val="00F53129"/>
    <w:rsid w:val="00F5350B"/>
    <w:rsid w:val="00F569CE"/>
    <w:rsid w:val="00F56CAB"/>
    <w:rsid w:val="00F56FF3"/>
    <w:rsid w:val="00F6109D"/>
    <w:rsid w:val="00F625DF"/>
    <w:rsid w:val="00F62DDC"/>
    <w:rsid w:val="00F70CC9"/>
    <w:rsid w:val="00F71B85"/>
    <w:rsid w:val="00F744FC"/>
    <w:rsid w:val="00F748FA"/>
    <w:rsid w:val="00F77F09"/>
    <w:rsid w:val="00F841F4"/>
    <w:rsid w:val="00F90EBF"/>
    <w:rsid w:val="00F92279"/>
    <w:rsid w:val="00F9543F"/>
    <w:rsid w:val="00FA06C3"/>
    <w:rsid w:val="00FA0D40"/>
    <w:rsid w:val="00FA53D5"/>
    <w:rsid w:val="00FA6EB5"/>
    <w:rsid w:val="00FA72A9"/>
    <w:rsid w:val="00FB2AA8"/>
    <w:rsid w:val="00FB38A6"/>
    <w:rsid w:val="00FB651B"/>
    <w:rsid w:val="00FC2A66"/>
    <w:rsid w:val="00FD0D64"/>
    <w:rsid w:val="00FD4EC3"/>
    <w:rsid w:val="00FD6BA2"/>
    <w:rsid w:val="00FE1C32"/>
    <w:rsid w:val="00FE33F7"/>
    <w:rsid w:val="00FE3667"/>
    <w:rsid w:val="00FE4652"/>
    <w:rsid w:val="00FE5896"/>
    <w:rsid w:val="00FE59FB"/>
    <w:rsid w:val="00FF1407"/>
    <w:rsid w:val="00FF1864"/>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5BA0"/>
  <w15:docId w15:val="{1BA75CDC-4408-490A-92DE-6AAFD0D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B268B6"/>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384305628">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585140368">
      <w:bodyDiv w:val="1"/>
      <w:marLeft w:val="0"/>
      <w:marRight w:val="0"/>
      <w:marTop w:val="0"/>
      <w:marBottom w:val="0"/>
      <w:divBdr>
        <w:top w:val="none" w:sz="0" w:space="0" w:color="auto"/>
        <w:left w:val="none" w:sz="0" w:space="0" w:color="auto"/>
        <w:bottom w:val="none" w:sz="0" w:space="0" w:color="auto"/>
        <w:right w:val="none" w:sz="0" w:space="0" w:color="auto"/>
      </w:divBdr>
    </w:div>
    <w:div w:id="1589078144">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084BA-4144-44CD-9F94-CD41FD13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1044</Words>
  <Characters>5954</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BAŞIBÜYÜK(GİH.SVL.ME.UZMAN)(JGNK)</dc:creator>
  <cp:lastModifiedBy>DİLARA MELEK DEMİRBEK</cp:lastModifiedBy>
  <cp:revision>22</cp:revision>
  <cp:lastPrinted>2024-08-26T04:38:00Z</cp:lastPrinted>
  <dcterms:created xsi:type="dcterms:W3CDTF">2024-08-13T08:30:00Z</dcterms:created>
  <dcterms:modified xsi:type="dcterms:W3CDTF">2024-08-26T04:42:00Z</dcterms:modified>
</cp:coreProperties>
</file>