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C78AC" w14:textId="3A7A36EF" w:rsidR="00E13CCE" w:rsidRPr="00E13CCE" w:rsidRDefault="00E13CCE">
      <w:pPr>
        <w:rPr>
          <w:rFonts w:ascii="Times New Roman" w:hAnsi="Times New Roman"/>
          <w:b/>
          <w:sz w:val="24"/>
          <w:szCs w:val="24"/>
        </w:rPr>
      </w:pPr>
      <w:r w:rsidRPr="00E13CCE">
        <w:rPr>
          <w:rFonts w:ascii="Times New Roman" w:hAnsi="Times New Roman"/>
          <w:b/>
          <w:sz w:val="24"/>
          <w:szCs w:val="24"/>
        </w:rPr>
        <w:t xml:space="preserve">Dersin </w:t>
      </w:r>
      <w:r w:rsidR="00921AA5">
        <w:rPr>
          <w:rFonts w:ascii="Times New Roman" w:hAnsi="Times New Roman"/>
          <w:b/>
          <w:sz w:val="24"/>
          <w:szCs w:val="24"/>
        </w:rPr>
        <w:t xml:space="preserve">Kodu ve </w:t>
      </w:r>
      <w:r w:rsidRPr="00E13CCE">
        <w:rPr>
          <w:rFonts w:ascii="Times New Roman" w:hAnsi="Times New Roman"/>
          <w:b/>
          <w:sz w:val="24"/>
          <w:szCs w:val="24"/>
        </w:rPr>
        <w:t>Adı</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77F82">
        <w:rPr>
          <w:rFonts w:ascii="Times New Roman" w:hAnsi="Times New Roman"/>
          <w:bCs/>
          <w:sz w:val="24"/>
          <w:szCs w:val="24"/>
        </w:rPr>
        <w:t>KRM201</w:t>
      </w:r>
      <w:r w:rsidR="005B3CEB">
        <w:rPr>
          <w:rFonts w:ascii="Times New Roman" w:hAnsi="Times New Roman"/>
          <w:bCs/>
          <w:sz w:val="24"/>
          <w:szCs w:val="24"/>
        </w:rPr>
        <w:t xml:space="preserve"> </w:t>
      </w:r>
      <w:r w:rsidR="00977F82">
        <w:rPr>
          <w:rFonts w:ascii="Times New Roman" w:hAnsi="Times New Roman"/>
          <w:b/>
          <w:sz w:val="24"/>
          <w:szCs w:val="24"/>
        </w:rPr>
        <w:t>–</w:t>
      </w:r>
      <w:r w:rsidR="005B3CEB">
        <w:rPr>
          <w:rFonts w:ascii="Times New Roman" w:hAnsi="Times New Roman"/>
          <w:b/>
          <w:sz w:val="24"/>
          <w:szCs w:val="24"/>
        </w:rPr>
        <w:t xml:space="preserve"> </w:t>
      </w:r>
      <w:r w:rsidR="00977F82">
        <w:rPr>
          <w:rFonts w:ascii="Times New Roman" w:hAnsi="Times New Roman"/>
          <w:bCs/>
          <w:sz w:val="24"/>
          <w:szCs w:val="24"/>
        </w:rPr>
        <w:t>Adli Balistik İncelemeleri</w:t>
      </w:r>
    </w:p>
    <w:p w14:paraId="1E1B6FD4" w14:textId="1AEA191D" w:rsidR="00E13CCE" w:rsidRPr="00E13CCE" w:rsidRDefault="00E13CCE">
      <w:pPr>
        <w:rPr>
          <w:rFonts w:ascii="Times New Roman" w:hAnsi="Times New Roman"/>
          <w:b/>
          <w:sz w:val="24"/>
          <w:szCs w:val="24"/>
        </w:rPr>
      </w:pPr>
      <w:r w:rsidRPr="00E13CCE">
        <w:rPr>
          <w:rFonts w:ascii="Times New Roman" w:hAnsi="Times New Roman"/>
          <w:b/>
          <w:sz w:val="24"/>
          <w:szCs w:val="24"/>
        </w:rPr>
        <w:t>Dersin Dili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C39F9" w:rsidRPr="009C39F9">
        <w:rPr>
          <w:rFonts w:ascii="Times New Roman" w:hAnsi="Times New Roman"/>
          <w:bCs/>
          <w:sz w:val="24"/>
          <w:szCs w:val="24"/>
        </w:rPr>
        <w:t>Türkçe</w:t>
      </w:r>
    </w:p>
    <w:p w14:paraId="3AFD3673" w14:textId="6357113F" w:rsidR="00E13CCE" w:rsidRPr="00977F82" w:rsidRDefault="00E13CCE">
      <w:pPr>
        <w:rPr>
          <w:rFonts w:ascii="Times New Roman" w:hAnsi="Times New Roman"/>
          <w:sz w:val="24"/>
          <w:szCs w:val="24"/>
        </w:rPr>
      </w:pPr>
      <w:r w:rsidRPr="00E13CCE">
        <w:rPr>
          <w:rFonts w:ascii="Times New Roman" w:hAnsi="Times New Roman"/>
          <w:b/>
          <w:sz w:val="24"/>
          <w:szCs w:val="24"/>
        </w:rPr>
        <w:t>Dersin Amacı</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77F82">
        <w:rPr>
          <w:rFonts w:ascii="Times New Roman" w:hAnsi="Times New Roman"/>
          <w:b/>
          <w:sz w:val="24"/>
          <w:szCs w:val="24"/>
        </w:rPr>
        <w:t xml:space="preserve"> </w:t>
      </w:r>
      <w:r w:rsidR="00977F82" w:rsidRPr="00977F82">
        <w:rPr>
          <w:rFonts w:ascii="Times New Roman" w:hAnsi="Times New Roman"/>
          <w:sz w:val="24"/>
          <w:szCs w:val="24"/>
        </w:rPr>
        <w:t>Adli balistik bilimi dersinin amacı; öğrencilere balistik bilimi kavramını öğretmek ve balistik biliminin alt bilim dallarını öğretmek, adli balistik kavramı ile birlikte balistik bulguların neler olduğunu ve olay mahallinde karşılaşılan bu bulgulara olması gereken yaklaşım ile birlikte bulguların toplanması ve paketlenmesi hakkında bilgiler vermek, silah çeşitleri ile birlikte aynı zamanda fişek ve mermi çekirdeği çeşitleri hakkında bilgiler vermek ve bütün bu bilgiler ışığında adli balistik inceleme yöntemlerini öğretmektir.</w:t>
      </w:r>
    </w:p>
    <w:p w14:paraId="28263B09" w14:textId="06EBEAB4" w:rsidR="00E13CCE" w:rsidRPr="009C39F9" w:rsidRDefault="00E13CCE">
      <w:pPr>
        <w:rPr>
          <w:rFonts w:ascii="Times New Roman" w:eastAsia="Times New Roman" w:hAnsi="Times New Roman"/>
          <w:b/>
          <w:sz w:val="24"/>
          <w:szCs w:val="24"/>
        </w:rPr>
      </w:pPr>
      <w:r w:rsidRPr="00E13CCE">
        <w:rPr>
          <w:rFonts w:ascii="Times New Roman" w:hAnsi="Times New Roman"/>
          <w:b/>
          <w:sz w:val="24"/>
          <w:szCs w:val="24"/>
        </w:rPr>
        <w:t>Dersin Seviyesi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C39F9" w:rsidRPr="003A41EF">
        <w:rPr>
          <w:rFonts w:ascii="Times New Roman" w:eastAsia="Times New Roman" w:hAnsi="Times New Roman"/>
          <w:sz w:val="24"/>
          <w:szCs w:val="24"/>
        </w:rPr>
        <w:t>Yüksek Lisans</w:t>
      </w:r>
    </w:p>
    <w:p w14:paraId="230ED79E" w14:textId="7A2AE491" w:rsidR="00E13CCE" w:rsidRPr="00977F82" w:rsidRDefault="00E13CCE">
      <w:pPr>
        <w:rPr>
          <w:rFonts w:ascii="Times New Roman" w:hAnsi="Times New Roman"/>
          <w:sz w:val="24"/>
          <w:szCs w:val="24"/>
        </w:rPr>
      </w:pPr>
      <w:r w:rsidRPr="00E13CCE">
        <w:rPr>
          <w:rFonts w:ascii="Times New Roman" w:hAnsi="Times New Roman"/>
          <w:b/>
          <w:sz w:val="24"/>
          <w:szCs w:val="24"/>
        </w:rPr>
        <w:t>Dersin Türü</w:t>
      </w:r>
      <w:r w:rsidR="00FA0D40">
        <w:rPr>
          <w:rFonts w:ascii="Times New Roman" w:hAnsi="Times New Roman"/>
          <w:b/>
          <w:sz w:val="24"/>
          <w:szCs w:val="24"/>
        </w:rPr>
        <w:t xml:space="preserve"> / </w:t>
      </w:r>
      <w:r w:rsidR="00FA0D40" w:rsidRPr="00E13CCE">
        <w:rPr>
          <w:rFonts w:ascii="Times New Roman" w:hAnsi="Times New Roman"/>
          <w:b/>
          <w:sz w:val="24"/>
          <w:szCs w:val="24"/>
        </w:rPr>
        <w:t>İçeriği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77F82" w:rsidRPr="00977F82">
        <w:rPr>
          <w:rFonts w:ascii="Times New Roman" w:hAnsi="Times New Roman"/>
          <w:sz w:val="24"/>
          <w:szCs w:val="24"/>
        </w:rPr>
        <w:t>Seçmeli</w:t>
      </w:r>
      <w:r w:rsidR="009C39F9" w:rsidRPr="00977F82">
        <w:rPr>
          <w:rFonts w:ascii="Times New Roman" w:hAnsi="Times New Roman"/>
          <w:sz w:val="24"/>
          <w:szCs w:val="24"/>
        </w:rPr>
        <w:t xml:space="preserve"> / </w:t>
      </w:r>
      <w:r w:rsidR="00977F82" w:rsidRPr="00977F82">
        <w:rPr>
          <w:rFonts w:ascii="Times New Roman" w:hAnsi="Times New Roman"/>
          <w:sz w:val="24"/>
          <w:szCs w:val="24"/>
        </w:rPr>
        <w:t>Adli balistik incelemeleri dersinde öğrenciler, ateşli silahların gelişimi, hafif ateşli silahların sınıflandırılması ve kullanılan mühimmatlar, olay yerinde bulunan balistik bulguların toplanması ve paketlenmesi, adli balistik inceleme yöntem ve teknikleri, balistik biliminin çeşitleri, balistik bulguları inceleme teknikleri, balistik bulgu mukayese örneklerinin analizleri konularında bilgilendirmeler yapılacaktır.</w:t>
      </w:r>
    </w:p>
    <w:p w14:paraId="5A4356B9" w14:textId="023A22E1" w:rsidR="00E13CCE" w:rsidRPr="00E13CCE" w:rsidRDefault="00E13CCE">
      <w:pPr>
        <w:rPr>
          <w:rFonts w:ascii="Times New Roman" w:hAnsi="Times New Roman"/>
          <w:b/>
          <w:sz w:val="24"/>
          <w:szCs w:val="24"/>
        </w:rPr>
      </w:pPr>
      <w:r w:rsidRPr="00E13CCE">
        <w:rPr>
          <w:rFonts w:ascii="Times New Roman" w:hAnsi="Times New Roman"/>
          <w:b/>
          <w:sz w:val="24"/>
          <w:szCs w:val="24"/>
        </w:rPr>
        <w:t>Dersin Kredisi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A13BA">
        <w:rPr>
          <w:rFonts w:ascii="Times New Roman" w:eastAsia="Times New Roman" w:hAnsi="Times New Roman"/>
          <w:sz w:val="24"/>
          <w:szCs w:val="24"/>
        </w:rPr>
        <w:t>3</w:t>
      </w:r>
    </w:p>
    <w:p w14:paraId="6B9ADA3A" w14:textId="1AF28A41" w:rsidR="00E13CCE" w:rsidRPr="00E13CCE" w:rsidRDefault="00E13CCE">
      <w:pPr>
        <w:rPr>
          <w:rFonts w:ascii="Times New Roman" w:hAnsi="Times New Roman"/>
          <w:b/>
          <w:sz w:val="24"/>
          <w:szCs w:val="24"/>
        </w:rPr>
      </w:pPr>
      <w:r w:rsidRPr="00E13CCE">
        <w:rPr>
          <w:rFonts w:ascii="Times New Roman" w:hAnsi="Times New Roman"/>
          <w:b/>
          <w:sz w:val="24"/>
          <w:szCs w:val="24"/>
        </w:rPr>
        <w:t>Ders</w:t>
      </w:r>
      <w:r w:rsidRPr="00E13CCE">
        <w:rPr>
          <w:rFonts w:ascii="Times New Roman" w:hAnsi="Times New Roman"/>
          <w:b/>
          <w:sz w:val="24"/>
          <w:szCs w:val="24"/>
        </w:rPr>
        <w:tab/>
        <w:t>Dönemi</w:t>
      </w:r>
      <w:r w:rsidR="00921AA5">
        <w:rPr>
          <w:rFonts w:ascii="Times New Roman" w:hAnsi="Times New Roman"/>
          <w:b/>
          <w:sz w:val="24"/>
          <w:szCs w:val="24"/>
        </w:rPr>
        <w:t>/ Ders Saati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77F82">
        <w:rPr>
          <w:rFonts w:ascii="Times New Roman" w:eastAsia="Times New Roman" w:hAnsi="Times New Roman"/>
          <w:sz w:val="24"/>
          <w:szCs w:val="24"/>
        </w:rPr>
        <w:t>Bahar</w:t>
      </w:r>
      <w:r w:rsidR="00921AA5">
        <w:rPr>
          <w:rFonts w:ascii="Times New Roman" w:eastAsia="Times New Roman" w:hAnsi="Times New Roman"/>
          <w:sz w:val="24"/>
          <w:szCs w:val="24"/>
        </w:rPr>
        <w:t xml:space="preserve"> / 3</w:t>
      </w:r>
    </w:p>
    <w:p w14:paraId="460B7497" w14:textId="2EC3AE12" w:rsidR="00E13CCE" w:rsidRPr="00E13CCE" w:rsidRDefault="006168DF">
      <w:pPr>
        <w:rPr>
          <w:rFonts w:ascii="Times New Roman" w:hAnsi="Times New Roman"/>
          <w:b/>
          <w:sz w:val="24"/>
          <w:szCs w:val="24"/>
        </w:rPr>
      </w:pPr>
      <w:r>
        <w:rPr>
          <w:rFonts w:ascii="Times New Roman" w:hAnsi="Times New Roman"/>
          <w:b/>
          <w:sz w:val="24"/>
          <w:szCs w:val="24"/>
        </w:rPr>
        <w:t>Öğretim Elemanı</w:t>
      </w:r>
      <w:r w:rsidR="00E13CCE" w:rsidRPr="00E13CCE">
        <w:rPr>
          <w:rFonts w:ascii="Times New Roman" w:hAnsi="Times New Roman"/>
          <w:b/>
          <w:sz w:val="24"/>
          <w:szCs w:val="24"/>
        </w:rPr>
        <w:t xml:space="preserve"> Adı Soyadı</w:t>
      </w:r>
      <w:r w:rsidR="00E13CCE" w:rsidRPr="00E13CCE">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00E13CCE" w:rsidRPr="00E13CCE">
        <w:rPr>
          <w:rFonts w:ascii="Times New Roman" w:hAnsi="Times New Roman"/>
          <w:b/>
          <w:sz w:val="24"/>
          <w:szCs w:val="24"/>
        </w:rPr>
        <w:t>:</w:t>
      </w:r>
      <w:r w:rsidR="006822E2">
        <w:rPr>
          <w:rFonts w:ascii="Times New Roman" w:hAnsi="Times New Roman"/>
          <w:b/>
          <w:sz w:val="24"/>
          <w:szCs w:val="24"/>
        </w:rPr>
        <w:t xml:space="preserve"> </w:t>
      </w:r>
      <w:r w:rsidR="00977F82">
        <w:rPr>
          <w:rFonts w:ascii="Times New Roman" w:hAnsi="Times New Roman"/>
          <w:bCs/>
          <w:sz w:val="24"/>
          <w:szCs w:val="24"/>
        </w:rPr>
        <w:t>Prof.Dr. Gökhan İbrahim ÖĞÜNÇ</w:t>
      </w:r>
    </w:p>
    <w:p w14:paraId="03360ED0" w14:textId="4340CC74" w:rsidR="00E13CCE" w:rsidRPr="00E13CCE" w:rsidRDefault="006168DF">
      <w:pPr>
        <w:rPr>
          <w:rFonts w:ascii="Times New Roman" w:hAnsi="Times New Roman"/>
          <w:b/>
          <w:sz w:val="24"/>
          <w:szCs w:val="24"/>
        </w:rPr>
      </w:pPr>
      <w:r>
        <w:rPr>
          <w:rFonts w:ascii="Times New Roman" w:hAnsi="Times New Roman"/>
          <w:b/>
          <w:sz w:val="24"/>
          <w:szCs w:val="24"/>
        </w:rPr>
        <w:t>Öğretim Elemanı</w:t>
      </w:r>
      <w:r w:rsidR="00E5371B">
        <w:rPr>
          <w:rFonts w:ascii="Times New Roman" w:hAnsi="Times New Roman"/>
          <w:b/>
          <w:sz w:val="24"/>
          <w:szCs w:val="24"/>
        </w:rPr>
        <w:t xml:space="preserve"> İletişim N</w:t>
      </w:r>
      <w:r w:rsidR="00921AA5">
        <w:rPr>
          <w:rFonts w:ascii="Times New Roman" w:hAnsi="Times New Roman"/>
          <w:b/>
          <w:sz w:val="24"/>
          <w:szCs w:val="24"/>
        </w:rPr>
        <w:t>o</w:t>
      </w:r>
      <w:r w:rsidR="00E5371B">
        <w:rPr>
          <w:rFonts w:ascii="Times New Roman" w:hAnsi="Times New Roman"/>
          <w:b/>
          <w:sz w:val="24"/>
          <w:szCs w:val="24"/>
        </w:rPr>
        <w:t>.</w:t>
      </w:r>
      <w:r w:rsidR="00E13CCE">
        <w:rPr>
          <w:rFonts w:ascii="Times New Roman" w:hAnsi="Times New Roman"/>
          <w:b/>
          <w:sz w:val="24"/>
          <w:szCs w:val="24"/>
        </w:rPr>
        <w:tab/>
      </w:r>
      <w:r w:rsidR="00E13CCE">
        <w:rPr>
          <w:rFonts w:ascii="Times New Roman" w:hAnsi="Times New Roman"/>
          <w:b/>
          <w:sz w:val="24"/>
          <w:szCs w:val="24"/>
        </w:rPr>
        <w:tab/>
      </w:r>
      <w:r w:rsidR="00E13CCE">
        <w:rPr>
          <w:rFonts w:ascii="Times New Roman" w:hAnsi="Times New Roman"/>
          <w:b/>
          <w:sz w:val="24"/>
          <w:szCs w:val="24"/>
        </w:rPr>
        <w:tab/>
      </w:r>
      <w:r w:rsidR="00E13CCE" w:rsidRPr="00E13CCE">
        <w:rPr>
          <w:rFonts w:ascii="Times New Roman" w:hAnsi="Times New Roman"/>
          <w:b/>
          <w:sz w:val="24"/>
          <w:szCs w:val="24"/>
        </w:rPr>
        <w:t>:</w:t>
      </w:r>
      <w:r w:rsidR="00913EB9">
        <w:rPr>
          <w:rFonts w:ascii="Times New Roman" w:hAnsi="Times New Roman"/>
          <w:b/>
          <w:sz w:val="24"/>
          <w:szCs w:val="24"/>
        </w:rPr>
        <w:t xml:space="preserve"> </w:t>
      </w:r>
      <w:r w:rsidR="00977F82">
        <w:rPr>
          <w:rFonts w:ascii="Times New Roman" w:eastAsia="Times New Roman" w:hAnsi="Times New Roman"/>
          <w:sz w:val="24"/>
          <w:szCs w:val="24"/>
        </w:rPr>
        <w:t>0312 464 7500</w:t>
      </w:r>
    </w:p>
    <w:p w14:paraId="7D9771AE" w14:textId="0720CF91" w:rsidR="00E13CCE" w:rsidRPr="00E13CCE" w:rsidRDefault="00E13CCE" w:rsidP="00E13CCE">
      <w:pPr>
        <w:rPr>
          <w:rFonts w:ascii="Times New Roman" w:hAnsi="Times New Roman"/>
          <w:b/>
          <w:sz w:val="24"/>
          <w:szCs w:val="24"/>
        </w:rPr>
      </w:pPr>
      <w:r w:rsidRPr="00E13CCE">
        <w:rPr>
          <w:rFonts w:ascii="Times New Roman" w:hAnsi="Times New Roman"/>
          <w:b/>
          <w:sz w:val="24"/>
          <w:szCs w:val="24"/>
        </w:rPr>
        <w:t>Bölüm / Program Koordinatörü</w:t>
      </w:r>
      <w:r w:rsidRPr="00E13CCE">
        <w:rPr>
          <w:rFonts w:ascii="Times New Roman" w:hAnsi="Times New Roman"/>
          <w:b/>
          <w:sz w:val="24"/>
          <w:szCs w:val="24"/>
        </w:rPr>
        <w:tab/>
      </w:r>
      <w:r w:rsidRPr="00E13CCE">
        <w:rPr>
          <w:rFonts w:ascii="Times New Roman" w:hAnsi="Times New Roman"/>
          <w:b/>
          <w:sz w:val="24"/>
          <w:szCs w:val="24"/>
        </w:rPr>
        <w:tab/>
        <w:t xml:space="preserve">: </w:t>
      </w:r>
      <w:r w:rsidR="009C39F9" w:rsidRPr="009C39F9">
        <w:rPr>
          <w:rFonts w:ascii="Times New Roman" w:hAnsi="Times New Roman"/>
          <w:bCs/>
          <w:sz w:val="24"/>
          <w:szCs w:val="24"/>
        </w:rPr>
        <w:t>Prof.Dr. Gökhan İbrahim ÖĞÜNÇ</w:t>
      </w:r>
    </w:p>
    <w:p w14:paraId="04DBC5F5" w14:textId="7C51A7F5" w:rsidR="00E13CCE" w:rsidRPr="00E13CCE" w:rsidRDefault="00E13CCE">
      <w:pPr>
        <w:rPr>
          <w:rFonts w:ascii="Times New Roman" w:hAnsi="Times New Roman"/>
          <w:b/>
          <w:sz w:val="24"/>
          <w:szCs w:val="24"/>
        </w:rPr>
      </w:pPr>
      <w:r w:rsidRPr="00E13CCE">
        <w:rPr>
          <w:rFonts w:ascii="Times New Roman" w:hAnsi="Times New Roman"/>
          <w:b/>
          <w:sz w:val="24"/>
          <w:szCs w:val="24"/>
        </w:rPr>
        <w:t>Ön Koşul</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21AA5" w:rsidRPr="00921AA5">
        <w:rPr>
          <w:rFonts w:ascii="Times New Roman" w:hAnsi="Times New Roman"/>
          <w:bCs/>
          <w:sz w:val="24"/>
          <w:szCs w:val="24"/>
        </w:rPr>
        <w:t>Yoktur.</w:t>
      </w:r>
    </w:p>
    <w:p w14:paraId="2E601BB6" w14:textId="58D4A31D" w:rsidR="00E13CCE" w:rsidRPr="009C39F9" w:rsidRDefault="00E13CCE" w:rsidP="0006184C">
      <w:pPr>
        <w:rPr>
          <w:rFonts w:ascii="Times New Roman" w:eastAsia="Times New Roman" w:hAnsi="Times New Roman"/>
          <w:sz w:val="24"/>
          <w:szCs w:val="24"/>
        </w:rPr>
      </w:pPr>
      <w:r w:rsidRPr="006822E2">
        <w:rPr>
          <w:rFonts w:ascii="Times New Roman" w:hAnsi="Times New Roman"/>
          <w:b/>
          <w:sz w:val="24"/>
          <w:szCs w:val="24"/>
        </w:rPr>
        <w:t>Öğretim Yöntemleri</w:t>
      </w:r>
      <w:r w:rsidRPr="006822E2">
        <w:rPr>
          <w:rFonts w:ascii="Times New Roman" w:hAnsi="Times New Roman"/>
          <w:b/>
          <w:sz w:val="24"/>
          <w:szCs w:val="24"/>
        </w:rPr>
        <w:tab/>
      </w:r>
      <w:r w:rsidRPr="006822E2">
        <w:rPr>
          <w:rFonts w:ascii="Times New Roman" w:hAnsi="Times New Roman"/>
          <w:b/>
          <w:sz w:val="24"/>
          <w:szCs w:val="24"/>
        </w:rPr>
        <w:tab/>
      </w:r>
      <w:r w:rsidRPr="006822E2">
        <w:rPr>
          <w:rFonts w:ascii="Times New Roman" w:hAnsi="Times New Roman"/>
          <w:b/>
          <w:sz w:val="24"/>
          <w:szCs w:val="24"/>
        </w:rPr>
        <w:tab/>
      </w:r>
      <w:r w:rsidRPr="006822E2">
        <w:rPr>
          <w:rFonts w:ascii="Times New Roman" w:hAnsi="Times New Roman"/>
          <w:b/>
          <w:sz w:val="24"/>
          <w:szCs w:val="24"/>
        </w:rPr>
        <w:tab/>
      </w:r>
      <w:r w:rsidRPr="006822E2">
        <w:rPr>
          <w:rFonts w:ascii="Times New Roman" w:hAnsi="Times New Roman"/>
          <w:b/>
          <w:sz w:val="24"/>
          <w:szCs w:val="24"/>
        </w:rPr>
        <w:tab/>
      </w:r>
      <w:r w:rsidRPr="006822E2">
        <w:rPr>
          <w:rFonts w:ascii="Times New Roman" w:hAnsi="Times New Roman"/>
          <w:b/>
          <w:sz w:val="24"/>
          <w:szCs w:val="24"/>
        </w:rPr>
        <w:tab/>
      </w:r>
      <w:r w:rsidR="001D2C52" w:rsidRPr="006822E2">
        <w:rPr>
          <w:rFonts w:ascii="Times New Roman" w:hAnsi="Times New Roman"/>
          <w:b/>
          <w:sz w:val="24"/>
          <w:szCs w:val="24"/>
        </w:rPr>
        <w:tab/>
      </w:r>
      <w:r w:rsidRPr="006822E2">
        <w:rPr>
          <w:rFonts w:ascii="Times New Roman" w:hAnsi="Times New Roman"/>
          <w:b/>
          <w:sz w:val="24"/>
          <w:szCs w:val="24"/>
        </w:rPr>
        <w:t>:</w:t>
      </w:r>
      <w:r w:rsidR="00913EB9" w:rsidRPr="006822E2">
        <w:rPr>
          <w:rFonts w:ascii="Times New Roman" w:hAnsi="Times New Roman"/>
          <w:b/>
          <w:sz w:val="24"/>
          <w:szCs w:val="24"/>
        </w:rPr>
        <w:t xml:space="preserve"> </w:t>
      </w:r>
      <w:r w:rsidR="00977F82" w:rsidRPr="009D5D14">
        <w:rPr>
          <w:rFonts w:ascii="Times New Roman" w:hAnsi="Times New Roman"/>
          <w:bCs/>
          <w:sz w:val="24"/>
          <w:szCs w:val="24"/>
        </w:rPr>
        <w:t>Seminer, tartışma, sunum, makale</w:t>
      </w:r>
    </w:p>
    <w:p w14:paraId="32C9D5BB" w14:textId="028528A3" w:rsidR="00E13CCE" w:rsidRDefault="00E13CCE">
      <w:pPr>
        <w:rPr>
          <w:rFonts w:ascii="Times New Roman" w:hAnsi="Times New Roman"/>
          <w:b/>
          <w:sz w:val="24"/>
          <w:szCs w:val="24"/>
        </w:rPr>
      </w:pPr>
      <w:r>
        <w:rPr>
          <w:rFonts w:ascii="Times New Roman" w:hAnsi="Times New Roman"/>
          <w:b/>
          <w:sz w:val="24"/>
          <w:szCs w:val="24"/>
        </w:rPr>
        <w:t>Kaynaklar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Pr>
          <w:rFonts w:ascii="Times New Roman" w:hAnsi="Times New Roman"/>
          <w:b/>
          <w:sz w:val="24"/>
          <w:szCs w:val="24"/>
        </w:rPr>
        <w:t>:</w:t>
      </w:r>
      <w:r w:rsidR="00913EB9">
        <w:rPr>
          <w:rFonts w:ascii="Times New Roman" w:hAnsi="Times New Roman"/>
          <w:b/>
          <w:sz w:val="24"/>
          <w:szCs w:val="24"/>
        </w:rPr>
        <w:t xml:space="preserve"> </w:t>
      </w:r>
    </w:p>
    <w:p w14:paraId="0EBB88FD" w14:textId="77777777" w:rsidR="00130984" w:rsidRDefault="00130984" w:rsidP="00130984">
      <w:pPr>
        <w:pStyle w:val="ListeParagraf"/>
        <w:numPr>
          <w:ilvl w:val="0"/>
          <w:numId w:val="19"/>
        </w:numPr>
        <w:spacing w:line="240" w:lineRule="auto"/>
        <w:rPr>
          <w:rFonts w:ascii="Times New Roman" w:hAnsi="Times New Roman"/>
          <w:bCs/>
          <w:sz w:val="24"/>
          <w:szCs w:val="24"/>
        </w:rPr>
      </w:pPr>
      <w:bookmarkStart w:id="0" w:name="_Hlk178783774"/>
      <w:proofErr w:type="spellStart"/>
      <w:r w:rsidRPr="00F56B85">
        <w:rPr>
          <w:rFonts w:ascii="Times New Roman" w:hAnsi="Times New Roman"/>
          <w:bCs/>
          <w:sz w:val="24"/>
          <w:szCs w:val="24"/>
        </w:rPr>
        <w:t>Kneubuehl</w:t>
      </w:r>
      <w:proofErr w:type="spellEnd"/>
      <w:r w:rsidRPr="00F56B85">
        <w:rPr>
          <w:rFonts w:ascii="Times New Roman" w:hAnsi="Times New Roman"/>
          <w:bCs/>
          <w:sz w:val="24"/>
          <w:szCs w:val="24"/>
        </w:rPr>
        <w:t>, B. P. (</w:t>
      </w:r>
      <w:r>
        <w:rPr>
          <w:rFonts w:ascii="Times New Roman" w:hAnsi="Times New Roman"/>
          <w:bCs/>
          <w:sz w:val="24"/>
          <w:szCs w:val="24"/>
        </w:rPr>
        <w:t>2024</w:t>
      </w:r>
      <w:r w:rsidRPr="00F56B85">
        <w:rPr>
          <w:rFonts w:ascii="Times New Roman" w:hAnsi="Times New Roman"/>
          <w:bCs/>
          <w:sz w:val="24"/>
          <w:szCs w:val="24"/>
        </w:rPr>
        <w:t xml:space="preserve">). </w:t>
      </w:r>
      <w:proofErr w:type="spellStart"/>
      <w:r w:rsidRPr="00F56B85">
        <w:rPr>
          <w:rFonts w:ascii="Times New Roman" w:hAnsi="Times New Roman"/>
          <w:bCs/>
          <w:sz w:val="24"/>
          <w:szCs w:val="24"/>
        </w:rPr>
        <w:t>Ballistics</w:t>
      </w:r>
      <w:proofErr w:type="spellEnd"/>
      <w:r w:rsidRPr="00F56B85">
        <w:rPr>
          <w:rFonts w:ascii="Times New Roman" w:hAnsi="Times New Roman"/>
          <w:bCs/>
          <w:sz w:val="24"/>
          <w:szCs w:val="24"/>
        </w:rPr>
        <w:t xml:space="preserve"> </w:t>
      </w:r>
      <w:proofErr w:type="spellStart"/>
      <w:r>
        <w:rPr>
          <w:rFonts w:ascii="Times New Roman" w:hAnsi="Times New Roman"/>
          <w:bCs/>
          <w:sz w:val="24"/>
          <w:szCs w:val="24"/>
        </w:rPr>
        <w:t>Theory</w:t>
      </w:r>
      <w:proofErr w:type="spellEnd"/>
      <w:r>
        <w:rPr>
          <w:rFonts w:ascii="Times New Roman" w:hAnsi="Times New Roman"/>
          <w:bCs/>
          <w:sz w:val="24"/>
          <w:szCs w:val="24"/>
        </w:rPr>
        <w:t xml:space="preserve"> </w:t>
      </w:r>
      <w:proofErr w:type="spellStart"/>
      <w:r>
        <w:rPr>
          <w:rFonts w:ascii="Times New Roman" w:hAnsi="Times New Roman"/>
          <w:bCs/>
          <w:sz w:val="24"/>
          <w:szCs w:val="24"/>
        </w:rPr>
        <w:t>and</w:t>
      </w:r>
      <w:proofErr w:type="spellEnd"/>
      <w:r>
        <w:rPr>
          <w:rFonts w:ascii="Times New Roman" w:hAnsi="Times New Roman"/>
          <w:bCs/>
          <w:sz w:val="24"/>
          <w:szCs w:val="24"/>
        </w:rPr>
        <w:t xml:space="preserve"> </w:t>
      </w:r>
      <w:proofErr w:type="spellStart"/>
      <w:r>
        <w:rPr>
          <w:rFonts w:ascii="Times New Roman" w:hAnsi="Times New Roman"/>
          <w:bCs/>
          <w:sz w:val="24"/>
          <w:szCs w:val="24"/>
        </w:rPr>
        <w:t>Practice</w:t>
      </w:r>
      <w:proofErr w:type="spellEnd"/>
      <w:r w:rsidRPr="00F56B85">
        <w:rPr>
          <w:rFonts w:ascii="Times New Roman" w:hAnsi="Times New Roman"/>
          <w:bCs/>
          <w:sz w:val="24"/>
          <w:szCs w:val="24"/>
        </w:rPr>
        <w:t xml:space="preserve">. </w:t>
      </w:r>
      <w:proofErr w:type="spellStart"/>
      <w:r>
        <w:rPr>
          <w:rFonts w:ascii="Times New Roman" w:hAnsi="Times New Roman"/>
          <w:bCs/>
          <w:sz w:val="24"/>
          <w:szCs w:val="24"/>
        </w:rPr>
        <w:t>Thun</w:t>
      </w:r>
      <w:proofErr w:type="spellEnd"/>
      <w:r>
        <w:rPr>
          <w:rFonts w:ascii="Times New Roman" w:hAnsi="Times New Roman"/>
          <w:bCs/>
          <w:sz w:val="24"/>
          <w:szCs w:val="24"/>
        </w:rPr>
        <w:t xml:space="preserve">, </w:t>
      </w:r>
      <w:proofErr w:type="spellStart"/>
      <w:r>
        <w:rPr>
          <w:rFonts w:ascii="Times New Roman" w:hAnsi="Times New Roman"/>
          <w:bCs/>
          <w:sz w:val="24"/>
          <w:szCs w:val="24"/>
        </w:rPr>
        <w:t>Springer</w:t>
      </w:r>
      <w:proofErr w:type="spellEnd"/>
    </w:p>
    <w:p w14:paraId="58083FD6" w14:textId="5E3ABD88" w:rsidR="00130984" w:rsidRDefault="00130984" w:rsidP="00130984">
      <w:pPr>
        <w:pStyle w:val="ListeParagraf"/>
        <w:numPr>
          <w:ilvl w:val="0"/>
          <w:numId w:val="19"/>
        </w:numPr>
        <w:spacing w:line="240" w:lineRule="auto"/>
        <w:rPr>
          <w:rFonts w:ascii="Times New Roman" w:hAnsi="Times New Roman"/>
          <w:bCs/>
          <w:sz w:val="24"/>
          <w:szCs w:val="24"/>
        </w:rPr>
      </w:pPr>
      <w:r>
        <w:rPr>
          <w:rFonts w:ascii="Times New Roman" w:hAnsi="Times New Roman"/>
          <w:bCs/>
          <w:sz w:val="24"/>
          <w:szCs w:val="24"/>
        </w:rPr>
        <w:t xml:space="preserve">Öğünç, G.İ. (Editör) (2024). Bilimsel Soruşturma Tekniği: Kriminalistik, </w:t>
      </w:r>
      <w:r w:rsidR="000D7803">
        <w:rPr>
          <w:rFonts w:ascii="Times New Roman" w:hAnsi="Times New Roman"/>
          <w:bCs/>
          <w:sz w:val="24"/>
          <w:szCs w:val="24"/>
        </w:rPr>
        <w:t xml:space="preserve">Bölüm 6: Adli Balistik, </w:t>
      </w:r>
      <w:r>
        <w:rPr>
          <w:rFonts w:ascii="Times New Roman" w:hAnsi="Times New Roman"/>
          <w:bCs/>
          <w:sz w:val="24"/>
          <w:szCs w:val="24"/>
        </w:rPr>
        <w:t>Ankara</w:t>
      </w:r>
      <w:r w:rsidR="000D7803">
        <w:rPr>
          <w:rFonts w:ascii="Times New Roman" w:hAnsi="Times New Roman"/>
          <w:bCs/>
          <w:sz w:val="24"/>
          <w:szCs w:val="24"/>
        </w:rPr>
        <w:t>, Jandarma ve Sahil Güvenlik Akademisi Yayınevi</w:t>
      </w:r>
    </w:p>
    <w:p w14:paraId="4974B20E" w14:textId="1E18660D" w:rsidR="00977F82" w:rsidRPr="00F56B85" w:rsidRDefault="00F56B85" w:rsidP="00F56B85">
      <w:pPr>
        <w:pStyle w:val="ListeParagraf"/>
        <w:numPr>
          <w:ilvl w:val="0"/>
          <w:numId w:val="19"/>
        </w:numPr>
        <w:spacing w:line="240" w:lineRule="auto"/>
        <w:rPr>
          <w:rFonts w:ascii="Times New Roman" w:hAnsi="Times New Roman"/>
          <w:b/>
          <w:sz w:val="24"/>
          <w:szCs w:val="24"/>
        </w:rPr>
      </w:pPr>
      <w:r w:rsidRPr="00F56B85">
        <w:rPr>
          <w:rFonts w:ascii="Times New Roman" w:hAnsi="Times New Roman"/>
          <w:color w:val="000000" w:themeColor="text1"/>
          <w:sz w:val="24"/>
          <w:szCs w:val="24"/>
          <w:lang w:val="en-GB"/>
        </w:rPr>
        <w:t>Heard, B. J. (2008). Handbook of Firearms and Ballistics</w:t>
      </w:r>
      <w:r w:rsidRPr="00F56B85">
        <w:rPr>
          <w:rFonts w:ascii="Times New Roman" w:hAnsi="Times New Roman"/>
          <w:color w:val="000000" w:themeColor="text1"/>
          <w:sz w:val="24"/>
          <w:szCs w:val="24"/>
          <w:lang w:val="en-GB"/>
        </w:rPr>
        <w:t xml:space="preserve"> </w:t>
      </w:r>
      <w:r w:rsidRPr="00F56B85">
        <w:rPr>
          <w:rFonts w:ascii="Times New Roman" w:hAnsi="Times New Roman"/>
          <w:color w:val="000000" w:themeColor="text1"/>
          <w:sz w:val="24"/>
          <w:szCs w:val="24"/>
          <w:lang w:val="en-GB"/>
        </w:rPr>
        <w:t>(2 b.). West Sussex: John Wiley &amp; Sons, Ltd.</w:t>
      </w:r>
    </w:p>
    <w:p w14:paraId="0F866D31" w14:textId="075FFAEA" w:rsidR="00F56B85" w:rsidRPr="00F56B85" w:rsidRDefault="00F56B85" w:rsidP="00F56B85">
      <w:pPr>
        <w:pStyle w:val="ListeParagraf"/>
        <w:numPr>
          <w:ilvl w:val="0"/>
          <w:numId w:val="19"/>
        </w:numPr>
        <w:spacing w:line="240" w:lineRule="auto"/>
        <w:rPr>
          <w:rFonts w:ascii="Times New Roman" w:hAnsi="Times New Roman"/>
          <w:bCs/>
          <w:sz w:val="24"/>
          <w:szCs w:val="24"/>
        </w:rPr>
      </w:pPr>
      <w:proofErr w:type="spellStart"/>
      <w:r w:rsidRPr="00F56B85">
        <w:rPr>
          <w:rFonts w:ascii="Times New Roman" w:hAnsi="Times New Roman"/>
          <w:bCs/>
          <w:sz w:val="24"/>
          <w:szCs w:val="24"/>
        </w:rPr>
        <w:t>Heard</w:t>
      </w:r>
      <w:proofErr w:type="spellEnd"/>
      <w:r w:rsidRPr="00F56B85">
        <w:rPr>
          <w:rFonts w:ascii="Times New Roman" w:hAnsi="Times New Roman"/>
          <w:bCs/>
          <w:sz w:val="24"/>
          <w:szCs w:val="24"/>
        </w:rPr>
        <w:t xml:space="preserve">, B. J. (2013). </w:t>
      </w:r>
      <w:proofErr w:type="spellStart"/>
      <w:r w:rsidRPr="00F56B85">
        <w:rPr>
          <w:rFonts w:ascii="Times New Roman" w:hAnsi="Times New Roman"/>
          <w:bCs/>
          <w:sz w:val="24"/>
          <w:szCs w:val="24"/>
        </w:rPr>
        <w:t>Forensic</w:t>
      </w:r>
      <w:proofErr w:type="spellEnd"/>
      <w:r w:rsidRPr="00F56B85">
        <w:rPr>
          <w:rFonts w:ascii="Times New Roman" w:hAnsi="Times New Roman"/>
          <w:bCs/>
          <w:sz w:val="24"/>
          <w:szCs w:val="24"/>
        </w:rPr>
        <w:t xml:space="preserve"> </w:t>
      </w:r>
      <w:proofErr w:type="spellStart"/>
      <w:r w:rsidRPr="00F56B85">
        <w:rPr>
          <w:rFonts w:ascii="Times New Roman" w:hAnsi="Times New Roman"/>
          <w:bCs/>
          <w:sz w:val="24"/>
          <w:szCs w:val="24"/>
        </w:rPr>
        <w:t>Ballistics</w:t>
      </w:r>
      <w:proofErr w:type="spellEnd"/>
      <w:r w:rsidRPr="00F56B85">
        <w:rPr>
          <w:rFonts w:ascii="Times New Roman" w:hAnsi="Times New Roman"/>
          <w:bCs/>
          <w:sz w:val="24"/>
          <w:szCs w:val="24"/>
        </w:rPr>
        <w:t xml:space="preserve"> in Court: </w:t>
      </w:r>
      <w:proofErr w:type="spellStart"/>
      <w:r w:rsidRPr="00F56B85">
        <w:rPr>
          <w:rFonts w:ascii="Times New Roman" w:hAnsi="Times New Roman"/>
          <w:bCs/>
          <w:sz w:val="24"/>
          <w:szCs w:val="24"/>
        </w:rPr>
        <w:t>Interpretation</w:t>
      </w:r>
      <w:proofErr w:type="spellEnd"/>
      <w:r w:rsidRPr="00F56B85">
        <w:rPr>
          <w:rFonts w:ascii="Times New Roman" w:hAnsi="Times New Roman"/>
          <w:bCs/>
          <w:sz w:val="24"/>
          <w:szCs w:val="24"/>
        </w:rPr>
        <w:t xml:space="preserve"> </w:t>
      </w:r>
      <w:proofErr w:type="spellStart"/>
      <w:r w:rsidRPr="00F56B85">
        <w:rPr>
          <w:rFonts w:ascii="Times New Roman" w:hAnsi="Times New Roman"/>
          <w:bCs/>
          <w:sz w:val="24"/>
          <w:szCs w:val="24"/>
        </w:rPr>
        <w:t>and</w:t>
      </w:r>
      <w:proofErr w:type="spellEnd"/>
      <w:r w:rsidRPr="00F56B85">
        <w:rPr>
          <w:rFonts w:ascii="Times New Roman" w:hAnsi="Times New Roman"/>
          <w:bCs/>
          <w:sz w:val="24"/>
          <w:szCs w:val="24"/>
        </w:rPr>
        <w:t xml:space="preserve"> Presentation of </w:t>
      </w:r>
      <w:proofErr w:type="spellStart"/>
      <w:r w:rsidRPr="00F56B85">
        <w:rPr>
          <w:rFonts w:ascii="Times New Roman" w:hAnsi="Times New Roman"/>
          <w:bCs/>
          <w:sz w:val="24"/>
          <w:szCs w:val="24"/>
        </w:rPr>
        <w:t>Firearms</w:t>
      </w:r>
      <w:proofErr w:type="spellEnd"/>
      <w:r w:rsidRPr="00F56B85">
        <w:rPr>
          <w:rFonts w:ascii="Times New Roman" w:hAnsi="Times New Roman"/>
          <w:bCs/>
          <w:sz w:val="24"/>
          <w:szCs w:val="24"/>
        </w:rPr>
        <w:t xml:space="preserve"> </w:t>
      </w:r>
      <w:proofErr w:type="spellStart"/>
      <w:r w:rsidRPr="00F56B85">
        <w:rPr>
          <w:rFonts w:ascii="Times New Roman" w:hAnsi="Times New Roman"/>
          <w:bCs/>
          <w:sz w:val="24"/>
          <w:szCs w:val="24"/>
        </w:rPr>
        <w:t>Evidence</w:t>
      </w:r>
      <w:proofErr w:type="spellEnd"/>
      <w:r w:rsidRPr="00F56B85">
        <w:rPr>
          <w:rFonts w:ascii="Times New Roman" w:hAnsi="Times New Roman"/>
          <w:bCs/>
          <w:sz w:val="24"/>
          <w:szCs w:val="24"/>
        </w:rPr>
        <w:t>.</w:t>
      </w:r>
      <w:r w:rsidRPr="00F56B85">
        <w:rPr>
          <w:rFonts w:ascii="Times New Roman" w:hAnsi="Times New Roman"/>
          <w:bCs/>
          <w:sz w:val="24"/>
          <w:szCs w:val="24"/>
        </w:rPr>
        <w:t xml:space="preserve"> </w:t>
      </w:r>
      <w:r w:rsidRPr="00F56B85">
        <w:rPr>
          <w:rFonts w:ascii="Times New Roman" w:hAnsi="Times New Roman"/>
          <w:bCs/>
          <w:sz w:val="24"/>
          <w:szCs w:val="24"/>
        </w:rPr>
        <w:t xml:space="preserve">West Sussex: John </w:t>
      </w:r>
      <w:proofErr w:type="spellStart"/>
      <w:r w:rsidRPr="00F56B85">
        <w:rPr>
          <w:rFonts w:ascii="Times New Roman" w:hAnsi="Times New Roman"/>
          <w:bCs/>
          <w:sz w:val="24"/>
          <w:szCs w:val="24"/>
        </w:rPr>
        <w:t>Wiley</w:t>
      </w:r>
      <w:proofErr w:type="spellEnd"/>
      <w:r w:rsidRPr="00F56B85">
        <w:rPr>
          <w:rFonts w:ascii="Times New Roman" w:hAnsi="Times New Roman"/>
          <w:bCs/>
          <w:sz w:val="24"/>
          <w:szCs w:val="24"/>
        </w:rPr>
        <w:t xml:space="preserve"> &amp; </w:t>
      </w:r>
      <w:proofErr w:type="spellStart"/>
      <w:r w:rsidRPr="00F56B85">
        <w:rPr>
          <w:rFonts w:ascii="Times New Roman" w:hAnsi="Times New Roman"/>
          <w:bCs/>
          <w:sz w:val="24"/>
          <w:szCs w:val="24"/>
        </w:rPr>
        <w:t>Sons</w:t>
      </w:r>
      <w:proofErr w:type="spellEnd"/>
      <w:r w:rsidRPr="00F56B85">
        <w:rPr>
          <w:rFonts w:ascii="Times New Roman" w:hAnsi="Times New Roman"/>
          <w:bCs/>
          <w:sz w:val="24"/>
          <w:szCs w:val="24"/>
        </w:rPr>
        <w:t xml:space="preserve">, </w:t>
      </w:r>
      <w:proofErr w:type="spellStart"/>
      <w:r w:rsidRPr="00F56B85">
        <w:rPr>
          <w:rFonts w:ascii="Times New Roman" w:hAnsi="Times New Roman"/>
          <w:bCs/>
          <w:sz w:val="24"/>
          <w:szCs w:val="24"/>
        </w:rPr>
        <w:t>Ltd</w:t>
      </w:r>
      <w:proofErr w:type="spellEnd"/>
    </w:p>
    <w:p w14:paraId="75171751" w14:textId="1C30F1E0" w:rsidR="00F56B85" w:rsidRDefault="00F56B85" w:rsidP="004901A2">
      <w:pPr>
        <w:pStyle w:val="ListeParagraf"/>
        <w:numPr>
          <w:ilvl w:val="0"/>
          <w:numId w:val="19"/>
        </w:numPr>
        <w:spacing w:line="240" w:lineRule="auto"/>
        <w:rPr>
          <w:rFonts w:ascii="Times New Roman" w:hAnsi="Times New Roman"/>
          <w:bCs/>
          <w:sz w:val="24"/>
          <w:szCs w:val="24"/>
        </w:rPr>
      </w:pPr>
      <w:r w:rsidRPr="00F56B85">
        <w:rPr>
          <w:rFonts w:ascii="Times New Roman" w:hAnsi="Times New Roman"/>
          <w:bCs/>
          <w:sz w:val="24"/>
          <w:szCs w:val="24"/>
        </w:rPr>
        <w:t>Öğünç, G. İ. (2013). Balistik İncelemeler. Ankara: Emniyet</w:t>
      </w:r>
      <w:r w:rsidRPr="00F56B85">
        <w:rPr>
          <w:rFonts w:ascii="Times New Roman" w:hAnsi="Times New Roman"/>
          <w:bCs/>
          <w:sz w:val="24"/>
          <w:szCs w:val="24"/>
        </w:rPr>
        <w:t xml:space="preserve"> </w:t>
      </w:r>
      <w:r w:rsidRPr="00F56B85">
        <w:rPr>
          <w:rFonts w:ascii="Times New Roman" w:hAnsi="Times New Roman"/>
          <w:bCs/>
          <w:sz w:val="24"/>
          <w:szCs w:val="24"/>
        </w:rPr>
        <w:t>Genel Müdürlüğü Kriminal Dairesi Başkanlığı.</w:t>
      </w:r>
    </w:p>
    <w:p w14:paraId="5D670E1E" w14:textId="59EC3BAC" w:rsidR="00130984" w:rsidRDefault="00130984" w:rsidP="008E4C52">
      <w:pPr>
        <w:pStyle w:val="ListeParagraf"/>
        <w:numPr>
          <w:ilvl w:val="0"/>
          <w:numId w:val="19"/>
        </w:numPr>
        <w:spacing w:line="240" w:lineRule="auto"/>
        <w:rPr>
          <w:rFonts w:ascii="Times New Roman" w:hAnsi="Times New Roman"/>
          <w:bCs/>
          <w:sz w:val="24"/>
          <w:szCs w:val="24"/>
        </w:rPr>
      </w:pPr>
      <w:proofErr w:type="spellStart"/>
      <w:r w:rsidRPr="00130984">
        <w:rPr>
          <w:rFonts w:ascii="Times New Roman" w:hAnsi="Times New Roman"/>
          <w:bCs/>
          <w:sz w:val="24"/>
          <w:szCs w:val="24"/>
        </w:rPr>
        <w:t>Warlow</w:t>
      </w:r>
      <w:proofErr w:type="spellEnd"/>
      <w:r w:rsidRPr="00130984">
        <w:rPr>
          <w:rFonts w:ascii="Times New Roman" w:hAnsi="Times New Roman"/>
          <w:bCs/>
          <w:sz w:val="24"/>
          <w:szCs w:val="24"/>
        </w:rPr>
        <w:t xml:space="preserve">, T. (2005). </w:t>
      </w:r>
      <w:proofErr w:type="spellStart"/>
      <w:r w:rsidRPr="00130984">
        <w:rPr>
          <w:rFonts w:ascii="Times New Roman" w:hAnsi="Times New Roman"/>
          <w:bCs/>
          <w:sz w:val="24"/>
          <w:szCs w:val="24"/>
        </w:rPr>
        <w:t>Firearms</w:t>
      </w:r>
      <w:proofErr w:type="spellEnd"/>
      <w:r w:rsidRPr="00130984">
        <w:rPr>
          <w:rFonts w:ascii="Times New Roman" w:hAnsi="Times New Roman"/>
          <w:bCs/>
          <w:sz w:val="24"/>
          <w:szCs w:val="24"/>
        </w:rPr>
        <w:t xml:space="preserve">, </w:t>
      </w:r>
      <w:proofErr w:type="spellStart"/>
      <w:r w:rsidRPr="00130984">
        <w:rPr>
          <w:rFonts w:ascii="Times New Roman" w:hAnsi="Times New Roman"/>
          <w:bCs/>
          <w:sz w:val="24"/>
          <w:szCs w:val="24"/>
        </w:rPr>
        <w:t>The</w:t>
      </w:r>
      <w:proofErr w:type="spellEnd"/>
      <w:r w:rsidRPr="00130984">
        <w:rPr>
          <w:rFonts w:ascii="Times New Roman" w:hAnsi="Times New Roman"/>
          <w:bCs/>
          <w:sz w:val="24"/>
          <w:szCs w:val="24"/>
        </w:rPr>
        <w:t xml:space="preserve"> </w:t>
      </w:r>
      <w:proofErr w:type="spellStart"/>
      <w:r w:rsidRPr="00130984">
        <w:rPr>
          <w:rFonts w:ascii="Times New Roman" w:hAnsi="Times New Roman"/>
          <w:bCs/>
          <w:sz w:val="24"/>
          <w:szCs w:val="24"/>
        </w:rPr>
        <w:t>Law</w:t>
      </w:r>
      <w:proofErr w:type="spellEnd"/>
      <w:r w:rsidRPr="00130984">
        <w:rPr>
          <w:rFonts w:ascii="Times New Roman" w:hAnsi="Times New Roman"/>
          <w:bCs/>
          <w:sz w:val="24"/>
          <w:szCs w:val="24"/>
        </w:rPr>
        <w:t xml:space="preserve">, </w:t>
      </w:r>
      <w:proofErr w:type="spellStart"/>
      <w:r w:rsidRPr="00130984">
        <w:rPr>
          <w:rFonts w:ascii="Times New Roman" w:hAnsi="Times New Roman"/>
          <w:bCs/>
          <w:sz w:val="24"/>
          <w:szCs w:val="24"/>
        </w:rPr>
        <w:t>and</w:t>
      </w:r>
      <w:proofErr w:type="spellEnd"/>
      <w:r w:rsidRPr="00130984">
        <w:rPr>
          <w:rFonts w:ascii="Times New Roman" w:hAnsi="Times New Roman"/>
          <w:bCs/>
          <w:sz w:val="24"/>
          <w:szCs w:val="24"/>
        </w:rPr>
        <w:t xml:space="preserve"> </w:t>
      </w:r>
      <w:proofErr w:type="spellStart"/>
      <w:r w:rsidRPr="00130984">
        <w:rPr>
          <w:rFonts w:ascii="Times New Roman" w:hAnsi="Times New Roman"/>
          <w:bCs/>
          <w:sz w:val="24"/>
          <w:szCs w:val="24"/>
        </w:rPr>
        <w:t>Forensic</w:t>
      </w:r>
      <w:proofErr w:type="spellEnd"/>
      <w:r w:rsidRPr="00130984">
        <w:rPr>
          <w:rFonts w:ascii="Times New Roman" w:hAnsi="Times New Roman"/>
          <w:bCs/>
          <w:sz w:val="24"/>
          <w:szCs w:val="24"/>
        </w:rPr>
        <w:t xml:space="preserve"> </w:t>
      </w:r>
      <w:proofErr w:type="spellStart"/>
      <w:r w:rsidRPr="00130984">
        <w:rPr>
          <w:rFonts w:ascii="Times New Roman" w:hAnsi="Times New Roman"/>
          <w:bCs/>
          <w:sz w:val="24"/>
          <w:szCs w:val="24"/>
        </w:rPr>
        <w:t>Ballistics</w:t>
      </w:r>
      <w:proofErr w:type="spellEnd"/>
      <w:r w:rsidRPr="00130984">
        <w:rPr>
          <w:rFonts w:ascii="Times New Roman" w:hAnsi="Times New Roman"/>
          <w:bCs/>
          <w:sz w:val="24"/>
          <w:szCs w:val="24"/>
        </w:rPr>
        <w:t>.</w:t>
      </w:r>
      <w:r w:rsidRPr="00130984">
        <w:rPr>
          <w:rFonts w:ascii="Times New Roman" w:hAnsi="Times New Roman"/>
          <w:bCs/>
          <w:sz w:val="24"/>
          <w:szCs w:val="24"/>
        </w:rPr>
        <w:t xml:space="preserve"> </w:t>
      </w:r>
      <w:r w:rsidRPr="00130984">
        <w:rPr>
          <w:rFonts w:ascii="Times New Roman" w:hAnsi="Times New Roman"/>
          <w:bCs/>
          <w:sz w:val="24"/>
          <w:szCs w:val="24"/>
        </w:rPr>
        <w:t xml:space="preserve">Boca </w:t>
      </w:r>
      <w:proofErr w:type="spellStart"/>
      <w:r w:rsidRPr="00130984">
        <w:rPr>
          <w:rFonts w:ascii="Times New Roman" w:hAnsi="Times New Roman"/>
          <w:bCs/>
          <w:sz w:val="24"/>
          <w:szCs w:val="24"/>
        </w:rPr>
        <w:t>Raton</w:t>
      </w:r>
      <w:proofErr w:type="spellEnd"/>
      <w:r w:rsidRPr="00130984">
        <w:rPr>
          <w:rFonts w:ascii="Times New Roman" w:hAnsi="Times New Roman"/>
          <w:bCs/>
          <w:sz w:val="24"/>
          <w:szCs w:val="24"/>
        </w:rPr>
        <w:t xml:space="preserve">: CRC </w:t>
      </w:r>
      <w:proofErr w:type="spellStart"/>
      <w:r w:rsidRPr="00130984">
        <w:rPr>
          <w:rFonts w:ascii="Times New Roman" w:hAnsi="Times New Roman"/>
          <w:bCs/>
          <w:sz w:val="24"/>
          <w:szCs w:val="24"/>
        </w:rPr>
        <w:t>Press</w:t>
      </w:r>
      <w:proofErr w:type="spellEnd"/>
      <w:r w:rsidRPr="00130984">
        <w:rPr>
          <w:rFonts w:ascii="Times New Roman" w:hAnsi="Times New Roman"/>
          <w:bCs/>
          <w:sz w:val="24"/>
          <w:szCs w:val="24"/>
        </w:rPr>
        <w:t>.</w:t>
      </w:r>
    </w:p>
    <w:p w14:paraId="0626F235" w14:textId="6E68B014" w:rsidR="00BC22C5" w:rsidRDefault="00EB7663" w:rsidP="008E4C52">
      <w:pPr>
        <w:pStyle w:val="ListeParagraf"/>
        <w:numPr>
          <w:ilvl w:val="0"/>
          <w:numId w:val="19"/>
        </w:numPr>
        <w:spacing w:line="240" w:lineRule="auto"/>
        <w:rPr>
          <w:rFonts w:ascii="Times New Roman" w:hAnsi="Times New Roman"/>
          <w:bCs/>
          <w:sz w:val="24"/>
          <w:szCs w:val="24"/>
        </w:rPr>
      </w:pPr>
      <w:proofErr w:type="spellStart"/>
      <w:r>
        <w:rPr>
          <w:rFonts w:ascii="Times New Roman" w:hAnsi="Times New Roman"/>
          <w:bCs/>
          <w:sz w:val="24"/>
          <w:szCs w:val="24"/>
        </w:rPr>
        <w:lastRenderedPageBreak/>
        <w:t>Rinker</w:t>
      </w:r>
      <w:proofErr w:type="spellEnd"/>
      <w:r>
        <w:rPr>
          <w:rFonts w:ascii="Times New Roman" w:hAnsi="Times New Roman"/>
          <w:bCs/>
          <w:sz w:val="24"/>
          <w:szCs w:val="24"/>
        </w:rPr>
        <w:t xml:space="preserve"> A. </w:t>
      </w:r>
      <w:r w:rsidR="00BC22C5" w:rsidRPr="00BC22C5">
        <w:rPr>
          <w:rFonts w:ascii="Times New Roman" w:hAnsi="Times New Roman"/>
          <w:bCs/>
          <w:sz w:val="24"/>
          <w:szCs w:val="24"/>
        </w:rPr>
        <w:t xml:space="preserve">Robert A. </w:t>
      </w:r>
      <w:r w:rsidR="00BC22C5">
        <w:rPr>
          <w:rFonts w:ascii="Times New Roman" w:hAnsi="Times New Roman"/>
          <w:bCs/>
          <w:sz w:val="24"/>
          <w:szCs w:val="24"/>
        </w:rPr>
        <w:t xml:space="preserve">(2009), </w:t>
      </w:r>
      <w:proofErr w:type="spellStart"/>
      <w:r w:rsidR="00BC22C5" w:rsidRPr="00BC22C5">
        <w:rPr>
          <w:rFonts w:ascii="Times New Roman" w:hAnsi="Times New Roman"/>
          <w:bCs/>
          <w:sz w:val="24"/>
          <w:szCs w:val="24"/>
        </w:rPr>
        <w:t>Understanding</w:t>
      </w:r>
      <w:proofErr w:type="spellEnd"/>
      <w:r w:rsidR="00BC22C5" w:rsidRPr="00BC22C5">
        <w:rPr>
          <w:rFonts w:ascii="Times New Roman" w:hAnsi="Times New Roman"/>
          <w:bCs/>
          <w:sz w:val="24"/>
          <w:szCs w:val="24"/>
        </w:rPr>
        <w:t xml:space="preserve"> </w:t>
      </w:r>
      <w:proofErr w:type="spellStart"/>
      <w:r w:rsidR="00BC22C5" w:rsidRPr="00BC22C5">
        <w:rPr>
          <w:rFonts w:ascii="Times New Roman" w:hAnsi="Times New Roman"/>
          <w:bCs/>
          <w:sz w:val="24"/>
          <w:szCs w:val="24"/>
        </w:rPr>
        <w:t>Firearm</w:t>
      </w:r>
      <w:proofErr w:type="spellEnd"/>
      <w:r w:rsidR="00BC22C5" w:rsidRPr="00BC22C5">
        <w:rPr>
          <w:rFonts w:ascii="Times New Roman" w:hAnsi="Times New Roman"/>
          <w:bCs/>
          <w:sz w:val="24"/>
          <w:szCs w:val="24"/>
        </w:rPr>
        <w:t xml:space="preserve"> </w:t>
      </w:r>
      <w:proofErr w:type="spellStart"/>
      <w:r w:rsidR="00BC22C5" w:rsidRPr="00BC22C5">
        <w:rPr>
          <w:rFonts w:ascii="Times New Roman" w:hAnsi="Times New Roman"/>
          <w:bCs/>
          <w:sz w:val="24"/>
          <w:szCs w:val="24"/>
        </w:rPr>
        <w:t>Ballistics</w:t>
      </w:r>
      <w:proofErr w:type="spellEnd"/>
      <w:r w:rsidR="00BC22C5">
        <w:rPr>
          <w:rFonts w:ascii="Times New Roman" w:hAnsi="Times New Roman"/>
          <w:bCs/>
          <w:sz w:val="24"/>
          <w:szCs w:val="24"/>
        </w:rPr>
        <w:t xml:space="preserve">, </w:t>
      </w:r>
      <w:proofErr w:type="spellStart"/>
      <w:r w:rsidR="00BC22C5">
        <w:rPr>
          <w:rFonts w:ascii="Times New Roman" w:hAnsi="Times New Roman"/>
          <w:bCs/>
          <w:sz w:val="24"/>
          <w:szCs w:val="24"/>
        </w:rPr>
        <w:t>Clarksville</w:t>
      </w:r>
      <w:proofErr w:type="spellEnd"/>
      <w:r w:rsidR="00BC22C5">
        <w:rPr>
          <w:rFonts w:ascii="Times New Roman" w:hAnsi="Times New Roman"/>
          <w:bCs/>
          <w:sz w:val="24"/>
          <w:szCs w:val="24"/>
        </w:rPr>
        <w:t xml:space="preserve">, </w:t>
      </w:r>
      <w:proofErr w:type="spellStart"/>
      <w:r w:rsidR="00BC22C5">
        <w:rPr>
          <w:rFonts w:ascii="Times New Roman" w:hAnsi="Times New Roman"/>
          <w:bCs/>
          <w:sz w:val="24"/>
          <w:szCs w:val="24"/>
        </w:rPr>
        <w:t>Mulberry</w:t>
      </w:r>
      <w:proofErr w:type="spellEnd"/>
      <w:r w:rsidR="00BC22C5">
        <w:rPr>
          <w:rFonts w:ascii="Times New Roman" w:hAnsi="Times New Roman"/>
          <w:bCs/>
          <w:sz w:val="24"/>
          <w:szCs w:val="24"/>
        </w:rPr>
        <w:t xml:space="preserve"> House Publishing</w:t>
      </w:r>
    </w:p>
    <w:p w14:paraId="1C9FE61D" w14:textId="4A74E2EC" w:rsidR="00BC22C5" w:rsidRDefault="00EB7663" w:rsidP="008E4C52">
      <w:pPr>
        <w:pStyle w:val="ListeParagraf"/>
        <w:numPr>
          <w:ilvl w:val="0"/>
          <w:numId w:val="19"/>
        </w:numPr>
        <w:spacing w:line="240" w:lineRule="auto"/>
        <w:rPr>
          <w:rFonts w:ascii="Times New Roman" w:hAnsi="Times New Roman"/>
          <w:bCs/>
          <w:sz w:val="24"/>
          <w:szCs w:val="24"/>
        </w:rPr>
      </w:pPr>
      <w:r>
        <w:rPr>
          <w:rFonts w:ascii="Times New Roman" w:hAnsi="Times New Roman"/>
          <w:bCs/>
          <w:sz w:val="24"/>
          <w:szCs w:val="24"/>
        </w:rPr>
        <w:t>Akçay, Mehmet (2009), Balistik, Kara Harp Okulu, Ankara</w:t>
      </w:r>
    </w:p>
    <w:p w14:paraId="04AC4C58" w14:textId="1F292131" w:rsidR="00EB7663" w:rsidRDefault="00EB7663" w:rsidP="008E4C52">
      <w:pPr>
        <w:pStyle w:val="ListeParagraf"/>
        <w:numPr>
          <w:ilvl w:val="0"/>
          <w:numId w:val="19"/>
        </w:numPr>
        <w:spacing w:line="240" w:lineRule="auto"/>
        <w:rPr>
          <w:rFonts w:ascii="Times New Roman" w:hAnsi="Times New Roman"/>
          <w:bCs/>
          <w:sz w:val="24"/>
          <w:szCs w:val="24"/>
        </w:rPr>
      </w:pPr>
      <w:proofErr w:type="spellStart"/>
      <w:r>
        <w:rPr>
          <w:rFonts w:ascii="Times New Roman" w:hAnsi="Times New Roman"/>
          <w:bCs/>
          <w:sz w:val="24"/>
          <w:szCs w:val="24"/>
        </w:rPr>
        <w:t>Kling</w:t>
      </w:r>
      <w:proofErr w:type="spellEnd"/>
      <w:r>
        <w:rPr>
          <w:rFonts w:ascii="Times New Roman" w:hAnsi="Times New Roman"/>
          <w:bCs/>
          <w:sz w:val="24"/>
          <w:szCs w:val="24"/>
        </w:rPr>
        <w:t xml:space="preserve">, Andrew A. (2009), </w:t>
      </w:r>
      <w:proofErr w:type="spellStart"/>
      <w:r>
        <w:rPr>
          <w:rFonts w:ascii="Times New Roman" w:hAnsi="Times New Roman"/>
          <w:bCs/>
          <w:sz w:val="24"/>
          <w:szCs w:val="24"/>
        </w:rPr>
        <w:t>Ballistics</w:t>
      </w:r>
      <w:proofErr w:type="spellEnd"/>
      <w:r>
        <w:rPr>
          <w:rFonts w:ascii="Times New Roman" w:hAnsi="Times New Roman"/>
          <w:bCs/>
          <w:sz w:val="24"/>
          <w:szCs w:val="24"/>
        </w:rPr>
        <w:t xml:space="preserve">, Gale </w:t>
      </w:r>
      <w:proofErr w:type="spellStart"/>
      <w:r>
        <w:rPr>
          <w:rFonts w:ascii="Times New Roman" w:hAnsi="Times New Roman"/>
          <w:bCs/>
          <w:sz w:val="24"/>
          <w:szCs w:val="24"/>
        </w:rPr>
        <w:t>Cengage</w:t>
      </w:r>
      <w:proofErr w:type="spellEnd"/>
      <w:r>
        <w:rPr>
          <w:rFonts w:ascii="Times New Roman" w:hAnsi="Times New Roman"/>
          <w:bCs/>
          <w:sz w:val="24"/>
          <w:szCs w:val="24"/>
        </w:rPr>
        <w:t xml:space="preserve"> Learning,</w:t>
      </w:r>
    </w:p>
    <w:p w14:paraId="07CB056C" w14:textId="06ED90EB" w:rsidR="00F56B85" w:rsidRPr="00EB7663" w:rsidRDefault="00EB7663" w:rsidP="00EB7663">
      <w:pPr>
        <w:pStyle w:val="ListeParagraf"/>
        <w:numPr>
          <w:ilvl w:val="0"/>
          <w:numId w:val="19"/>
        </w:numPr>
        <w:tabs>
          <w:tab w:val="left" w:pos="4470"/>
        </w:tabs>
        <w:spacing w:line="240" w:lineRule="auto"/>
        <w:jc w:val="left"/>
        <w:rPr>
          <w:rFonts w:ascii="Times New Roman" w:hAnsi="Times New Roman"/>
          <w:bCs/>
          <w:sz w:val="24"/>
          <w:szCs w:val="24"/>
        </w:rPr>
      </w:pPr>
      <w:proofErr w:type="spellStart"/>
      <w:r w:rsidRPr="00EB7663">
        <w:rPr>
          <w:rFonts w:ascii="Times New Roman" w:hAnsi="Times New Roman"/>
          <w:bCs/>
          <w:sz w:val="24"/>
          <w:szCs w:val="24"/>
        </w:rPr>
        <w:t>Hueske</w:t>
      </w:r>
      <w:proofErr w:type="spellEnd"/>
      <w:r w:rsidRPr="00EB7663">
        <w:rPr>
          <w:rFonts w:ascii="Times New Roman" w:hAnsi="Times New Roman"/>
          <w:bCs/>
          <w:sz w:val="24"/>
          <w:szCs w:val="24"/>
        </w:rPr>
        <w:t xml:space="preserve">, Edward E. (2016), </w:t>
      </w:r>
      <w:proofErr w:type="spellStart"/>
      <w:r w:rsidRPr="00EB7663">
        <w:rPr>
          <w:rFonts w:ascii="Times New Roman" w:hAnsi="Times New Roman"/>
          <w:bCs/>
          <w:sz w:val="24"/>
          <w:szCs w:val="24"/>
        </w:rPr>
        <w:t>Practical</w:t>
      </w:r>
      <w:proofErr w:type="spellEnd"/>
      <w:r w:rsidRPr="00EB7663">
        <w:rPr>
          <w:rFonts w:ascii="Times New Roman" w:hAnsi="Times New Roman"/>
          <w:bCs/>
          <w:sz w:val="24"/>
          <w:szCs w:val="24"/>
        </w:rPr>
        <w:t xml:space="preserve"> Analysis </w:t>
      </w:r>
      <w:proofErr w:type="spellStart"/>
      <w:r w:rsidRPr="00EB7663">
        <w:rPr>
          <w:rFonts w:ascii="Times New Roman" w:hAnsi="Times New Roman"/>
          <w:bCs/>
          <w:sz w:val="24"/>
          <w:szCs w:val="24"/>
        </w:rPr>
        <w:t>and</w:t>
      </w:r>
      <w:proofErr w:type="spellEnd"/>
      <w:r w:rsidRPr="00EB7663">
        <w:rPr>
          <w:rFonts w:ascii="Times New Roman" w:hAnsi="Times New Roman"/>
          <w:bCs/>
          <w:sz w:val="24"/>
          <w:szCs w:val="24"/>
        </w:rPr>
        <w:t xml:space="preserve"> </w:t>
      </w:r>
      <w:proofErr w:type="spellStart"/>
      <w:r w:rsidRPr="00EB7663">
        <w:rPr>
          <w:rFonts w:ascii="Times New Roman" w:hAnsi="Times New Roman"/>
          <w:bCs/>
          <w:sz w:val="24"/>
          <w:szCs w:val="24"/>
        </w:rPr>
        <w:t>Reconstruction</w:t>
      </w:r>
      <w:proofErr w:type="spellEnd"/>
      <w:r w:rsidRPr="00EB7663">
        <w:rPr>
          <w:rFonts w:ascii="Times New Roman" w:hAnsi="Times New Roman"/>
          <w:bCs/>
          <w:sz w:val="24"/>
          <w:szCs w:val="24"/>
        </w:rPr>
        <w:t xml:space="preserve"> of </w:t>
      </w:r>
      <w:proofErr w:type="spellStart"/>
      <w:r w:rsidRPr="00EB7663">
        <w:rPr>
          <w:rFonts w:ascii="Times New Roman" w:hAnsi="Times New Roman"/>
          <w:bCs/>
          <w:sz w:val="24"/>
          <w:szCs w:val="24"/>
        </w:rPr>
        <w:t>Shooting</w:t>
      </w:r>
      <w:proofErr w:type="spellEnd"/>
      <w:r w:rsidRPr="00EB7663">
        <w:rPr>
          <w:rFonts w:ascii="Times New Roman" w:hAnsi="Times New Roman"/>
          <w:bCs/>
          <w:sz w:val="24"/>
          <w:szCs w:val="24"/>
        </w:rPr>
        <w:t xml:space="preserve"> </w:t>
      </w:r>
      <w:proofErr w:type="spellStart"/>
      <w:r w:rsidRPr="00EB7663">
        <w:rPr>
          <w:rFonts w:ascii="Times New Roman" w:hAnsi="Times New Roman"/>
          <w:bCs/>
          <w:sz w:val="24"/>
          <w:szCs w:val="24"/>
        </w:rPr>
        <w:t>Incidents</w:t>
      </w:r>
      <w:proofErr w:type="spellEnd"/>
      <w:r w:rsidRPr="00EB7663">
        <w:rPr>
          <w:rFonts w:ascii="Times New Roman" w:hAnsi="Times New Roman"/>
          <w:bCs/>
          <w:sz w:val="24"/>
          <w:szCs w:val="24"/>
        </w:rPr>
        <w:t xml:space="preserve">, CRC </w:t>
      </w:r>
      <w:proofErr w:type="spellStart"/>
      <w:r w:rsidRPr="00EB7663">
        <w:rPr>
          <w:rFonts w:ascii="Times New Roman" w:hAnsi="Times New Roman"/>
          <w:bCs/>
          <w:sz w:val="24"/>
          <w:szCs w:val="24"/>
        </w:rPr>
        <w:t>Press</w:t>
      </w:r>
      <w:proofErr w:type="spellEnd"/>
      <w:r w:rsidRPr="00EB7663">
        <w:rPr>
          <w:rFonts w:ascii="Times New Roman" w:hAnsi="Times New Roman"/>
          <w:bCs/>
          <w:sz w:val="24"/>
          <w:szCs w:val="24"/>
        </w:rPr>
        <w:t xml:space="preserve">, Boca </w:t>
      </w:r>
      <w:proofErr w:type="spellStart"/>
      <w:r w:rsidRPr="00EB7663">
        <w:rPr>
          <w:rFonts w:ascii="Times New Roman" w:hAnsi="Times New Roman"/>
          <w:bCs/>
          <w:sz w:val="24"/>
          <w:szCs w:val="24"/>
        </w:rPr>
        <w:t>Raton</w:t>
      </w:r>
      <w:proofErr w:type="spellEnd"/>
    </w:p>
    <w:bookmarkEnd w:id="0"/>
    <w:p w14:paraId="7B66B1FC" w14:textId="77777777" w:rsidR="00F56B85" w:rsidRDefault="00F56B85" w:rsidP="00EB7B85">
      <w:pPr>
        <w:tabs>
          <w:tab w:val="left" w:pos="4470"/>
        </w:tabs>
        <w:jc w:val="center"/>
        <w:rPr>
          <w:rFonts w:ascii="Times New Roman" w:hAnsi="Times New Roman"/>
          <w:b/>
          <w:sz w:val="24"/>
          <w:szCs w:val="24"/>
        </w:rPr>
      </w:pPr>
    </w:p>
    <w:p w14:paraId="3320254B" w14:textId="129BBB22" w:rsidR="00EB7B85" w:rsidRPr="005E5F66" w:rsidRDefault="00EB7B85" w:rsidP="00EB7B85">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5E5F66" w14:paraId="2964A0F2" w14:textId="77777777" w:rsidTr="009A13BA">
        <w:trPr>
          <w:trHeight w:val="227"/>
          <w:jc w:val="center"/>
        </w:trPr>
        <w:tc>
          <w:tcPr>
            <w:tcW w:w="1201" w:type="dxa"/>
            <w:shd w:val="clear" w:color="auto" w:fill="auto"/>
            <w:vAlign w:val="bottom"/>
          </w:tcPr>
          <w:p w14:paraId="2BF137F3" w14:textId="10E24E52"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6696270A" w14:textId="43A0F4F6"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Konular</w:t>
            </w:r>
          </w:p>
        </w:tc>
      </w:tr>
      <w:tr w:rsidR="00A6273F" w:rsidRPr="005E5F66" w14:paraId="50B237C8" w14:textId="77777777" w:rsidTr="009B3191">
        <w:trPr>
          <w:trHeight w:val="227"/>
          <w:jc w:val="center"/>
        </w:trPr>
        <w:tc>
          <w:tcPr>
            <w:tcW w:w="1201" w:type="dxa"/>
            <w:shd w:val="clear" w:color="auto" w:fill="auto"/>
            <w:vAlign w:val="center"/>
          </w:tcPr>
          <w:p w14:paraId="53F362A0" w14:textId="3E4D012C" w:rsidR="00A6273F" w:rsidRPr="005E5F66" w:rsidRDefault="00A6273F" w:rsidP="00A6273F">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tcPr>
          <w:p w14:paraId="284A97E7" w14:textId="49CF482C" w:rsidR="00A6273F" w:rsidRPr="00EB7663" w:rsidRDefault="00A6273F" w:rsidP="00A6273F">
            <w:pPr>
              <w:spacing w:line="240" w:lineRule="auto"/>
              <w:jc w:val="left"/>
              <w:rPr>
                <w:rFonts w:ascii="Times New Roman" w:hAnsi="Times New Roman"/>
                <w:bCs/>
                <w:color w:val="000000"/>
                <w:sz w:val="24"/>
                <w:szCs w:val="24"/>
              </w:rPr>
            </w:pPr>
            <w:r w:rsidRPr="00EB7663">
              <w:rPr>
                <w:rFonts w:ascii="Times New Roman" w:hAnsi="Times New Roman"/>
                <w:bCs/>
                <w:sz w:val="24"/>
                <w:szCs w:val="24"/>
              </w:rPr>
              <w:t>Ateşli Silahların Gelişimi</w:t>
            </w:r>
          </w:p>
        </w:tc>
      </w:tr>
      <w:tr w:rsidR="00A6273F" w:rsidRPr="005E5F66" w14:paraId="5847103E" w14:textId="77777777" w:rsidTr="009B3191">
        <w:trPr>
          <w:trHeight w:val="227"/>
          <w:jc w:val="center"/>
        </w:trPr>
        <w:tc>
          <w:tcPr>
            <w:tcW w:w="1201" w:type="dxa"/>
            <w:shd w:val="clear" w:color="auto" w:fill="auto"/>
            <w:vAlign w:val="center"/>
          </w:tcPr>
          <w:p w14:paraId="6012DCB4" w14:textId="2B32D4BF" w:rsidR="00A6273F" w:rsidRPr="005E5F66" w:rsidRDefault="00A6273F" w:rsidP="00A6273F">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tcPr>
          <w:p w14:paraId="64E5A064" w14:textId="3010AB0F" w:rsidR="00A6273F" w:rsidRPr="00EB7663" w:rsidRDefault="00A6273F" w:rsidP="00A6273F">
            <w:pPr>
              <w:spacing w:line="240" w:lineRule="auto"/>
              <w:jc w:val="left"/>
              <w:rPr>
                <w:rFonts w:ascii="Times New Roman" w:eastAsia="Times New Roman" w:hAnsi="Times New Roman"/>
                <w:bCs/>
                <w:color w:val="000000"/>
                <w:sz w:val="24"/>
                <w:szCs w:val="24"/>
              </w:rPr>
            </w:pPr>
            <w:r w:rsidRPr="00EB7663">
              <w:rPr>
                <w:rFonts w:ascii="Times New Roman" w:hAnsi="Times New Roman"/>
                <w:bCs/>
                <w:sz w:val="24"/>
                <w:szCs w:val="24"/>
              </w:rPr>
              <w:t>Silah Tanımı ve Sınıflandırılmaları</w:t>
            </w:r>
          </w:p>
        </w:tc>
      </w:tr>
      <w:tr w:rsidR="00A6273F" w:rsidRPr="005E5F66" w14:paraId="24D35937" w14:textId="77777777" w:rsidTr="009B3191">
        <w:trPr>
          <w:trHeight w:val="227"/>
          <w:jc w:val="center"/>
        </w:trPr>
        <w:tc>
          <w:tcPr>
            <w:tcW w:w="1201" w:type="dxa"/>
            <w:shd w:val="clear" w:color="auto" w:fill="auto"/>
            <w:vAlign w:val="center"/>
          </w:tcPr>
          <w:p w14:paraId="3946F44A" w14:textId="58185C1B" w:rsidR="00A6273F" w:rsidRPr="005E5F66" w:rsidRDefault="00A6273F" w:rsidP="00A6273F">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tcPr>
          <w:p w14:paraId="650FA900" w14:textId="0A7F2795" w:rsidR="00A6273F" w:rsidRPr="00EB7663" w:rsidRDefault="00A6273F" w:rsidP="00A6273F">
            <w:pPr>
              <w:spacing w:line="240" w:lineRule="auto"/>
              <w:jc w:val="left"/>
              <w:rPr>
                <w:rFonts w:ascii="Times New Roman" w:eastAsia="Times New Roman" w:hAnsi="Times New Roman"/>
                <w:bCs/>
                <w:color w:val="000000"/>
                <w:sz w:val="24"/>
                <w:szCs w:val="24"/>
              </w:rPr>
            </w:pPr>
            <w:r w:rsidRPr="00EB7663">
              <w:rPr>
                <w:rFonts w:ascii="Times New Roman" w:hAnsi="Times New Roman"/>
                <w:bCs/>
                <w:sz w:val="24"/>
                <w:szCs w:val="24"/>
              </w:rPr>
              <w:t>Hafif Ateşli Silahlarda Çalışma Sistemleri</w:t>
            </w:r>
          </w:p>
        </w:tc>
      </w:tr>
      <w:tr w:rsidR="00A6273F" w:rsidRPr="005E5F66" w14:paraId="3A9B3F1D" w14:textId="77777777" w:rsidTr="009B3191">
        <w:trPr>
          <w:trHeight w:val="227"/>
          <w:jc w:val="center"/>
        </w:trPr>
        <w:tc>
          <w:tcPr>
            <w:tcW w:w="1201" w:type="dxa"/>
            <w:shd w:val="clear" w:color="auto" w:fill="auto"/>
            <w:vAlign w:val="center"/>
          </w:tcPr>
          <w:p w14:paraId="5B126241" w14:textId="399264E8" w:rsidR="00A6273F" w:rsidRPr="005E5F66" w:rsidRDefault="00A6273F" w:rsidP="00A6273F">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tcPr>
          <w:p w14:paraId="7F88B52B" w14:textId="4B1E3D65" w:rsidR="00A6273F" w:rsidRPr="00EB7663" w:rsidRDefault="00A6273F" w:rsidP="00A6273F">
            <w:pPr>
              <w:spacing w:line="240" w:lineRule="auto"/>
              <w:jc w:val="left"/>
              <w:rPr>
                <w:rFonts w:ascii="Times New Roman" w:eastAsia="Times New Roman" w:hAnsi="Times New Roman"/>
                <w:bCs/>
                <w:color w:val="000000"/>
                <w:sz w:val="24"/>
                <w:szCs w:val="24"/>
              </w:rPr>
            </w:pPr>
            <w:r w:rsidRPr="00EB7663">
              <w:rPr>
                <w:rFonts w:ascii="Times New Roman" w:hAnsi="Times New Roman"/>
                <w:bCs/>
                <w:sz w:val="24"/>
                <w:szCs w:val="24"/>
              </w:rPr>
              <w:t>Havalı Silahlar</w:t>
            </w:r>
          </w:p>
        </w:tc>
      </w:tr>
      <w:tr w:rsidR="00A6273F" w:rsidRPr="005E5F66" w14:paraId="3C010A39" w14:textId="77777777" w:rsidTr="009B3191">
        <w:trPr>
          <w:trHeight w:val="227"/>
          <w:jc w:val="center"/>
        </w:trPr>
        <w:tc>
          <w:tcPr>
            <w:tcW w:w="1201" w:type="dxa"/>
            <w:shd w:val="clear" w:color="auto" w:fill="auto"/>
            <w:vAlign w:val="center"/>
          </w:tcPr>
          <w:p w14:paraId="5D9F2201" w14:textId="6D5C031C" w:rsidR="00A6273F" w:rsidRPr="005E5F66" w:rsidRDefault="00A6273F" w:rsidP="00A6273F">
            <w:pPr>
              <w:jc w:val="center"/>
              <w:rPr>
                <w:rFonts w:ascii="Times New Roman" w:hAnsi="Times New Roman"/>
                <w:b/>
                <w:sz w:val="24"/>
                <w:szCs w:val="24"/>
              </w:rPr>
            </w:pPr>
            <w:r>
              <w:rPr>
                <w:rFonts w:ascii="Times New Roman" w:hAnsi="Times New Roman"/>
                <w:b/>
                <w:sz w:val="24"/>
                <w:szCs w:val="24"/>
              </w:rPr>
              <w:t>5</w:t>
            </w:r>
          </w:p>
        </w:tc>
        <w:tc>
          <w:tcPr>
            <w:tcW w:w="9005" w:type="dxa"/>
            <w:shd w:val="clear" w:color="auto" w:fill="auto"/>
          </w:tcPr>
          <w:p w14:paraId="3CE86F42" w14:textId="6226235B" w:rsidR="00A6273F" w:rsidRPr="00EB7663" w:rsidRDefault="00A6273F" w:rsidP="00A6273F">
            <w:pPr>
              <w:spacing w:line="240" w:lineRule="auto"/>
              <w:jc w:val="left"/>
              <w:rPr>
                <w:rFonts w:ascii="Times New Roman" w:eastAsia="Times New Roman" w:hAnsi="Times New Roman"/>
                <w:bCs/>
                <w:color w:val="000000"/>
                <w:sz w:val="24"/>
                <w:szCs w:val="24"/>
              </w:rPr>
            </w:pPr>
            <w:r w:rsidRPr="00EB7663">
              <w:rPr>
                <w:rFonts w:ascii="Times New Roman" w:hAnsi="Times New Roman"/>
                <w:bCs/>
                <w:sz w:val="24"/>
                <w:szCs w:val="24"/>
              </w:rPr>
              <w:t>Ateşsiz Silahlar ve Aletler</w:t>
            </w:r>
          </w:p>
        </w:tc>
      </w:tr>
      <w:tr w:rsidR="00A6273F" w:rsidRPr="005E5F66" w14:paraId="38B1FAAE" w14:textId="77777777" w:rsidTr="009B3191">
        <w:trPr>
          <w:trHeight w:val="227"/>
          <w:jc w:val="center"/>
        </w:trPr>
        <w:tc>
          <w:tcPr>
            <w:tcW w:w="1201" w:type="dxa"/>
            <w:shd w:val="clear" w:color="auto" w:fill="auto"/>
            <w:vAlign w:val="center"/>
          </w:tcPr>
          <w:p w14:paraId="70D10530" w14:textId="3955438A" w:rsidR="00A6273F" w:rsidRPr="005E5F66" w:rsidRDefault="00A6273F" w:rsidP="00A6273F">
            <w:pPr>
              <w:jc w:val="center"/>
              <w:rPr>
                <w:rFonts w:ascii="Times New Roman" w:hAnsi="Times New Roman"/>
                <w:b/>
                <w:sz w:val="24"/>
                <w:szCs w:val="24"/>
              </w:rPr>
            </w:pPr>
            <w:r>
              <w:rPr>
                <w:rFonts w:ascii="Times New Roman" w:hAnsi="Times New Roman"/>
                <w:b/>
                <w:sz w:val="24"/>
                <w:szCs w:val="24"/>
              </w:rPr>
              <w:t>6</w:t>
            </w:r>
          </w:p>
        </w:tc>
        <w:tc>
          <w:tcPr>
            <w:tcW w:w="9005" w:type="dxa"/>
            <w:shd w:val="clear" w:color="auto" w:fill="auto"/>
          </w:tcPr>
          <w:p w14:paraId="0DFCDCDE" w14:textId="6C2747D3" w:rsidR="00A6273F" w:rsidRPr="00EB7663" w:rsidRDefault="00A6273F" w:rsidP="00A6273F">
            <w:pPr>
              <w:spacing w:line="240" w:lineRule="auto"/>
              <w:jc w:val="left"/>
              <w:rPr>
                <w:rFonts w:ascii="Times New Roman" w:eastAsia="Times New Roman" w:hAnsi="Times New Roman"/>
                <w:bCs/>
                <w:color w:val="000000"/>
                <w:sz w:val="24"/>
                <w:szCs w:val="24"/>
              </w:rPr>
            </w:pPr>
            <w:r w:rsidRPr="00EB7663">
              <w:rPr>
                <w:rFonts w:ascii="Times New Roman" w:hAnsi="Times New Roman"/>
                <w:bCs/>
                <w:sz w:val="24"/>
                <w:szCs w:val="24"/>
              </w:rPr>
              <w:t>Hafif Ateşli Silah Mühimmatı</w:t>
            </w:r>
          </w:p>
        </w:tc>
      </w:tr>
      <w:tr w:rsidR="00A6273F" w:rsidRPr="005E5F66" w14:paraId="794E9B98" w14:textId="77777777" w:rsidTr="009B3191">
        <w:trPr>
          <w:trHeight w:val="227"/>
          <w:jc w:val="center"/>
        </w:trPr>
        <w:tc>
          <w:tcPr>
            <w:tcW w:w="1201" w:type="dxa"/>
            <w:shd w:val="clear" w:color="auto" w:fill="auto"/>
            <w:vAlign w:val="center"/>
          </w:tcPr>
          <w:p w14:paraId="7D70DDAE" w14:textId="6912B0A1" w:rsidR="00A6273F" w:rsidRDefault="00A6273F" w:rsidP="00A6273F">
            <w:pPr>
              <w:jc w:val="center"/>
              <w:rPr>
                <w:rFonts w:ascii="Times New Roman" w:hAnsi="Times New Roman"/>
                <w:b/>
                <w:sz w:val="24"/>
                <w:szCs w:val="24"/>
              </w:rPr>
            </w:pPr>
            <w:r>
              <w:rPr>
                <w:rFonts w:ascii="Times New Roman" w:hAnsi="Times New Roman"/>
                <w:b/>
                <w:sz w:val="24"/>
                <w:szCs w:val="24"/>
              </w:rPr>
              <w:t>7</w:t>
            </w:r>
          </w:p>
        </w:tc>
        <w:tc>
          <w:tcPr>
            <w:tcW w:w="9005" w:type="dxa"/>
            <w:shd w:val="clear" w:color="auto" w:fill="auto"/>
          </w:tcPr>
          <w:p w14:paraId="6DF55F1C" w14:textId="24E72160" w:rsidR="00A6273F" w:rsidRPr="00EB7663" w:rsidRDefault="00A6273F" w:rsidP="00A6273F">
            <w:pPr>
              <w:spacing w:line="240" w:lineRule="auto"/>
              <w:jc w:val="left"/>
              <w:rPr>
                <w:rFonts w:ascii="Times New Roman" w:eastAsia="Times New Roman" w:hAnsi="Times New Roman"/>
                <w:bCs/>
                <w:i/>
                <w:color w:val="000000"/>
                <w:sz w:val="24"/>
                <w:szCs w:val="24"/>
              </w:rPr>
            </w:pPr>
            <w:r w:rsidRPr="00EB7663">
              <w:rPr>
                <w:rFonts w:ascii="Times New Roman" w:hAnsi="Times New Roman"/>
                <w:bCs/>
                <w:i/>
                <w:sz w:val="24"/>
                <w:szCs w:val="24"/>
              </w:rPr>
              <w:t>Ara Sınav</w:t>
            </w:r>
          </w:p>
        </w:tc>
      </w:tr>
      <w:tr w:rsidR="00A6273F" w:rsidRPr="005E5F66" w14:paraId="5B75A6E4" w14:textId="77777777" w:rsidTr="00C859F2">
        <w:trPr>
          <w:trHeight w:val="325"/>
          <w:jc w:val="center"/>
        </w:trPr>
        <w:tc>
          <w:tcPr>
            <w:tcW w:w="1201" w:type="dxa"/>
            <w:shd w:val="clear" w:color="auto" w:fill="auto"/>
            <w:vAlign w:val="center"/>
          </w:tcPr>
          <w:p w14:paraId="1EEAAA5F" w14:textId="601C4B29" w:rsidR="00A6273F" w:rsidRPr="005E5F66" w:rsidRDefault="00A6273F" w:rsidP="00A6273F">
            <w:pPr>
              <w:jc w:val="center"/>
              <w:rPr>
                <w:rFonts w:ascii="Times New Roman" w:hAnsi="Times New Roman"/>
                <w:b/>
                <w:sz w:val="24"/>
                <w:szCs w:val="24"/>
              </w:rPr>
            </w:pPr>
            <w:r>
              <w:rPr>
                <w:rFonts w:ascii="Times New Roman" w:hAnsi="Times New Roman"/>
                <w:b/>
                <w:sz w:val="24"/>
                <w:szCs w:val="24"/>
              </w:rPr>
              <w:t>8</w:t>
            </w:r>
          </w:p>
        </w:tc>
        <w:tc>
          <w:tcPr>
            <w:tcW w:w="9005" w:type="dxa"/>
            <w:shd w:val="clear" w:color="auto" w:fill="auto"/>
          </w:tcPr>
          <w:p w14:paraId="52F9FD42" w14:textId="1420B2F7" w:rsidR="00A6273F" w:rsidRPr="00EB7663" w:rsidRDefault="00A6273F" w:rsidP="00A6273F">
            <w:pPr>
              <w:spacing w:line="240" w:lineRule="auto"/>
              <w:jc w:val="left"/>
              <w:rPr>
                <w:rFonts w:ascii="Times New Roman" w:eastAsia="Times New Roman" w:hAnsi="Times New Roman"/>
                <w:bCs/>
                <w:color w:val="000000"/>
                <w:sz w:val="24"/>
                <w:szCs w:val="24"/>
              </w:rPr>
            </w:pPr>
            <w:r w:rsidRPr="00EB7663">
              <w:rPr>
                <w:rFonts w:ascii="Times New Roman" w:hAnsi="Times New Roman"/>
                <w:bCs/>
                <w:sz w:val="24"/>
                <w:szCs w:val="24"/>
              </w:rPr>
              <w:t>İç ve Ara Balistik</w:t>
            </w:r>
            <w:r w:rsidR="00C859F2" w:rsidRPr="00EB7663">
              <w:rPr>
                <w:rFonts w:ascii="Times New Roman" w:hAnsi="Times New Roman"/>
                <w:bCs/>
                <w:sz w:val="24"/>
                <w:szCs w:val="24"/>
              </w:rPr>
              <w:t>-1</w:t>
            </w:r>
          </w:p>
        </w:tc>
      </w:tr>
      <w:tr w:rsidR="00C859F2" w:rsidRPr="005E5F66" w14:paraId="359B8019" w14:textId="77777777" w:rsidTr="00C859F2">
        <w:trPr>
          <w:trHeight w:val="325"/>
          <w:jc w:val="center"/>
        </w:trPr>
        <w:tc>
          <w:tcPr>
            <w:tcW w:w="1201" w:type="dxa"/>
            <w:shd w:val="clear" w:color="auto" w:fill="auto"/>
            <w:vAlign w:val="center"/>
          </w:tcPr>
          <w:p w14:paraId="436072E8" w14:textId="726F2816" w:rsidR="00C859F2" w:rsidRDefault="00C859F2" w:rsidP="00A6273F">
            <w:pPr>
              <w:jc w:val="center"/>
              <w:rPr>
                <w:rFonts w:ascii="Times New Roman" w:hAnsi="Times New Roman"/>
                <w:b/>
                <w:sz w:val="24"/>
                <w:szCs w:val="24"/>
              </w:rPr>
            </w:pPr>
            <w:r>
              <w:rPr>
                <w:rFonts w:ascii="Times New Roman" w:hAnsi="Times New Roman"/>
                <w:b/>
                <w:sz w:val="24"/>
                <w:szCs w:val="24"/>
              </w:rPr>
              <w:t>9</w:t>
            </w:r>
          </w:p>
        </w:tc>
        <w:tc>
          <w:tcPr>
            <w:tcW w:w="9005" w:type="dxa"/>
            <w:shd w:val="clear" w:color="auto" w:fill="auto"/>
          </w:tcPr>
          <w:p w14:paraId="66250772" w14:textId="1A78A467" w:rsidR="00C859F2" w:rsidRPr="00EB7663" w:rsidRDefault="00C859F2" w:rsidP="00A6273F">
            <w:pPr>
              <w:spacing w:line="240" w:lineRule="auto"/>
              <w:jc w:val="left"/>
              <w:rPr>
                <w:rFonts w:ascii="Times New Roman" w:hAnsi="Times New Roman"/>
                <w:bCs/>
                <w:sz w:val="24"/>
                <w:szCs w:val="24"/>
              </w:rPr>
            </w:pPr>
            <w:r w:rsidRPr="00EB7663">
              <w:rPr>
                <w:rFonts w:ascii="Times New Roman" w:hAnsi="Times New Roman"/>
                <w:bCs/>
                <w:sz w:val="24"/>
                <w:szCs w:val="24"/>
              </w:rPr>
              <w:t>İç ve Ara Balistik-2</w:t>
            </w:r>
          </w:p>
        </w:tc>
      </w:tr>
      <w:tr w:rsidR="00A6273F" w:rsidRPr="005E5F66" w14:paraId="758655EE" w14:textId="77777777" w:rsidTr="009B3191">
        <w:trPr>
          <w:trHeight w:val="227"/>
          <w:jc w:val="center"/>
        </w:trPr>
        <w:tc>
          <w:tcPr>
            <w:tcW w:w="1201" w:type="dxa"/>
            <w:shd w:val="clear" w:color="auto" w:fill="auto"/>
            <w:vAlign w:val="center"/>
          </w:tcPr>
          <w:p w14:paraId="172160F9" w14:textId="1F1D39DF" w:rsidR="00A6273F" w:rsidRPr="005E5F66" w:rsidRDefault="00C859F2" w:rsidP="00A6273F">
            <w:pPr>
              <w:jc w:val="center"/>
              <w:rPr>
                <w:rFonts w:ascii="Times New Roman" w:hAnsi="Times New Roman"/>
                <w:b/>
                <w:sz w:val="24"/>
                <w:szCs w:val="24"/>
              </w:rPr>
            </w:pPr>
            <w:r>
              <w:rPr>
                <w:rFonts w:ascii="Times New Roman" w:hAnsi="Times New Roman"/>
                <w:b/>
                <w:sz w:val="24"/>
                <w:szCs w:val="24"/>
              </w:rPr>
              <w:t>10</w:t>
            </w:r>
          </w:p>
        </w:tc>
        <w:tc>
          <w:tcPr>
            <w:tcW w:w="9005" w:type="dxa"/>
            <w:shd w:val="clear" w:color="auto" w:fill="auto"/>
          </w:tcPr>
          <w:p w14:paraId="565AD410" w14:textId="0F5A4508" w:rsidR="00A6273F" w:rsidRPr="00EB7663" w:rsidRDefault="00A6273F" w:rsidP="00A6273F">
            <w:pPr>
              <w:spacing w:line="240" w:lineRule="auto"/>
              <w:contextualSpacing/>
              <w:jc w:val="left"/>
              <w:rPr>
                <w:rFonts w:ascii="Times New Roman" w:eastAsia="Times New Roman" w:hAnsi="Times New Roman"/>
                <w:bCs/>
                <w:color w:val="000000"/>
                <w:sz w:val="24"/>
                <w:szCs w:val="24"/>
              </w:rPr>
            </w:pPr>
            <w:r w:rsidRPr="00EB7663">
              <w:rPr>
                <w:rFonts w:ascii="Times New Roman" w:hAnsi="Times New Roman"/>
                <w:bCs/>
                <w:sz w:val="24"/>
                <w:szCs w:val="24"/>
              </w:rPr>
              <w:t>Dış Balistik</w:t>
            </w:r>
          </w:p>
        </w:tc>
      </w:tr>
      <w:tr w:rsidR="00A6273F" w:rsidRPr="005E5F66" w14:paraId="59D70112" w14:textId="77777777" w:rsidTr="009B3191">
        <w:trPr>
          <w:trHeight w:val="227"/>
          <w:jc w:val="center"/>
        </w:trPr>
        <w:tc>
          <w:tcPr>
            <w:tcW w:w="1201" w:type="dxa"/>
            <w:shd w:val="clear" w:color="auto" w:fill="auto"/>
            <w:vAlign w:val="center"/>
          </w:tcPr>
          <w:p w14:paraId="3D9B8FC9" w14:textId="254F4BAA" w:rsidR="00A6273F" w:rsidRPr="005E5F66" w:rsidRDefault="00C859F2" w:rsidP="00A6273F">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tcPr>
          <w:p w14:paraId="42087756" w14:textId="1516FFC7" w:rsidR="00A6273F" w:rsidRPr="00EB7663" w:rsidRDefault="00A6273F" w:rsidP="00A6273F">
            <w:pPr>
              <w:spacing w:line="240" w:lineRule="auto"/>
              <w:jc w:val="left"/>
              <w:rPr>
                <w:rFonts w:ascii="Times New Roman" w:hAnsi="Times New Roman"/>
                <w:bCs/>
                <w:color w:val="000000"/>
                <w:sz w:val="24"/>
                <w:szCs w:val="24"/>
              </w:rPr>
            </w:pPr>
            <w:r w:rsidRPr="00EB7663">
              <w:rPr>
                <w:rFonts w:ascii="Times New Roman" w:hAnsi="Times New Roman"/>
                <w:bCs/>
                <w:sz w:val="24"/>
                <w:szCs w:val="24"/>
              </w:rPr>
              <w:t>Hedef Balistiği</w:t>
            </w:r>
          </w:p>
        </w:tc>
      </w:tr>
      <w:tr w:rsidR="00A6273F" w:rsidRPr="005E5F66" w14:paraId="172A3F20" w14:textId="77777777" w:rsidTr="009B3191">
        <w:trPr>
          <w:trHeight w:val="227"/>
          <w:jc w:val="center"/>
        </w:trPr>
        <w:tc>
          <w:tcPr>
            <w:tcW w:w="1201" w:type="dxa"/>
            <w:shd w:val="clear" w:color="auto" w:fill="auto"/>
            <w:vAlign w:val="center"/>
          </w:tcPr>
          <w:p w14:paraId="2850FFC9" w14:textId="0B87C53B" w:rsidR="00A6273F" w:rsidRPr="005E5F66" w:rsidRDefault="00C859F2" w:rsidP="00A6273F">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tcPr>
          <w:p w14:paraId="0A451459" w14:textId="2E5F2DCA" w:rsidR="00A6273F" w:rsidRPr="00EB7663" w:rsidRDefault="00A6273F" w:rsidP="00A6273F">
            <w:pPr>
              <w:spacing w:line="240" w:lineRule="auto"/>
              <w:jc w:val="left"/>
              <w:rPr>
                <w:rFonts w:ascii="Times New Roman" w:eastAsia="Times New Roman" w:hAnsi="Times New Roman"/>
                <w:bCs/>
                <w:color w:val="000000"/>
                <w:sz w:val="24"/>
                <w:szCs w:val="24"/>
              </w:rPr>
            </w:pPr>
            <w:r w:rsidRPr="00EB7663">
              <w:rPr>
                <w:rFonts w:ascii="Times New Roman" w:hAnsi="Times New Roman"/>
                <w:bCs/>
                <w:sz w:val="24"/>
                <w:szCs w:val="24"/>
              </w:rPr>
              <w:t>Yara Balistiği</w:t>
            </w:r>
          </w:p>
        </w:tc>
      </w:tr>
      <w:tr w:rsidR="00A6273F" w:rsidRPr="005E5F66" w14:paraId="71D5AD91" w14:textId="77777777" w:rsidTr="00A6273F">
        <w:trPr>
          <w:trHeight w:val="265"/>
          <w:jc w:val="center"/>
        </w:trPr>
        <w:tc>
          <w:tcPr>
            <w:tcW w:w="1201" w:type="dxa"/>
            <w:shd w:val="clear" w:color="auto" w:fill="auto"/>
            <w:vAlign w:val="center"/>
          </w:tcPr>
          <w:p w14:paraId="72D4B32F" w14:textId="6F178773" w:rsidR="00A6273F" w:rsidRPr="005E5F66" w:rsidRDefault="00C859F2" w:rsidP="00A6273F">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tcPr>
          <w:p w14:paraId="28236B3C" w14:textId="648D9D4E" w:rsidR="00A6273F" w:rsidRPr="00EB7663" w:rsidRDefault="00C859F2" w:rsidP="00A6273F">
            <w:pPr>
              <w:spacing w:line="240" w:lineRule="auto"/>
              <w:jc w:val="left"/>
              <w:rPr>
                <w:rFonts w:ascii="Times New Roman" w:eastAsia="Times New Roman" w:hAnsi="Times New Roman"/>
                <w:bCs/>
                <w:color w:val="000000"/>
                <w:sz w:val="24"/>
                <w:szCs w:val="24"/>
              </w:rPr>
            </w:pPr>
            <w:r w:rsidRPr="00EB7663">
              <w:rPr>
                <w:rFonts w:ascii="Times New Roman" w:hAnsi="Times New Roman"/>
                <w:bCs/>
                <w:sz w:val="24"/>
                <w:szCs w:val="24"/>
              </w:rPr>
              <w:t>Adli Balistik İncelemeleri-</w:t>
            </w:r>
            <w:r w:rsidR="00A6273F" w:rsidRPr="00EB7663">
              <w:rPr>
                <w:rFonts w:ascii="Times New Roman" w:hAnsi="Times New Roman"/>
                <w:bCs/>
                <w:sz w:val="24"/>
                <w:szCs w:val="24"/>
              </w:rPr>
              <w:t>1</w:t>
            </w:r>
          </w:p>
        </w:tc>
      </w:tr>
      <w:tr w:rsidR="00A6273F" w:rsidRPr="005E5F66" w14:paraId="1D8259BC" w14:textId="77777777" w:rsidTr="00A6273F">
        <w:trPr>
          <w:trHeight w:val="428"/>
          <w:jc w:val="center"/>
        </w:trPr>
        <w:tc>
          <w:tcPr>
            <w:tcW w:w="1201" w:type="dxa"/>
            <w:shd w:val="clear" w:color="auto" w:fill="auto"/>
            <w:vAlign w:val="center"/>
          </w:tcPr>
          <w:p w14:paraId="15E84805" w14:textId="409E60DD" w:rsidR="00A6273F" w:rsidRPr="005E5F66" w:rsidRDefault="00C859F2" w:rsidP="00A6273F">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tcPr>
          <w:p w14:paraId="57D18FB1" w14:textId="1899808B" w:rsidR="00A6273F" w:rsidRPr="00EB7663" w:rsidRDefault="00C859F2" w:rsidP="00A6273F">
            <w:pPr>
              <w:spacing w:line="240" w:lineRule="auto"/>
              <w:jc w:val="left"/>
              <w:rPr>
                <w:rFonts w:ascii="Times New Roman" w:eastAsia="Times New Roman" w:hAnsi="Times New Roman"/>
                <w:bCs/>
                <w:color w:val="000000"/>
                <w:sz w:val="24"/>
                <w:szCs w:val="24"/>
              </w:rPr>
            </w:pPr>
            <w:r w:rsidRPr="00EB7663">
              <w:rPr>
                <w:rFonts w:ascii="Times New Roman" w:hAnsi="Times New Roman"/>
                <w:bCs/>
                <w:sz w:val="24"/>
                <w:szCs w:val="24"/>
              </w:rPr>
              <w:t>Adli Balistik İncelemeleri-</w:t>
            </w:r>
            <w:r w:rsidR="00A6273F" w:rsidRPr="00EB7663">
              <w:rPr>
                <w:rFonts w:ascii="Times New Roman" w:hAnsi="Times New Roman"/>
                <w:bCs/>
                <w:sz w:val="24"/>
                <w:szCs w:val="24"/>
              </w:rPr>
              <w:t>2</w:t>
            </w:r>
          </w:p>
        </w:tc>
      </w:tr>
      <w:tr w:rsidR="00A6273F" w:rsidRPr="005E5F66" w14:paraId="0A63628F" w14:textId="77777777" w:rsidTr="0049225F">
        <w:trPr>
          <w:trHeight w:val="227"/>
          <w:jc w:val="center"/>
        </w:trPr>
        <w:tc>
          <w:tcPr>
            <w:tcW w:w="1201" w:type="dxa"/>
            <w:shd w:val="clear" w:color="auto" w:fill="auto"/>
            <w:vAlign w:val="bottom"/>
          </w:tcPr>
          <w:p w14:paraId="03166E6F" w14:textId="3B716887" w:rsidR="00A6273F" w:rsidRPr="005E5F66" w:rsidRDefault="00A6273F" w:rsidP="00A6273F">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5E51FCFD" w14:textId="5A613B26" w:rsidR="00A6273F" w:rsidRPr="00EB7663" w:rsidRDefault="00A6273F" w:rsidP="00A6273F">
            <w:pPr>
              <w:jc w:val="left"/>
              <w:rPr>
                <w:rFonts w:ascii="Times New Roman" w:hAnsi="Times New Roman"/>
                <w:bCs/>
                <w:i/>
                <w:color w:val="000000"/>
                <w:sz w:val="24"/>
                <w:szCs w:val="24"/>
              </w:rPr>
            </w:pPr>
            <w:r w:rsidRPr="00EB7663">
              <w:rPr>
                <w:rFonts w:ascii="Times New Roman" w:hAnsi="Times New Roman"/>
                <w:bCs/>
                <w:i/>
                <w:sz w:val="24"/>
                <w:szCs w:val="24"/>
              </w:rPr>
              <w:t>Yarıyıl Sonu Sınavı</w:t>
            </w:r>
          </w:p>
        </w:tc>
      </w:tr>
    </w:tbl>
    <w:p w14:paraId="5865BF8D" w14:textId="0AF26665" w:rsidR="00EB7663" w:rsidRDefault="00EB7663" w:rsidP="00326F02">
      <w:pPr>
        <w:tabs>
          <w:tab w:val="left" w:pos="4678"/>
        </w:tabs>
        <w:jc w:val="center"/>
        <w:rPr>
          <w:rFonts w:ascii="Times New Roman" w:hAnsi="Times New Roman"/>
          <w:b/>
          <w:sz w:val="24"/>
          <w:szCs w:val="24"/>
        </w:rPr>
      </w:pPr>
    </w:p>
    <w:p w14:paraId="104EF507" w14:textId="77777777" w:rsidR="00EB7663" w:rsidRDefault="00EB7663">
      <w:pPr>
        <w:rPr>
          <w:rFonts w:ascii="Times New Roman" w:hAnsi="Times New Roman"/>
          <w:b/>
          <w:sz w:val="24"/>
          <w:szCs w:val="24"/>
        </w:rPr>
      </w:pPr>
      <w:r>
        <w:rPr>
          <w:rFonts w:ascii="Times New Roman" w:hAnsi="Times New Roman"/>
          <w:b/>
          <w:sz w:val="24"/>
          <w:szCs w:val="24"/>
        </w:rPr>
        <w:br w:type="page"/>
      </w:r>
    </w:p>
    <w:p w14:paraId="4E8F5644" w14:textId="527B1F1F" w:rsidR="002A45D6" w:rsidRPr="00326F02" w:rsidRDefault="00326F02" w:rsidP="00326F02">
      <w:pPr>
        <w:tabs>
          <w:tab w:val="left" w:pos="4678"/>
        </w:tabs>
        <w:jc w:val="center"/>
        <w:rPr>
          <w:rFonts w:ascii="Times New Roman" w:hAnsi="Times New Roman"/>
          <w:b/>
          <w:sz w:val="24"/>
          <w:szCs w:val="24"/>
        </w:rPr>
      </w:pPr>
      <w:r w:rsidRPr="00326F02">
        <w:rPr>
          <w:rFonts w:ascii="Times New Roman" w:hAnsi="Times New Roman"/>
          <w:b/>
          <w:sz w:val="24"/>
          <w:szCs w:val="24"/>
        </w:rPr>
        <w:lastRenderedPageBreak/>
        <w:t>DEĞERLENDİRME SİSTEMİ</w:t>
      </w:r>
    </w:p>
    <w:tbl>
      <w:tblPr>
        <w:tblStyle w:val="TabloKlavuzu"/>
        <w:tblW w:w="0" w:type="auto"/>
        <w:jc w:val="center"/>
        <w:tblLook w:val="04A0" w:firstRow="1" w:lastRow="0" w:firstColumn="1" w:lastColumn="0" w:noHBand="0" w:noVBand="1"/>
      </w:tblPr>
      <w:tblGrid>
        <w:gridCol w:w="3318"/>
        <w:gridCol w:w="3441"/>
        <w:gridCol w:w="3435"/>
      </w:tblGrid>
      <w:tr w:rsidR="005E5F66" w14:paraId="33685460" w14:textId="77777777" w:rsidTr="009C39F9">
        <w:trPr>
          <w:trHeight w:val="510"/>
          <w:jc w:val="center"/>
        </w:trPr>
        <w:tc>
          <w:tcPr>
            <w:tcW w:w="3318" w:type="dxa"/>
            <w:vAlign w:val="center"/>
          </w:tcPr>
          <w:p w14:paraId="4B675DEA" w14:textId="62D6F1F8" w:rsidR="005E5F66" w:rsidRPr="005E5F66" w:rsidRDefault="005E5F66" w:rsidP="00823CFC">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578AAADB" w14:textId="03CBB0DC" w:rsidR="005E5F66" w:rsidRPr="005E5F66" w:rsidRDefault="005E5F66" w:rsidP="00823CFC">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7DC96D05" w14:textId="384C8CDD" w:rsidR="005E5F66" w:rsidRPr="005E5F66" w:rsidRDefault="005E5F66" w:rsidP="00823CFC">
            <w:pPr>
              <w:jc w:val="center"/>
              <w:rPr>
                <w:rFonts w:ascii="Times New Roman" w:hAnsi="Times New Roman"/>
                <w:b/>
                <w:sz w:val="24"/>
                <w:szCs w:val="24"/>
              </w:rPr>
            </w:pPr>
            <w:r>
              <w:rPr>
                <w:rFonts w:ascii="Times New Roman" w:hAnsi="Times New Roman"/>
                <w:b/>
                <w:sz w:val="24"/>
                <w:szCs w:val="24"/>
              </w:rPr>
              <w:t>Katkı Payı %</w:t>
            </w:r>
          </w:p>
        </w:tc>
      </w:tr>
      <w:tr w:rsidR="00364448" w14:paraId="3BBC0AA1" w14:textId="77777777" w:rsidTr="00EB7663">
        <w:trPr>
          <w:trHeight w:val="454"/>
          <w:jc w:val="center"/>
        </w:trPr>
        <w:tc>
          <w:tcPr>
            <w:tcW w:w="3318" w:type="dxa"/>
            <w:vAlign w:val="center"/>
          </w:tcPr>
          <w:p w14:paraId="0D64EB1B" w14:textId="078A82D1" w:rsidR="00364448" w:rsidRPr="005E5F66" w:rsidRDefault="00364448" w:rsidP="00EB7663">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739C22C7" w14:textId="2F121843" w:rsidR="00364448" w:rsidRPr="000224F4" w:rsidRDefault="00C859F2" w:rsidP="00EB7663">
            <w:pPr>
              <w:jc w:val="center"/>
              <w:rPr>
                <w:rFonts w:ascii="Times New Roman" w:hAnsi="Times New Roman"/>
                <w:sz w:val="24"/>
                <w:szCs w:val="24"/>
              </w:rPr>
            </w:pPr>
            <w:r>
              <w:rPr>
                <w:rFonts w:ascii="Times New Roman" w:hAnsi="Times New Roman"/>
                <w:sz w:val="24"/>
                <w:szCs w:val="24"/>
              </w:rPr>
              <w:t>1</w:t>
            </w:r>
          </w:p>
        </w:tc>
        <w:tc>
          <w:tcPr>
            <w:tcW w:w="3435" w:type="dxa"/>
            <w:vAlign w:val="center"/>
          </w:tcPr>
          <w:p w14:paraId="47EF206F" w14:textId="5A91CB10" w:rsidR="00364448" w:rsidRPr="000224F4" w:rsidRDefault="00C859F2" w:rsidP="00EB7663">
            <w:pPr>
              <w:jc w:val="center"/>
              <w:rPr>
                <w:rFonts w:ascii="Times New Roman" w:hAnsi="Times New Roman"/>
                <w:sz w:val="24"/>
                <w:szCs w:val="24"/>
              </w:rPr>
            </w:pPr>
            <w:r>
              <w:rPr>
                <w:rFonts w:ascii="Times New Roman" w:hAnsi="Times New Roman"/>
                <w:sz w:val="24"/>
                <w:szCs w:val="24"/>
              </w:rPr>
              <w:t>10</w:t>
            </w:r>
          </w:p>
        </w:tc>
      </w:tr>
      <w:tr w:rsidR="00364448" w14:paraId="2F11D7FB" w14:textId="77777777" w:rsidTr="00EB7663">
        <w:trPr>
          <w:trHeight w:val="454"/>
          <w:jc w:val="center"/>
        </w:trPr>
        <w:tc>
          <w:tcPr>
            <w:tcW w:w="3318" w:type="dxa"/>
            <w:vAlign w:val="center"/>
          </w:tcPr>
          <w:p w14:paraId="780984DF" w14:textId="67C93CB4" w:rsidR="00364448" w:rsidRPr="005E5F66" w:rsidRDefault="00364448" w:rsidP="00EB7663">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203B4524" w14:textId="18E99A6F" w:rsidR="00364448" w:rsidRPr="000224F4" w:rsidRDefault="00364448" w:rsidP="00EB7663">
            <w:pPr>
              <w:jc w:val="center"/>
              <w:rPr>
                <w:rFonts w:ascii="Times New Roman" w:hAnsi="Times New Roman"/>
                <w:sz w:val="24"/>
                <w:szCs w:val="24"/>
              </w:rPr>
            </w:pPr>
            <w:r w:rsidRPr="000224F4">
              <w:rPr>
                <w:rFonts w:ascii="Times New Roman" w:hAnsi="Times New Roman"/>
                <w:sz w:val="24"/>
                <w:szCs w:val="24"/>
              </w:rPr>
              <w:t>-</w:t>
            </w:r>
          </w:p>
        </w:tc>
        <w:tc>
          <w:tcPr>
            <w:tcW w:w="3435" w:type="dxa"/>
            <w:vAlign w:val="center"/>
          </w:tcPr>
          <w:p w14:paraId="1CD83FBC" w14:textId="3E67744C" w:rsidR="00364448" w:rsidRPr="000224F4" w:rsidRDefault="00364448" w:rsidP="00EB7663">
            <w:pPr>
              <w:jc w:val="center"/>
              <w:rPr>
                <w:rFonts w:ascii="Times New Roman" w:hAnsi="Times New Roman"/>
                <w:sz w:val="24"/>
                <w:szCs w:val="24"/>
              </w:rPr>
            </w:pPr>
            <w:r w:rsidRPr="000224F4">
              <w:rPr>
                <w:rFonts w:ascii="Times New Roman" w:hAnsi="Times New Roman"/>
                <w:sz w:val="24"/>
                <w:szCs w:val="24"/>
              </w:rPr>
              <w:t>-</w:t>
            </w:r>
          </w:p>
        </w:tc>
      </w:tr>
      <w:tr w:rsidR="009C39F9" w14:paraId="52C011D9" w14:textId="77777777" w:rsidTr="00EB7663">
        <w:trPr>
          <w:trHeight w:val="454"/>
          <w:jc w:val="center"/>
        </w:trPr>
        <w:tc>
          <w:tcPr>
            <w:tcW w:w="3318" w:type="dxa"/>
            <w:vAlign w:val="center"/>
          </w:tcPr>
          <w:p w14:paraId="5A977300" w14:textId="2E2AA8BF" w:rsidR="009C39F9" w:rsidRPr="005E5F66" w:rsidRDefault="009C39F9" w:rsidP="00EB7663">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7F23B764" w14:textId="00F741F0" w:rsidR="009C39F9" w:rsidRPr="000224F4" w:rsidRDefault="009C39F9" w:rsidP="00EB7663">
            <w:pPr>
              <w:jc w:val="center"/>
              <w:rPr>
                <w:rFonts w:ascii="Times New Roman" w:hAnsi="Times New Roman"/>
                <w:sz w:val="24"/>
                <w:szCs w:val="24"/>
              </w:rPr>
            </w:pPr>
            <w:r w:rsidRPr="000224F4">
              <w:rPr>
                <w:rFonts w:ascii="Times New Roman" w:hAnsi="Times New Roman"/>
                <w:sz w:val="24"/>
                <w:szCs w:val="24"/>
              </w:rPr>
              <w:t>1</w:t>
            </w:r>
          </w:p>
        </w:tc>
        <w:tc>
          <w:tcPr>
            <w:tcW w:w="3435" w:type="dxa"/>
            <w:vAlign w:val="center"/>
          </w:tcPr>
          <w:p w14:paraId="183F62DA" w14:textId="13B2B28A" w:rsidR="009C39F9" w:rsidRPr="000224F4" w:rsidRDefault="00C859F2" w:rsidP="00EB7663">
            <w:pPr>
              <w:jc w:val="center"/>
              <w:rPr>
                <w:rFonts w:ascii="Times New Roman" w:hAnsi="Times New Roman"/>
                <w:sz w:val="24"/>
                <w:szCs w:val="24"/>
              </w:rPr>
            </w:pPr>
            <w:r>
              <w:rPr>
                <w:rFonts w:ascii="Times New Roman" w:hAnsi="Times New Roman"/>
                <w:sz w:val="24"/>
                <w:szCs w:val="24"/>
              </w:rPr>
              <w:t>20</w:t>
            </w:r>
          </w:p>
        </w:tc>
      </w:tr>
      <w:tr w:rsidR="00364448" w14:paraId="2AB6331B" w14:textId="77777777" w:rsidTr="00EB7663">
        <w:trPr>
          <w:trHeight w:val="454"/>
          <w:jc w:val="center"/>
        </w:trPr>
        <w:tc>
          <w:tcPr>
            <w:tcW w:w="3318" w:type="dxa"/>
            <w:vAlign w:val="center"/>
          </w:tcPr>
          <w:p w14:paraId="2D7984B4" w14:textId="35987BAF" w:rsidR="00364448" w:rsidRPr="005E5F66" w:rsidRDefault="00364448" w:rsidP="00EB7663">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29E4C32F" w14:textId="6C278AE2" w:rsidR="00364448" w:rsidRPr="000224F4" w:rsidRDefault="00364448" w:rsidP="00EB7663">
            <w:pPr>
              <w:jc w:val="center"/>
              <w:rPr>
                <w:rFonts w:ascii="Times New Roman" w:hAnsi="Times New Roman"/>
                <w:sz w:val="24"/>
                <w:szCs w:val="24"/>
              </w:rPr>
            </w:pPr>
            <w:r w:rsidRPr="000224F4">
              <w:rPr>
                <w:rFonts w:ascii="Times New Roman" w:hAnsi="Times New Roman"/>
                <w:sz w:val="24"/>
                <w:szCs w:val="24"/>
              </w:rPr>
              <w:t>-</w:t>
            </w:r>
          </w:p>
        </w:tc>
        <w:tc>
          <w:tcPr>
            <w:tcW w:w="3435" w:type="dxa"/>
            <w:vAlign w:val="center"/>
          </w:tcPr>
          <w:p w14:paraId="4820BB17" w14:textId="4407E495" w:rsidR="00364448" w:rsidRPr="000224F4" w:rsidRDefault="00364448" w:rsidP="00EB7663">
            <w:pPr>
              <w:jc w:val="center"/>
              <w:rPr>
                <w:rFonts w:ascii="Times New Roman" w:hAnsi="Times New Roman"/>
                <w:sz w:val="24"/>
                <w:szCs w:val="24"/>
              </w:rPr>
            </w:pPr>
            <w:r w:rsidRPr="000224F4">
              <w:rPr>
                <w:rFonts w:ascii="Times New Roman" w:hAnsi="Times New Roman"/>
                <w:sz w:val="24"/>
                <w:szCs w:val="24"/>
              </w:rPr>
              <w:t>-</w:t>
            </w:r>
          </w:p>
        </w:tc>
      </w:tr>
      <w:tr w:rsidR="009C39F9" w14:paraId="3450E4AB" w14:textId="77777777" w:rsidTr="00EB7663">
        <w:trPr>
          <w:trHeight w:val="454"/>
          <w:jc w:val="center"/>
        </w:trPr>
        <w:tc>
          <w:tcPr>
            <w:tcW w:w="3318" w:type="dxa"/>
            <w:vAlign w:val="center"/>
          </w:tcPr>
          <w:p w14:paraId="2AD34CCE" w14:textId="35CDA950" w:rsidR="009C39F9" w:rsidRPr="005E5F66" w:rsidRDefault="009C39F9" w:rsidP="00EB7663">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073644F2" w14:textId="4EFF10B8" w:rsidR="009C39F9" w:rsidRPr="000224F4" w:rsidRDefault="00C859F2" w:rsidP="00EB7663">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47FF9DAE" w14:textId="5D4596AD" w:rsidR="009C39F9" w:rsidRPr="000224F4" w:rsidRDefault="00C859F2" w:rsidP="00EB7663">
            <w:pPr>
              <w:jc w:val="center"/>
              <w:rPr>
                <w:rFonts w:ascii="Times New Roman" w:hAnsi="Times New Roman"/>
                <w:sz w:val="24"/>
                <w:szCs w:val="24"/>
              </w:rPr>
            </w:pPr>
            <w:r>
              <w:rPr>
                <w:rFonts w:ascii="Times New Roman" w:hAnsi="Times New Roman"/>
                <w:sz w:val="24"/>
                <w:szCs w:val="24"/>
              </w:rPr>
              <w:t>-</w:t>
            </w:r>
          </w:p>
        </w:tc>
      </w:tr>
      <w:tr w:rsidR="009C39F9" w14:paraId="0F7756A5" w14:textId="77777777" w:rsidTr="00EB7663">
        <w:trPr>
          <w:trHeight w:val="454"/>
          <w:jc w:val="center"/>
        </w:trPr>
        <w:tc>
          <w:tcPr>
            <w:tcW w:w="3318" w:type="dxa"/>
            <w:vAlign w:val="center"/>
          </w:tcPr>
          <w:p w14:paraId="37F0A731" w14:textId="2DE53981" w:rsidR="009C39F9" w:rsidRPr="005E5F66" w:rsidRDefault="009C39F9" w:rsidP="00EB7663">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264AE170" w14:textId="0069AB3F" w:rsidR="009C39F9" w:rsidRPr="000224F4" w:rsidRDefault="009C39F9" w:rsidP="00EB7663">
            <w:pPr>
              <w:jc w:val="center"/>
              <w:rPr>
                <w:rFonts w:ascii="Times New Roman" w:hAnsi="Times New Roman"/>
                <w:sz w:val="24"/>
                <w:szCs w:val="24"/>
              </w:rPr>
            </w:pPr>
            <w:r w:rsidRPr="000224F4">
              <w:rPr>
                <w:rFonts w:ascii="Times New Roman" w:hAnsi="Times New Roman"/>
                <w:sz w:val="24"/>
                <w:szCs w:val="24"/>
              </w:rPr>
              <w:t>1</w:t>
            </w:r>
          </w:p>
        </w:tc>
        <w:tc>
          <w:tcPr>
            <w:tcW w:w="3435" w:type="dxa"/>
            <w:vAlign w:val="center"/>
          </w:tcPr>
          <w:p w14:paraId="21B748FA" w14:textId="4510A941" w:rsidR="009C39F9" w:rsidRPr="000224F4" w:rsidRDefault="00C859F2" w:rsidP="00EB7663">
            <w:pPr>
              <w:jc w:val="center"/>
              <w:rPr>
                <w:rFonts w:ascii="Times New Roman" w:hAnsi="Times New Roman"/>
                <w:sz w:val="24"/>
                <w:szCs w:val="24"/>
              </w:rPr>
            </w:pPr>
            <w:r>
              <w:rPr>
                <w:rFonts w:ascii="Times New Roman" w:hAnsi="Times New Roman"/>
                <w:sz w:val="24"/>
                <w:szCs w:val="24"/>
              </w:rPr>
              <w:t>2</w:t>
            </w:r>
            <w:r w:rsidR="009C39F9" w:rsidRPr="000224F4">
              <w:rPr>
                <w:rFonts w:ascii="Times New Roman" w:hAnsi="Times New Roman"/>
                <w:sz w:val="24"/>
                <w:szCs w:val="24"/>
              </w:rPr>
              <w:t>0</w:t>
            </w:r>
          </w:p>
        </w:tc>
      </w:tr>
      <w:tr w:rsidR="00364448" w14:paraId="52CEBE17" w14:textId="77777777" w:rsidTr="00EB7663">
        <w:trPr>
          <w:trHeight w:val="454"/>
          <w:jc w:val="center"/>
        </w:trPr>
        <w:tc>
          <w:tcPr>
            <w:tcW w:w="3318" w:type="dxa"/>
            <w:vAlign w:val="center"/>
          </w:tcPr>
          <w:p w14:paraId="7043B7C7" w14:textId="4DDBE2BA" w:rsidR="00364448" w:rsidRPr="005E5F66" w:rsidRDefault="00364448" w:rsidP="00EB7663">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70EE4434" w14:textId="6C8DAF96" w:rsidR="00364448" w:rsidRPr="000224F4" w:rsidRDefault="00C859F2" w:rsidP="00EB7663">
            <w:pPr>
              <w:jc w:val="center"/>
              <w:rPr>
                <w:rFonts w:ascii="Times New Roman" w:hAnsi="Times New Roman"/>
                <w:sz w:val="24"/>
                <w:szCs w:val="24"/>
              </w:rPr>
            </w:pPr>
            <w:r>
              <w:rPr>
                <w:rFonts w:ascii="Times New Roman" w:hAnsi="Times New Roman"/>
                <w:sz w:val="24"/>
                <w:szCs w:val="24"/>
              </w:rPr>
              <w:t>1</w:t>
            </w:r>
          </w:p>
        </w:tc>
        <w:tc>
          <w:tcPr>
            <w:tcW w:w="3435" w:type="dxa"/>
            <w:vAlign w:val="center"/>
          </w:tcPr>
          <w:p w14:paraId="7FBB62EB" w14:textId="7DFFFB70" w:rsidR="00364448" w:rsidRPr="000224F4" w:rsidRDefault="00C859F2" w:rsidP="00EB7663">
            <w:pPr>
              <w:jc w:val="center"/>
              <w:rPr>
                <w:rFonts w:ascii="Times New Roman" w:hAnsi="Times New Roman"/>
                <w:sz w:val="24"/>
                <w:szCs w:val="24"/>
              </w:rPr>
            </w:pPr>
            <w:r>
              <w:rPr>
                <w:rFonts w:ascii="Times New Roman" w:hAnsi="Times New Roman"/>
                <w:sz w:val="24"/>
                <w:szCs w:val="24"/>
              </w:rPr>
              <w:t>50</w:t>
            </w:r>
          </w:p>
        </w:tc>
      </w:tr>
      <w:tr w:rsidR="009C39F9" w14:paraId="7D5120F8" w14:textId="77777777" w:rsidTr="00EB7663">
        <w:trPr>
          <w:trHeight w:val="454"/>
          <w:jc w:val="center"/>
        </w:trPr>
        <w:tc>
          <w:tcPr>
            <w:tcW w:w="3318" w:type="dxa"/>
            <w:vAlign w:val="center"/>
          </w:tcPr>
          <w:p w14:paraId="605F67C6" w14:textId="0795E3BF" w:rsidR="009C39F9" w:rsidRPr="005E5F66" w:rsidRDefault="009C39F9" w:rsidP="00EB7663">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471CF497" w14:textId="6B27EA4A" w:rsidR="009C39F9" w:rsidRPr="000224F4" w:rsidRDefault="00C859F2" w:rsidP="00EB7663">
            <w:pPr>
              <w:jc w:val="center"/>
              <w:rPr>
                <w:rFonts w:ascii="Times New Roman" w:hAnsi="Times New Roman"/>
                <w:sz w:val="24"/>
                <w:szCs w:val="24"/>
              </w:rPr>
            </w:pPr>
            <w:r>
              <w:rPr>
                <w:rFonts w:ascii="Times New Roman" w:hAnsi="Times New Roman"/>
                <w:sz w:val="24"/>
                <w:szCs w:val="24"/>
              </w:rPr>
              <w:t>4</w:t>
            </w:r>
          </w:p>
        </w:tc>
        <w:tc>
          <w:tcPr>
            <w:tcW w:w="3435" w:type="dxa"/>
            <w:vAlign w:val="center"/>
          </w:tcPr>
          <w:p w14:paraId="3CE020A5" w14:textId="29A022BC" w:rsidR="009C39F9" w:rsidRPr="000224F4" w:rsidRDefault="009C39F9" w:rsidP="00EB7663">
            <w:pPr>
              <w:jc w:val="center"/>
              <w:rPr>
                <w:rFonts w:ascii="Times New Roman" w:hAnsi="Times New Roman"/>
                <w:sz w:val="24"/>
                <w:szCs w:val="24"/>
              </w:rPr>
            </w:pPr>
            <w:r w:rsidRPr="000224F4">
              <w:rPr>
                <w:rFonts w:ascii="Times New Roman" w:hAnsi="Times New Roman"/>
                <w:sz w:val="24"/>
                <w:szCs w:val="24"/>
              </w:rPr>
              <w:t>100</w:t>
            </w:r>
          </w:p>
        </w:tc>
      </w:tr>
    </w:tbl>
    <w:p w14:paraId="1266FE72" w14:textId="6AD1A3A0" w:rsidR="00D25E4B" w:rsidRDefault="00D25E4B" w:rsidP="002A45D6">
      <w:pPr>
        <w:rPr>
          <w:rFonts w:ascii="Times New Roman" w:hAnsi="Times New Roman"/>
        </w:rPr>
      </w:pPr>
    </w:p>
    <w:p w14:paraId="01C06F64" w14:textId="4E7DF6F7" w:rsidR="00326F02" w:rsidRPr="00326F02" w:rsidRDefault="00326F02" w:rsidP="00326F02">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299"/>
        <w:gridCol w:w="2295"/>
        <w:gridCol w:w="2297"/>
        <w:gridCol w:w="2303"/>
      </w:tblGrid>
      <w:tr w:rsidR="00326F02" w14:paraId="4222FB1B" w14:textId="1B986D9E" w:rsidTr="00EB7663">
        <w:trPr>
          <w:trHeight w:val="454"/>
          <w:jc w:val="center"/>
        </w:trPr>
        <w:tc>
          <w:tcPr>
            <w:tcW w:w="3299" w:type="dxa"/>
            <w:shd w:val="clear" w:color="auto" w:fill="auto"/>
            <w:vAlign w:val="center"/>
          </w:tcPr>
          <w:p w14:paraId="7777F4C3" w14:textId="3CDB6FFB" w:rsidR="00326F02" w:rsidRPr="005E5F66" w:rsidRDefault="00326F02" w:rsidP="00823CFC">
            <w:pPr>
              <w:jc w:val="center"/>
              <w:rPr>
                <w:rFonts w:ascii="Times New Roman" w:hAnsi="Times New Roman"/>
                <w:b/>
                <w:sz w:val="24"/>
                <w:szCs w:val="24"/>
              </w:rPr>
            </w:pPr>
            <w:r>
              <w:rPr>
                <w:rFonts w:ascii="Times New Roman" w:hAnsi="Times New Roman"/>
                <w:b/>
                <w:sz w:val="24"/>
                <w:szCs w:val="24"/>
              </w:rPr>
              <w:t>Etkinlikler</w:t>
            </w:r>
          </w:p>
        </w:tc>
        <w:tc>
          <w:tcPr>
            <w:tcW w:w="2295" w:type="dxa"/>
            <w:shd w:val="clear" w:color="auto" w:fill="auto"/>
            <w:vAlign w:val="center"/>
          </w:tcPr>
          <w:p w14:paraId="4FF5E416" w14:textId="7777777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Sayısı</w:t>
            </w:r>
          </w:p>
        </w:tc>
        <w:tc>
          <w:tcPr>
            <w:tcW w:w="2297" w:type="dxa"/>
            <w:shd w:val="clear" w:color="auto" w:fill="auto"/>
            <w:vAlign w:val="center"/>
          </w:tcPr>
          <w:p w14:paraId="273BF497" w14:textId="67B1972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Süresi (Saat)</w:t>
            </w:r>
          </w:p>
        </w:tc>
        <w:tc>
          <w:tcPr>
            <w:tcW w:w="2303" w:type="dxa"/>
            <w:shd w:val="clear" w:color="auto" w:fill="auto"/>
            <w:vAlign w:val="center"/>
          </w:tcPr>
          <w:p w14:paraId="41B208DC" w14:textId="23009879" w:rsidR="00326F02" w:rsidRDefault="00326F02" w:rsidP="00326F02">
            <w:pPr>
              <w:jc w:val="center"/>
              <w:rPr>
                <w:rFonts w:ascii="Times New Roman" w:hAnsi="Times New Roman"/>
                <w:b/>
                <w:sz w:val="24"/>
                <w:szCs w:val="24"/>
              </w:rPr>
            </w:pPr>
            <w:r>
              <w:rPr>
                <w:rFonts w:ascii="Times New Roman" w:hAnsi="Times New Roman"/>
                <w:b/>
                <w:sz w:val="24"/>
                <w:szCs w:val="24"/>
              </w:rPr>
              <w:t>Toplam İş Yükü</w:t>
            </w:r>
          </w:p>
        </w:tc>
      </w:tr>
      <w:tr w:rsidR="00216DB7" w14:paraId="532A5FD2" w14:textId="660ABE2E" w:rsidTr="00EB7663">
        <w:trPr>
          <w:trHeight w:val="454"/>
          <w:jc w:val="center"/>
        </w:trPr>
        <w:tc>
          <w:tcPr>
            <w:tcW w:w="3299" w:type="dxa"/>
            <w:shd w:val="clear" w:color="auto" w:fill="auto"/>
            <w:vAlign w:val="center"/>
          </w:tcPr>
          <w:p w14:paraId="530801C4" w14:textId="63A8A98F" w:rsidR="00216DB7" w:rsidRPr="005E5F66" w:rsidRDefault="00216DB7" w:rsidP="00216DB7">
            <w:pPr>
              <w:rPr>
                <w:rFonts w:ascii="Times New Roman" w:hAnsi="Times New Roman"/>
                <w:b/>
                <w:sz w:val="24"/>
                <w:szCs w:val="24"/>
              </w:rPr>
            </w:pPr>
            <w:r w:rsidRPr="0006184C">
              <w:rPr>
                <w:rFonts w:ascii="Times New Roman" w:hAnsi="Times New Roman"/>
                <w:b/>
                <w:sz w:val="24"/>
                <w:szCs w:val="24"/>
              </w:rPr>
              <w:t>Teorik Ders (+Uygulama)</w:t>
            </w:r>
          </w:p>
        </w:tc>
        <w:tc>
          <w:tcPr>
            <w:tcW w:w="2295" w:type="dxa"/>
            <w:shd w:val="clear" w:color="auto" w:fill="auto"/>
            <w:vAlign w:val="center"/>
          </w:tcPr>
          <w:p w14:paraId="75389690" w14:textId="2BFC71BE" w:rsidR="00216DB7" w:rsidRPr="000224F4" w:rsidRDefault="00216DB7" w:rsidP="00216DB7">
            <w:pPr>
              <w:jc w:val="center"/>
              <w:rPr>
                <w:rFonts w:ascii="Times New Roman" w:hAnsi="Times New Roman"/>
                <w:sz w:val="24"/>
                <w:szCs w:val="24"/>
              </w:rPr>
            </w:pPr>
            <w:r w:rsidRPr="00EC6115">
              <w:rPr>
                <w:rFonts w:ascii="Times New Roman" w:hAnsi="Times New Roman"/>
                <w:sz w:val="24"/>
                <w:szCs w:val="24"/>
                <w:lang w:val="en-GB"/>
              </w:rPr>
              <w:t>14</w:t>
            </w:r>
          </w:p>
        </w:tc>
        <w:tc>
          <w:tcPr>
            <w:tcW w:w="2297" w:type="dxa"/>
            <w:shd w:val="clear" w:color="auto" w:fill="auto"/>
            <w:vAlign w:val="center"/>
          </w:tcPr>
          <w:p w14:paraId="16F514C4" w14:textId="52E4941F" w:rsidR="00216DB7" w:rsidRPr="000224F4" w:rsidRDefault="00216DB7" w:rsidP="00216DB7">
            <w:pPr>
              <w:jc w:val="center"/>
              <w:rPr>
                <w:rFonts w:ascii="Times New Roman" w:hAnsi="Times New Roman"/>
                <w:sz w:val="24"/>
                <w:szCs w:val="24"/>
              </w:rPr>
            </w:pPr>
            <w:r w:rsidRPr="00895EDA">
              <w:rPr>
                <w:rFonts w:ascii="Times New Roman" w:hAnsi="Times New Roman"/>
                <w:sz w:val="24"/>
                <w:szCs w:val="24"/>
                <w:lang w:val="en-GB"/>
              </w:rPr>
              <w:t>3</w:t>
            </w:r>
          </w:p>
        </w:tc>
        <w:tc>
          <w:tcPr>
            <w:tcW w:w="2303" w:type="dxa"/>
            <w:shd w:val="clear" w:color="auto" w:fill="auto"/>
            <w:vAlign w:val="center"/>
          </w:tcPr>
          <w:p w14:paraId="452ED7E2" w14:textId="4BBFF117" w:rsidR="00216DB7" w:rsidRPr="000224F4" w:rsidRDefault="00216DB7" w:rsidP="00216DB7">
            <w:pPr>
              <w:jc w:val="center"/>
              <w:rPr>
                <w:rFonts w:ascii="Times New Roman" w:hAnsi="Times New Roman"/>
                <w:sz w:val="24"/>
                <w:szCs w:val="24"/>
              </w:rPr>
            </w:pPr>
            <w:r w:rsidRPr="00895EDA">
              <w:rPr>
                <w:rFonts w:ascii="Times New Roman" w:hAnsi="Times New Roman"/>
                <w:sz w:val="24"/>
                <w:szCs w:val="24"/>
                <w:lang w:val="en-GB"/>
              </w:rPr>
              <w:t>42</w:t>
            </w:r>
          </w:p>
        </w:tc>
      </w:tr>
      <w:tr w:rsidR="00216DB7" w14:paraId="342BB7C5" w14:textId="311CC588" w:rsidTr="00EB7663">
        <w:trPr>
          <w:trHeight w:val="454"/>
          <w:jc w:val="center"/>
        </w:trPr>
        <w:tc>
          <w:tcPr>
            <w:tcW w:w="3299" w:type="dxa"/>
            <w:shd w:val="clear" w:color="auto" w:fill="auto"/>
            <w:vAlign w:val="center"/>
          </w:tcPr>
          <w:p w14:paraId="1BAAD31C" w14:textId="772130C4" w:rsidR="00216DB7" w:rsidRPr="005E5F66" w:rsidRDefault="00216DB7" w:rsidP="00216DB7">
            <w:pPr>
              <w:rPr>
                <w:rFonts w:ascii="Times New Roman" w:hAnsi="Times New Roman"/>
                <w:b/>
                <w:sz w:val="24"/>
                <w:szCs w:val="24"/>
              </w:rPr>
            </w:pPr>
            <w:r>
              <w:rPr>
                <w:rFonts w:ascii="Times New Roman" w:hAnsi="Times New Roman"/>
                <w:b/>
                <w:sz w:val="24"/>
                <w:szCs w:val="24"/>
              </w:rPr>
              <w:t>Sınıf Dışı Ders Çalışma Süresi</w:t>
            </w:r>
          </w:p>
        </w:tc>
        <w:tc>
          <w:tcPr>
            <w:tcW w:w="2295" w:type="dxa"/>
            <w:shd w:val="clear" w:color="auto" w:fill="auto"/>
            <w:vAlign w:val="center"/>
          </w:tcPr>
          <w:p w14:paraId="03718828" w14:textId="5B8CA671" w:rsidR="00216DB7" w:rsidRPr="000224F4" w:rsidRDefault="00216DB7" w:rsidP="00216DB7">
            <w:pPr>
              <w:jc w:val="center"/>
              <w:rPr>
                <w:rFonts w:ascii="Times New Roman" w:hAnsi="Times New Roman"/>
                <w:sz w:val="24"/>
                <w:szCs w:val="24"/>
              </w:rPr>
            </w:pPr>
            <w:r w:rsidRPr="00EC6115">
              <w:rPr>
                <w:rFonts w:ascii="Times New Roman" w:hAnsi="Times New Roman"/>
                <w:sz w:val="24"/>
                <w:szCs w:val="24"/>
                <w:lang w:val="en-GB"/>
              </w:rPr>
              <w:t>14</w:t>
            </w:r>
          </w:p>
        </w:tc>
        <w:tc>
          <w:tcPr>
            <w:tcW w:w="2297" w:type="dxa"/>
            <w:shd w:val="clear" w:color="auto" w:fill="auto"/>
            <w:vAlign w:val="center"/>
          </w:tcPr>
          <w:p w14:paraId="358115BD" w14:textId="76F42939" w:rsidR="00216DB7" w:rsidRPr="000224F4" w:rsidRDefault="00216DB7" w:rsidP="00216DB7">
            <w:pPr>
              <w:jc w:val="center"/>
              <w:rPr>
                <w:rFonts w:ascii="Times New Roman" w:hAnsi="Times New Roman"/>
                <w:sz w:val="24"/>
                <w:szCs w:val="24"/>
              </w:rPr>
            </w:pPr>
            <w:r w:rsidRPr="00895EDA">
              <w:rPr>
                <w:rFonts w:ascii="Times New Roman" w:hAnsi="Times New Roman"/>
                <w:sz w:val="24"/>
                <w:szCs w:val="24"/>
                <w:lang w:val="en-GB"/>
              </w:rPr>
              <w:t>3</w:t>
            </w:r>
          </w:p>
        </w:tc>
        <w:tc>
          <w:tcPr>
            <w:tcW w:w="2303" w:type="dxa"/>
            <w:shd w:val="clear" w:color="auto" w:fill="auto"/>
            <w:vAlign w:val="center"/>
          </w:tcPr>
          <w:p w14:paraId="37D2B05F" w14:textId="63D12B75" w:rsidR="00216DB7" w:rsidRPr="000224F4" w:rsidRDefault="00216DB7" w:rsidP="00216DB7">
            <w:pPr>
              <w:jc w:val="center"/>
              <w:rPr>
                <w:rFonts w:ascii="Times New Roman" w:hAnsi="Times New Roman"/>
                <w:sz w:val="24"/>
                <w:szCs w:val="24"/>
              </w:rPr>
            </w:pPr>
            <w:r w:rsidRPr="00895EDA">
              <w:rPr>
                <w:rFonts w:ascii="Times New Roman" w:hAnsi="Times New Roman"/>
                <w:sz w:val="24"/>
                <w:szCs w:val="24"/>
                <w:lang w:val="en-GB"/>
              </w:rPr>
              <w:t>42</w:t>
            </w:r>
          </w:p>
        </w:tc>
      </w:tr>
      <w:tr w:rsidR="00326F02" w14:paraId="45919B30" w14:textId="28C50EAB" w:rsidTr="00EB7663">
        <w:trPr>
          <w:trHeight w:val="454"/>
          <w:jc w:val="center"/>
        </w:trPr>
        <w:tc>
          <w:tcPr>
            <w:tcW w:w="3299" w:type="dxa"/>
            <w:shd w:val="clear" w:color="auto" w:fill="auto"/>
            <w:vAlign w:val="center"/>
          </w:tcPr>
          <w:p w14:paraId="0C35DEAE" w14:textId="1AA6F6B9" w:rsidR="00326F02" w:rsidRPr="005E5F66" w:rsidRDefault="00326F02" w:rsidP="00B73785">
            <w:pPr>
              <w:rPr>
                <w:rFonts w:ascii="Times New Roman" w:hAnsi="Times New Roman"/>
                <w:b/>
                <w:sz w:val="24"/>
                <w:szCs w:val="24"/>
              </w:rPr>
            </w:pPr>
            <w:r>
              <w:rPr>
                <w:rFonts w:ascii="Times New Roman" w:hAnsi="Times New Roman"/>
                <w:b/>
                <w:sz w:val="24"/>
                <w:szCs w:val="24"/>
              </w:rPr>
              <w:t>Sunum / Seminer Hazırlama</w:t>
            </w:r>
          </w:p>
        </w:tc>
        <w:tc>
          <w:tcPr>
            <w:tcW w:w="2295" w:type="dxa"/>
            <w:shd w:val="clear" w:color="auto" w:fill="auto"/>
            <w:vAlign w:val="center"/>
          </w:tcPr>
          <w:p w14:paraId="09AC7216" w14:textId="701C820B" w:rsidR="00326F02" w:rsidRPr="000224F4" w:rsidRDefault="00BF2F37" w:rsidP="00216DB7">
            <w:pPr>
              <w:jc w:val="center"/>
              <w:rPr>
                <w:rFonts w:ascii="Times New Roman" w:hAnsi="Times New Roman"/>
                <w:sz w:val="24"/>
                <w:szCs w:val="24"/>
              </w:rPr>
            </w:pPr>
            <w:r w:rsidRPr="000224F4">
              <w:rPr>
                <w:rFonts w:ascii="Times New Roman" w:hAnsi="Times New Roman"/>
                <w:sz w:val="24"/>
                <w:szCs w:val="24"/>
              </w:rPr>
              <w:t>-</w:t>
            </w:r>
          </w:p>
        </w:tc>
        <w:tc>
          <w:tcPr>
            <w:tcW w:w="2297" w:type="dxa"/>
            <w:shd w:val="clear" w:color="auto" w:fill="auto"/>
            <w:vAlign w:val="center"/>
          </w:tcPr>
          <w:p w14:paraId="37A1644C" w14:textId="2BB1BE59" w:rsidR="00326F02" w:rsidRPr="000224F4" w:rsidRDefault="00BF2F37" w:rsidP="00216DB7">
            <w:pPr>
              <w:jc w:val="center"/>
              <w:rPr>
                <w:rFonts w:ascii="Times New Roman" w:hAnsi="Times New Roman"/>
                <w:sz w:val="24"/>
                <w:szCs w:val="24"/>
              </w:rPr>
            </w:pPr>
            <w:r w:rsidRPr="000224F4">
              <w:rPr>
                <w:rFonts w:ascii="Times New Roman" w:hAnsi="Times New Roman"/>
                <w:sz w:val="24"/>
                <w:szCs w:val="24"/>
              </w:rPr>
              <w:t>-</w:t>
            </w:r>
          </w:p>
        </w:tc>
        <w:tc>
          <w:tcPr>
            <w:tcW w:w="2303" w:type="dxa"/>
            <w:shd w:val="clear" w:color="auto" w:fill="auto"/>
            <w:vAlign w:val="center"/>
          </w:tcPr>
          <w:p w14:paraId="2AD08E03" w14:textId="1F23B7D3" w:rsidR="00326F02" w:rsidRPr="000224F4" w:rsidRDefault="00BF2F37" w:rsidP="00216DB7">
            <w:pPr>
              <w:jc w:val="center"/>
              <w:rPr>
                <w:rFonts w:ascii="Times New Roman" w:hAnsi="Times New Roman"/>
                <w:sz w:val="24"/>
                <w:szCs w:val="24"/>
              </w:rPr>
            </w:pPr>
            <w:r w:rsidRPr="000224F4">
              <w:rPr>
                <w:rFonts w:ascii="Times New Roman" w:hAnsi="Times New Roman"/>
                <w:sz w:val="24"/>
                <w:szCs w:val="24"/>
              </w:rPr>
              <w:t>-</w:t>
            </w:r>
          </w:p>
        </w:tc>
      </w:tr>
      <w:tr w:rsidR="00326F02" w14:paraId="26DE3A73" w14:textId="76BA1621" w:rsidTr="00EB7663">
        <w:trPr>
          <w:trHeight w:val="454"/>
          <w:jc w:val="center"/>
        </w:trPr>
        <w:tc>
          <w:tcPr>
            <w:tcW w:w="3299" w:type="dxa"/>
            <w:shd w:val="clear" w:color="auto" w:fill="auto"/>
            <w:vAlign w:val="center"/>
          </w:tcPr>
          <w:p w14:paraId="6D4E7432" w14:textId="1E806443" w:rsidR="00326F02" w:rsidRPr="005E5F66" w:rsidRDefault="0006184C" w:rsidP="00B73785">
            <w:pPr>
              <w:rPr>
                <w:rFonts w:ascii="Times New Roman" w:hAnsi="Times New Roman"/>
                <w:b/>
                <w:sz w:val="24"/>
                <w:szCs w:val="24"/>
              </w:rPr>
            </w:pPr>
            <w:r>
              <w:rPr>
                <w:rFonts w:ascii="Times New Roman" w:hAnsi="Times New Roman"/>
                <w:b/>
                <w:sz w:val="24"/>
                <w:szCs w:val="24"/>
              </w:rPr>
              <w:t xml:space="preserve">Dönem </w:t>
            </w:r>
            <w:r w:rsidR="00326F02" w:rsidRPr="005E5F66">
              <w:rPr>
                <w:rFonts w:ascii="Times New Roman" w:hAnsi="Times New Roman"/>
                <w:b/>
                <w:sz w:val="24"/>
                <w:szCs w:val="24"/>
              </w:rPr>
              <w:t>Proje</w:t>
            </w:r>
            <w:r>
              <w:rPr>
                <w:rFonts w:ascii="Times New Roman" w:hAnsi="Times New Roman"/>
                <w:b/>
                <w:sz w:val="24"/>
                <w:szCs w:val="24"/>
              </w:rPr>
              <w:t>si</w:t>
            </w:r>
          </w:p>
        </w:tc>
        <w:tc>
          <w:tcPr>
            <w:tcW w:w="2295" w:type="dxa"/>
            <w:shd w:val="clear" w:color="auto" w:fill="auto"/>
            <w:vAlign w:val="center"/>
          </w:tcPr>
          <w:p w14:paraId="75CC90C1" w14:textId="117770C7" w:rsidR="00326F02" w:rsidRPr="000224F4" w:rsidRDefault="00216DB7" w:rsidP="00216DB7">
            <w:pPr>
              <w:jc w:val="center"/>
              <w:rPr>
                <w:rFonts w:ascii="Times New Roman" w:hAnsi="Times New Roman"/>
                <w:sz w:val="24"/>
                <w:szCs w:val="24"/>
              </w:rPr>
            </w:pPr>
            <w:r>
              <w:rPr>
                <w:rFonts w:ascii="Times New Roman" w:hAnsi="Times New Roman"/>
                <w:sz w:val="24"/>
                <w:szCs w:val="24"/>
              </w:rPr>
              <w:t>-</w:t>
            </w:r>
          </w:p>
        </w:tc>
        <w:tc>
          <w:tcPr>
            <w:tcW w:w="2297" w:type="dxa"/>
            <w:shd w:val="clear" w:color="auto" w:fill="auto"/>
            <w:vAlign w:val="center"/>
          </w:tcPr>
          <w:p w14:paraId="43DA4036" w14:textId="77481887" w:rsidR="00326F02" w:rsidRPr="000224F4" w:rsidRDefault="00216DB7" w:rsidP="00216DB7">
            <w:pPr>
              <w:jc w:val="center"/>
              <w:rPr>
                <w:rFonts w:ascii="Times New Roman" w:hAnsi="Times New Roman"/>
                <w:sz w:val="24"/>
                <w:szCs w:val="24"/>
              </w:rPr>
            </w:pPr>
            <w:r>
              <w:rPr>
                <w:rFonts w:ascii="Times New Roman" w:hAnsi="Times New Roman"/>
                <w:sz w:val="24"/>
                <w:szCs w:val="24"/>
              </w:rPr>
              <w:t>-</w:t>
            </w:r>
          </w:p>
        </w:tc>
        <w:tc>
          <w:tcPr>
            <w:tcW w:w="2303" w:type="dxa"/>
            <w:shd w:val="clear" w:color="auto" w:fill="auto"/>
            <w:vAlign w:val="center"/>
          </w:tcPr>
          <w:p w14:paraId="5BEFF0F0" w14:textId="484FCB6F" w:rsidR="00326F02" w:rsidRPr="000224F4" w:rsidRDefault="00216DB7" w:rsidP="00216DB7">
            <w:pPr>
              <w:jc w:val="center"/>
              <w:rPr>
                <w:rFonts w:ascii="Times New Roman" w:hAnsi="Times New Roman"/>
                <w:sz w:val="24"/>
                <w:szCs w:val="24"/>
              </w:rPr>
            </w:pPr>
            <w:r>
              <w:rPr>
                <w:rFonts w:ascii="Times New Roman" w:hAnsi="Times New Roman"/>
                <w:sz w:val="24"/>
                <w:szCs w:val="24"/>
              </w:rPr>
              <w:t>-</w:t>
            </w:r>
          </w:p>
        </w:tc>
      </w:tr>
      <w:tr w:rsidR="0006184C" w14:paraId="2EDB57F0" w14:textId="77777777" w:rsidTr="00EB7663">
        <w:trPr>
          <w:trHeight w:val="454"/>
          <w:jc w:val="center"/>
        </w:trPr>
        <w:tc>
          <w:tcPr>
            <w:tcW w:w="3299" w:type="dxa"/>
            <w:vAlign w:val="center"/>
          </w:tcPr>
          <w:p w14:paraId="38490F3A" w14:textId="71A45EA9" w:rsidR="0006184C" w:rsidRDefault="0006184C" w:rsidP="0006184C">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5" w:type="dxa"/>
            <w:shd w:val="clear" w:color="auto" w:fill="auto"/>
            <w:vAlign w:val="center"/>
          </w:tcPr>
          <w:p w14:paraId="65D9E5C8" w14:textId="49D077B9" w:rsidR="0006184C" w:rsidRPr="000224F4" w:rsidRDefault="0006184C" w:rsidP="00216DB7">
            <w:pPr>
              <w:jc w:val="center"/>
              <w:rPr>
                <w:rFonts w:ascii="Times New Roman" w:hAnsi="Times New Roman"/>
                <w:sz w:val="24"/>
                <w:szCs w:val="24"/>
              </w:rPr>
            </w:pPr>
            <w:r w:rsidRPr="000224F4">
              <w:rPr>
                <w:rFonts w:ascii="Times New Roman" w:hAnsi="Times New Roman"/>
                <w:sz w:val="24"/>
                <w:szCs w:val="24"/>
              </w:rPr>
              <w:t>-</w:t>
            </w:r>
          </w:p>
        </w:tc>
        <w:tc>
          <w:tcPr>
            <w:tcW w:w="2297" w:type="dxa"/>
            <w:shd w:val="clear" w:color="auto" w:fill="auto"/>
            <w:vAlign w:val="center"/>
          </w:tcPr>
          <w:p w14:paraId="73510EF5" w14:textId="5D8DD7A3" w:rsidR="0006184C" w:rsidRPr="000224F4" w:rsidRDefault="0006184C" w:rsidP="00216DB7">
            <w:pPr>
              <w:jc w:val="center"/>
              <w:rPr>
                <w:rFonts w:ascii="Times New Roman" w:hAnsi="Times New Roman"/>
                <w:sz w:val="24"/>
                <w:szCs w:val="24"/>
              </w:rPr>
            </w:pPr>
            <w:r w:rsidRPr="000224F4">
              <w:rPr>
                <w:rFonts w:ascii="Times New Roman" w:hAnsi="Times New Roman"/>
                <w:sz w:val="24"/>
                <w:szCs w:val="24"/>
              </w:rPr>
              <w:t>-</w:t>
            </w:r>
          </w:p>
        </w:tc>
        <w:tc>
          <w:tcPr>
            <w:tcW w:w="2303" w:type="dxa"/>
            <w:shd w:val="clear" w:color="auto" w:fill="auto"/>
            <w:vAlign w:val="center"/>
          </w:tcPr>
          <w:p w14:paraId="07B7BD07" w14:textId="2596637B" w:rsidR="0006184C" w:rsidRPr="000224F4" w:rsidRDefault="0006184C" w:rsidP="00216DB7">
            <w:pPr>
              <w:jc w:val="center"/>
              <w:rPr>
                <w:rFonts w:ascii="Times New Roman" w:hAnsi="Times New Roman"/>
                <w:sz w:val="24"/>
                <w:szCs w:val="24"/>
              </w:rPr>
            </w:pPr>
            <w:r w:rsidRPr="000224F4">
              <w:rPr>
                <w:rFonts w:ascii="Times New Roman" w:hAnsi="Times New Roman"/>
                <w:sz w:val="24"/>
                <w:szCs w:val="24"/>
              </w:rPr>
              <w:t>-</w:t>
            </w:r>
          </w:p>
        </w:tc>
      </w:tr>
      <w:tr w:rsidR="0006184C" w14:paraId="3E25B67F" w14:textId="1EFB1842" w:rsidTr="00EB7663">
        <w:trPr>
          <w:trHeight w:val="454"/>
          <w:jc w:val="center"/>
        </w:trPr>
        <w:tc>
          <w:tcPr>
            <w:tcW w:w="3299" w:type="dxa"/>
            <w:shd w:val="clear" w:color="auto" w:fill="auto"/>
            <w:vAlign w:val="center"/>
          </w:tcPr>
          <w:p w14:paraId="367517A8" w14:textId="2D3E62CA" w:rsidR="0006184C" w:rsidRPr="005E5F66" w:rsidRDefault="0006184C" w:rsidP="0006184C">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5" w:type="dxa"/>
            <w:shd w:val="clear" w:color="auto" w:fill="auto"/>
            <w:vAlign w:val="center"/>
          </w:tcPr>
          <w:p w14:paraId="4519659E" w14:textId="0AE70A1E" w:rsidR="0006184C" w:rsidRPr="000224F4" w:rsidRDefault="0006184C" w:rsidP="00216DB7">
            <w:pPr>
              <w:jc w:val="center"/>
              <w:rPr>
                <w:rFonts w:ascii="Times New Roman" w:hAnsi="Times New Roman"/>
                <w:sz w:val="24"/>
                <w:szCs w:val="24"/>
              </w:rPr>
            </w:pPr>
            <w:r w:rsidRPr="000224F4">
              <w:rPr>
                <w:rFonts w:ascii="Times New Roman" w:hAnsi="Times New Roman"/>
                <w:sz w:val="24"/>
                <w:szCs w:val="24"/>
              </w:rPr>
              <w:t>1</w:t>
            </w:r>
          </w:p>
        </w:tc>
        <w:tc>
          <w:tcPr>
            <w:tcW w:w="2297" w:type="dxa"/>
            <w:shd w:val="clear" w:color="auto" w:fill="auto"/>
            <w:vAlign w:val="center"/>
          </w:tcPr>
          <w:p w14:paraId="7A5C3337" w14:textId="6D7EFC15" w:rsidR="0006184C" w:rsidRPr="000224F4" w:rsidRDefault="00216DB7" w:rsidP="00216DB7">
            <w:pPr>
              <w:jc w:val="center"/>
              <w:rPr>
                <w:rFonts w:ascii="Times New Roman" w:hAnsi="Times New Roman"/>
                <w:sz w:val="24"/>
                <w:szCs w:val="24"/>
              </w:rPr>
            </w:pPr>
            <w:r>
              <w:rPr>
                <w:rFonts w:ascii="Times New Roman" w:hAnsi="Times New Roman"/>
                <w:sz w:val="24"/>
                <w:szCs w:val="24"/>
              </w:rPr>
              <w:t>22</w:t>
            </w:r>
          </w:p>
        </w:tc>
        <w:tc>
          <w:tcPr>
            <w:tcW w:w="2303" w:type="dxa"/>
            <w:shd w:val="clear" w:color="auto" w:fill="auto"/>
            <w:vAlign w:val="center"/>
          </w:tcPr>
          <w:p w14:paraId="21DE5320" w14:textId="4A513573" w:rsidR="0006184C" w:rsidRPr="000224F4" w:rsidRDefault="00216DB7" w:rsidP="00216DB7">
            <w:pPr>
              <w:jc w:val="center"/>
              <w:rPr>
                <w:rFonts w:ascii="Times New Roman" w:hAnsi="Times New Roman"/>
                <w:sz w:val="24"/>
                <w:szCs w:val="24"/>
              </w:rPr>
            </w:pPr>
            <w:r>
              <w:rPr>
                <w:rFonts w:ascii="Times New Roman" w:hAnsi="Times New Roman"/>
                <w:sz w:val="24"/>
                <w:szCs w:val="24"/>
              </w:rPr>
              <w:t>22</w:t>
            </w:r>
          </w:p>
        </w:tc>
      </w:tr>
      <w:tr w:rsidR="0006184C" w14:paraId="2D838E00" w14:textId="77777777" w:rsidTr="00EB7663">
        <w:trPr>
          <w:trHeight w:val="454"/>
          <w:jc w:val="center"/>
        </w:trPr>
        <w:tc>
          <w:tcPr>
            <w:tcW w:w="3299" w:type="dxa"/>
            <w:shd w:val="clear" w:color="auto" w:fill="auto"/>
            <w:vAlign w:val="center"/>
          </w:tcPr>
          <w:p w14:paraId="7CF7BBC9" w14:textId="77777777" w:rsidR="0006184C" w:rsidRDefault="0006184C" w:rsidP="0006184C">
            <w:pPr>
              <w:rPr>
                <w:rFonts w:ascii="Times New Roman" w:hAnsi="Times New Roman"/>
                <w:b/>
                <w:sz w:val="24"/>
                <w:szCs w:val="24"/>
              </w:rPr>
            </w:pPr>
            <w:r>
              <w:rPr>
                <w:rFonts w:ascii="Times New Roman" w:hAnsi="Times New Roman"/>
                <w:b/>
                <w:sz w:val="24"/>
                <w:szCs w:val="24"/>
              </w:rPr>
              <w:t>Ara Sınav</w:t>
            </w:r>
          </w:p>
          <w:p w14:paraId="2CB4DB0F" w14:textId="77777777" w:rsidR="0006184C" w:rsidRDefault="0006184C" w:rsidP="00541F33">
            <w:pPr>
              <w:pStyle w:val="ListeParagraf"/>
              <w:numPr>
                <w:ilvl w:val="0"/>
                <w:numId w:val="14"/>
              </w:numPr>
              <w:jc w:val="left"/>
              <w:rPr>
                <w:rFonts w:ascii="Times New Roman" w:hAnsi="Times New Roman"/>
                <w:b/>
                <w:sz w:val="24"/>
                <w:szCs w:val="24"/>
              </w:rPr>
            </w:pPr>
            <w:r w:rsidRPr="00DD5767">
              <w:rPr>
                <w:rFonts w:ascii="Times New Roman" w:hAnsi="Times New Roman"/>
                <w:b/>
                <w:sz w:val="24"/>
                <w:szCs w:val="24"/>
              </w:rPr>
              <w:t>Sınav</w:t>
            </w:r>
          </w:p>
          <w:p w14:paraId="7880B573" w14:textId="20DF17C9" w:rsidR="0006184C" w:rsidRPr="0006184C" w:rsidRDefault="0006184C" w:rsidP="00541F33">
            <w:pPr>
              <w:pStyle w:val="ListeParagraf"/>
              <w:numPr>
                <w:ilvl w:val="0"/>
                <w:numId w:val="14"/>
              </w:numPr>
              <w:rPr>
                <w:rFonts w:ascii="Times New Roman" w:hAnsi="Times New Roman"/>
                <w:b/>
                <w:sz w:val="24"/>
                <w:szCs w:val="24"/>
              </w:rPr>
            </w:pPr>
            <w:r w:rsidRPr="0006184C">
              <w:rPr>
                <w:rFonts w:ascii="Times New Roman" w:hAnsi="Times New Roman"/>
                <w:b/>
                <w:sz w:val="24"/>
                <w:szCs w:val="24"/>
              </w:rPr>
              <w:t>Sınav için Bireysel Çalışma</w:t>
            </w:r>
          </w:p>
        </w:tc>
        <w:tc>
          <w:tcPr>
            <w:tcW w:w="2295" w:type="dxa"/>
            <w:shd w:val="clear" w:color="auto" w:fill="auto"/>
            <w:vAlign w:val="center"/>
          </w:tcPr>
          <w:p w14:paraId="7CBDF34F" w14:textId="005FCB62" w:rsidR="0006184C" w:rsidRPr="000224F4" w:rsidRDefault="0006184C" w:rsidP="00216DB7">
            <w:pPr>
              <w:jc w:val="center"/>
              <w:rPr>
                <w:rFonts w:ascii="Times New Roman" w:hAnsi="Times New Roman"/>
                <w:sz w:val="24"/>
                <w:szCs w:val="24"/>
              </w:rPr>
            </w:pPr>
            <w:r w:rsidRPr="000224F4">
              <w:rPr>
                <w:rFonts w:ascii="Times New Roman" w:hAnsi="Times New Roman"/>
                <w:sz w:val="24"/>
                <w:szCs w:val="24"/>
              </w:rPr>
              <w:t>1</w:t>
            </w:r>
          </w:p>
        </w:tc>
        <w:tc>
          <w:tcPr>
            <w:tcW w:w="2297" w:type="dxa"/>
            <w:shd w:val="clear" w:color="auto" w:fill="auto"/>
            <w:vAlign w:val="center"/>
          </w:tcPr>
          <w:p w14:paraId="1E2C2BB1" w14:textId="14D1BA3F" w:rsidR="0006184C" w:rsidRPr="000224F4" w:rsidRDefault="00216DB7" w:rsidP="00216DB7">
            <w:pPr>
              <w:jc w:val="center"/>
              <w:rPr>
                <w:rFonts w:ascii="Times New Roman" w:hAnsi="Times New Roman"/>
                <w:sz w:val="24"/>
                <w:szCs w:val="24"/>
              </w:rPr>
            </w:pPr>
            <w:r>
              <w:rPr>
                <w:rFonts w:ascii="Times New Roman" w:hAnsi="Times New Roman"/>
                <w:sz w:val="24"/>
                <w:szCs w:val="24"/>
              </w:rPr>
              <w:t>20</w:t>
            </w:r>
          </w:p>
        </w:tc>
        <w:tc>
          <w:tcPr>
            <w:tcW w:w="2303" w:type="dxa"/>
            <w:shd w:val="clear" w:color="auto" w:fill="auto"/>
            <w:vAlign w:val="center"/>
          </w:tcPr>
          <w:p w14:paraId="1F94E0DF" w14:textId="0A973F38" w:rsidR="0006184C" w:rsidRPr="000224F4" w:rsidRDefault="00216DB7" w:rsidP="00216DB7">
            <w:pPr>
              <w:jc w:val="center"/>
              <w:rPr>
                <w:rFonts w:ascii="Times New Roman" w:hAnsi="Times New Roman"/>
                <w:sz w:val="24"/>
                <w:szCs w:val="24"/>
              </w:rPr>
            </w:pPr>
            <w:r>
              <w:rPr>
                <w:rFonts w:ascii="Times New Roman" w:hAnsi="Times New Roman"/>
                <w:sz w:val="24"/>
                <w:szCs w:val="24"/>
              </w:rPr>
              <w:t>20</w:t>
            </w:r>
          </w:p>
        </w:tc>
      </w:tr>
      <w:tr w:rsidR="0006184C" w14:paraId="25079EF3" w14:textId="6927C079" w:rsidTr="00EB7663">
        <w:trPr>
          <w:trHeight w:val="454"/>
          <w:jc w:val="center"/>
        </w:trPr>
        <w:tc>
          <w:tcPr>
            <w:tcW w:w="3299" w:type="dxa"/>
            <w:shd w:val="clear" w:color="auto" w:fill="auto"/>
            <w:vAlign w:val="center"/>
          </w:tcPr>
          <w:p w14:paraId="6646F373" w14:textId="77777777" w:rsidR="0006184C" w:rsidRDefault="0006184C" w:rsidP="0006184C">
            <w:pPr>
              <w:rPr>
                <w:rFonts w:ascii="Times New Roman" w:hAnsi="Times New Roman"/>
                <w:b/>
                <w:sz w:val="24"/>
                <w:szCs w:val="24"/>
              </w:rPr>
            </w:pPr>
            <w:r w:rsidRPr="005E5F66">
              <w:rPr>
                <w:rFonts w:ascii="Times New Roman" w:hAnsi="Times New Roman"/>
                <w:b/>
                <w:sz w:val="24"/>
                <w:szCs w:val="24"/>
              </w:rPr>
              <w:t>Yarıyıl Sonu Sınavı</w:t>
            </w:r>
          </w:p>
          <w:p w14:paraId="0D041995" w14:textId="77777777" w:rsidR="0006184C" w:rsidRDefault="0006184C" w:rsidP="00541F33">
            <w:pPr>
              <w:pStyle w:val="ListeParagraf"/>
              <w:numPr>
                <w:ilvl w:val="0"/>
                <w:numId w:val="15"/>
              </w:numPr>
              <w:jc w:val="left"/>
              <w:rPr>
                <w:rFonts w:ascii="Times New Roman" w:hAnsi="Times New Roman"/>
                <w:b/>
                <w:sz w:val="24"/>
                <w:szCs w:val="24"/>
              </w:rPr>
            </w:pPr>
            <w:r w:rsidRPr="00DD5767">
              <w:rPr>
                <w:rFonts w:ascii="Times New Roman" w:hAnsi="Times New Roman"/>
                <w:b/>
                <w:sz w:val="24"/>
                <w:szCs w:val="24"/>
              </w:rPr>
              <w:t>Sınav</w:t>
            </w:r>
          </w:p>
          <w:p w14:paraId="47D7072B" w14:textId="5135838A" w:rsidR="0006184C" w:rsidRPr="0006184C" w:rsidRDefault="0006184C" w:rsidP="00541F33">
            <w:pPr>
              <w:pStyle w:val="ListeParagraf"/>
              <w:numPr>
                <w:ilvl w:val="0"/>
                <w:numId w:val="15"/>
              </w:numPr>
              <w:jc w:val="left"/>
              <w:rPr>
                <w:rFonts w:ascii="Times New Roman" w:hAnsi="Times New Roman"/>
                <w:b/>
                <w:sz w:val="24"/>
                <w:szCs w:val="24"/>
              </w:rPr>
            </w:pPr>
            <w:r w:rsidRPr="0006184C">
              <w:rPr>
                <w:rFonts w:ascii="Times New Roman" w:hAnsi="Times New Roman"/>
                <w:b/>
                <w:sz w:val="24"/>
                <w:szCs w:val="24"/>
              </w:rPr>
              <w:t>Sınav için Bireysel Çalışma</w:t>
            </w:r>
          </w:p>
        </w:tc>
        <w:tc>
          <w:tcPr>
            <w:tcW w:w="2295" w:type="dxa"/>
            <w:shd w:val="clear" w:color="auto" w:fill="auto"/>
            <w:vAlign w:val="center"/>
          </w:tcPr>
          <w:p w14:paraId="1F3ADF14" w14:textId="5E9CCC35" w:rsidR="0006184C" w:rsidRPr="000224F4" w:rsidRDefault="00216DB7" w:rsidP="00216DB7">
            <w:pPr>
              <w:jc w:val="center"/>
              <w:rPr>
                <w:rFonts w:ascii="Times New Roman" w:hAnsi="Times New Roman"/>
                <w:sz w:val="24"/>
                <w:szCs w:val="24"/>
              </w:rPr>
            </w:pPr>
            <w:r>
              <w:rPr>
                <w:rFonts w:ascii="Times New Roman" w:hAnsi="Times New Roman"/>
                <w:sz w:val="24"/>
                <w:szCs w:val="24"/>
              </w:rPr>
              <w:t>1</w:t>
            </w:r>
          </w:p>
        </w:tc>
        <w:tc>
          <w:tcPr>
            <w:tcW w:w="2297" w:type="dxa"/>
            <w:shd w:val="clear" w:color="auto" w:fill="auto"/>
            <w:vAlign w:val="center"/>
          </w:tcPr>
          <w:p w14:paraId="308CCFAB" w14:textId="4CEB936D" w:rsidR="0006184C" w:rsidRPr="000224F4" w:rsidRDefault="00216DB7" w:rsidP="00216DB7">
            <w:pPr>
              <w:jc w:val="center"/>
              <w:rPr>
                <w:rFonts w:ascii="Times New Roman" w:hAnsi="Times New Roman"/>
                <w:sz w:val="24"/>
                <w:szCs w:val="24"/>
              </w:rPr>
            </w:pPr>
            <w:r>
              <w:rPr>
                <w:rFonts w:ascii="Times New Roman" w:hAnsi="Times New Roman"/>
                <w:sz w:val="24"/>
                <w:szCs w:val="24"/>
              </w:rPr>
              <w:t>24</w:t>
            </w:r>
          </w:p>
        </w:tc>
        <w:tc>
          <w:tcPr>
            <w:tcW w:w="2303" w:type="dxa"/>
            <w:shd w:val="clear" w:color="auto" w:fill="auto"/>
            <w:vAlign w:val="center"/>
          </w:tcPr>
          <w:p w14:paraId="350FD798" w14:textId="4B87548E" w:rsidR="0006184C" w:rsidRPr="000224F4" w:rsidRDefault="00216DB7" w:rsidP="00216DB7">
            <w:pPr>
              <w:jc w:val="center"/>
              <w:rPr>
                <w:rFonts w:ascii="Times New Roman" w:hAnsi="Times New Roman"/>
                <w:sz w:val="24"/>
                <w:szCs w:val="24"/>
              </w:rPr>
            </w:pPr>
            <w:r>
              <w:rPr>
                <w:rFonts w:ascii="Times New Roman" w:hAnsi="Times New Roman"/>
                <w:sz w:val="24"/>
                <w:szCs w:val="24"/>
              </w:rPr>
              <w:t>24</w:t>
            </w:r>
          </w:p>
        </w:tc>
      </w:tr>
      <w:tr w:rsidR="0006184C" w14:paraId="44722B88" w14:textId="3BCEC2CD" w:rsidTr="00EB7663">
        <w:trPr>
          <w:trHeight w:val="454"/>
          <w:jc w:val="center"/>
        </w:trPr>
        <w:tc>
          <w:tcPr>
            <w:tcW w:w="3299" w:type="dxa"/>
            <w:vAlign w:val="center"/>
          </w:tcPr>
          <w:p w14:paraId="3069A339" w14:textId="32041776" w:rsidR="0006184C" w:rsidRPr="005E5F66" w:rsidRDefault="0006184C" w:rsidP="0006184C">
            <w:pPr>
              <w:jc w:val="left"/>
              <w:rPr>
                <w:rFonts w:ascii="Times New Roman" w:hAnsi="Times New Roman"/>
                <w:b/>
                <w:sz w:val="24"/>
                <w:szCs w:val="24"/>
              </w:rPr>
            </w:pPr>
            <w:r>
              <w:rPr>
                <w:rFonts w:ascii="Times New Roman" w:hAnsi="Times New Roman"/>
                <w:b/>
                <w:sz w:val="24"/>
                <w:szCs w:val="24"/>
              </w:rPr>
              <w:t>Toplam İş Yükü (saat)</w:t>
            </w:r>
          </w:p>
        </w:tc>
        <w:tc>
          <w:tcPr>
            <w:tcW w:w="2295" w:type="dxa"/>
            <w:shd w:val="clear" w:color="auto" w:fill="auto"/>
            <w:vAlign w:val="center"/>
          </w:tcPr>
          <w:p w14:paraId="5FA79E77" w14:textId="4980A22F" w:rsidR="0006184C" w:rsidRPr="000224F4" w:rsidRDefault="00216DB7" w:rsidP="00216DB7">
            <w:pPr>
              <w:jc w:val="center"/>
              <w:rPr>
                <w:rFonts w:ascii="Times New Roman" w:hAnsi="Times New Roman"/>
                <w:sz w:val="24"/>
                <w:szCs w:val="24"/>
              </w:rPr>
            </w:pPr>
            <w:r>
              <w:rPr>
                <w:rFonts w:ascii="Times New Roman" w:hAnsi="Times New Roman"/>
                <w:sz w:val="24"/>
                <w:szCs w:val="24"/>
              </w:rPr>
              <w:t>31</w:t>
            </w:r>
          </w:p>
        </w:tc>
        <w:tc>
          <w:tcPr>
            <w:tcW w:w="2297" w:type="dxa"/>
            <w:shd w:val="clear" w:color="auto" w:fill="auto"/>
            <w:vAlign w:val="center"/>
          </w:tcPr>
          <w:p w14:paraId="3C77367D" w14:textId="5FDB2888" w:rsidR="0006184C" w:rsidRPr="000224F4" w:rsidRDefault="00216DB7" w:rsidP="00216DB7">
            <w:pPr>
              <w:jc w:val="center"/>
              <w:rPr>
                <w:rFonts w:ascii="Times New Roman" w:hAnsi="Times New Roman"/>
                <w:sz w:val="24"/>
                <w:szCs w:val="24"/>
              </w:rPr>
            </w:pPr>
            <w:r>
              <w:rPr>
                <w:rFonts w:ascii="Times New Roman" w:hAnsi="Times New Roman"/>
                <w:sz w:val="24"/>
                <w:szCs w:val="24"/>
              </w:rPr>
              <w:t>72</w:t>
            </w:r>
          </w:p>
        </w:tc>
        <w:tc>
          <w:tcPr>
            <w:tcW w:w="2303" w:type="dxa"/>
            <w:shd w:val="clear" w:color="auto" w:fill="auto"/>
            <w:vAlign w:val="center"/>
          </w:tcPr>
          <w:p w14:paraId="0614117C" w14:textId="18A91E44" w:rsidR="0006184C" w:rsidRPr="000224F4" w:rsidRDefault="00216DB7" w:rsidP="00216DB7">
            <w:pPr>
              <w:jc w:val="center"/>
              <w:rPr>
                <w:rFonts w:ascii="Times New Roman" w:hAnsi="Times New Roman"/>
                <w:sz w:val="24"/>
                <w:szCs w:val="24"/>
              </w:rPr>
            </w:pPr>
            <w:r>
              <w:rPr>
                <w:rFonts w:ascii="Times New Roman" w:hAnsi="Times New Roman"/>
                <w:sz w:val="24"/>
                <w:szCs w:val="24"/>
              </w:rPr>
              <w:t>150</w:t>
            </w:r>
          </w:p>
        </w:tc>
      </w:tr>
      <w:tr w:rsidR="0006184C" w14:paraId="1ADD1FE2" w14:textId="77777777" w:rsidTr="00EB7663">
        <w:trPr>
          <w:trHeight w:val="454"/>
          <w:jc w:val="center"/>
        </w:trPr>
        <w:tc>
          <w:tcPr>
            <w:tcW w:w="3299" w:type="dxa"/>
            <w:vAlign w:val="center"/>
          </w:tcPr>
          <w:p w14:paraId="47AB1161" w14:textId="7021EE1D" w:rsidR="0006184C" w:rsidRPr="005E5F66" w:rsidRDefault="0006184C" w:rsidP="0006184C">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5" w:type="dxa"/>
            <w:shd w:val="clear" w:color="auto" w:fill="auto"/>
            <w:vAlign w:val="center"/>
          </w:tcPr>
          <w:p w14:paraId="08C69D58" w14:textId="77777777" w:rsidR="0006184C" w:rsidRPr="000224F4" w:rsidRDefault="0006184C" w:rsidP="00216DB7">
            <w:pPr>
              <w:jc w:val="center"/>
              <w:rPr>
                <w:rFonts w:ascii="Times New Roman" w:hAnsi="Times New Roman"/>
                <w:sz w:val="24"/>
                <w:szCs w:val="24"/>
              </w:rPr>
            </w:pPr>
          </w:p>
        </w:tc>
        <w:tc>
          <w:tcPr>
            <w:tcW w:w="2297" w:type="dxa"/>
            <w:shd w:val="clear" w:color="auto" w:fill="auto"/>
            <w:vAlign w:val="center"/>
          </w:tcPr>
          <w:p w14:paraId="468EEA0C" w14:textId="77777777" w:rsidR="0006184C" w:rsidRPr="000224F4" w:rsidRDefault="0006184C" w:rsidP="00216DB7">
            <w:pPr>
              <w:jc w:val="center"/>
              <w:rPr>
                <w:rFonts w:ascii="Times New Roman" w:hAnsi="Times New Roman"/>
                <w:sz w:val="24"/>
                <w:szCs w:val="24"/>
              </w:rPr>
            </w:pPr>
          </w:p>
        </w:tc>
        <w:tc>
          <w:tcPr>
            <w:tcW w:w="2303" w:type="dxa"/>
            <w:shd w:val="clear" w:color="auto" w:fill="auto"/>
            <w:vAlign w:val="center"/>
          </w:tcPr>
          <w:p w14:paraId="73B5A739" w14:textId="2168B89A" w:rsidR="0006184C" w:rsidRPr="000224F4" w:rsidRDefault="00216DB7" w:rsidP="00216DB7">
            <w:pPr>
              <w:jc w:val="center"/>
              <w:rPr>
                <w:rFonts w:ascii="Times New Roman" w:hAnsi="Times New Roman"/>
                <w:b/>
                <w:bCs/>
                <w:sz w:val="24"/>
                <w:szCs w:val="24"/>
              </w:rPr>
            </w:pPr>
            <w:r>
              <w:rPr>
                <w:rFonts w:ascii="Times New Roman" w:hAnsi="Times New Roman"/>
                <w:b/>
                <w:bCs/>
                <w:sz w:val="24"/>
                <w:szCs w:val="24"/>
              </w:rPr>
              <w:t>6</w:t>
            </w:r>
          </w:p>
        </w:tc>
      </w:tr>
    </w:tbl>
    <w:p w14:paraId="26DA8F2B" w14:textId="1481B5EF" w:rsidR="005E5F66" w:rsidRDefault="005E5F66" w:rsidP="002A45D6">
      <w:pPr>
        <w:rPr>
          <w:rFonts w:ascii="Times New Roman" w:hAnsi="Times New Roman"/>
        </w:rPr>
      </w:pPr>
    </w:p>
    <w:p w14:paraId="73779C6F" w14:textId="4EB93400" w:rsidR="00D25E4B" w:rsidRPr="00D25E4B" w:rsidRDefault="00D25E4B" w:rsidP="00D25E4B">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D25E4B" w14:paraId="771D2695" w14:textId="77777777" w:rsidTr="00EB7663">
        <w:trPr>
          <w:trHeight w:val="397"/>
        </w:trPr>
        <w:tc>
          <w:tcPr>
            <w:tcW w:w="1129" w:type="dxa"/>
            <w:vAlign w:val="center"/>
          </w:tcPr>
          <w:p w14:paraId="13375749" w14:textId="59035074" w:rsidR="00D25E4B" w:rsidRPr="00D25E4B" w:rsidRDefault="00D25E4B" w:rsidP="00D25E4B">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w:t>
            </w:r>
            <w:r w:rsidR="00921AA5">
              <w:rPr>
                <w:rFonts w:ascii="Times New Roman" w:hAnsi="Times New Roman"/>
                <w:b/>
                <w:sz w:val="24"/>
                <w:szCs w:val="24"/>
              </w:rPr>
              <w:t>o</w:t>
            </w:r>
            <w:proofErr w:type="spellEnd"/>
            <w:r w:rsidR="00823CFC">
              <w:rPr>
                <w:rFonts w:ascii="Times New Roman" w:hAnsi="Times New Roman"/>
                <w:b/>
                <w:sz w:val="24"/>
                <w:szCs w:val="24"/>
              </w:rPr>
              <w:t>.</w:t>
            </w:r>
          </w:p>
        </w:tc>
        <w:tc>
          <w:tcPr>
            <w:tcW w:w="8957" w:type="dxa"/>
            <w:vAlign w:val="center"/>
          </w:tcPr>
          <w:p w14:paraId="4D1C58B2" w14:textId="4534B22D" w:rsidR="00D25E4B" w:rsidRPr="00D25E4B" w:rsidRDefault="00D25E4B" w:rsidP="00D25E4B">
            <w:pPr>
              <w:jc w:val="center"/>
              <w:rPr>
                <w:rFonts w:ascii="Times New Roman" w:hAnsi="Times New Roman"/>
                <w:b/>
                <w:sz w:val="24"/>
                <w:szCs w:val="24"/>
              </w:rPr>
            </w:pPr>
            <w:r>
              <w:rPr>
                <w:rFonts w:ascii="Times New Roman" w:hAnsi="Times New Roman"/>
                <w:b/>
                <w:sz w:val="24"/>
                <w:szCs w:val="24"/>
              </w:rPr>
              <w:t>Açıklama</w:t>
            </w:r>
          </w:p>
        </w:tc>
      </w:tr>
      <w:tr w:rsidR="00216DB7" w14:paraId="6C533E04" w14:textId="77777777" w:rsidTr="00EB7663">
        <w:trPr>
          <w:trHeight w:val="397"/>
        </w:trPr>
        <w:tc>
          <w:tcPr>
            <w:tcW w:w="1129" w:type="dxa"/>
            <w:vAlign w:val="center"/>
          </w:tcPr>
          <w:p w14:paraId="345E2421" w14:textId="76E61B23" w:rsidR="00216DB7" w:rsidRPr="00D25E4B" w:rsidRDefault="00216DB7" w:rsidP="00216DB7">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1A9CE586" w14:textId="44828115" w:rsidR="00216DB7" w:rsidRPr="009C39F9" w:rsidRDefault="00216DB7" w:rsidP="00216DB7">
            <w:pPr>
              <w:rPr>
                <w:rFonts w:ascii="Times New Roman" w:hAnsi="Times New Roman"/>
                <w:sz w:val="24"/>
                <w:szCs w:val="24"/>
              </w:rPr>
            </w:pPr>
            <w:r w:rsidRPr="00A1596C">
              <w:rPr>
                <w:rFonts w:ascii="Times New Roman" w:hAnsi="Times New Roman"/>
                <w:sz w:val="24"/>
                <w:szCs w:val="24"/>
              </w:rPr>
              <w:t>Ateşli silahların gelişimi hakkında bilgi sahibi olmak</w:t>
            </w:r>
          </w:p>
        </w:tc>
      </w:tr>
      <w:tr w:rsidR="00216DB7" w14:paraId="7E4E2FAF" w14:textId="77777777" w:rsidTr="00EB7663">
        <w:trPr>
          <w:trHeight w:val="397"/>
        </w:trPr>
        <w:tc>
          <w:tcPr>
            <w:tcW w:w="1129" w:type="dxa"/>
            <w:vAlign w:val="center"/>
          </w:tcPr>
          <w:p w14:paraId="507F0A26" w14:textId="74AC079F" w:rsidR="00216DB7" w:rsidRPr="00D25E4B" w:rsidRDefault="00216DB7" w:rsidP="00216DB7">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34B546D2" w14:textId="5D9EE861" w:rsidR="00216DB7" w:rsidRPr="009C39F9" w:rsidRDefault="00216DB7" w:rsidP="00216DB7">
            <w:pPr>
              <w:rPr>
                <w:rFonts w:ascii="Times New Roman" w:hAnsi="Times New Roman"/>
                <w:sz w:val="24"/>
                <w:szCs w:val="24"/>
              </w:rPr>
            </w:pPr>
            <w:r w:rsidRPr="00A1596C">
              <w:rPr>
                <w:rFonts w:ascii="Times New Roman" w:hAnsi="Times New Roman"/>
                <w:sz w:val="24"/>
                <w:szCs w:val="24"/>
              </w:rPr>
              <w:t>Silahın tanımı ve silahların sınıflandırılmaları öğrenmek</w:t>
            </w:r>
          </w:p>
        </w:tc>
      </w:tr>
      <w:tr w:rsidR="00216DB7" w14:paraId="448FC142" w14:textId="77777777" w:rsidTr="00EB7663">
        <w:trPr>
          <w:trHeight w:val="397"/>
        </w:trPr>
        <w:tc>
          <w:tcPr>
            <w:tcW w:w="1129" w:type="dxa"/>
            <w:vAlign w:val="center"/>
          </w:tcPr>
          <w:p w14:paraId="18884BF4" w14:textId="06AD4CFC" w:rsidR="00216DB7" w:rsidRPr="00D25E4B" w:rsidRDefault="00216DB7" w:rsidP="00216DB7">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3FD6A163" w14:textId="3445C4B4" w:rsidR="00216DB7" w:rsidRPr="009C39F9" w:rsidRDefault="00216DB7" w:rsidP="00216DB7">
            <w:pPr>
              <w:rPr>
                <w:rFonts w:ascii="Times New Roman" w:hAnsi="Times New Roman"/>
                <w:sz w:val="24"/>
                <w:szCs w:val="24"/>
              </w:rPr>
            </w:pPr>
            <w:r w:rsidRPr="00A1596C">
              <w:rPr>
                <w:rFonts w:ascii="Times New Roman" w:hAnsi="Times New Roman"/>
                <w:sz w:val="24"/>
                <w:szCs w:val="24"/>
              </w:rPr>
              <w:t>Hafif ateşli silahlarda çalışma sistemleri kavrayabilmek</w:t>
            </w:r>
          </w:p>
        </w:tc>
      </w:tr>
      <w:tr w:rsidR="00216DB7" w14:paraId="75A37493" w14:textId="77777777" w:rsidTr="00EB7663">
        <w:trPr>
          <w:trHeight w:val="397"/>
        </w:trPr>
        <w:tc>
          <w:tcPr>
            <w:tcW w:w="1129" w:type="dxa"/>
            <w:vAlign w:val="center"/>
          </w:tcPr>
          <w:p w14:paraId="59F5CD1A" w14:textId="416F1A84" w:rsidR="00216DB7" w:rsidRPr="00D25E4B" w:rsidRDefault="00216DB7" w:rsidP="00216DB7">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45CA4D44" w14:textId="739803B5" w:rsidR="00216DB7" w:rsidRPr="009C39F9" w:rsidRDefault="00216DB7" w:rsidP="00216DB7">
            <w:pPr>
              <w:rPr>
                <w:rFonts w:ascii="Times New Roman" w:hAnsi="Times New Roman"/>
                <w:sz w:val="24"/>
                <w:szCs w:val="24"/>
              </w:rPr>
            </w:pPr>
            <w:r w:rsidRPr="00A1596C">
              <w:rPr>
                <w:rFonts w:ascii="Times New Roman" w:hAnsi="Times New Roman"/>
                <w:sz w:val="24"/>
                <w:szCs w:val="24"/>
              </w:rPr>
              <w:t>Havalı silahlar hakkında bilgi sahibi olmak</w:t>
            </w:r>
          </w:p>
        </w:tc>
      </w:tr>
      <w:tr w:rsidR="00216DB7" w14:paraId="447FBCB7" w14:textId="77777777" w:rsidTr="00EB7663">
        <w:trPr>
          <w:trHeight w:val="397"/>
        </w:trPr>
        <w:tc>
          <w:tcPr>
            <w:tcW w:w="1129" w:type="dxa"/>
            <w:vAlign w:val="center"/>
          </w:tcPr>
          <w:p w14:paraId="1ABC15E1" w14:textId="5E5911EB" w:rsidR="00216DB7" w:rsidRPr="00D25E4B" w:rsidRDefault="00216DB7" w:rsidP="00216DB7">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3CA0108F" w14:textId="29D31A2F" w:rsidR="00216DB7" w:rsidRPr="009C39F9" w:rsidRDefault="00216DB7" w:rsidP="00216DB7">
            <w:pPr>
              <w:rPr>
                <w:rFonts w:ascii="Times New Roman" w:hAnsi="Times New Roman"/>
                <w:sz w:val="24"/>
                <w:szCs w:val="24"/>
              </w:rPr>
            </w:pPr>
            <w:r w:rsidRPr="00A1596C">
              <w:rPr>
                <w:rFonts w:ascii="Times New Roman" w:hAnsi="Times New Roman"/>
                <w:sz w:val="24"/>
                <w:szCs w:val="24"/>
              </w:rPr>
              <w:t>Ateşsiz silahlar ve aletler hakkında bilgi sahibi olmak</w:t>
            </w:r>
          </w:p>
        </w:tc>
      </w:tr>
      <w:tr w:rsidR="00216DB7" w14:paraId="5A58E4E3" w14:textId="77777777" w:rsidTr="00EB7663">
        <w:trPr>
          <w:trHeight w:val="397"/>
        </w:trPr>
        <w:tc>
          <w:tcPr>
            <w:tcW w:w="1129" w:type="dxa"/>
            <w:vAlign w:val="center"/>
          </w:tcPr>
          <w:p w14:paraId="47CE3F55" w14:textId="1A1147A7" w:rsidR="00216DB7" w:rsidRPr="00D25E4B" w:rsidRDefault="00216DB7" w:rsidP="00216DB7">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4E607958" w14:textId="22A0586A" w:rsidR="00216DB7" w:rsidRPr="009C39F9" w:rsidRDefault="00216DB7" w:rsidP="00216DB7">
            <w:pPr>
              <w:rPr>
                <w:rFonts w:ascii="Times New Roman" w:hAnsi="Times New Roman"/>
                <w:sz w:val="24"/>
                <w:szCs w:val="24"/>
              </w:rPr>
            </w:pPr>
            <w:r w:rsidRPr="00A1596C">
              <w:rPr>
                <w:rFonts w:ascii="Times New Roman" w:hAnsi="Times New Roman"/>
                <w:sz w:val="24"/>
                <w:szCs w:val="24"/>
              </w:rPr>
              <w:t>Hafif ateşli silah mühimmatı hakkında bilgi sahibi olmak</w:t>
            </w:r>
          </w:p>
        </w:tc>
      </w:tr>
      <w:tr w:rsidR="00216DB7" w14:paraId="2B54AA72" w14:textId="77777777" w:rsidTr="00EB7663">
        <w:trPr>
          <w:trHeight w:val="397"/>
        </w:trPr>
        <w:tc>
          <w:tcPr>
            <w:tcW w:w="1129" w:type="dxa"/>
            <w:vAlign w:val="center"/>
          </w:tcPr>
          <w:p w14:paraId="1F51CB2F" w14:textId="23F69EFF" w:rsidR="00216DB7" w:rsidRPr="00D25E4B" w:rsidRDefault="00216DB7" w:rsidP="00216DB7">
            <w:pPr>
              <w:jc w:val="center"/>
              <w:rPr>
                <w:rFonts w:ascii="Times New Roman" w:hAnsi="Times New Roman"/>
                <w:b/>
                <w:sz w:val="24"/>
                <w:szCs w:val="24"/>
              </w:rPr>
            </w:pPr>
            <w:r>
              <w:rPr>
                <w:rFonts w:ascii="Times New Roman" w:hAnsi="Times New Roman"/>
                <w:b/>
                <w:sz w:val="24"/>
                <w:szCs w:val="24"/>
              </w:rPr>
              <w:t>Ö7</w:t>
            </w:r>
          </w:p>
        </w:tc>
        <w:tc>
          <w:tcPr>
            <w:tcW w:w="8957" w:type="dxa"/>
            <w:vAlign w:val="center"/>
          </w:tcPr>
          <w:p w14:paraId="1FEC8113" w14:textId="7C6C9E17" w:rsidR="00216DB7" w:rsidRPr="009C39F9" w:rsidRDefault="00216DB7" w:rsidP="00216DB7">
            <w:pPr>
              <w:rPr>
                <w:rFonts w:ascii="Times New Roman" w:hAnsi="Times New Roman"/>
                <w:sz w:val="24"/>
                <w:szCs w:val="24"/>
              </w:rPr>
            </w:pPr>
            <w:r w:rsidRPr="00A1596C">
              <w:rPr>
                <w:rFonts w:ascii="Times New Roman" w:hAnsi="Times New Roman"/>
                <w:sz w:val="24"/>
                <w:szCs w:val="24"/>
              </w:rPr>
              <w:t>İç balistik, ara balistik, dış balistik, hedef balistiği ve yara balistiği kavramları hakkında bilgi sahibi olmak</w:t>
            </w:r>
          </w:p>
        </w:tc>
      </w:tr>
      <w:tr w:rsidR="00216DB7" w14:paraId="1EFE2247" w14:textId="77777777" w:rsidTr="00EB7663">
        <w:trPr>
          <w:trHeight w:val="397"/>
        </w:trPr>
        <w:tc>
          <w:tcPr>
            <w:tcW w:w="1129" w:type="dxa"/>
            <w:vAlign w:val="center"/>
          </w:tcPr>
          <w:p w14:paraId="6A1B90E2" w14:textId="473E617F" w:rsidR="00216DB7" w:rsidRPr="00D25E4B" w:rsidRDefault="00216DB7" w:rsidP="00216DB7">
            <w:pPr>
              <w:jc w:val="center"/>
              <w:rPr>
                <w:rFonts w:ascii="Times New Roman" w:hAnsi="Times New Roman"/>
                <w:b/>
                <w:sz w:val="24"/>
                <w:szCs w:val="24"/>
              </w:rPr>
            </w:pPr>
            <w:r>
              <w:rPr>
                <w:rFonts w:ascii="Times New Roman" w:hAnsi="Times New Roman"/>
                <w:b/>
                <w:sz w:val="24"/>
                <w:szCs w:val="24"/>
              </w:rPr>
              <w:t>Ö8</w:t>
            </w:r>
          </w:p>
        </w:tc>
        <w:tc>
          <w:tcPr>
            <w:tcW w:w="8957" w:type="dxa"/>
            <w:vAlign w:val="center"/>
          </w:tcPr>
          <w:p w14:paraId="3E921428" w14:textId="6DF9D269" w:rsidR="00216DB7" w:rsidRPr="009C39F9" w:rsidRDefault="00216DB7" w:rsidP="00216DB7">
            <w:pPr>
              <w:rPr>
                <w:rFonts w:ascii="Times New Roman" w:hAnsi="Times New Roman"/>
                <w:sz w:val="24"/>
                <w:szCs w:val="24"/>
              </w:rPr>
            </w:pPr>
            <w:r w:rsidRPr="00A1596C">
              <w:rPr>
                <w:rFonts w:ascii="Times New Roman" w:hAnsi="Times New Roman"/>
                <w:sz w:val="24"/>
                <w:szCs w:val="24"/>
              </w:rPr>
              <w:t>Adli balistik incelemelerinin kapsamlarını öğrenmek</w:t>
            </w:r>
          </w:p>
        </w:tc>
      </w:tr>
    </w:tbl>
    <w:p w14:paraId="41BCAE2F" w14:textId="77777777" w:rsidR="00D25E4B" w:rsidRDefault="00D25E4B" w:rsidP="002A45D6">
      <w:pPr>
        <w:rPr>
          <w:rFonts w:ascii="Times New Roman" w:hAnsi="Times New Roman"/>
        </w:rPr>
      </w:pPr>
    </w:p>
    <w:p w14:paraId="0806153F" w14:textId="216E136B" w:rsidR="00D25E4B" w:rsidRPr="00D25E4B" w:rsidRDefault="00D25E4B" w:rsidP="0036634D">
      <w:pPr>
        <w:jc w:val="center"/>
        <w:rPr>
          <w:rFonts w:ascii="Times New Roman" w:hAnsi="Times New Roman"/>
          <w:b/>
          <w:sz w:val="24"/>
          <w:szCs w:val="24"/>
        </w:rPr>
      </w:pPr>
      <w:r>
        <w:rPr>
          <w:rFonts w:ascii="Times New Roman" w:hAnsi="Times New Roman"/>
          <w:b/>
          <w:sz w:val="24"/>
          <w:szCs w:val="24"/>
        </w:rPr>
        <w:t>PROGRAM YETERLİLİKLERİ</w:t>
      </w:r>
    </w:p>
    <w:tbl>
      <w:tblPr>
        <w:tblStyle w:val="TabloKlavuzu"/>
        <w:tblW w:w="5073" w:type="pct"/>
        <w:tblLook w:val="04A0" w:firstRow="1" w:lastRow="0" w:firstColumn="1" w:lastColumn="0" w:noHBand="0" w:noVBand="1"/>
      </w:tblPr>
      <w:tblGrid>
        <w:gridCol w:w="1034"/>
        <w:gridCol w:w="4443"/>
        <w:gridCol w:w="755"/>
        <w:gridCol w:w="891"/>
        <w:gridCol w:w="842"/>
        <w:gridCol w:w="841"/>
        <w:gridCol w:w="842"/>
        <w:gridCol w:w="549"/>
        <w:gridCol w:w="146"/>
      </w:tblGrid>
      <w:tr w:rsidR="00921AA5" w14:paraId="7DD03C3A" w14:textId="2D5C7B47" w:rsidTr="00216DB7">
        <w:trPr>
          <w:gridAfter w:val="1"/>
          <w:wAfter w:w="146" w:type="dxa"/>
          <w:trHeight w:val="454"/>
        </w:trPr>
        <w:tc>
          <w:tcPr>
            <w:tcW w:w="10197" w:type="dxa"/>
            <w:gridSpan w:val="8"/>
            <w:vAlign w:val="center"/>
          </w:tcPr>
          <w:p w14:paraId="6F76BA94" w14:textId="5852D1D9" w:rsidR="00921AA5" w:rsidRDefault="00921AA5" w:rsidP="00216DB7">
            <w:pPr>
              <w:ind w:right="-830"/>
              <w:rPr>
                <w:rFonts w:ascii="Times New Roman" w:hAnsi="Times New Roman"/>
                <w:b/>
                <w:sz w:val="24"/>
                <w:szCs w:val="24"/>
              </w:rPr>
            </w:pPr>
            <w:r>
              <w:rPr>
                <w:rFonts w:ascii="Times New Roman" w:hAnsi="Times New Roman"/>
                <w:b/>
                <w:sz w:val="24"/>
                <w:szCs w:val="24"/>
              </w:rPr>
              <w:t>Program Adı</w:t>
            </w:r>
          </w:p>
        </w:tc>
      </w:tr>
      <w:tr w:rsidR="00921AA5" w14:paraId="10215B82" w14:textId="14BEC188" w:rsidTr="00216DB7">
        <w:trPr>
          <w:gridAfter w:val="1"/>
          <w:wAfter w:w="146" w:type="dxa"/>
          <w:trHeight w:val="454"/>
        </w:trPr>
        <w:tc>
          <w:tcPr>
            <w:tcW w:w="1034" w:type="dxa"/>
            <w:vMerge w:val="restart"/>
            <w:vAlign w:val="center"/>
          </w:tcPr>
          <w:p w14:paraId="38A378B4" w14:textId="23F31ED4" w:rsidR="00921AA5" w:rsidRPr="00D25E4B" w:rsidRDefault="00921AA5" w:rsidP="00923AE7">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4443" w:type="dxa"/>
            <w:vMerge w:val="restart"/>
            <w:vAlign w:val="center"/>
          </w:tcPr>
          <w:p w14:paraId="725A5FFD" w14:textId="06AD4263" w:rsidR="00921AA5" w:rsidRPr="00D25E4B" w:rsidRDefault="00921AA5" w:rsidP="00D25E4B">
            <w:pPr>
              <w:jc w:val="center"/>
              <w:rPr>
                <w:rFonts w:ascii="Times New Roman" w:hAnsi="Times New Roman"/>
                <w:b/>
                <w:sz w:val="24"/>
                <w:szCs w:val="24"/>
              </w:rPr>
            </w:pPr>
            <w:r w:rsidRPr="00D25E4B">
              <w:rPr>
                <w:rFonts w:ascii="Times New Roman" w:hAnsi="Times New Roman"/>
                <w:b/>
                <w:sz w:val="24"/>
                <w:szCs w:val="24"/>
              </w:rPr>
              <w:t>Açıklama</w:t>
            </w:r>
          </w:p>
        </w:tc>
        <w:tc>
          <w:tcPr>
            <w:tcW w:w="4720" w:type="dxa"/>
            <w:gridSpan w:val="6"/>
            <w:tcBorders>
              <w:bottom w:val="single" w:sz="4" w:space="0" w:color="auto"/>
            </w:tcBorders>
            <w:vAlign w:val="center"/>
          </w:tcPr>
          <w:p w14:paraId="1D34ECAE" w14:textId="6164637D" w:rsidR="00921AA5" w:rsidRDefault="00921AA5" w:rsidP="005469D0">
            <w:pPr>
              <w:jc w:val="center"/>
              <w:rPr>
                <w:rFonts w:ascii="Times New Roman" w:hAnsi="Times New Roman"/>
                <w:b/>
                <w:sz w:val="24"/>
                <w:szCs w:val="24"/>
              </w:rPr>
            </w:pPr>
            <w:r>
              <w:rPr>
                <w:rFonts w:ascii="Times New Roman" w:hAnsi="Times New Roman"/>
                <w:b/>
                <w:sz w:val="24"/>
                <w:szCs w:val="24"/>
              </w:rPr>
              <w:t>Dersin Katkı Düzeyi</w:t>
            </w:r>
          </w:p>
        </w:tc>
      </w:tr>
      <w:tr w:rsidR="00921AA5" w14:paraId="07EC6585" w14:textId="7E8FA433" w:rsidTr="00216DB7">
        <w:trPr>
          <w:trHeight w:val="454"/>
        </w:trPr>
        <w:tc>
          <w:tcPr>
            <w:tcW w:w="1034" w:type="dxa"/>
            <w:vMerge/>
            <w:vAlign w:val="center"/>
          </w:tcPr>
          <w:p w14:paraId="6AC04199" w14:textId="775B2749" w:rsidR="00921AA5" w:rsidRPr="00D25E4B" w:rsidRDefault="00921AA5" w:rsidP="00B73785">
            <w:pPr>
              <w:jc w:val="center"/>
              <w:rPr>
                <w:rFonts w:ascii="Times New Roman" w:hAnsi="Times New Roman"/>
                <w:b/>
                <w:sz w:val="24"/>
                <w:szCs w:val="24"/>
              </w:rPr>
            </w:pPr>
          </w:p>
        </w:tc>
        <w:tc>
          <w:tcPr>
            <w:tcW w:w="4443" w:type="dxa"/>
            <w:vMerge/>
            <w:vAlign w:val="center"/>
          </w:tcPr>
          <w:p w14:paraId="6CA16D56" w14:textId="77777777" w:rsidR="00921AA5" w:rsidRPr="00D25E4B" w:rsidRDefault="00921AA5" w:rsidP="00B73785">
            <w:pPr>
              <w:rPr>
                <w:rFonts w:ascii="Times New Roman" w:hAnsi="Times New Roman"/>
                <w:sz w:val="24"/>
                <w:szCs w:val="24"/>
              </w:rPr>
            </w:pPr>
          </w:p>
        </w:tc>
        <w:tc>
          <w:tcPr>
            <w:tcW w:w="755" w:type="dxa"/>
            <w:vAlign w:val="center"/>
          </w:tcPr>
          <w:p w14:paraId="6CC648F0" w14:textId="243CFFC7" w:rsidR="00921AA5" w:rsidRPr="00921AA5" w:rsidRDefault="00921AA5" w:rsidP="00E806B4">
            <w:pPr>
              <w:jc w:val="center"/>
              <w:rPr>
                <w:rFonts w:ascii="Times New Roman" w:hAnsi="Times New Roman"/>
                <w:b/>
                <w:bCs/>
                <w:sz w:val="24"/>
                <w:szCs w:val="24"/>
              </w:rPr>
            </w:pPr>
            <w:r w:rsidRPr="00921AA5">
              <w:rPr>
                <w:rFonts w:ascii="Times New Roman" w:hAnsi="Times New Roman"/>
                <w:b/>
                <w:bCs/>
                <w:sz w:val="24"/>
                <w:szCs w:val="24"/>
              </w:rPr>
              <w:t>0</w:t>
            </w:r>
          </w:p>
        </w:tc>
        <w:tc>
          <w:tcPr>
            <w:tcW w:w="891" w:type="dxa"/>
            <w:vAlign w:val="center"/>
          </w:tcPr>
          <w:p w14:paraId="4E01CFA2" w14:textId="532D2CD0" w:rsidR="00921AA5" w:rsidRPr="00921AA5" w:rsidRDefault="00921AA5" w:rsidP="00E806B4">
            <w:pPr>
              <w:jc w:val="center"/>
              <w:rPr>
                <w:rFonts w:ascii="Times New Roman" w:hAnsi="Times New Roman"/>
                <w:b/>
                <w:bCs/>
                <w:sz w:val="24"/>
                <w:szCs w:val="24"/>
              </w:rPr>
            </w:pPr>
            <w:r w:rsidRPr="00921AA5">
              <w:rPr>
                <w:rFonts w:ascii="Times New Roman" w:hAnsi="Times New Roman"/>
                <w:b/>
                <w:bCs/>
                <w:sz w:val="24"/>
                <w:szCs w:val="24"/>
              </w:rPr>
              <w:t>1</w:t>
            </w:r>
          </w:p>
        </w:tc>
        <w:tc>
          <w:tcPr>
            <w:tcW w:w="842" w:type="dxa"/>
            <w:vAlign w:val="center"/>
          </w:tcPr>
          <w:p w14:paraId="108A4DC0" w14:textId="071D1842" w:rsidR="00921AA5" w:rsidRPr="00921AA5" w:rsidRDefault="00921AA5" w:rsidP="00E806B4">
            <w:pPr>
              <w:jc w:val="center"/>
              <w:rPr>
                <w:rFonts w:ascii="Times New Roman" w:hAnsi="Times New Roman"/>
                <w:b/>
                <w:bCs/>
                <w:sz w:val="24"/>
                <w:szCs w:val="24"/>
              </w:rPr>
            </w:pPr>
            <w:r w:rsidRPr="00921AA5">
              <w:rPr>
                <w:rFonts w:ascii="Times New Roman" w:hAnsi="Times New Roman"/>
                <w:b/>
                <w:bCs/>
                <w:sz w:val="24"/>
                <w:szCs w:val="24"/>
              </w:rPr>
              <w:t>2</w:t>
            </w:r>
          </w:p>
        </w:tc>
        <w:tc>
          <w:tcPr>
            <w:tcW w:w="841" w:type="dxa"/>
            <w:vAlign w:val="center"/>
          </w:tcPr>
          <w:p w14:paraId="24D5814A" w14:textId="023856A6" w:rsidR="00921AA5" w:rsidRPr="00921AA5" w:rsidRDefault="00921AA5" w:rsidP="00E806B4">
            <w:pPr>
              <w:jc w:val="center"/>
              <w:rPr>
                <w:rFonts w:ascii="Times New Roman" w:hAnsi="Times New Roman"/>
                <w:b/>
                <w:bCs/>
                <w:sz w:val="24"/>
                <w:szCs w:val="24"/>
              </w:rPr>
            </w:pPr>
            <w:r w:rsidRPr="00921AA5">
              <w:rPr>
                <w:rFonts w:ascii="Times New Roman" w:hAnsi="Times New Roman"/>
                <w:b/>
                <w:bCs/>
                <w:sz w:val="24"/>
                <w:szCs w:val="24"/>
              </w:rPr>
              <w:t>3</w:t>
            </w:r>
          </w:p>
        </w:tc>
        <w:tc>
          <w:tcPr>
            <w:tcW w:w="842" w:type="dxa"/>
            <w:vAlign w:val="center"/>
          </w:tcPr>
          <w:p w14:paraId="4293A742" w14:textId="63498EA5" w:rsidR="00921AA5" w:rsidRPr="00921AA5" w:rsidRDefault="00921AA5" w:rsidP="00921AA5">
            <w:pPr>
              <w:jc w:val="center"/>
              <w:rPr>
                <w:rFonts w:ascii="Times New Roman" w:hAnsi="Times New Roman"/>
                <w:b/>
                <w:bCs/>
                <w:sz w:val="24"/>
                <w:szCs w:val="24"/>
              </w:rPr>
            </w:pPr>
            <w:r w:rsidRPr="00921AA5">
              <w:rPr>
                <w:rFonts w:ascii="Times New Roman" w:hAnsi="Times New Roman"/>
                <w:b/>
                <w:bCs/>
                <w:sz w:val="24"/>
                <w:szCs w:val="24"/>
              </w:rPr>
              <w:t>4</w:t>
            </w:r>
          </w:p>
        </w:tc>
        <w:tc>
          <w:tcPr>
            <w:tcW w:w="695" w:type="dxa"/>
            <w:gridSpan w:val="2"/>
            <w:vAlign w:val="center"/>
          </w:tcPr>
          <w:p w14:paraId="4F1F8376" w14:textId="17F240C9" w:rsidR="00921AA5" w:rsidRPr="00921AA5" w:rsidRDefault="00921AA5" w:rsidP="00921AA5">
            <w:pPr>
              <w:jc w:val="center"/>
              <w:rPr>
                <w:rFonts w:ascii="Times New Roman" w:hAnsi="Times New Roman"/>
                <w:b/>
                <w:bCs/>
                <w:sz w:val="24"/>
                <w:szCs w:val="24"/>
              </w:rPr>
            </w:pPr>
            <w:r w:rsidRPr="00921AA5">
              <w:rPr>
                <w:rFonts w:ascii="Times New Roman" w:hAnsi="Times New Roman"/>
                <w:b/>
                <w:bCs/>
                <w:sz w:val="24"/>
                <w:szCs w:val="24"/>
              </w:rPr>
              <w:t>5</w:t>
            </w:r>
          </w:p>
        </w:tc>
      </w:tr>
      <w:tr w:rsidR="00921AA5" w14:paraId="70481AC9" w14:textId="466F4B9D" w:rsidTr="00216DB7">
        <w:trPr>
          <w:trHeight w:val="454"/>
        </w:trPr>
        <w:tc>
          <w:tcPr>
            <w:tcW w:w="1034" w:type="dxa"/>
            <w:vAlign w:val="center"/>
          </w:tcPr>
          <w:p w14:paraId="10981021" w14:textId="6B26AFD2" w:rsidR="00921AA5" w:rsidRDefault="00921AA5" w:rsidP="009C39F9">
            <w:pPr>
              <w:jc w:val="center"/>
              <w:rPr>
                <w:rFonts w:ascii="Times New Roman" w:hAnsi="Times New Roman"/>
                <w:b/>
                <w:sz w:val="24"/>
                <w:szCs w:val="24"/>
              </w:rPr>
            </w:pPr>
            <w:r>
              <w:rPr>
                <w:rFonts w:ascii="Times New Roman" w:hAnsi="Times New Roman"/>
                <w:b/>
                <w:sz w:val="24"/>
                <w:szCs w:val="24"/>
              </w:rPr>
              <w:t>P1</w:t>
            </w:r>
          </w:p>
        </w:tc>
        <w:tc>
          <w:tcPr>
            <w:tcW w:w="4443" w:type="dxa"/>
            <w:vAlign w:val="center"/>
          </w:tcPr>
          <w:p w14:paraId="34AF7DC8" w14:textId="5730D24B" w:rsidR="00921AA5" w:rsidRPr="009C39F9" w:rsidRDefault="00921AA5" w:rsidP="009C39F9">
            <w:pPr>
              <w:rPr>
                <w:rFonts w:ascii="Times New Roman" w:hAnsi="Times New Roman"/>
                <w:sz w:val="24"/>
                <w:szCs w:val="24"/>
              </w:rPr>
            </w:pPr>
            <w:r w:rsidRPr="009C39F9">
              <w:rPr>
                <w:rFonts w:ascii="Times New Roman" w:hAnsi="Times New Roman"/>
                <w:sz w:val="24"/>
                <w:szCs w:val="24"/>
              </w:rPr>
              <w:t>Adli bilim etik kurallarına ve kişisel verilerin korunmasına hâkim olmak</w:t>
            </w:r>
          </w:p>
        </w:tc>
        <w:tc>
          <w:tcPr>
            <w:tcW w:w="755" w:type="dxa"/>
            <w:vAlign w:val="center"/>
          </w:tcPr>
          <w:p w14:paraId="4B79398C" w14:textId="77777777" w:rsidR="00921AA5" w:rsidRPr="00D25E4B" w:rsidRDefault="00921AA5" w:rsidP="009C39F9">
            <w:pPr>
              <w:jc w:val="center"/>
              <w:rPr>
                <w:rFonts w:ascii="Times New Roman" w:hAnsi="Times New Roman"/>
                <w:sz w:val="24"/>
                <w:szCs w:val="24"/>
              </w:rPr>
            </w:pPr>
          </w:p>
        </w:tc>
        <w:tc>
          <w:tcPr>
            <w:tcW w:w="891" w:type="dxa"/>
            <w:vAlign w:val="center"/>
          </w:tcPr>
          <w:p w14:paraId="04A18C2D" w14:textId="77777777" w:rsidR="00921AA5" w:rsidRPr="00D25E4B" w:rsidRDefault="00921AA5" w:rsidP="009C39F9">
            <w:pPr>
              <w:jc w:val="center"/>
              <w:rPr>
                <w:rFonts w:ascii="Times New Roman" w:hAnsi="Times New Roman"/>
                <w:sz w:val="24"/>
                <w:szCs w:val="24"/>
              </w:rPr>
            </w:pPr>
          </w:p>
        </w:tc>
        <w:tc>
          <w:tcPr>
            <w:tcW w:w="842" w:type="dxa"/>
            <w:vAlign w:val="center"/>
          </w:tcPr>
          <w:p w14:paraId="448B456E" w14:textId="77777777" w:rsidR="00921AA5" w:rsidRPr="00D25E4B" w:rsidRDefault="00921AA5" w:rsidP="009C39F9">
            <w:pPr>
              <w:jc w:val="center"/>
              <w:rPr>
                <w:rFonts w:ascii="Times New Roman" w:hAnsi="Times New Roman"/>
                <w:sz w:val="24"/>
                <w:szCs w:val="24"/>
              </w:rPr>
            </w:pPr>
          </w:p>
        </w:tc>
        <w:tc>
          <w:tcPr>
            <w:tcW w:w="841" w:type="dxa"/>
            <w:vAlign w:val="center"/>
          </w:tcPr>
          <w:p w14:paraId="2DF377CF" w14:textId="6835F490" w:rsidR="00921AA5" w:rsidRPr="00D25E4B" w:rsidRDefault="006F2566" w:rsidP="009C39F9">
            <w:pPr>
              <w:jc w:val="center"/>
              <w:rPr>
                <w:rFonts w:ascii="Times New Roman" w:hAnsi="Times New Roman"/>
                <w:sz w:val="24"/>
                <w:szCs w:val="24"/>
              </w:rPr>
            </w:pPr>
            <w:r>
              <w:rPr>
                <w:rFonts w:ascii="Times New Roman" w:hAnsi="Times New Roman"/>
                <w:sz w:val="24"/>
                <w:szCs w:val="24"/>
              </w:rPr>
              <w:t>X</w:t>
            </w:r>
          </w:p>
        </w:tc>
        <w:tc>
          <w:tcPr>
            <w:tcW w:w="842" w:type="dxa"/>
            <w:vAlign w:val="center"/>
          </w:tcPr>
          <w:p w14:paraId="34E3BE05" w14:textId="4469BFF1" w:rsidR="00921AA5" w:rsidRPr="00D25E4B" w:rsidRDefault="00921AA5" w:rsidP="009C39F9">
            <w:pPr>
              <w:jc w:val="center"/>
              <w:rPr>
                <w:rFonts w:ascii="Times New Roman" w:hAnsi="Times New Roman"/>
                <w:sz w:val="24"/>
                <w:szCs w:val="24"/>
              </w:rPr>
            </w:pPr>
          </w:p>
        </w:tc>
        <w:tc>
          <w:tcPr>
            <w:tcW w:w="695" w:type="dxa"/>
            <w:gridSpan w:val="2"/>
            <w:vAlign w:val="center"/>
          </w:tcPr>
          <w:p w14:paraId="1F2905D0" w14:textId="4A1D3E71" w:rsidR="00921AA5" w:rsidRPr="00D25E4B" w:rsidRDefault="00921AA5" w:rsidP="009C39F9">
            <w:pPr>
              <w:jc w:val="center"/>
              <w:rPr>
                <w:rFonts w:ascii="Times New Roman" w:hAnsi="Times New Roman"/>
                <w:sz w:val="24"/>
                <w:szCs w:val="24"/>
              </w:rPr>
            </w:pPr>
          </w:p>
        </w:tc>
      </w:tr>
      <w:tr w:rsidR="00921AA5" w14:paraId="260945AC" w14:textId="4C8B2D58" w:rsidTr="00216DB7">
        <w:trPr>
          <w:trHeight w:val="454"/>
        </w:trPr>
        <w:tc>
          <w:tcPr>
            <w:tcW w:w="1034" w:type="dxa"/>
            <w:vAlign w:val="center"/>
          </w:tcPr>
          <w:p w14:paraId="12FF5ABD" w14:textId="53E145E4" w:rsidR="00921AA5" w:rsidRPr="00D25E4B" w:rsidRDefault="00921AA5" w:rsidP="009C39F9">
            <w:pPr>
              <w:jc w:val="center"/>
              <w:rPr>
                <w:rFonts w:ascii="Times New Roman" w:hAnsi="Times New Roman"/>
                <w:b/>
                <w:sz w:val="24"/>
                <w:szCs w:val="24"/>
              </w:rPr>
            </w:pPr>
            <w:r>
              <w:rPr>
                <w:rFonts w:ascii="Times New Roman" w:hAnsi="Times New Roman"/>
                <w:b/>
                <w:sz w:val="24"/>
                <w:szCs w:val="24"/>
              </w:rPr>
              <w:t>P2</w:t>
            </w:r>
          </w:p>
        </w:tc>
        <w:tc>
          <w:tcPr>
            <w:tcW w:w="4443" w:type="dxa"/>
            <w:vAlign w:val="center"/>
          </w:tcPr>
          <w:p w14:paraId="6948B9B5" w14:textId="07006848" w:rsidR="00921AA5" w:rsidRPr="009C39F9" w:rsidRDefault="00921AA5" w:rsidP="009C39F9">
            <w:pPr>
              <w:rPr>
                <w:rFonts w:ascii="Times New Roman" w:hAnsi="Times New Roman"/>
                <w:sz w:val="24"/>
                <w:szCs w:val="24"/>
              </w:rPr>
            </w:pPr>
            <w:r w:rsidRPr="009C39F9">
              <w:rPr>
                <w:rFonts w:ascii="Times New Roman" w:hAnsi="Times New Roman"/>
                <w:sz w:val="24"/>
                <w:szCs w:val="24"/>
              </w:rPr>
              <w:t>Bilimsel araştırma ilke ve tekniklerine hâkim olmak.</w:t>
            </w:r>
          </w:p>
        </w:tc>
        <w:tc>
          <w:tcPr>
            <w:tcW w:w="755" w:type="dxa"/>
            <w:vAlign w:val="center"/>
          </w:tcPr>
          <w:p w14:paraId="41C263F5" w14:textId="77777777" w:rsidR="00921AA5" w:rsidRPr="00D25E4B" w:rsidRDefault="00921AA5" w:rsidP="009C39F9">
            <w:pPr>
              <w:jc w:val="center"/>
              <w:rPr>
                <w:rFonts w:ascii="Times New Roman" w:hAnsi="Times New Roman"/>
                <w:sz w:val="24"/>
                <w:szCs w:val="24"/>
              </w:rPr>
            </w:pPr>
          </w:p>
        </w:tc>
        <w:tc>
          <w:tcPr>
            <w:tcW w:w="891" w:type="dxa"/>
            <w:vAlign w:val="center"/>
          </w:tcPr>
          <w:p w14:paraId="0417D725" w14:textId="77777777" w:rsidR="00921AA5" w:rsidRPr="00D25E4B" w:rsidRDefault="00921AA5" w:rsidP="009C39F9">
            <w:pPr>
              <w:jc w:val="center"/>
              <w:rPr>
                <w:rFonts w:ascii="Times New Roman" w:hAnsi="Times New Roman"/>
                <w:sz w:val="24"/>
                <w:szCs w:val="24"/>
              </w:rPr>
            </w:pPr>
          </w:p>
        </w:tc>
        <w:tc>
          <w:tcPr>
            <w:tcW w:w="842" w:type="dxa"/>
            <w:vAlign w:val="center"/>
          </w:tcPr>
          <w:p w14:paraId="474F3270" w14:textId="77777777" w:rsidR="00921AA5" w:rsidRPr="00D25E4B" w:rsidRDefault="00921AA5" w:rsidP="009C39F9">
            <w:pPr>
              <w:jc w:val="center"/>
              <w:rPr>
                <w:rFonts w:ascii="Times New Roman" w:hAnsi="Times New Roman"/>
                <w:sz w:val="24"/>
                <w:szCs w:val="24"/>
              </w:rPr>
            </w:pPr>
          </w:p>
        </w:tc>
        <w:tc>
          <w:tcPr>
            <w:tcW w:w="841" w:type="dxa"/>
            <w:vAlign w:val="center"/>
          </w:tcPr>
          <w:p w14:paraId="444EBF7D" w14:textId="77777777" w:rsidR="00921AA5" w:rsidRPr="00D25E4B" w:rsidRDefault="00921AA5" w:rsidP="009C39F9">
            <w:pPr>
              <w:jc w:val="center"/>
              <w:rPr>
                <w:rFonts w:ascii="Times New Roman" w:hAnsi="Times New Roman"/>
                <w:sz w:val="24"/>
                <w:szCs w:val="24"/>
              </w:rPr>
            </w:pPr>
          </w:p>
        </w:tc>
        <w:tc>
          <w:tcPr>
            <w:tcW w:w="842" w:type="dxa"/>
            <w:vAlign w:val="center"/>
          </w:tcPr>
          <w:p w14:paraId="5E3674F9" w14:textId="77777777" w:rsidR="00921AA5" w:rsidRPr="00D25E4B" w:rsidRDefault="00921AA5" w:rsidP="009C39F9">
            <w:pPr>
              <w:jc w:val="center"/>
              <w:rPr>
                <w:rFonts w:ascii="Times New Roman" w:hAnsi="Times New Roman"/>
                <w:sz w:val="24"/>
                <w:szCs w:val="24"/>
              </w:rPr>
            </w:pPr>
          </w:p>
        </w:tc>
        <w:tc>
          <w:tcPr>
            <w:tcW w:w="695" w:type="dxa"/>
            <w:gridSpan w:val="2"/>
            <w:vAlign w:val="center"/>
          </w:tcPr>
          <w:p w14:paraId="7CE0A90B" w14:textId="78F438D0" w:rsidR="00921AA5" w:rsidRPr="00D25E4B" w:rsidRDefault="006F2566" w:rsidP="009C39F9">
            <w:pPr>
              <w:jc w:val="center"/>
              <w:rPr>
                <w:rFonts w:ascii="Times New Roman" w:hAnsi="Times New Roman"/>
                <w:sz w:val="24"/>
                <w:szCs w:val="24"/>
              </w:rPr>
            </w:pPr>
            <w:r>
              <w:rPr>
                <w:rFonts w:ascii="Times New Roman" w:hAnsi="Times New Roman"/>
                <w:sz w:val="24"/>
                <w:szCs w:val="24"/>
              </w:rPr>
              <w:t>X</w:t>
            </w:r>
          </w:p>
        </w:tc>
      </w:tr>
      <w:tr w:rsidR="00921AA5" w14:paraId="3FDA6305" w14:textId="402B31B4" w:rsidTr="00216DB7">
        <w:trPr>
          <w:trHeight w:val="454"/>
        </w:trPr>
        <w:tc>
          <w:tcPr>
            <w:tcW w:w="1034" w:type="dxa"/>
            <w:vAlign w:val="center"/>
          </w:tcPr>
          <w:p w14:paraId="4CC2A70F" w14:textId="39FD371D" w:rsidR="00921AA5" w:rsidRPr="00D25E4B" w:rsidRDefault="00921AA5" w:rsidP="009C39F9">
            <w:pPr>
              <w:jc w:val="center"/>
              <w:rPr>
                <w:rFonts w:ascii="Times New Roman" w:hAnsi="Times New Roman"/>
                <w:b/>
                <w:sz w:val="24"/>
                <w:szCs w:val="24"/>
              </w:rPr>
            </w:pPr>
            <w:r>
              <w:rPr>
                <w:rFonts w:ascii="Times New Roman" w:hAnsi="Times New Roman"/>
                <w:b/>
                <w:sz w:val="24"/>
                <w:szCs w:val="24"/>
              </w:rPr>
              <w:t>P3</w:t>
            </w:r>
          </w:p>
        </w:tc>
        <w:tc>
          <w:tcPr>
            <w:tcW w:w="4443" w:type="dxa"/>
            <w:vAlign w:val="center"/>
          </w:tcPr>
          <w:p w14:paraId="628FC08A" w14:textId="35AD4E40" w:rsidR="00921AA5" w:rsidRPr="009C39F9" w:rsidRDefault="00921AA5" w:rsidP="009C39F9">
            <w:pPr>
              <w:rPr>
                <w:rFonts w:ascii="Times New Roman" w:hAnsi="Times New Roman"/>
                <w:sz w:val="24"/>
                <w:szCs w:val="24"/>
              </w:rPr>
            </w:pPr>
            <w:r w:rsidRPr="009C39F9">
              <w:rPr>
                <w:rFonts w:ascii="Times New Roman" w:hAnsi="Times New Roman"/>
                <w:sz w:val="24"/>
                <w:szCs w:val="24"/>
              </w:rPr>
              <w:t>Adli Bilimlerin hukukun üstünlüğünün sağlanmasına yönelik etkileri hakkında yeterliliğe ulaşmak.</w:t>
            </w:r>
          </w:p>
        </w:tc>
        <w:tc>
          <w:tcPr>
            <w:tcW w:w="755" w:type="dxa"/>
            <w:vAlign w:val="center"/>
          </w:tcPr>
          <w:p w14:paraId="586DA4D7" w14:textId="77777777" w:rsidR="00921AA5" w:rsidRPr="00D25E4B" w:rsidRDefault="00921AA5" w:rsidP="009C39F9">
            <w:pPr>
              <w:jc w:val="center"/>
              <w:rPr>
                <w:rFonts w:ascii="Times New Roman" w:hAnsi="Times New Roman"/>
                <w:sz w:val="24"/>
                <w:szCs w:val="24"/>
              </w:rPr>
            </w:pPr>
          </w:p>
        </w:tc>
        <w:tc>
          <w:tcPr>
            <w:tcW w:w="891" w:type="dxa"/>
            <w:vAlign w:val="center"/>
          </w:tcPr>
          <w:p w14:paraId="5EE7A482" w14:textId="77777777" w:rsidR="00921AA5" w:rsidRPr="00D25E4B" w:rsidRDefault="00921AA5" w:rsidP="009C39F9">
            <w:pPr>
              <w:jc w:val="center"/>
              <w:rPr>
                <w:rFonts w:ascii="Times New Roman" w:hAnsi="Times New Roman"/>
                <w:sz w:val="24"/>
                <w:szCs w:val="24"/>
              </w:rPr>
            </w:pPr>
          </w:p>
        </w:tc>
        <w:tc>
          <w:tcPr>
            <w:tcW w:w="842" w:type="dxa"/>
            <w:vAlign w:val="center"/>
          </w:tcPr>
          <w:p w14:paraId="6C8FD4E4" w14:textId="3C0A9273" w:rsidR="00921AA5" w:rsidRPr="00D25E4B" w:rsidRDefault="00921AA5" w:rsidP="009C39F9">
            <w:pPr>
              <w:jc w:val="center"/>
              <w:rPr>
                <w:rFonts w:ascii="Times New Roman" w:hAnsi="Times New Roman"/>
                <w:sz w:val="24"/>
                <w:szCs w:val="24"/>
              </w:rPr>
            </w:pPr>
          </w:p>
        </w:tc>
        <w:tc>
          <w:tcPr>
            <w:tcW w:w="841" w:type="dxa"/>
            <w:vAlign w:val="center"/>
          </w:tcPr>
          <w:p w14:paraId="64E72EF4" w14:textId="47539BF4" w:rsidR="00921AA5" w:rsidRPr="00D25E4B" w:rsidRDefault="00921AA5" w:rsidP="009C39F9">
            <w:pPr>
              <w:jc w:val="center"/>
              <w:rPr>
                <w:rFonts w:ascii="Times New Roman" w:hAnsi="Times New Roman"/>
                <w:sz w:val="24"/>
                <w:szCs w:val="24"/>
              </w:rPr>
            </w:pPr>
          </w:p>
        </w:tc>
        <w:tc>
          <w:tcPr>
            <w:tcW w:w="842" w:type="dxa"/>
            <w:vAlign w:val="center"/>
          </w:tcPr>
          <w:p w14:paraId="26E9EBAC" w14:textId="4C34711B" w:rsidR="00921AA5" w:rsidRPr="00D25E4B" w:rsidRDefault="006F2566" w:rsidP="0067021A">
            <w:pPr>
              <w:jc w:val="center"/>
              <w:rPr>
                <w:rFonts w:ascii="Times New Roman" w:hAnsi="Times New Roman"/>
                <w:sz w:val="24"/>
                <w:szCs w:val="24"/>
              </w:rPr>
            </w:pPr>
            <w:r>
              <w:rPr>
                <w:rFonts w:ascii="Times New Roman" w:hAnsi="Times New Roman"/>
                <w:sz w:val="24"/>
                <w:szCs w:val="24"/>
              </w:rPr>
              <w:t>X</w:t>
            </w:r>
          </w:p>
        </w:tc>
        <w:tc>
          <w:tcPr>
            <w:tcW w:w="695" w:type="dxa"/>
            <w:gridSpan w:val="2"/>
            <w:vAlign w:val="center"/>
          </w:tcPr>
          <w:p w14:paraId="1DB2C400" w14:textId="77777777" w:rsidR="00921AA5" w:rsidRPr="00D25E4B" w:rsidRDefault="00921AA5" w:rsidP="009C39F9">
            <w:pPr>
              <w:jc w:val="center"/>
              <w:rPr>
                <w:rFonts w:ascii="Times New Roman" w:hAnsi="Times New Roman"/>
                <w:sz w:val="24"/>
                <w:szCs w:val="24"/>
              </w:rPr>
            </w:pPr>
          </w:p>
        </w:tc>
      </w:tr>
      <w:tr w:rsidR="00921AA5" w14:paraId="428344AA" w14:textId="36886283" w:rsidTr="00216DB7">
        <w:trPr>
          <w:trHeight w:val="454"/>
        </w:trPr>
        <w:tc>
          <w:tcPr>
            <w:tcW w:w="1034" w:type="dxa"/>
            <w:vAlign w:val="center"/>
          </w:tcPr>
          <w:p w14:paraId="38159E71" w14:textId="0A1ED172" w:rsidR="00921AA5" w:rsidRPr="00D25E4B" w:rsidRDefault="00921AA5" w:rsidP="009C39F9">
            <w:pPr>
              <w:jc w:val="center"/>
              <w:rPr>
                <w:rFonts w:ascii="Times New Roman" w:hAnsi="Times New Roman"/>
                <w:b/>
                <w:sz w:val="24"/>
                <w:szCs w:val="24"/>
              </w:rPr>
            </w:pPr>
            <w:r>
              <w:rPr>
                <w:rFonts w:ascii="Times New Roman" w:hAnsi="Times New Roman"/>
                <w:b/>
                <w:sz w:val="24"/>
                <w:szCs w:val="24"/>
              </w:rPr>
              <w:t>P4</w:t>
            </w:r>
          </w:p>
        </w:tc>
        <w:tc>
          <w:tcPr>
            <w:tcW w:w="4443" w:type="dxa"/>
            <w:vAlign w:val="center"/>
          </w:tcPr>
          <w:p w14:paraId="306C36E9" w14:textId="549FBAA6" w:rsidR="00921AA5" w:rsidRPr="009C39F9" w:rsidRDefault="00921AA5" w:rsidP="009C39F9">
            <w:pPr>
              <w:rPr>
                <w:rFonts w:ascii="Times New Roman" w:hAnsi="Times New Roman"/>
                <w:sz w:val="24"/>
                <w:szCs w:val="24"/>
              </w:rPr>
            </w:pPr>
            <w:r w:rsidRPr="009C39F9">
              <w:rPr>
                <w:rFonts w:ascii="Times New Roman" w:hAnsi="Times New Roman"/>
                <w:sz w:val="24"/>
                <w:szCs w:val="24"/>
              </w:rPr>
              <w:t>Adli Bilimler İnceleme alanlarında kuramsal ve uygulama bilgisine sahip olmak.</w:t>
            </w:r>
          </w:p>
        </w:tc>
        <w:tc>
          <w:tcPr>
            <w:tcW w:w="755" w:type="dxa"/>
            <w:vAlign w:val="center"/>
          </w:tcPr>
          <w:p w14:paraId="6782239C" w14:textId="77777777" w:rsidR="00921AA5" w:rsidRPr="00D25E4B" w:rsidRDefault="00921AA5" w:rsidP="009C39F9">
            <w:pPr>
              <w:jc w:val="center"/>
              <w:rPr>
                <w:rFonts w:ascii="Times New Roman" w:hAnsi="Times New Roman"/>
                <w:sz w:val="24"/>
                <w:szCs w:val="24"/>
              </w:rPr>
            </w:pPr>
          </w:p>
        </w:tc>
        <w:tc>
          <w:tcPr>
            <w:tcW w:w="891" w:type="dxa"/>
            <w:vAlign w:val="center"/>
          </w:tcPr>
          <w:p w14:paraId="2870EB0E" w14:textId="77777777" w:rsidR="00921AA5" w:rsidRPr="00D25E4B" w:rsidRDefault="00921AA5" w:rsidP="009C39F9">
            <w:pPr>
              <w:jc w:val="center"/>
              <w:rPr>
                <w:rFonts w:ascii="Times New Roman" w:hAnsi="Times New Roman"/>
                <w:sz w:val="24"/>
                <w:szCs w:val="24"/>
              </w:rPr>
            </w:pPr>
          </w:p>
        </w:tc>
        <w:tc>
          <w:tcPr>
            <w:tcW w:w="842" w:type="dxa"/>
            <w:vAlign w:val="center"/>
          </w:tcPr>
          <w:p w14:paraId="0DC2F845" w14:textId="77777777" w:rsidR="00921AA5" w:rsidRPr="00D25E4B" w:rsidRDefault="00921AA5" w:rsidP="009C39F9">
            <w:pPr>
              <w:jc w:val="center"/>
              <w:rPr>
                <w:rFonts w:ascii="Times New Roman" w:hAnsi="Times New Roman"/>
                <w:sz w:val="24"/>
                <w:szCs w:val="24"/>
              </w:rPr>
            </w:pPr>
          </w:p>
        </w:tc>
        <w:tc>
          <w:tcPr>
            <w:tcW w:w="841" w:type="dxa"/>
            <w:vAlign w:val="center"/>
          </w:tcPr>
          <w:p w14:paraId="0BBB168F" w14:textId="77777777" w:rsidR="00921AA5" w:rsidRPr="00D25E4B" w:rsidRDefault="00921AA5" w:rsidP="009C39F9">
            <w:pPr>
              <w:jc w:val="center"/>
              <w:rPr>
                <w:rFonts w:ascii="Times New Roman" w:hAnsi="Times New Roman"/>
                <w:sz w:val="24"/>
                <w:szCs w:val="24"/>
              </w:rPr>
            </w:pPr>
          </w:p>
        </w:tc>
        <w:tc>
          <w:tcPr>
            <w:tcW w:w="842" w:type="dxa"/>
            <w:vAlign w:val="center"/>
          </w:tcPr>
          <w:p w14:paraId="4513327A" w14:textId="77777777" w:rsidR="00921AA5" w:rsidRPr="00D25E4B" w:rsidRDefault="00921AA5" w:rsidP="009C39F9">
            <w:pPr>
              <w:jc w:val="center"/>
              <w:rPr>
                <w:rFonts w:ascii="Times New Roman" w:hAnsi="Times New Roman"/>
                <w:sz w:val="24"/>
                <w:szCs w:val="24"/>
              </w:rPr>
            </w:pPr>
          </w:p>
        </w:tc>
        <w:tc>
          <w:tcPr>
            <w:tcW w:w="695" w:type="dxa"/>
            <w:gridSpan w:val="2"/>
            <w:vAlign w:val="center"/>
          </w:tcPr>
          <w:p w14:paraId="5D65F690" w14:textId="12E4083B" w:rsidR="00921AA5" w:rsidRPr="00D25E4B" w:rsidRDefault="006F2566" w:rsidP="009C39F9">
            <w:pPr>
              <w:jc w:val="center"/>
              <w:rPr>
                <w:rFonts w:ascii="Times New Roman" w:hAnsi="Times New Roman"/>
                <w:sz w:val="24"/>
                <w:szCs w:val="24"/>
              </w:rPr>
            </w:pPr>
            <w:r>
              <w:rPr>
                <w:rFonts w:ascii="Times New Roman" w:hAnsi="Times New Roman"/>
                <w:sz w:val="24"/>
                <w:szCs w:val="24"/>
              </w:rPr>
              <w:t>X</w:t>
            </w:r>
          </w:p>
        </w:tc>
      </w:tr>
      <w:tr w:rsidR="00921AA5" w14:paraId="233E5753" w14:textId="64C96F17" w:rsidTr="00216DB7">
        <w:trPr>
          <w:trHeight w:val="454"/>
        </w:trPr>
        <w:tc>
          <w:tcPr>
            <w:tcW w:w="1034" w:type="dxa"/>
            <w:vAlign w:val="center"/>
          </w:tcPr>
          <w:p w14:paraId="40EDF431" w14:textId="6D1E346D" w:rsidR="00921AA5" w:rsidRPr="00D25E4B" w:rsidRDefault="00921AA5" w:rsidP="009C39F9">
            <w:pPr>
              <w:jc w:val="center"/>
              <w:rPr>
                <w:rFonts w:ascii="Times New Roman" w:hAnsi="Times New Roman"/>
                <w:b/>
                <w:sz w:val="24"/>
                <w:szCs w:val="24"/>
              </w:rPr>
            </w:pPr>
            <w:r>
              <w:rPr>
                <w:rFonts w:ascii="Times New Roman" w:hAnsi="Times New Roman"/>
                <w:b/>
                <w:sz w:val="24"/>
                <w:szCs w:val="24"/>
              </w:rPr>
              <w:t>P5</w:t>
            </w:r>
          </w:p>
        </w:tc>
        <w:tc>
          <w:tcPr>
            <w:tcW w:w="4443" w:type="dxa"/>
            <w:vAlign w:val="center"/>
          </w:tcPr>
          <w:p w14:paraId="03BDCBC1" w14:textId="0EC86480" w:rsidR="00921AA5" w:rsidRPr="009C39F9" w:rsidRDefault="00921AA5" w:rsidP="009C39F9">
            <w:pPr>
              <w:rPr>
                <w:rFonts w:ascii="Times New Roman" w:hAnsi="Times New Roman"/>
                <w:sz w:val="24"/>
                <w:szCs w:val="24"/>
              </w:rPr>
            </w:pPr>
            <w:r w:rsidRPr="009C39F9">
              <w:rPr>
                <w:rFonts w:ascii="Times New Roman" w:hAnsi="Times New Roman"/>
                <w:sz w:val="24"/>
                <w:szCs w:val="24"/>
              </w:rPr>
              <w:t>Suç soruşturmalarında adli bilim metotlarının kullanmanın önemini kavramak.</w:t>
            </w:r>
          </w:p>
        </w:tc>
        <w:tc>
          <w:tcPr>
            <w:tcW w:w="755" w:type="dxa"/>
            <w:vAlign w:val="center"/>
          </w:tcPr>
          <w:p w14:paraId="50E3C974" w14:textId="77777777" w:rsidR="00921AA5" w:rsidRPr="00D25E4B" w:rsidRDefault="00921AA5" w:rsidP="009C39F9">
            <w:pPr>
              <w:jc w:val="center"/>
              <w:rPr>
                <w:rFonts w:ascii="Times New Roman" w:hAnsi="Times New Roman"/>
                <w:sz w:val="24"/>
                <w:szCs w:val="24"/>
              </w:rPr>
            </w:pPr>
          </w:p>
        </w:tc>
        <w:tc>
          <w:tcPr>
            <w:tcW w:w="891" w:type="dxa"/>
            <w:vAlign w:val="center"/>
          </w:tcPr>
          <w:p w14:paraId="1639B63E" w14:textId="77777777" w:rsidR="00921AA5" w:rsidRPr="00D25E4B" w:rsidRDefault="00921AA5" w:rsidP="009C39F9">
            <w:pPr>
              <w:jc w:val="center"/>
              <w:rPr>
                <w:rFonts w:ascii="Times New Roman" w:hAnsi="Times New Roman"/>
                <w:sz w:val="24"/>
                <w:szCs w:val="24"/>
              </w:rPr>
            </w:pPr>
          </w:p>
        </w:tc>
        <w:tc>
          <w:tcPr>
            <w:tcW w:w="842" w:type="dxa"/>
            <w:vAlign w:val="center"/>
          </w:tcPr>
          <w:p w14:paraId="44F61C81" w14:textId="23D8EA18" w:rsidR="00921AA5" w:rsidRPr="00D25E4B" w:rsidRDefault="00921AA5" w:rsidP="009C39F9">
            <w:pPr>
              <w:jc w:val="center"/>
              <w:rPr>
                <w:rFonts w:ascii="Times New Roman" w:hAnsi="Times New Roman"/>
                <w:sz w:val="24"/>
                <w:szCs w:val="24"/>
              </w:rPr>
            </w:pPr>
          </w:p>
        </w:tc>
        <w:tc>
          <w:tcPr>
            <w:tcW w:w="841" w:type="dxa"/>
            <w:vAlign w:val="center"/>
          </w:tcPr>
          <w:p w14:paraId="30B05FE0" w14:textId="77777777" w:rsidR="00921AA5" w:rsidRPr="00D25E4B" w:rsidRDefault="00921AA5" w:rsidP="009C39F9">
            <w:pPr>
              <w:jc w:val="center"/>
              <w:rPr>
                <w:rFonts w:ascii="Times New Roman" w:hAnsi="Times New Roman"/>
                <w:sz w:val="24"/>
                <w:szCs w:val="24"/>
              </w:rPr>
            </w:pPr>
          </w:p>
        </w:tc>
        <w:tc>
          <w:tcPr>
            <w:tcW w:w="842" w:type="dxa"/>
            <w:vAlign w:val="center"/>
          </w:tcPr>
          <w:p w14:paraId="49E65884" w14:textId="77777777" w:rsidR="00921AA5" w:rsidRPr="00D25E4B" w:rsidRDefault="00921AA5" w:rsidP="009C39F9">
            <w:pPr>
              <w:jc w:val="center"/>
              <w:rPr>
                <w:rFonts w:ascii="Times New Roman" w:hAnsi="Times New Roman"/>
                <w:sz w:val="24"/>
                <w:szCs w:val="24"/>
              </w:rPr>
            </w:pPr>
          </w:p>
        </w:tc>
        <w:tc>
          <w:tcPr>
            <w:tcW w:w="695" w:type="dxa"/>
            <w:gridSpan w:val="2"/>
            <w:vAlign w:val="center"/>
          </w:tcPr>
          <w:p w14:paraId="3B0769A6" w14:textId="511C76BB" w:rsidR="00921AA5" w:rsidRPr="00D25E4B" w:rsidRDefault="006F2566" w:rsidP="009C39F9">
            <w:pPr>
              <w:jc w:val="center"/>
              <w:rPr>
                <w:rFonts w:ascii="Times New Roman" w:hAnsi="Times New Roman"/>
                <w:sz w:val="24"/>
                <w:szCs w:val="24"/>
              </w:rPr>
            </w:pPr>
            <w:r>
              <w:rPr>
                <w:rFonts w:ascii="Times New Roman" w:hAnsi="Times New Roman"/>
                <w:sz w:val="24"/>
                <w:szCs w:val="24"/>
              </w:rPr>
              <w:t>X</w:t>
            </w:r>
          </w:p>
        </w:tc>
      </w:tr>
      <w:tr w:rsidR="00921AA5" w14:paraId="0AD5A8E2" w14:textId="0ADAF3DC" w:rsidTr="00216DB7">
        <w:trPr>
          <w:trHeight w:val="454"/>
        </w:trPr>
        <w:tc>
          <w:tcPr>
            <w:tcW w:w="1034" w:type="dxa"/>
            <w:vAlign w:val="center"/>
          </w:tcPr>
          <w:p w14:paraId="29A8C513" w14:textId="565DA5BA" w:rsidR="00921AA5" w:rsidRPr="00D25E4B" w:rsidRDefault="00921AA5" w:rsidP="009C39F9">
            <w:pPr>
              <w:jc w:val="center"/>
              <w:rPr>
                <w:rFonts w:ascii="Times New Roman" w:hAnsi="Times New Roman"/>
                <w:b/>
                <w:sz w:val="24"/>
                <w:szCs w:val="24"/>
              </w:rPr>
            </w:pPr>
            <w:r>
              <w:rPr>
                <w:rFonts w:ascii="Times New Roman" w:hAnsi="Times New Roman"/>
                <w:b/>
                <w:sz w:val="24"/>
                <w:szCs w:val="24"/>
              </w:rPr>
              <w:t>P6</w:t>
            </w:r>
          </w:p>
        </w:tc>
        <w:tc>
          <w:tcPr>
            <w:tcW w:w="4443" w:type="dxa"/>
            <w:vAlign w:val="center"/>
          </w:tcPr>
          <w:p w14:paraId="4A9D2D0A" w14:textId="38C42F15" w:rsidR="00921AA5" w:rsidRPr="009C39F9" w:rsidRDefault="00921AA5" w:rsidP="009C39F9">
            <w:pPr>
              <w:rPr>
                <w:rFonts w:ascii="Times New Roman" w:hAnsi="Times New Roman"/>
                <w:sz w:val="24"/>
                <w:szCs w:val="24"/>
              </w:rPr>
            </w:pPr>
            <w:r w:rsidRPr="009C39F9">
              <w:rPr>
                <w:rFonts w:ascii="Times New Roman" w:hAnsi="Times New Roman"/>
                <w:sz w:val="24"/>
                <w:szCs w:val="24"/>
              </w:rPr>
              <w:t>Olay yeri incelemesi tekniklerini ve adli fotoğrafçılık ilkelerine hâkim olmak.</w:t>
            </w:r>
          </w:p>
        </w:tc>
        <w:tc>
          <w:tcPr>
            <w:tcW w:w="755" w:type="dxa"/>
            <w:vAlign w:val="center"/>
          </w:tcPr>
          <w:p w14:paraId="18F99A2A" w14:textId="77777777" w:rsidR="00921AA5" w:rsidRPr="00D25E4B" w:rsidRDefault="00921AA5" w:rsidP="009C39F9">
            <w:pPr>
              <w:jc w:val="center"/>
              <w:rPr>
                <w:rFonts w:ascii="Times New Roman" w:hAnsi="Times New Roman"/>
                <w:sz w:val="24"/>
                <w:szCs w:val="24"/>
              </w:rPr>
            </w:pPr>
          </w:p>
        </w:tc>
        <w:tc>
          <w:tcPr>
            <w:tcW w:w="891" w:type="dxa"/>
            <w:vAlign w:val="center"/>
          </w:tcPr>
          <w:p w14:paraId="12B04C88" w14:textId="4C4C81D0" w:rsidR="00921AA5" w:rsidRPr="00D25E4B" w:rsidRDefault="00921AA5" w:rsidP="009C39F9">
            <w:pPr>
              <w:jc w:val="center"/>
              <w:rPr>
                <w:rFonts w:ascii="Times New Roman" w:hAnsi="Times New Roman"/>
                <w:sz w:val="24"/>
                <w:szCs w:val="24"/>
              </w:rPr>
            </w:pPr>
          </w:p>
        </w:tc>
        <w:tc>
          <w:tcPr>
            <w:tcW w:w="842" w:type="dxa"/>
            <w:vAlign w:val="center"/>
          </w:tcPr>
          <w:p w14:paraId="2C8932A9" w14:textId="55BA9236" w:rsidR="00921AA5" w:rsidRPr="00D25E4B" w:rsidRDefault="00921AA5" w:rsidP="009C39F9">
            <w:pPr>
              <w:jc w:val="center"/>
              <w:rPr>
                <w:rFonts w:ascii="Times New Roman" w:hAnsi="Times New Roman"/>
                <w:sz w:val="24"/>
                <w:szCs w:val="24"/>
              </w:rPr>
            </w:pPr>
          </w:p>
        </w:tc>
        <w:tc>
          <w:tcPr>
            <w:tcW w:w="841" w:type="dxa"/>
            <w:vAlign w:val="center"/>
          </w:tcPr>
          <w:p w14:paraId="26693F1C" w14:textId="77777777" w:rsidR="00921AA5" w:rsidRPr="00D25E4B" w:rsidRDefault="00921AA5" w:rsidP="009C39F9">
            <w:pPr>
              <w:jc w:val="center"/>
              <w:rPr>
                <w:rFonts w:ascii="Times New Roman" w:hAnsi="Times New Roman"/>
                <w:sz w:val="24"/>
                <w:szCs w:val="24"/>
              </w:rPr>
            </w:pPr>
          </w:p>
        </w:tc>
        <w:tc>
          <w:tcPr>
            <w:tcW w:w="842" w:type="dxa"/>
            <w:vAlign w:val="center"/>
          </w:tcPr>
          <w:p w14:paraId="0A575714" w14:textId="4C03BFB8" w:rsidR="00921AA5" w:rsidRPr="00D25E4B" w:rsidRDefault="006F2566" w:rsidP="009C39F9">
            <w:pPr>
              <w:jc w:val="center"/>
              <w:rPr>
                <w:rFonts w:ascii="Times New Roman" w:hAnsi="Times New Roman"/>
                <w:sz w:val="24"/>
                <w:szCs w:val="24"/>
              </w:rPr>
            </w:pPr>
            <w:r>
              <w:rPr>
                <w:rFonts w:ascii="Times New Roman" w:hAnsi="Times New Roman"/>
                <w:sz w:val="24"/>
                <w:szCs w:val="24"/>
              </w:rPr>
              <w:t>X</w:t>
            </w:r>
          </w:p>
        </w:tc>
        <w:tc>
          <w:tcPr>
            <w:tcW w:w="695" w:type="dxa"/>
            <w:gridSpan w:val="2"/>
            <w:vAlign w:val="center"/>
          </w:tcPr>
          <w:p w14:paraId="3740FC91" w14:textId="77777777" w:rsidR="00921AA5" w:rsidRPr="00D25E4B" w:rsidRDefault="00921AA5" w:rsidP="009C39F9">
            <w:pPr>
              <w:jc w:val="center"/>
              <w:rPr>
                <w:rFonts w:ascii="Times New Roman" w:hAnsi="Times New Roman"/>
                <w:sz w:val="24"/>
                <w:szCs w:val="24"/>
              </w:rPr>
            </w:pPr>
          </w:p>
        </w:tc>
      </w:tr>
      <w:tr w:rsidR="00921AA5" w14:paraId="509DE6FE" w14:textId="3884FA53" w:rsidTr="00216DB7">
        <w:trPr>
          <w:trHeight w:val="454"/>
        </w:trPr>
        <w:tc>
          <w:tcPr>
            <w:tcW w:w="1034" w:type="dxa"/>
            <w:vAlign w:val="center"/>
          </w:tcPr>
          <w:p w14:paraId="55E6412E" w14:textId="54B390D6" w:rsidR="00921AA5" w:rsidRDefault="00921AA5" w:rsidP="009C39F9">
            <w:pPr>
              <w:jc w:val="center"/>
              <w:rPr>
                <w:rFonts w:ascii="Times New Roman" w:hAnsi="Times New Roman"/>
                <w:b/>
                <w:sz w:val="24"/>
                <w:szCs w:val="24"/>
              </w:rPr>
            </w:pPr>
            <w:r>
              <w:rPr>
                <w:rFonts w:ascii="Times New Roman" w:hAnsi="Times New Roman"/>
                <w:b/>
                <w:sz w:val="24"/>
                <w:szCs w:val="24"/>
              </w:rPr>
              <w:t>P7</w:t>
            </w:r>
          </w:p>
        </w:tc>
        <w:tc>
          <w:tcPr>
            <w:tcW w:w="4443" w:type="dxa"/>
            <w:vAlign w:val="center"/>
          </w:tcPr>
          <w:p w14:paraId="7D5F6B22" w14:textId="594F1564" w:rsidR="00921AA5" w:rsidRPr="009C39F9" w:rsidRDefault="00921AA5" w:rsidP="009C39F9">
            <w:pPr>
              <w:rPr>
                <w:rFonts w:ascii="Times New Roman" w:hAnsi="Times New Roman"/>
                <w:sz w:val="24"/>
                <w:szCs w:val="24"/>
              </w:rPr>
            </w:pPr>
            <w:r w:rsidRPr="009C39F9">
              <w:rPr>
                <w:rFonts w:ascii="Times New Roman" w:hAnsi="Times New Roman"/>
                <w:sz w:val="24"/>
                <w:szCs w:val="24"/>
              </w:rPr>
              <w:t>Olay yeri inceleme sürecinin suç soruşturmalarındaki önemini kavramak</w:t>
            </w:r>
          </w:p>
        </w:tc>
        <w:tc>
          <w:tcPr>
            <w:tcW w:w="755" w:type="dxa"/>
            <w:vAlign w:val="center"/>
          </w:tcPr>
          <w:p w14:paraId="1009B8F3" w14:textId="77777777" w:rsidR="00921AA5" w:rsidRPr="00D25E4B" w:rsidRDefault="00921AA5" w:rsidP="009C39F9">
            <w:pPr>
              <w:jc w:val="center"/>
              <w:rPr>
                <w:rFonts w:ascii="Times New Roman" w:hAnsi="Times New Roman"/>
                <w:sz w:val="24"/>
                <w:szCs w:val="24"/>
              </w:rPr>
            </w:pPr>
          </w:p>
        </w:tc>
        <w:tc>
          <w:tcPr>
            <w:tcW w:w="891" w:type="dxa"/>
            <w:vAlign w:val="center"/>
          </w:tcPr>
          <w:p w14:paraId="68A9D4A6" w14:textId="77777777" w:rsidR="00921AA5" w:rsidRPr="00D25E4B" w:rsidRDefault="00921AA5" w:rsidP="009C39F9">
            <w:pPr>
              <w:jc w:val="center"/>
              <w:rPr>
                <w:rFonts w:ascii="Times New Roman" w:hAnsi="Times New Roman"/>
                <w:sz w:val="24"/>
                <w:szCs w:val="24"/>
              </w:rPr>
            </w:pPr>
          </w:p>
        </w:tc>
        <w:tc>
          <w:tcPr>
            <w:tcW w:w="842" w:type="dxa"/>
            <w:vAlign w:val="center"/>
          </w:tcPr>
          <w:p w14:paraId="51242630" w14:textId="74057029" w:rsidR="00921AA5" w:rsidRPr="00D25E4B" w:rsidRDefault="00921AA5" w:rsidP="009C39F9">
            <w:pPr>
              <w:jc w:val="center"/>
              <w:rPr>
                <w:rFonts w:ascii="Times New Roman" w:hAnsi="Times New Roman"/>
                <w:sz w:val="24"/>
                <w:szCs w:val="24"/>
              </w:rPr>
            </w:pPr>
          </w:p>
        </w:tc>
        <w:tc>
          <w:tcPr>
            <w:tcW w:w="841" w:type="dxa"/>
            <w:vAlign w:val="center"/>
          </w:tcPr>
          <w:p w14:paraId="72D9EE7A" w14:textId="77777777" w:rsidR="00921AA5" w:rsidRPr="00D25E4B" w:rsidRDefault="00921AA5" w:rsidP="009C39F9">
            <w:pPr>
              <w:jc w:val="center"/>
              <w:rPr>
                <w:rFonts w:ascii="Times New Roman" w:hAnsi="Times New Roman"/>
                <w:sz w:val="24"/>
                <w:szCs w:val="24"/>
              </w:rPr>
            </w:pPr>
          </w:p>
        </w:tc>
        <w:tc>
          <w:tcPr>
            <w:tcW w:w="842" w:type="dxa"/>
            <w:vAlign w:val="center"/>
          </w:tcPr>
          <w:p w14:paraId="46428D44" w14:textId="46DEE33D" w:rsidR="00921AA5" w:rsidRPr="00D25E4B" w:rsidRDefault="006F2566" w:rsidP="009C39F9">
            <w:pPr>
              <w:jc w:val="center"/>
              <w:rPr>
                <w:rFonts w:ascii="Times New Roman" w:hAnsi="Times New Roman"/>
                <w:sz w:val="24"/>
                <w:szCs w:val="24"/>
              </w:rPr>
            </w:pPr>
            <w:r>
              <w:rPr>
                <w:rFonts w:ascii="Times New Roman" w:hAnsi="Times New Roman"/>
                <w:sz w:val="24"/>
                <w:szCs w:val="24"/>
              </w:rPr>
              <w:t>X</w:t>
            </w:r>
          </w:p>
        </w:tc>
        <w:tc>
          <w:tcPr>
            <w:tcW w:w="695" w:type="dxa"/>
            <w:gridSpan w:val="2"/>
            <w:vAlign w:val="center"/>
          </w:tcPr>
          <w:p w14:paraId="768C92B6" w14:textId="77777777" w:rsidR="00921AA5" w:rsidRPr="00D25E4B" w:rsidRDefault="00921AA5" w:rsidP="009C39F9">
            <w:pPr>
              <w:jc w:val="center"/>
              <w:rPr>
                <w:rFonts w:ascii="Times New Roman" w:hAnsi="Times New Roman"/>
                <w:sz w:val="24"/>
                <w:szCs w:val="24"/>
              </w:rPr>
            </w:pPr>
          </w:p>
        </w:tc>
      </w:tr>
      <w:tr w:rsidR="00921AA5" w14:paraId="4F2DCD97" w14:textId="46C855BB" w:rsidTr="00216DB7">
        <w:trPr>
          <w:trHeight w:val="454"/>
        </w:trPr>
        <w:tc>
          <w:tcPr>
            <w:tcW w:w="1034" w:type="dxa"/>
            <w:vAlign w:val="center"/>
          </w:tcPr>
          <w:p w14:paraId="211789A1" w14:textId="2A89B8EC" w:rsidR="00921AA5" w:rsidRDefault="00921AA5" w:rsidP="009C39F9">
            <w:pPr>
              <w:jc w:val="center"/>
              <w:rPr>
                <w:rFonts w:ascii="Times New Roman" w:hAnsi="Times New Roman"/>
                <w:b/>
                <w:sz w:val="24"/>
                <w:szCs w:val="24"/>
              </w:rPr>
            </w:pPr>
            <w:r>
              <w:rPr>
                <w:rFonts w:ascii="Times New Roman" w:hAnsi="Times New Roman"/>
                <w:b/>
                <w:sz w:val="24"/>
                <w:szCs w:val="24"/>
              </w:rPr>
              <w:t>P8</w:t>
            </w:r>
          </w:p>
        </w:tc>
        <w:tc>
          <w:tcPr>
            <w:tcW w:w="4443" w:type="dxa"/>
            <w:vAlign w:val="center"/>
          </w:tcPr>
          <w:p w14:paraId="1F07A3AE" w14:textId="4AE4C111" w:rsidR="00921AA5" w:rsidRPr="009C39F9" w:rsidRDefault="00921AA5" w:rsidP="009C39F9">
            <w:pPr>
              <w:rPr>
                <w:rFonts w:ascii="Times New Roman" w:hAnsi="Times New Roman"/>
                <w:sz w:val="24"/>
                <w:szCs w:val="24"/>
              </w:rPr>
            </w:pPr>
            <w:r w:rsidRPr="009C39F9">
              <w:rPr>
                <w:rFonts w:ascii="Times New Roman" w:hAnsi="Times New Roman"/>
                <w:sz w:val="24"/>
                <w:szCs w:val="24"/>
              </w:rPr>
              <w:t>Pozitif bilim alanlarındaki gelişmelerin kriminalistik incel</w:t>
            </w:r>
            <w:r w:rsidR="00220035">
              <w:rPr>
                <w:rFonts w:ascii="Times New Roman" w:hAnsi="Times New Roman"/>
                <w:sz w:val="24"/>
                <w:szCs w:val="24"/>
              </w:rPr>
              <w:t>e</w:t>
            </w:r>
            <w:r w:rsidRPr="009C39F9">
              <w:rPr>
                <w:rFonts w:ascii="Times New Roman" w:hAnsi="Times New Roman"/>
                <w:sz w:val="24"/>
                <w:szCs w:val="24"/>
              </w:rPr>
              <w:t>me alanlarına uygulamak.</w:t>
            </w:r>
          </w:p>
        </w:tc>
        <w:tc>
          <w:tcPr>
            <w:tcW w:w="755" w:type="dxa"/>
            <w:vAlign w:val="center"/>
          </w:tcPr>
          <w:p w14:paraId="031F1AEA" w14:textId="77777777" w:rsidR="00921AA5" w:rsidRPr="00D25E4B" w:rsidRDefault="00921AA5" w:rsidP="009C39F9">
            <w:pPr>
              <w:jc w:val="center"/>
              <w:rPr>
                <w:rFonts w:ascii="Times New Roman" w:hAnsi="Times New Roman"/>
                <w:sz w:val="24"/>
                <w:szCs w:val="24"/>
              </w:rPr>
            </w:pPr>
          </w:p>
        </w:tc>
        <w:tc>
          <w:tcPr>
            <w:tcW w:w="891" w:type="dxa"/>
            <w:vAlign w:val="center"/>
          </w:tcPr>
          <w:p w14:paraId="5B58282C" w14:textId="77777777" w:rsidR="00921AA5" w:rsidRPr="00D25E4B" w:rsidRDefault="00921AA5" w:rsidP="009C39F9">
            <w:pPr>
              <w:jc w:val="center"/>
              <w:rPr>
                <w:rFonts w:ascii="Times New Roman" w:hAnsi="Times New Roman"/>
                <w:sz w:val="24"/>
                <w:szCs w:val="24"/>
              </w:rPr>
            </w:pPr>
          </w:p>
        </w:tc>
        <w:tc>
          <w:tcPr>
            <w:tcW w:w="842" w:type="dxa"/>
            <w:vAlign w:val="center"/>
          </w:tcPr>
          <w:p w14:paraId="6009FD6C" w14:textId="77777777" w:rsidR="00921AA5" w:rsidRPr="00D25E4B" w:rsidRDefault="00921AA5" w:rsidP="009C39F9">
            <w:pPr>
              <w:jc w:val="center"/>
              <w:rPr>
                <w:rFonts w:ascii="Times New Roman" w:hAnsi="Times New Roman"/>
                <w:sz w:val="24"/>
                <w:szCs w:val="24"/>
              </w:rPr>
            </w:pPr>
          </w:p>
        </w:tc>
        <w:tc>
          <w:tcPr>
            <w:tcW w:w="841" w:type="dxa"/>
            <w:vAlign w:val="center"/>
          </w:tcPr>
          <w:p w14:paraId="7A4BF61E" w14:textId="3DEEC817" w:rsidR="00921AA5" w:rsidRPr="00D25E4B" w:rsidRDefault="00921AA5" w:rsidP="009C39F9">
            <w:pPr>
              <w:jc w:val="center"/>
              <w:rPr>
                <w:rFonts w:ascii="Times New Roman" w:hAnsi="Times New Roman"/>
                <w:sz w:val="24"/>
                <w:szCs w:val="24"/>
              </w:rPr>
            </w:pPr>
          </w:p>
        </w:tc>
        <w:tc>
          <w:tcPr>
            <w:tcW w:w="842" w:type="dxa"/>
            <w:vAlign w:val="center"/>
          </w:tcPr>
          <w:p w14:paraId="5CFA014E" w14:textId="6FC07C7D" w:rsidR="00921AA5" w:rsidRPr="00D25E4B" w:rsidRDefault="006F2566" w:rsidP="009C39F9">
            <w:pPr>
              <w:jc w:val="center"/>
              <w:rPr>
                <w:rFonts w:ascii="Times New Roman" w:hAnsi="Times New Roman"/>
                <w:sz w:val="24"/>
                <w:szCs w:val="24"/>
              </w:rPr>
            </w:pPr>
            <w:r>
              <w:rPr>
                <w:rFonts w:ascii="Times New Roman" w:hAnsi="Times New Roman"/>
                <w:sz w:val="24"/>
                <w:szCs w:val="24"/>
              </w:rPr>
              <w:t>X</w:t>
            </w:r>
          </w:p>
        </w:tc>
        <w:tc>
          <w:tcPr>
            <w:tcW w:w="695" w:type="dxa"/>
            <w:gridSpan w:val="2"/>
            <w:vAlign w:val="center"/>
          </w:tcPr>
          <w:p w14:paraId="3C4A36EB" w14:textId="77777777" w:rsidR="00921AA5" w:rsidRPr="00D25E4B" w:rsidRDefault="00921AA5" w:rsidP="009C39F9">
            <w:pPr>
              <w:jc w:val="center"/>
              <w:rPr>
                <w:rFonts w:ascii="Times New Roman" w:hAnsi="Times New Roman"/>
                <w:sz w:val="24"/>
                <w:szCs w:val="24"/>
              </w:rPr>
            </w:pPr>
          </w:p>
        </w:tc>
      </w:tr>
      <w:tr w:rsidR="00921AA5" w14:paraId="5CED4223" w14:textId="6EF2A00E" w:rsidTr="00216DB7">
        <w:trPr>
          <w:trHeight w:val="454"/>
        </w:trPr>
        <w:tc>
          <w:tcPr>
            <w:tcW w:w="1034" w:type="dxa"/>
            <w:vAlign w:val="center"/>
          </w:tcPr>
          <w:p w14:paraId="5E806BAD" w14:textId="18A38E27" w:rsidR="00921AA5" w:rsidRDefault="00921AA5" w:rsidP="009C39F9">
            <w:pPr>
              <w:jc w:val="center"/>
              <w:rPr>
                <w:rFonts w:ascii="Times New Roman" w:hAnsi="Times New Roman"/>
                <w:b/>
                <w:sz w:val="24"/>
                <w:szCs w:val="24"/>
              </w:rPr>
            </w:pPr>
            <w:r>
              <w:rPr>
                <w:rFonts w:ascii="Times New Roman" w:hAnsi="Times New Roman"/>
                <w:b/>
                <w:sz w:val="24"/>
                <w:szCs w:val="24"/>
              </w:rPr>
              <w:lastRenderedPageBreak/>
              <w:t>P9</w:t>
            </w:r>
          </w:p>
        </w:tc>
        <w:tc>
          <w:tcPr>
            <w:tcW w:w="4443" w:type="dxa"/>
            <w:vAlign w:val="center"/>
          </w:tcPr>
          <w:p w14:paraId="7FAFC753" w14:textId="4ED6CFB3" w:rsidR="00921AA5" w:rsidRPr="009C39F9" w:rsidRDefault="00921AA5" w:rsidP="009C39F9">
            <w:pPr>
              <w:rPr>
                <w:rFonts w:ascii="Times New Roman" w:hAnsi="Times New Roman"/>
                <w:sz w:val="24"/>
                <w:szCs w:val="24"/>
              </w:rPr>
            </w:pPr>
            <w:r w:rsidRPr="009C39F9">
              <w:rPr>
                <w:rFonts w:ascii="Times New Roman" w:hAnsi="Times New Roman"/>
                <w:sz w:val="24"/>
                <w:szCs w:val="24"/>
              </w:rPr>
              <w:t>Çok disiplinli ve disiplinler arası olan adli bilimlerin birbirleriyle ilişkilerini bulgu inceleme hiyerarşisini bilmek ve uygulamak.</w:t>
            </w:r>
          </w:p>
        </w:tc>
        <w:tc>
          <w:tcPr>
            <w:tcW w:w="755" w:type="dxa"/>
            <w:vAlign w:val="center"/>
          </w:tcPr>
          <w:p w14:paraId="157EC88C" w14:textId="77777777" w:rsidR="00921AA5" w:rsidRPr="00D25E4B" w:rsidRDefault="00921AA5" w:rsidP="009C39F9">
            <w:pPr>
              <w:jc w:val="center"/>
              <w:rPr>
                <w:rFonts w:ascii="Times New Roman" w:hAnsi="Times New Roman"/>
                <w:sz w:val="24"/>
                <w:szCs w:val="24"/>
              </w:rPr>
            </w:pPr>
          </w:p>
        </w:tc>
        <w:tc>
          <w:tcPr>
            <w:tcW w:w="891" w:type="dxa"/>
            <w:vAlign w:val="center"/>
          </w:tcPr>
          <w:p w14:paraId="3BE04D0B" w14:textId="77777777" w:rsidR="00921AA5" w:rsidRPr="00D25E4B" w:rsidRDefault="00921AA5" w:rsidP="009C39F9">
            <w:pPr>
              <w:jc w:val="center"/>
              <w:rPr>
                <w:rFonts w:ascii="Times New Roman" w:hAnsi="Times New Roman"/>
                <w:sz w:val="24"/>
                <w:szCs w:val="24"/>
              </w:rPr>
            </w:pPr>
          </w:p>
        </w:tc>
        <w:tc>
          <w:tcPr>
            <w:tcW w:w="842" w:type="dxa"/>
            <w:vAlign w:val="center"/>
          </w:tcPr>
          <w:p w14:paraId="26F882F4" w14:textId="77777777" w:rsidR="00921AA5" w:rsidRPr="00D25E4B" w:rsidRDefault="00921AA5" w:rsidP="009C39F9">
            <w:pPr>
              <w:jc w:val="center"/>
              <w:rPr>
                <w:rFonts w:ascii="Times New Roman" w:hAnsi="Times New Roman"/>
                <w:sz w:val="24"/>
                <w:szCs w:val="24"/>
              </w:rPr>
            </w:pPr>
          </w:p>
        </w:tc>
        <w:tc>
          <w:tcPr>
            <w:tcW w:w="841" w:type="dxa"/>
            <w:vAlign w:val="center"/>
          </w:tcPr>
          <w:p w14:paraId="26C489F5" w14:textId="77777777" w:rsidR="00921AA5" w:rsidRPr="00D25E4B" w:rsidRDefault="00921AA5" w:rsidP="009C39F9">
            <w:pPr>
              <w:jc w:val="center"/>
              <w:rPr>
                <w:rFonts w:ascii="Times New Roman" w:hAnsi="Times New Roman"/>
                <w:sz w:val="24"/>
                <w:szCs w:val="24"/>
              </w:rPr>
            </w:pPr>
          </w:p>
        </w:tc>
        <w:tc>
          <w:tcPr>
            <w:tcW w:w="842" w:type="dxa"/>
            <w:vAlign w:val="center"/>
          </w:tcPr>
          <w:p w14:paraId="6BF435D4" w14:textId="65F03C5E" w:rsidR="00921AA5" w:rsidRPr="00D25E4B" w:rsidRDefault="00921AA5" w:rsidP="009C39F9">
            <w:pPr>
              <w:jc w:val="center"/>
              <w:rPr>
                <w:rFonts w:ascii="Times New Roman" w:hAnsi="Times New Roman"/>
                <w:sz w:val="24"/>
                <w:szCs w:val="24"/>
              </w:rPr>
            </w:pPr>
          </w:p>
        </w:tc>
        <w:tc>
          <w:tcPr>
            <w:tcW w:w="695" w:type="dxa"/>
            <w:gridSpan w:val="2"/>
            <w:vAlign w:val="center"/>
          </w:tcPr>
          <w:p w14:paraId="0608B541" w14:textId="4674C5BD" w:rsidR="00921AA5" w:rsidRPr="00D25E4B" w:rsidRDefault="006F2566" w:rsidP="009C39F9">
            <w:pPr>
              <w:jc w:val="center"/>
              <w:rPr>
                <w:rFonts w:ascii="Times New Roman" w:hAnsi="Times New Roman"/>
                <w:sz w:val="24"/>
                <w:szCs w:val="24"/>
              </w:rPr>
            </w:pPr>
            <w:r>
              <w:rPr>
                <w:rFonts w:ascii="Times New Roman" w:hAnsi="Times New Roman"/>
                <w:sz w:val="24"/>
                <w:szCs w:val="24"/>
              </w:rPr>
              <w:t>X</w:t>
            </w:r>
          </w:p>
        </w:tc>
      </w:tr>
      <w:tr w:rsidR="00921AA5" w14:paraId="3DBC9DD1" w14:textId="4A14BBC4" w:rsidTr="00216DB7">
        <w:trPr>
          <w:trHeight w:val="454"/>
        </w:trPr>
        <w:tc>
          <w:tcPr>
            <w:tcW w:w="1034" w:type="dxa"/>
            <w:vAlign w:val="center"/>
          </w:tcPr>
          <w:p w14:paraId="15BE0598" w14:textId="1A9E7CB5" w:rsidR="00921AA5" w:rsidRDefault="00921AA5" w:rsidP="009C39F9">
            <w:pPr>
              <w:jc w:val="center"/>
              <w:rPr>
                <w:rFonts w:ascii="Times New Roman" w:hAnsi="Times New Roman"/>
                <w:b/>
                <w:sz w:val="24"/>
                <w:szCs w:val="24"/>
              </w:rPr>
            </w:pPr>
            <w:r>
              <w:rPr>
                <w:rFonts w:ascii="Times New Roman" w:hAnsi="Times New Roman"/>
                <w:b/>
                <w:sz w:val="24"/>
                <w:szCs w:val="24"/>
              </w:rPr>
              <w:t>P10</w:t>
            </w:r>
          </w:p>
        </w:tc>
        <w:tc>
          <w:tcPr>
            <w:tcW w:w="4443" w:type="dxa"/>
            <w:vAlign w:val="center"/>
          </w:tcPr>
          <w:p w14:paraId="35E949F9" w14:textId="21EAF12D" w:rsidR="00921AA5" w:rsidRPr="009C39F9" w:rsidRDefault="00921AA5" w:rsidP="009C39F9">
            <w:pPr>
              <w:rPr>
                <w:rFonts w:ascii="Times New Roman" w:hAnsi="Times New Roman"/>
                <w:sz w:val="24"/>
                <w:szCs w:val="24"/>
              </w:rPr>
            </w:pPr>
            <w:r w:rsidRPr="009C39F9">
              <w:rPr>
                <w:rFonts w:ascii="Times New Roman" w:hAnsi="Times New Roman"/>
                <w:sz w:val="24"/>
                <w:szCs w:val="24"/>
              </w:rPr>
              <w:t>Kriminalistik inceleme alanlarından en az birinde temel teorik ve pratik bilgiye sahip olmak.</w:t>
            </w:r>
          </w:p>
        </w:tc>
        <w:tc>
          <w:tcPr>
            <w:tcW w:w="755" w:type="dxa"/>
            <w:vAlign w:val="center"/>
          </w:tcPr>
          <w:p w14:paraId="51C7A04F" w14:textId="77777777" w:rsidR="00921AA5" w:rsidRPr="00D25E4B" w:rsidRDefault="00921AA5" w:rsidP="009C39F9">
            <w:pPr>
              <w:jc w:val="center"/>
              <w:rPr>
                <w:rFonts w:ascii="Times New Roman" w:hAnsi="Times New Roman"/>
                <w:sz w:val="24"/>
                <w:szCs w:val="24"/>
              </w:rPr>
            </w:pPr>
          </w:p>
        </w:tc>
        <w:tc>
          <w:tcPr>
            <w:tcW w:w="891" w:type="dxa"/>
            <w:vAlign w:val="center"/>
          </w:tcPr>
          <w:p w14:paraId="725DE225" w14:textId="77777777" w:rsidR="00921AA5" w:rsidRPr="00D25E4B" w:rsidRDefault="00921AA5" w:rsidP="009C39F9">
            <w:pPr>
              <w:jc w:val="center"/>
              <w:rPr>
                <w:rFonts w:ascii="Times New Roman" w:hAnsi="Times New Roman"/>
                <w:sz w:val="24"/>
                <w:szCs w:val="24"/>
              </w:rPr>
            </w:pPr>
          </w:p>
        </w:tc>
        <w:tc>
          <w:tcPr>
            <w:tcW w:w="842" w:type="dxa"/>
            <w:vAlign w:val="center"/>
          </w:tcPr>
          <w:p w14:paraId="16B9916A" w14:textId="77777777" w:rsidR="00921AA5" w:rsidRPr="00D25E4B" w:rsidRDefault="00921AA5" w:rsidP="009C39F9">
            <w:pPr>
              <w:jc w:val="center"/>
              <w:rPr>
                <w:rFonts w:ascii="Times New Roman" w:hAnsi="Times New Roman"/>
                <w:sz w:val="24"/>
                <w:szCs w:val="24"/>
              </w:rPr>
            </w:pPr>
          </w:p>
        </w:tc>
        <w:tc>
          <w:tcPr>
            <w:tcW w:w="841" w:type="dxa"/>
            <w:vAlign w:val="center"/>
          </w:tcPr>
          <w:p w14:paraId="680C5F9B" w14:textId="62A17A37" w:rsidR="00921AA5" w:rsidRPr="00D25E4B" w:rsidRDefault="00921AA5" w:rsidP="009C39F9">
            <w:pPr>
              <w:jc w:val="center"/>
              <w:rPr>
                <w:rFonts w:ascii="Times New Roman" w:hAnsi="Times New Roman"/>
                <w:sz w:val="24"/>
                <w:szCs w:val="24"/>
              </w:rPr>
            </w:pPr>
          </w:p>
        </w:tc>
        <w:tc>
          <w:tcPr>
            <w:tcW w:w="842" w:type="dxa"/>
            <w:vAlign w:val="center"/>
          </w:tcPr>
          <w:p w14:paraId="34A41010" w14:textId="77777777" w:rsidR="00921AA5" w:rsidRPr="00D25E4B" w:rsidRDefault="00921AA5" w:rsidP="009C39F9">
            <w:pPr>
              <w:jc w:val="center"/>
              <w:rPr>
                <w:rFonts w:ascii="Times New Roman" w:hAnsi="Times New Roman"/>
                <w:sz w:val="24"/>
                <w:szCs w:val="24"/>
              </w:rPr>
            </w:pPr>
          </w:p>
        </w:tc>
        <w:tc>
          <w:tcPr>
            <w:tcW w:w="695" w:type="dxa"/>
            <w:gridSpan w:val="2"/>
            <w:vAlign w:val="center"/>
          </w:tcPr>
          <w:p w14:paraId="7AD96085" w14:textId="08D2C718" w:rsidR="00921AA5" w:rsidRPr="00D25E4B" w:rsidRDefault="006F2566" w:rsidP="009C39F9">
            <w:pPr>
              <w:jc w:val="center"/>
              <w:rPr>
                <w:rFonts w:ascii="Times New Roman" w:hAnsi="Times New Roman"/>
                <w:sz w:val="24"/>
                <w:szCs w:val="24"/>
              </w:rPr>
            </w:pPr>
            <w:r>
              <w:rPr>
                <w:rFonts w:ascii="Times New Roman" w:hAnsi="Times New Roman"/>
                <w:sz w:val="24"/>
                <w:szCs w:val="24"/>
              </w:rPr>
              <w:t>X</w:t>
            </w:r>
          </w:p>
        </w:tc>
      </w:tr>
      <w:tr w:rsidR="00921AA5" w14:paraId="7147DD9F" w14:textId="39B590BD" w:rsidTr="00216DB7">
        <w:trPr>
          <w:trHeight w:val="454"/>
        </w:trPr>
        <w:tc>
          <w:tcPr>
            <w:tcW w:w="1034" w:type="dxa"/>
            <w:vAlign w:val="center"/>
          </w:tcPr>
          <w:p w14:paraId="7009DFF5" w14:textId="7E63717A" w:rsidR="00921AA5" w:rsidRDefault="00921AA5" w:rsidP="009C39F9">
            <w:pPr>
              <w:jc w:val="center"/>
              <w:rPr>
                <w:rFonts w:ascii="Times New Roman" w:hAnsi="Times New Roman"/>
                <w:b/>
                <w:sz w:val="24"/>
                <w:szCs w:val="24"/>
              </w:rPr>
            </w:pPr>
            <w:r>
              <w:rPr>
                <w:rFonts w:ascii="Times New Roman" w:hAnsi="Times New Roman"/>
                <w:b/>
                <w:sz w:val="24"/>
                <w:szCs w:val="24"/>
              </w:rPr>
              <w:t>P11</w:t>
            </w:r>
          </w:p>
        </w:tc>
        <w:tc>
          <w:tcPr>
            <w:tcW w:w="4443" w:type="dxa"/>
            <w:vAlign w:val="center"/>
          </w:tcPr>
          <w:p w14:paraId="45E1B7E2" w14:textId="4D331B72" w:rsidR="00921AA5" w:rsidRPr="009C39F9" w:rsidRDefault="00921AA5" w:rsidP="009C39F9">
            <w:pPr>
              <w:rPr>
                <w:rFonts w:ascii="Times New Roman" w:hAnsi="Times New Roman"/>
                <w:sz w:val="24"/>
                <w:szCs w:val="24"/>
              </w:rPr>
            </w:pPr>
            <w:r w:rsidRPr="009C39F9">
              <w:rPr>
                <w:rFonts w:ascii="Times New Roman" w:hAnsi="Times New Roman"/>
                <w:sz w:val="24"/>
                <w:szCs w:val="24"/>
              </w:rPr>
              <w:t>Adli bilim laboratuvarları tarafından hazırlanan raporların sonuçlarını muhakeme ederek suç soruşturmasıyla ilişkisini kurabilmek.</w:t>
            </w:r>
          </w:p>
        </w:tc>
        <w:tc>
          <w:tcPr>
            <w:tcW w:w="755" w:type="dxa"/>
            <w:vAlign w:val="center"/>
          </w:tcPr>
          <w:p w14:paraId="7F5838EE" w14:textId="77777777" w:rsidR="00921AA5" w:rsidRPr="00D25E4B" w:rsidRDefault="00921AA5" w:rsidP="009C39F9">
            <w:pPr>
              <w:jc w:val="center"/>
              <w:rPr>
                <w:rFonts w:ascii="Times New Roman" w:hAnsi="Times New Roman"/>
                <w:sz w:val="24"/>
                <w:szCs w:val="24"/>
              </w:rPr>
            </w:pPr>
          </w:p>
        </w:tc>
        <w:tc>
          <w:tcPr>
            <w:tcW w:w="891" w:type="dxa"/>
            <w:vAlign w:val="center"/>
          </w:tcPr>
          <w:p w14:paraId="768D0EE0" w14:textId="77777777" w:rsidR="00921AA5" w:rsidRPr="00D25E4B" w:rsidRDefault="00921AA5" w:rsidP="009C39F9">
            <w:pPr>
              <w:jc w:val="center"/>
              <w:rPr>
                <w:rFonts w:ascii="Times New Roman" w:hAnsi="Times New Roman"/>
                <w:sz w:val="24"/>
                <w:szCs w:val="24"/>
              </w:rPr>
            </w:pPr>
          </w:p>
        </w:tc>
        <w:tc>
          <w:tcPr>
            <w:tcW w:w="842" w:type="dxa"/>
            <w:vAlign w:val="center"/>
          </w:tcPr>
          <w:p w14:paraId="1C809080" w14:textId="77777777" w:rsidR="00921AA5" w:rsidRPr="00D25E4B" w:rsidRDefault="00921AA5" w:rsidP="009C39F9">
            <w:pPr>
              <w:jc w:val="center"/>
              <w:rPr>
                <w:rFonts w:ascii="Times New Roman" w:hAnsi="Times New Roman"/>
                <w:sz w:val="24"/>
                <w:szCs w:val="24"/>
              </w:rPr>
            </w:pPr>
          </w:p>
        </w:tc>
        <w:tc>
          <w:tcPr>
            <w:tcW w:w="841" w:type="dxa"/>
            <w:vAlign w:val="center"/>
          </w:tcPr>
          <w:p w14:paraId="0B345259" w14:textId="77777777" w:rsidR="00921AA5" w:rsidRPr="00D25E4B" w:rsidRDefault="00921AA5" w:rsidP="009C39F9">
            <w:pPr>
              <w:jc w:val="center"/>
              <w:rPr>
                <w:rFonts w:ascii="Times New Roman" w:hAnsi="Times New Roman"/>
                <w:sz w:val="24"/>
                <w:szCs w:val="24"/>
              </w:rPr>
            </w:pPr>
          </w:p>
        </w:tc>
        <w:tc>
          <w:tcPr>
            <w:tcW w:w="842" w:type="dxa"/>
            <w:vAlign w:val="center"/>
          </w:tcPr>
          <w:p w14:paraId="15E6FFA6" w14:textId="77777777" w:rsidR="00921AA5" w:rsidRPr="00D25E4B" w:rsidRDefault="00921AA5" w:rsidP="009C39F9">
            <w:pPr>
              <w:jc w:val="center"/>
              <w:rPr>
                <w:rFonts w:ascii="Times New Roman" w:hAnsi="Times New Roman"/>
                <w:sz w:val="24"/>
                <w:szCs w:val="24"/>
              </w:rPr>
            </w:pPr>
          </w:p>
        </w:tc>
        <w:tc>
          <w:tcPr>
            <w:tcW w:w="695" w:type="dxa"/>
            <w:gridSpan w:val="2"/>
            <w:vAlign w:val="center"/>
          </w:tcPr>
          <w:p w14:paraId="663A6134" w14:textId="192C989F" w:rsidR="00921AA5" w:rsidRPr="00D25E4B" w:rsidRDefault="006F2566" w:rsidP="009C39F9">
            <w:pPr>
              <w:jc w:val="center"/>
              <w:rPr>
                <w:rFonts w:ascii="Times New Roman" w:hAnsi="Times New Roman"/>
                <w:sz w:val="24"/>
                <w:szCs w:val="24"/>
              </w:rPr>
            </w:pPr>
            <w:r>
              <w:rPr>
                <w:rFonts w:ascii="Times New Roman" w:hAnsi="Times New Roman"/>
                <w:sz w:val="24"/>
                <w:szCs w:val="24"/>
              </w:rPr>
              <w:t>X</w:t>
            </w:r>
          </w:p>
        </w:tc>
      </w:tr>
      <w:tr w:rsidR="00921AA5" w14:paraId="16906D05" w14:textId="6172410C" w:rsidTr="00216DB7">
        <w:trPr>
          <w:trHeight w:val="454"/>
        </w:trPr>
        <w:tc>
          <w:tcPr>
            <w:tcW w:w="1034" w:type="dxa"/>
            <w:vAlign w:val="center"/>
          </w:tcPr>
          <w:p w14:paraId="5C76E824" w14:textId="35489530" w:rsidR="00921AA5" w:rsidRDefault="00921AA5" w:rsidP="009C39F9">
            <w:pPr>
              <w:jc w:val="center"/>
              <w:rPr>
                <w:rFonts w:ascii="Times New Roman" w:hAnsi="Times New Roman"/>
                <w:b/>
                <w:sz w:val="24"/>
                <w:szCs w:val="24"/>
              </w:rPr>
            </w:pPr>
            <w:r>
              <w:rPr>
                <w:rFonts w:ascii="Times New Roman" w:hAnsi="Times New Roman"/>
                <w:b/>
                <w:sz w:val="24"/>
                <w:szCs w:val="24"/>
              </w:rPr>
              <w:t>P12</w:t>
            </w:r>
          </w:p>
        </w:tc>
        <w:tc>
          <w:tcPr>
            <w:tcW w:w="4443" w:type="dxa"/>
            <w:vAlign w:val="center"/>
          </w:tcPr>
          <w:p w14:paraId="58B498F9" w14:textId="3CB0C4EC" w:rsidR="00921AA5" w:rsidRPr="009C39F9" w:rsidRDefault="00921AA5" w:rsidP="009C39F9">
            <w:pPr>
              <w:rPr>
                <w:rFonts w:ascii="Times New Roman" w:hAnsi="Times New Roman"/>
                <w:sz w:val="24"/>
                <w:szCs w:val="24"/>
              </w:rPr>
            </w:pPr>
            <w:r w:rsidRPr="009C39F9">
              <w:rPr>
                <w:rFonts w:ascii="Times New Roman" w:hAnsi="Times New Roman"/>
                <w:sz w:val="24"/>
                <w:szCs w:val="24"/>
              </w:rPr>
              <w:t>Bilirkişilik müessesinin hukuki sorumluluklarını bilmek ve etik kurallarını özümsemek.</w:t>
            </w:r>
          </w:p>
        </w:tc>
        <w:tc>
          <w:tcPr>
            <w:tcW w:w="755" w:type="dxa"/>
            <w:vAlign w:val="center"/>
          </w:tcPr>
          <w:p w14:paraId="235D77E1" w14:textId="77777777" w:rsidR="00921AA5" w:rsidRPr="00D25E4B" w:rsidRDefault="00921AA5" w:rsidP="009C39F9">
            <w:pPr>
              <w:jc w:val="center"/>
              <w:rPr>
                <w:rFonts w:ascii="Times New Roman" w:hAnsi="Times New Roman"/>
                <w:sz w:val="24"/>
                <w:szCs w:val="24"/>
              </w:rPr>
            </w:pPr>
          </w:p>
        </w:tc>
        <w:tc>
          <w:tcPr>
            <w:tcW w:w="891" w:type="dxa"/>
            <w:vAlign w:val="center"/>
          </w:tcPr>
          <w:p w14:paraId="53CCAA09" w14:textId="77777777" w:rsidR="00921AA5" w:rsidRPr="00D25E4B" w:rsidRDefault="00921AA5" w:rsidP="009C39F9">
            <w:pPr>
              <w:jc w:val="center"/>
              <w:rPr>
                <w:rFonts w:ascii="Times New Roman" w:hAnsi="Times New Roman"/>
                <w:sz w:val="24"/>
                <w:szCs w:val="24"/>
              </w:rPr>
            </w:pPr>
          </w:p>
        </w:tc>
        <w:tc>
          <w:tcPr>
            <w:tcW w:w="842" w:type="dxa"/>
            <w:vAlign w:val="center"/>
          </w:tcPr>
          <w:p w14:paraId="6DA3F70E" w14:textId="77777777" w:rsidR="00921AA5" w:rsidRPr="00D25E4B" w:rsidRDefault="00921AA5" w:rsidP="009C39F9">
            <w:pPr>
              <w:jc w:val="center"/>
              <w:rPr>
                <w:rFonts w:ascii="Times New Roman" w:hAnsi="Times New Roman"/>
                <w:sz w:val="24"/>
                <w:szCs w:val="24"/>
              </w:rPr>
            </w:pPr>
          </w:p>
        </w:tc>
        <w:tc>
          <w:tcPr>
            <w:tcW w:w="841" w:type="dxa"/>
            <w:vAlign w:val="center"/>
          </w:tcPr>
          <w:p w14:paraId="4649C17B" w14:textId="77777777" w:rsidR="00921AA5" w:rsidRPr="00D25E4B" w:rsidRDefault="00921AA5" w:rsidP="009C39F9">
            <w:pPr>
              <w:jc w:val="center"/>
              <w:rPr>
                <w:rFonts w:ascii="Times New Roman" w:hAnsi="Times New Roman"/>
                <w:sz w:val="24"/>
                <w:szCs w:val="24"/>
              </w:rPr>
            </w:pPr>
          </w:p>
        </w:tc>
        <w:tc>
          <w:tcPr>
            <w:tcW w:w="842" w:type="dxa"/>
            <w:vAlign w:val="center"/>
          </w:tcPr>
          <w:p w14:paraId="086CD208" w14:textId="3CA3C68A" w:rsidR="00921AA5" w:rsidRPr="00D25E4B" w:rsidRDefault="00921AA5" w:rsidP="009C39F9">
            <w:pPr>
              <w:jc w:val="center"/>
              <w:rPr>
                <w:rFonts w:ascii="Times New Roman" w:hAnsi="Times New Roman"/>
                <w:sz w:val="24"/>
                <w:szCs w:val="24"/>
              </w:rPr>
            </w:pPr>
          </w:p>
        </w:tc>
        <w:tc>
          <w:tcPr>
            <w:tcW w:w="695" w:type="dxa"/>
            <w:gridSpan w:val="2"/>
            <w:vAlign w:val="center"/>
          </w:tcPr>
          <w:p w14:paraId="3F28BAD8" w14:textId="5EE7C861" w:rsidR="00921AA5" w:rsidRPr="00D25E4B" w:rsidRDefault="006F2566" w:rsidP="009C39F9">
            <w:pPr>
              <w:jc w:val="center"/>
              <w:rPr>
                <w:rFonts w:ascii="Times New Roman" w:hAnsi="Times New Roman"/>
                <w:sz w:val="24"/>
                <w:szCs w:val="24"/>
              </w:rPr>
            </w:pPr>
            <w:r>
              <w:rPr>
                <w:rFonts w:ascii="Times New Roman" w:hAnsi="Times New Roman"/>
                <w:sz w:val="24"/>
                <w:szCs w:val="24"/>
              </w:rPr>
              <w:t>X</w:t>
            </w:r>
          </w:p>
        </w:tc>
      </w:tr>
    </w:tbl>
    <w:p w14:paraId="1E231DEC" w14:textId="77777777" w:rsidR="00216DB7" w:rsidRDefault="00216DB7" w:rsidP="00EB423F">
      <w:pPr>
        <w:jc w:val="center"/>
        <w:rPr>
          <w:rFonts w:ascii="Times New Roman" w:hAnsi="Times New Roman"/>
          <w:b/>
          <w:sz w:val="24"/>
          <w:szCs w:val="24"/>
        </w:rPr>
      </w:pPr>
    </w:p>
    <w:p w14:paraId="4802DDBC" w14:textId="52E7B54D" w:rsidR="005E5F66" w:rsidRPr="00CA51A2" w:rsidRDefault="00CA51A2" w:rsidP="00EB423F">
      <w:pPr>
        <w:jc w:val="center"/>
        <w:rPr>
          <w:rFonts w:ascii="Times New Roman" w:hAnsi="Times New Roman"/>
          <w:b/>
          <w:sz w:val="24"/>
          <w:szCs w:val="24"/>
        </w:rPr>
      </w:pPr>
      <w:r>
        <w:rPr>
          <w:rFonts w:ascii="Times New Roman" w:hAnsi="Times New Roman"/>
          <w:b/>
          <w:sz w:val="24"/>
          <w:szCs w:val="24"/>
        </w:rPr>
        <w:t>DERSİN ÖĞRENME ÇIKTILARININ PROGRAM YETERLİLİĞİNE KATKISI</w:t>
      </w:r>
    </w:p>
    <w:tbl>
      <w:tblPr>
        <w:tblStyle w:val="TabloKlavuzu"/>
        <w:tblW w:w="0" w:type="auto"/>
        <w:tblInd w:w="108" w:type="dxa"/>
        <w:tblLook w:val="04A0" w:firstRow="1" w:lastRow="0" w:firstColumn="1" w:lastColumn="0" w:noHBand="0" w:noVBand="1"/>
      </w:tblPr>
      <w:tblGrid>
        <w:gridCol w:w="1028"/>
        <w:gridCol w:w="838"/>
        <w:gridCol w:w="837"/>
        <w:gridCol w:w="837"/>
        <w:gridCol w:w="837"/>
        <w:gridCol w:w="837"/>
        <w:gridCol w:w="837"/>
        <w:gridCol w:w="790"/>
        <w:gridCol w:w="649"/>
        <w:gridCol w:w="649"/>
        <w:gridCol w:w="649"/>
        <w:gridCol w:w="649"/>
        <w:gridCol w:w="649"/>
      </w:tblGrid>
      <w:tr w:rsidR="00921AA5" w14:paraId="4B61844D" w14:textId="3E87F3AE" w:rsidTr="00EB7663">
        <w:trPr>
          <w:trHeight w:val="397"/>
        </w:trPr>
        <w:tc>
          <w:tcPr>
            <w:tcW w:w="1028" w:type="dxa"/>
            <w:vAlign w:val="center"/>
          </w:tcPr>
          <w:p w14:paraId="2BE1B73B" w14:textId="152B446A" w:rsidR="00921AA5" w:rsidRPr="00D25E4B" w:rsidRDefault="00921AA5" w:rsidP="00B73785">
            <w:pPr>
              <w:jc w:val="center"/>
              <w:rPr>
                <w:rFonts w:ascii="Times New Roman" w:hAnsi="Times New Roman"/>
                <w:b/>
                <w:sz w:val="24"/>
                <w:szCs w:val="24"/>
              </w:rPr>
            </w:pPr>
            <w:r>
              <w:rPr>
                <w:rFonts w:ascii="Times New Roman" w:hAnsi="Times New Roman"/>
                <w:b/>
                <w:sz w:val="24"/>
                <w:szCs w:val="24"/>
              </w:rPr>
              <w:t>Tüm</w:t>
            </w:r>
          </w:p>
        </w:tc>
        <w:tc>
          <w:tcPr>
            <w:tcW w:w="838" w:type="dxa"/>
            <w:vAlign w:val="center"/>
          </w:tcPr>
          <w:p w14:paraId="7C495B94" w14:textId="27872061" w:rsidR="00921AA5" w:rsidRPr="00D25E4B" w:rsidRDefault="00921AA5" w:rsidP="00FA0D40">
            <w:pPr>
              <w:tabs>
                <w:tab w:val="left" w:pos="1010"/>
              </w:tabs>
              <w:jc w:val="center"/>
              <w:rPr>
                <w:rFonts w:ascii="Times New Roman" w:hAnsi="Times New Roman"/>
                <w:b/>
                <w:sz w:val="24"/>
                <w:szCs w:val="24"/>
              </w:rPr>
            </w:pPr>
            <w:r>
              <w:rPr>
                <w:rFonts w:ascii="Times New Roman" w:hAnsi="Times New Roman"/>
                <w:b/>
                <w:sz w:val="24"/>
                <w:szCs w:val="24"/>
              </w:rPr>
              <w:t>P1</w:t>
            </w:r>
          </w:p>
        </w:tc>
        <w:tc>
          <w:tcPr>
            <w:tcW w:w="837" w:type="dxa"/>
            <w:vAlign w:val="center"/>
          </w:tcPr>
          <w:p w14:paraId="7AF34C63" w14:textId="73B07FCC" w:rsidR="00921AA5" w:rsidRPr="00D25E4B" w:rsidRDefault="00921AA5" w:rsidP="00B73785">
            <w:pPr>
              <w:jc w:val="center"/>
              <w:rPr>
                <w:rFonts w:ascii="Times New Roman" w:hAnsi="Times New Roman"/>
                <w:b/>
                <w:sz w:val="24"/>
                <w:szCs w:val="24"/>
              </w:rPr>
            </w:pPr>
            <w:r>
              <w:rPr>
                <w:rFonts w:ascii="Times New Roman" w:hAnsi="Times New Roman"/>
                <w:b/>
                <w:sz w:val="24"/>
                <w:szCs w:val="24"/>
              </w:rPr>
              <w:t>P2</w:t>
            </w:r>
          </w:p>
        </w:tc>
        <w:tc>
          <w:tcPr>
            <w:tcW w:w="837" w:type="dxa"/>
            <w:vAlign w:val="center"/>
          </w:tcPr>
          <w:p w14:paraId="0389AAD5" w14:textId="5523B250" w:rsidR="00921AA5" w:rsidRPr="00D25E4B" w:rsidRDefault="00921AA5" w:rsidP="00B73785">
            <w:pPr>
              <w:jc w:val="center"/>
              <w:rPr>
                <w:rFonts w:ascii="Times New Roman" w:hAnsi="Times New Roman"/>
                <w:b/>
                <w:sz w:val="24"/>
                <w:szCs w:val="24"/>
              </w:rPr>
            </w:pPr>
            <w:r>
              <w:rPr>
                <w:rFonts w:ascii="Times New Roman" w:hAnsi="Times New Roman"/>
                <w:b/>
                <w:sz w:val="24"/>
                <w:szCs w:val="24"/>
              </w:rPr>
              <w:t>P3</w:t>
            </w:r>
          </w:p>
        </w:tc>
        <w:tc>
          <w:tcPr>
            <w:tcW w:w="837" w:type="dxa"/>
            <w:vAlign w:val="center"/>
          </w:tcPr>
          <w:p w14:paraId="536B6161" w14:textId="557C94FB" w:rsidR="00921AA5" w:rsidRPr="00D25E4B" w:rsidRDefault="00921AA5" w:rsidP="00B73785">
            <w:pPr>
              <w:jc w:val="center"/>
              <w:rPr>
                <w:rFonts w:ascii="Times New Roman" w:hAnsi="Times New Roman"/>
                <w:b/>
                <w:sz w:val="24"/>
                <w:szCs w:val="24"/>
              </w:rPr>
            </w:pPr>
            <w:r>
              <w:rPr>
                <w:rFonts w:ascii="Times New Roman" w:hAnsi="Times New Roman"/>
                <w:b/>
                <w:sz w:val="24"/>
                <w:szCs w:val="24"/>
              </w:rPr>
              <w:t>P4</w:t>
            </w:r>
          </w:p>
        </w:tc>
        <w:tc>
          <w:tcPr>
            <w:tcW w:w="837" w:type="dxa"/>
            <w:vAlign w:val="center"/>
          </w:tcPr>
          <w:p w14:paraId="17AFB271" w14:textId="276C4CEF" w:rsidR="00921AA5" w:rsidRPr="00D25E4B" w:rsidRDefault="00921AA5" w:rsidP="00B73785">
            <w:pPr>
              <w:jc w:val="center"/>
              <w:rPr>
                <w:rFonts w:ascii="Times New Roman" w:hAnsi="Times New Roman"/>
                <w:b/>
                <w:sz w:val="24"/>
                <w:szCs w:val="24"/>
              </w:rPr>
            </w:pPr>
            <w:r>
              <w:rPr>
                <w:rFonts w:ascii="Times New Roman" w:hAnsi="Times New Roman"/>
                <w:b/>
                <w:sz w:val="24"/>
                <w:szCs w:val="24"/>
              </w:rPr>
              <w:t>P5</w:t>
            </w:r>
          </w:p>
        </w:tc>
        <w:tc>
          <w:tcPr>
            <w:tcW w:w="837" w:type="dxa"/>
            <w:vAlign w:val="center"/>
          </w:tcPr>
          <w:p w14:paraId="4A5D4EC6" w14:textId="00D027F2" w:rsidR="00921AA5" w:rsidRPr="00D25E4B" w:rsidRDefault="00921AA5" w:rsidP="00B73785">
            <w:pPr>
              <w:jc w:val="center"/>
              <w:rPr>
                <w:rFonts w:ascii="Times New Roman" w:hAnsi="Times New Roman"/>
                <w:b/>
                <w:sz w:val="24"/>
                <w:szCs w:val="24"/>
              </w:rPr>
            </w:pPr>
            <w:r>
              <w:rPr>
                <w:rFonts w:ascii="Times New Roman" w:hAnsi="Times New Roman"/>
                <w:b/>
                <w:sz w:val="24"/>
                <w:szCs w:val="24"/>
              </w:rPr>
              <w:t>P6</w:t>
            </w:r>
          </w:p>
        </w:tc>
        <w:tc>
          <w:tcPr>
            <w:tcW w:w="790" w:type="dxa"/>
            <w:vAlign w:val="center"/>
          </w:tcPr>
          <w:p w14:paraId="78A3E4D5" w14:textId="4C992E74" w:rsidR="00921AA5" w:rsidRPr="00D25E4B" w:rsidRDefault="00921AA5" w:rsidP="00B73785">
            <w:pPr>
              <w:jc w:val="center"/>
              <w:rPr>
                <w:rFonts w:ascii="Times New Roman" w:hAnsi="Times New Roman"/>
                <w:b/>
                <w:sz w:val="24"/>
                <w:szCs w:val="24"/>
              </w:rPr>
            </w:pPr>
            <w:r>
              <w:rPr>
                <w:rFonts w:ascii="Times New Roman" w:hAnsi="Times New Roman"/>
                <w:b/>
                <w:sz w:val="24"/>
                <w:szCs w:val="24"/>
              </w:rPr>
              <w:t>P7</w:t>
            </w:r>
          </w:p>
        </w:tc>
        <w:tc>
          <w:tcPr>
            <w:tcW w:w="649" w:type="dxa"/>
            <w:vAlign w:val="center"/>
          </w:tcPr>
          <w:p w14:paraId="287A3137" w14:textId="7C223490" w:rsidR="00921AA5" w:rsidRPr="00921AA5" w:rsidRDefault="00921AA5" w:rsidP="00921AA5">
            <w:pPr>
              <w:jc w:val="center"/>
              <w:rPr>
                <w:rFonts w:ascii="Times New Roman" w:hAnsi="Times New Roman"/>
                <w:b/>
                <w:sz w:val="24"/>
                <w:szCs w:val="24"/>
              </w:rPr>
            </w:pPr>
            <w:r>
              <w:rPr>
                <w:rFonts w:ascii="Times New Roman" w:hAnsi="Times New Roman"/>
                <w:b/>
                <w:sz w:val="24"/>
                <w:szCs w:val="24"/>
              </w:rPr>
              <w:t>P8</w:t>
            </w:r>
          </w:p>
        </w:tc>
        <w:tc>
          <w:tcPr>
            <w:tcW w:w="649" w:type="dxa"/>
            <w:vAlign w:val="center"/>
          </w:tcPr>
          <w:p w14:paraId="4B4A3F60" w14:textId="1C546CCA" w:rsidR="00921AA5" w:rsidRPr="00921AA5" w:rsidRDefault="00921AA5" w:rsidP="00921AA5">
            <w:pPr>
              <w:jc w:val="center"/>
              <w:rPr>
                <w:rFonts w:ascii="Times New Roman" w:hAnsi="Times New Roman"/>
                <w:b/>
                <w:sz w:val="24"/>
                <w:szCs w:val="24"/>
              </w:rPr>
            </w:pPr>
            <w:r>
              <w:rPr>
                <w:rFonts w:ascii="Times New Roman" w:hAnsi="Times New Roman"/>
                <w:b/>
                <w:sz w:val="24"/>
                <w:szCs w:val="24"/>
              </w:rPr>
              <w:t>P9</w:t>
            </w:r>
          </w:p>
        </w:tc>
        <w:tc>
          <w:tcPr>
            <w:tcW w:w="649" w:type="dxa"/>
            <w:vAlign w:val="center"/>
          </w:tcPr>
          <w:p w14:paraId="1468E936" w14:textId="44D716C3" w:rsidR="00921AA5" w:rsidRPr="00921AA5" w:rsidRDefault="00921AA5" w:rsidP="00921AA5">
            <w:pPr>
              <w:jc w:val="center"/>
              <w:rPr>
                <w:rFonts w:ascii="Times New Roman" w:hAnsi="Times New Roman"/>
                <w:b/>
                <w:sz w:val="24"/>
                <w:szCs w:val="24"/>
              </w:rPr>
            </w:pPr>
            <w:r>
              <w:rPr>
                <w:rFonts w:ascii="Times New Roman" w:hAnsi="Times New Roman"/>
                <w:b/>
                <w:sz w:val="24"/>
                <w:szCs w:val="24"/>
              </w:rPr>
              <w:t>P10</w:t>
            </w:r>
          </w:p>
        </w:tc>
        <w:tc>
          <w:tcPr>
            <w:tcW w:w="649" w:type="dxa"/>
            <w:vAlign w:val="center"/>
          </w:tcPr>
          <w:p w14:paraId="1E70E74C" w14:textId="4B6A53E2" w:rsidR="00921AA5" w:rsidRPr="00921AA5" w:rsidRDefault="00921AA5" w:rsidP="00921AA5">
            <w:pPr>
              <w:jc w:val="center"/>
              <w:rPr>
                <w:rFonts w:ascii="Times New Roman" w:hAnsi="Times New Roman"/>
                <w:b/>
                <w:sz w:val="24"/>
                <w:szCs w:val="24"/>
              </w:rPr>
            </w:pPr>
            <w:r>
              <w:rPr>
                <w:rFonts w:ascii="Times New Roman" w:hAnsi="Times New Roman"/>
                <w:b/>
                <w:sz w:val="24"/>
                <w:szCs w:val="24"/>
              </w:rPr>
              <w:t>P11</w:t>
            </w:r>
          </w:p>
        </w:tc>
        <w:tc>
          <w:tcPr>
            <w:tcW w:w="649" w:type="dxa"/>
            <w:vAlign w:val="center"/>
          </w:tcPr>
          <w:p w14:paraId="009C3EEB" w14:textId="2FAFE930" w:rsidR="00921AA5" w:rsidRPr="00921AA5" w:rsidRDefault="00921AA5" w:rsidP="00921AA5">
            <w:pPr>
              <w:jc w:val="center"/>
              <w:rPr>
                <w:rFonts w:ascii="Times New Roman" w:hAnsi="Times New Roman"/>
                <w:b/>
                <w:sz w:val="24"/>
                <w:szCs w:val="24"/>
              </w:rPr>
            </w:pPr>
            <w:r>
              <w:rPr>
                <w:rFonts w:ascii="Times New Roman" w:hAnsi="Times New Roman"/>
                <w:b/>
                <w:sz w:val="24"/>
                <w:szCs w:val="24"/>
              </w:rPr>
              <w:t>P12</w:t>
            </w:r>
          </w:p>
        </w:tc>
      </w:tr>
      <w:tr w:rsidR="00921AA5" w:rsidRPr="002B56FF" w14:paraId="1B4D7ED3" w14:textId="052675A5" w:rsidTr="00EB7663">
        <w:trPr>
          <w:trHeight w:val="397"/>
        </w:trPr>
        <w:tc>
          <w:tcPr>
            <w:tcW w:w="1028" w:type="dxa"/>
            <w:vAlign w:val="center"/>
          </w:tcPr>
          <w:p w14:paraId="771D6DFD"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Ö1</w:t>
            </w:r>
          </w:p>
        </w:tc>
        <w:tc>
          <w:tcPr>
            <w:tcW w:w="838" w:type="dxa"/>
            <w:vAlign w:val="center"/>
          </w:tcPr>
          <w:p w14:paraId="520D0C3D" w14:textId="64F7B99A" w:rsidR="00921AA5" w:rsidRPr="002B56FF" w:rsidRDefault="006F2566" w:rsidP="00B73785">
            <w:pPr>
              <w:jc w:val="center"/>
              <w:rPr>
                <w:rFonts w:ascii="Times New Roman" w:hAnsi="Times New Roman"/>
                <w:b/>
                <w:sz w:val="24"/>
                <w:szCs w:val="24"/>
              </w:rPr>
            </w:pPr>
            <w:r>
              <w:rPr>
                <w:rFonts w:ascii="Times New Roman" w:hAnsi="Times New Roman"/>
                <w:b/>
                <w:sz w:val="24"/>
                <w:szCs w:val="24"/>
              </w:rPr>
              <w:t>3</w:t>
            </w:r>
          </w:p>
        </w:tc>
        <w:tc>
          <w:tcPr>
            <w:tcW w:w="837" w:type="dxa"/>
            <w:vAlign w:val="center"/>
          </w:tcPr>
          <w:p w14:paraId="7019E42E" w14:textId="4D1DC1BF"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29F72D0F" w14:textId="3556814B"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0A88694D" w14:textId="165FE543"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77FF9864" w14:textId="74698BDB"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238636DB" w14:textId="224E19E5" w:rsidR="00921AA5" w:rsidRPr="002B56FF" w:rsidRDefault="006F2566" w:rsidP="00B73785">
            <w:pPr>
              <w:jc w:val="center"/>
              <w:rPr>
                <w:rFonts w:ascii="Times New Roman" w:hAnsi="Times New Roman"/>
                <w:b/>
                <w:sz w:val="24"/>
                <w:szCs w:val="24"/>
              </w:rPr>
            </w:pPr>
            <w:r>
              <w:rPr>
                <w:rFonts w:ascii="Times New Roman" w:hAnsi="Times New Roman"/>
                <w:b/>
                <w:sz w:val="24"/>
                <w:szCs w:val="24"/>
              </w:rPr>
              <w:t>4</w:t>
            </w:r>
          </w:p>
        </w:tc>
        <w:tc>
          <w:tcPr>
            <w:tcW w:w="790" w:type="dxa"/>
            <w:vAlign w:val="center"/>
          </w:tcPr>
          <w:p w14:paraId="6EF33311" w14:textId="549A39D6"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1FADC5DA" w14:textId="542C853F"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6CE62B1C" w14:textId="139F95B2"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57D98943" w14:textId="18BEABFF"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247B68DA" w14:textId="045F0714"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2F7BFE3B" w14:textId="1E82B936"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r>
      <w:tr w:rsidR="00921AA5" w:rsidRPr="002B56FF" w14:paraId="65A05CDF" w14:textId="42D4E0C1" w:rsidTr="00EB7663">
        <w:trPr>
          <w:trHeight w:val="397"/>
        </w:trPr>
        <w:tc>
          <w:tcPr>
            <w:tcW w:w="1028" w:type="dxa"/>
            <w:vAlign w:val="center"/>
          </w:tcPr>
          <w:p w14:paraId="07072EAF"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Ö2</w:t>
            </w:r>
          </w:p>
        </w:tc>
        <w:tc>
          <w:tcPr>
            <w:tcW w:w="838" w:type="dxa"/>
            <w:vAlign w:val="center"/>
          </w:tcPr>
          <w:p w14:paraId="36D2EF71" w14:textId="16F793AD" w:rsidR="00921AA5" w:rsidRPr="002B56FF" w:rsidRDefault="006F2566" w:rsidP="00B73785">
            <w:pPr>
              <w:jc w:val="center"/>
              <w:rPr>
                <w:rFonts w:ascii="Times New Roman" w:hAnsi="Times New Roman"/>
                <w:b/>
                <w:sz w:val="24"/>
                <w:szCs w:val="24"/>
              </w:rPr>
            </w:pPr>
            <w:r>
              <w:rPr>
                <w:rFonts w:ascii="Times New Roman" w:hAnsi="Times New Roman"/>
                <w:b/>
                <w:sz w:val="24"/>
                <w:szCs w:val="24"/>
              </w:rPr>
              <w:t>3</w:t>
            </w:r>
          </w:p>
        </w:tc>
        <w:tc>
          <w:tcPr>
            <w:tcW w:w="837" w:type="dxa"/>
            <w:vAlign w:val="center"/>
          </w:tcPr>
          <w:p w14:paraId="22EC9A8D" w14:textId="099EA49E"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5D8B4818" w14:textId="52AAD849" w:rsidR="00921AA5" w:rsidRPr="002B56FF" w:rsidRDefault="006F2566" w:rsidP="00B73785">
            <w:pPr>
              <w:jc w:val="center"/>
              <w:rPr>
                <w:rFonts w:ascii="Times New Roman" w:hAnsi="Times New Roman"/>
                <w:b/>
                <w:sz w:val="24"/>
                <w:szCs w:val="24"/>
              </w:rPr>
            </w:pPr>
            <w:r>
              <w:rPr>
                <w:rFonts w:ascii="Times New Roman" w:hAnsi="Times New Roman"/>
                <w:b/>
                <w:sz w:val="24"/>
                <w:szCs w:val="24"/>
              </w:rPr>
              <w:t>4</w:t>
            </w:r>
          </w:p>
        </w:tc>
        <w:tc>
          <w:tcPr>
            <w:tcW w:w="837" w:type="dxa"/>
            <w:vAlign w:val="center"/>
          </w:tcPr>
          <w:p w14:paraId="4359AEB7" w14:textId="77EAF57B"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732C388A" w14:textId="10273CE8" w:rsidR="00921AA5" w:rsidRPr="002B56FF" w:rsidRDefault="006F2566" w:rsidP="00B73785">
            <w:pPr>
              <w:jc w:val="center"/>
              <w:rPr>
                <w:rFonts w:ascii="Times New Roman" w:hAnsi="Times New Roman"/>
                <w:b/>
                <w:sz w:val="24"/>
                <w:szCs w:val="24"/>
              </w:rPr>
            </w:pPr>
            <w:r>
              <w:rPr>
                <w:rFonts w:ascii="Times New Roman" w:hAnsi="Times New Roman"/>
                <w:b/>
                <w:sz w:val="24"/>
                <w:szCs w:val="24"/>
              </w:rPr>
              <w:t>4</w:t>
            </w:r>
          </w:p>
        </w:tc>
        <w:tc>
          <w:tcPr>
            <w:tcW w:w="837" w:type="dxa"/>
            <w:vAlign w:val="center"/>
          </w:tcPr>
          <w:p w14:paraId="0281FE2D" w14:textId="294417DF"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790" w:type="dxa"/>
            <w:vAlign w:val="center"/>
          </w:tcPr>
          <w:p w14:paraId="5000A7F0" w14:textId="3BA9AAB2"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5E958734" w14:textId="4B00A8D6"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7CFE9281" w14:textId="6C3E9046" w:rsidR="00921AA5" w:rsidRPr="002B56FF" w:rsidRDefault="006F2566" w:rsidP="00921AA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252524C1" w14:textId="65D915B3"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0FD7DF6F" w14:textId="4C9F3AAB" w:rsidR="00921AA5" w:rsidRPr="002B56FF" w:rsidRDefault="006F2566" w:rsidP="00921AA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7BBF12F4" w14:textId="1807FCCD"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r>
      <w:tr w:rsidR="00921AA5" w:rsidRPr="002B56FF" w14:paraId="7C503264" w14:textId="6C47240F" w:rsidTr="00EB7663">
        <w:trPr>
          <w:trHeight w:val="397"/>
        </w:trPr>
        <w:tc>
          <w:tcPr>
            <w:tcW w:w="1028" w:type="dxa"/>
            <w:vAlign w:val="center"/>
          </w:tcPr>
          <w:p w14:paraId="5417C947"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Ö3</w:t>
            </w:r>
          </w:p>
        </w:tc>
        <w:tc>
          <w:tcPr>
            <w:tcW w:w="838" w:type="dxa"/>
            <w:vAlign w:val="center"/>
          </w:tcPr>
          <w:p w14:paraId="76657B25" w14:textId="32E91902" w:rsidR="00921AA5" w:rsidRPr="002B56FF" w:rsidRDefault="006F2566" w:rsidP="00B73785">
            <w:pPr>
              <w:jc w:val="center"/>
              <w:rPr>
                <w:rFonts w:ascii="Times New Roman" w:hAnsi="Times New Roman"/>
                <w:b/>
                <w:sz w:val="24"/>
                <w:szCs w:val="24"/>
              </w:rPr>
            </w:pPr>
            <w:r>
              <w:rPr>
                <w:rFonts w:ascii="Times New Roman" w:hAnsi="Times New Roman"/>
                <w:b/>
                <w:sz w:val="24"/>
                <w:szCs w:val="24"/>
              </w:rPr>
              <w:t>3</w:t>
            </w:r>
          </w:p>
        </w:tc>
        <w:tc>
          <w:tcPr>
            <w:tcW w:w="837" w:type="dxa"/>
            <w:vAlign w:val="center"/>
          </w:tcPr>
          <w:p w14:paraId="0070F861" w14:textId="261DE7EA"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59F8BEBD" w14:textId="7F3851A4" w:rsidR="00921AA5" w:rsidRPr="002B56FF" w:rsidRDefault="006F2566" w:rsidP="00B73785">
            <w:pPr>
              <w:jc w:val="center"/>
              <w:rPr>
                <w:rFonts w:ascii="Times New Roman" w:hAnsi="Times New Roman"/>
                <w:b/>
                <w:sz w:val="24"/>
                <w:szCs w:val="24"/>
              </w:rPr>
            </w:pPr>
            <w:r>
              <w:rPr>
                <w:rFonts w:ascii="Times New Roman" w:hAnsi="Times New Roman"/>
                <w:b/>
                <w:sz w:val="24"/>
                <w:szCs w:val="24"/>
              </w:rPr>
              <w:t>4</w:t>
            </w:r>
          </w:p>
        </w:tc>
        <w:tc>
          <w:tcPr>
            <w:tcW w:w="837" w:type="dxa"/>
            <w:vAlign w:val="center"/>
          </w:tcPr>
          <w:p w14:paraId="36BA3EF0" w14:textId="0BD86E17"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21390EBA" w14:textId="0DE56299" w:rsidR="00921AA5" w:rsidRPr="002B56FF" w:rsidRDefault="006F2566" w:rsidP="00B73785">
            <w:pPr>
              <w:jc w:val="center"/>
              <w:rPr>
                <w:rFonts w:ascii="Times New Roman" w:hAnsi="Times New Roman"/>
                <w:b/>
                <w:sz w:val="24"/>
                <w:szCs w:val="24"/>
              </w:rPr>
            </w:pPr>
            <w:r>
              <w:rPr>
                <w:rFonts w:ascii="Times New Roman" w:hAnsi="Times New Roman"/>
                <w:b/>
                <w:sz w:val="24"/>
                <w:szCs w:val="24"/>
              </w:rPr>
              <w:t>4</w:t>
            </w:r>
          </w:p>
        </w:tc>
        <w:tc>
          <w:tcPr>
            <w:tcW w:w="837" w:type="dxa"/>
            <w:vAlign w:val="center"/>
          </w:tcPr>
          <w:p w14:paraId="24F6B809" w14:textId="345489E6"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790" w:type="dxa"/>
            <w:vAlign w:val="center"/>
          </w:tcPr>
          <w:p w14:paraId="27FEE92B" w14:textId="77065457"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63CA6254" w14:textId="735A099B"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44CC4FB8" w14:textId="3731B9A1"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19B04CFC" w14:textId="5422597B"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02E2A782" w14:textId="139A9900" w:rsidR="00921AA5" w:rsidRPr="002B56FF" w:rsidRDefault="006F2566" w:rsidP="00921AA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003F3263" w14:textId="0579F016" w:rsidR="00921AA5" w:rsidRPr="002B56FF" w:rsidRDefault="006F2566" w:rsidP="00921AA5">
            <w:pPr>
              <w:jc w:val="center"/>
              <w:rPr>
                <w:rFonts w:ascii="Times New Roman" w:hAnsi="Times New Roman"/>
                <w:b/>
                <w:sz w:val="24"/>
                <w:szCs w:val="24"/>
              </w:rPr>
            </w:pPr>
            <w:r>
              <w:rPr>
                <w:rFonts w:ascii="Times New Roman" w:hAnsi="Times New Roman"/>
                <w:b/>
                <w:sz w:val="24"/>
                <w:szCs w:val="24"/>
              </w:rPr>
              <w:t>4</w:t>
            </w:r>
          </w:p>
        </w:tc>
      </w:tr>
      <w:tr w:rsidR="00921AA5" w:rsidRPr="002B56FF" w14:paraId="5D8FFA53" w14:textId="137CB8D7" w:rsidTr="00EB7663">
        <w:trPr>
          <w:trHeight w:val="397"/>
        </w:trPr>
        <w:tc>
          <w:tcPr>
            <w:tcW w:w="1028" w:type="dxa"/>
            <w:vAlign w:val="center"/>
          </w:tcPr>
          <w:p w14:paraId="2BAA21F6"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Ö4</w:t>
            </w:r>
          </w:p>
        </w:tc>
        <w:tc>
          <w:tcPr>
            <w:tcW w:w="838" w:type="dxa"/>
            <w:vAlign w:val="center"/>
          </w:tcPr>
          <w:p w14:paraId="57EC7E84" w14:textId="337139CE" w:rsidR="00921AA5" w:rsidRPr="002B56FF" w:rsidRDefault="006F2566" w:rsidP="00B73785">
            <w:pPr>
              <w:jc w:val="center"/>
              <w:rPr>
                <w:rFonts w:ascii="Times New Roman" w:hAnsi="Times New Roman"/>
                <w:b/>
                <w:sz w:val="24"/>
                <w:szCs w:val="24"/>
              </w:rPr>
            </w:pPr>
            <w:r>
              <w:rPr>
                <w:rFonts w:ascii="Times New Roman" w:hAnsi="Times New Roman"/>
                <w:b/>
                <w:sz w:val="24"/>
                <w:szCs w:val="24"/>
              </w:rPr>
              <w:t>3</w:t>
            </w:r>
          </w:p>
        </w:tc>
        <w:tc>
          <w:tcPr>
            <w:tcW w:w="837" w:type="dxa"/>
            <w:vAlign w:val="center"/>
          </w:tcPr>
          <w:p w14:paraId="441C408C" w14:textId="6456BD6B"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74775D39" w14:textId="2EA0FAB6" w:rsidR="00921AA5" w:rsidRPr="002B56FF" w:rsidRDefault="006F2566" w:rsidP="00B73785">
            <w:pPr>
              <w:jc w:val="center"/>
              <w:rPr>
                <w:rFonts w:ascii="Times New Roman" w:hAnsi="Times New Roman"/>
                <w:b/>
                <w:sz w:val="24"/>
                <w:szCs w:val="24"/>
              </w:rPr>
            </w:pPr>
            <w:r>
              <w:rPr>
                <w:rFonts w:ascii="Times New Roman" w:hAnsi="Times New Roman"/>
                <w:b/>
                <w:sz w:val="24"/>
                <w:szCs w:val="24"/>
              </w:rPr>
              <w:t>4</w:t>
            </w:r>
          </w:p>
        </w:tc>
        <w:tc>
          <w:tcPr>
            <w:tcW w:w="837" w:type="dxa"/>
            <w:vAlign w:val="center"/>
          </w:tcPr>
          <w:p w14:paraId="224039C3" w14:textId="09042C52" w:rsidR="00921AA5" w:rsidRPr="002B56FF" w:rsidRDefault="006F2566" w:rsidP="00B73785">
            <w:pPr>
              <w:jc w:val="center"/>
              <w:rPr>
                <w:rFonts w:ascii="Times New Roman" w:hAnsi="Times New Roman"/>
                <w:b/>
                <w:sz w:val="24"/>
                <w:szCs w:val="24"/>
              </w:rPr>
            </w:pPr>
            <w:r>
              <w:rPr>
                <w:rFonts w:ascii="Times New Roman" w:hAnsi="Times New Roman"/>
                <w:b/>
                <w:sz w:val="24"/>
                <w:szCs w:val="24"/>
              </w:rPr>
              <w:t>4</w:t>
            </w:r>
          </w:p>
        </w:tc>
        <w:tc>
          <w:tcPr>
            <w:tcW w:w="837" w:type="dxa"/>
            <w:vAlign w:val="center"/>
          </w:tcPr>
          <w:p w14:paraId="3B929163" w14:textId="0550F576"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00E0674C" w14:textId="2A3B05C3"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790" w:type="dxa"/>
            <w:vAlign w:val="center"/>
          </w:tcPr>
          <w:p w14:paraId="3BE78A67" w14:textId="48DE7A1A"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1CDFCF3B" w14:textId="66AE811F"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4692579D" w14:textId="09AB140F"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04D91939" w14:textId="44CF9B46" w:rsidR="00921AA5" w:rsidRPr="002B56FF" w:rsidRDefault="006F2566" w:rsidP="00921AA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6E1DA960" w14:textId="2CEC578A"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32CBBE6A" w14:textId="31FC2488" w:rsidR="00921AA5" w:rsidRPr="002B56FF" w:rsidRDefault="006F2566" w:rsidP="00921AA5">
            <w:pPr>
              <w:jc w:val="center"/>
              <w:rPr>
                <w:rFonts w:ascii="Times New Roman" w:hAnsi="Times New Roman"/>
                <w:b/>
                <w:sz w:val="24"/>
                <w:szCs w:val="24"/>
              </w:rPr>
            </w:pPr>
            <w:r>
              <w:rPr>
                <w:rFonts w:ascii="Times New Roman" w:hAnsi="Times New Roman"/>
                <w:b/>
                <w:sz w:val="24"/>
                <w:szCs w:val="24"/>
              </w:rPr>
              <w:t>4</w:t>
            </w:r>
          </w:p>
        </w:tc>
      </w:tr>
      <w:tr w:rsidR="00921AA5" w:rsidRPr="002B56FF" w14:paraId="363F8F9E" w14:textId="4D54B417" w:rsidTr="00EB7663">
        <w:trPr>
          <w:trHeight w:val="397"/>
        </w:trPr>
        <w:tc>
          <w:tcPr>
            <w:tcW w:w="1028" w:type="dxa"/>
            <w:vAlign w:val="center"/>
          </w:tcPr>
          <w:p w14:paraId="77831FE2"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Ö5</w:t>
            </w:r>
          </w:p>
        </w:tc>
        <w:tc>
          <w:tcPr>
            <w:tcW w:w="838" w:type="dxa"/>
            <w:vAlign w:val="center"/>
          </w:tcPr>
          <w:p w14:paraId="75E21767" w14:textId="19C36E64" w:rsidR="00921AA5" w:rsidRPr="002B56FF" w:rsidRDefault="006F2566" w:rsidP="00B73785">
            <w:pPr>
              <w:jc w:val="center"/>
              <w:rPr>
                <w:rFonts w:ascii="Times New Roman" w:hAnsi="Times New Roman"/>
                <w:b/>
                <w:sz w:val="24"/>
                <w:szCs w:val="24"/>
              </w:rPr>
            </w:pPr>
            <w:r>
              <w:rPr>
                <w:rFonts w:ascii="Times New Roman" w:hAnsi="Times New Roman"/>
                <w:b/>
                <w:sz w:val="24"/>
                <w:szCs w:val="24"/>
              </w:rPr>
              <w:t>3</w:t>
            </w:r>
          </w:p>
        </w:tc>
        <w:tc>
          <w:tcPr>
            <w:tcW w:w="837" w:type="dxa"/>
            <w:vAlign w:val="center"/>
          </w:tcPr>
          <w:p w14:paraId="0EA777B7" w14:textId="6EADA1A9"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0A2217FA" w14:textId="70BEF4F3" w:rsidR="00921AA5" w:rsidRPr="002B56FF" w:rsidRDefault="006F2566" w:rsidP="00B73785">
            <w:pPr>
              <w:jc w:val="center"/>
              <w:rPr>
                <w:rFonts w:ascii="Times New Roman" w:hAnsi="Times New Roman"/>
                <w:b/>
                <w:sz w:val="24"/>
                <w:szCs w:val="24"/>
              </w:rPr>
            </w:pPr>
            <w:r>
              <w:rPr>
                <w:rFonts w:ascii="Times New Roman" w:hAnsi="Times New Roman"/>
                <w:b/>
                <w:sz w:val="24"/>
                <w:szCs w:val="24"/>
              </w:rPr>
              <w:t>4</w:t>
            </w:r>
          </w:p>
        </w:tc>
        <w:tc>
          <w:tcPr>
            <w:tcW w:w="837" w:type="dxa"/>
            <w:vAlign w:val="center"/>
          </w:tcPr>
          <w:p w14:paraId="58FE9062" w14:textId="0024EF9A"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1695E37A" w14:textId="340439EF"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0F4488C1" w14:textId="27E5068F"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790" w:type="dxa"/>
            <w:vAlign w:val="center"/>
          </w:tcPr>
          <w:p w14:paraId="533F07E3" w14:textId="19FF11E3"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0166B324" w14:textId="4F9C74D4" w:rsidR="00921AA5" w:rsidRPr="002B56FF" w:rsidRDefault="006F2566" w:rsidP="00921AA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3AE04560" w14:textId="032D2A44" w:rsidR="00921AA5" w:rsidRPr="002B56FF" w:rsidRDefault="006F2566" w:rsidP="00921AA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545975B9" w14:textId="6B84B33B"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72DE05D0" w14:textId="01E70800"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458DC2A0" w14:textId="31123326" w:rsidR="00921AA5" w:rsidRPr="002B56FF" w:rsidRDefault="006F2566" w:rsidP="00921AA5">
            <w:pPr>
              <w:jc w:val="center"/>
              <w:rPr>
                <w:rFonts w:ascii="Times New Roman" w:hAnsi="Times New Roman"/>
                <w:b/>
                <w:sz w:val="24"/>
                <w:szCs w:val="24"/>
              </w:rPr>
            </w:pPr>
            <w:r>
              <w:rPr>
                <w:rFonts w:ascii="Times New Roman" w:hAnsi="Times New Roman"/>
                <w:b/>
                <w:sz w:val="24"/>
                <w:szCs w:val="24"/>
              </w:rPr>
              <w:t>4</w:t>
            </w:r>
          </w:p>
        </w:tc>
      </w:tr>
      <w:tr w:rsidR="00921AA5" w:rsidRPr="002B56FF" w14:paraId="71FB682D" w14:textId="6A706005" w:rsidTr="00EB7663">
        <w:trPr>
          <w:trHeight w:val="397"/>
        </w:trPr>
        <w:tc>
          <w:tcPr>
            <w:tcW w:w="1028" w:type="dxa"/>
            <w:vAlign w:val="center"/>
          </w:tcPr>
          <w:p w14:paraId="3F75822E"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Ö6</w:t>
            </w:r>
          </w:p>
        </w:tc>
        <w:tc>
          <w:tcPr>
            <w:tcW w:w="838" w:type="dxa"/>
            <w:vAlign w:val="center"/>
          </w:tcPr>
          <w:p w14:paraId="4B47976A" w14:textId="796EA64A" w:rsidR="00921AA5" w:rsidRPr="002B56FF" w:rsidRDefault="006F2566" w:rsidP="00B73785">
            <w:pPr>
              <w:jc w:val="center"/>
              <w:rPr>
                <w:rFonts w:ascii="Times New Roman" w:hAnsi="Times New Roman"/>
                <w:b/>
                <w:sz w:val="24"/>
                <w:szCs w:val="24"/>
              </w:rPr>
            </w:pPr>
            <w:r>
              <w:rPr>
                <w:rFonts w:ascii="Times New Roman" w:hAnsi="Times New Roman"/>
                <w:b/>
                <w:sz w:val="24"/>
                <w:szCs w:val="24"/>
              </w:rPr>
              <w:t>3</w:t>
            </w:r>
          </w:p>
        </w:tc>
        <w:tc>
          <w:tcPr>
            <w:tcW w:w="837" w:type="dxa"/>
            <w:vAlign w:val="center"/>
          </w:tcPr>
          <w:p w14:paraId="5999A77A" w14:textId="161FD0E6"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4E7D895D" w14:textId="68C81080" w:rsidR="00921AA5" w:rsidRPr="002B56FF" w:rsidRDefault="006F2566" w:rsidP="00B73785">
            <w:pPr>
              <w:jc w:val="center"/>
              <w:rPr>
                <w:rFonts w:ascii="Times New Roman" w:hAnsi="Times New Roman"/>
                <w:b/>
                <w:sz w:val="24"/>
                <w:szCs w:val="24"/>
              </w:rPr>
            </w:pPr>
            <w:r>
              <w:rPr>
                <w:rFonts w:ascii="Times New Roman" w:hAnsi="Times New Roman"/>
                <w:b/>
                <w:sz w:val="24"/>
                <w:szCs w:val="24"/>
              </w:rPr>
              <w:t>4</w:t>
            </w:r>
          </w:p>
        </w:tc>
        <w:tc>
          <w:tcPr>
            <w:tcW w:w="837" w:type="dxa"/>
            <w:vAlign w:val="center"/>
          </w:tcPr>
          <w:p w14:paraId="410B9418" w14:textId="2408A80F"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10AEA500" w14:textId="212F6210"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16FC9A5D" w14:textId="1839763E"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790" w:type="dxa"/>
            <w:vAlign w:val="center"/>
          </w:tcPr>
          <w:p w14:paraId="73BA9F73" w14:textId="695DEE28"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1AD487D4" w14:textId="403AB871" w:rsidR="00921AA5" w:rsidRPr="002B56FF" w:rsidRDefault="006F2566" w:rsidP="00921AA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43E2DAD9" w14:textId="76BB299F" w:rsidR="00921AA5" w:rsidRPr="002B56FF" w:rsidRDefault="006F2566" w:rsidP="00921AA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0EC60756" w14:textId="5CDCC05D"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595F24B5" w14:textId="172AAAB0" w:rsidR="00921AA5" w:rsidRPr="002B56FF" w:rsidRDefault="006F2566" w:rsidP="00921AA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74208F3B" w14:textId="2241060F"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r>
      <w:tr w:rsidR="00921AA5" w:rsidRPr="002B56FF" w14:paraId="6FB09F8F" w14:textId="2023CE76" w:rsidTr="00EB7663">
        <w:trPr>
          <w:trHeight w:val="397"/>
        </w:trPr>
        <w:tc>
          <w:tcPr>
            <w:tcW w:w="1028" w:type="dxa"/>
            <w:vAlign w:val="center"/>
          </w:tcPr>
          <w:p w14:paraId="54D87C49"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Ö7</w:t>
            </w:r>
          </w:p>
        </w:tc>
        <w:tc>
          <w:tcPr>
            <w:tcW w:w="838" w:type="dxa"/>
            <w:vAlign w:val="center"/>
          </w:tcPr>
          <w:p w14:paraId="563D0D59" w14:textId="24EE50AB" w:rsidR="00921AA5" w:rsidRPr="002B56FF" w:rsidRDefault="006F2566" w:rsidP="00B73785">
            <w:pPr>
              <w:jc w:val="center"/>
              <w:rPr>
                <w:rFonts w:ascii="Times New Roman" w:hAnsi="Times New Roman"/>
                <w:b/>
                <w:sz w:val="24"/>
                <w:szCs w:val="24"/>
              </w:rPr>
            </w:pPr>
            <w:r>
              <w:rPr>
                <w:rFonts w:ascii="Times New Roman" w:hAnsi="Times New Roman"/>
                <w:b/>
                <w:sz w:val="24"/>
                <w:szCs w:val="24"/>
              </w:rPr>
              <w:t>3</w:t>
            </w:r>
          </w:p>
        </w:tc>
        <w:tc>
          <w:tcPr>
            <w:tcW w:w="837" w:type="dxa"/>
            <w:vAlign w:val="center"/>
          </w:tcPr>
          <w:p w14:paraId="7AF2664F" w14:textId="5D9DCECF"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6BA7DA84" w14:textId="5E2DF303" w:rsidR="00921AA5" w:rsidRPr="002B56FF" w:rsidRDefault="006F2566" w:rsidP="00B73785">
            <w:pPr>
              <w:jc w:val="center"/>
              <w:rPr>
                <w:rFonts w:ascii="Times New Roman" w:hAnsi="Times New Roman"/>
                <w:b/>
                <w:sz w:val="24"/>
                <w:szCs w:val="24"/>
              </w:rPr>
            </w:pPr>
            <w:r>
              <w:rPr>
                <w:rFonts w:ascii="Times New Roman" w:hAnsi="Times New Roman"/>
                <w:b/>
                <w:sz w:val="24"/>
                <w:szCs w:val="24"/>
              </w:rPr>
              <w:t>4</w:t>
            </w:r>
          </w:p>
        </w:tc>
        <w:tc>
          <w:tcPr>
            <w:tcW w:w="837" w:type="dxa"/>
            <w:vAlign w:val="center"/>
          </w:tcPr>
          <w:p w14:paraId="2176E387" w14:textId="7B241B5E" w:rsidR="00921AA5" w:rsidRPr="002B56FF" w:rsidRDefault="006F2566" w:rsidP="00B73785">
            <w:pPr>
              <w:jc w:val="center"/>
              <w:rPr>
                <w:rFonts w:ascii="Times New Roman" w:hAnsi="Times New Roman"/>
                <w:b/>
                <w:sz w:val="24"/>
                <w:szCs w:val="24"/>
              </w:rPr>
            </w:pPr>
            <w:r>
              <w:rPr>
                <w:rFonts w:ascii="Times New Roman" w:hAnsi="Times New Roman"/>
                <w:b/>
                <w:sz w:val="24"/>
                <w:szCs w:val="24"/>
              </w:rPr>
              <w:t>4</w:t>
            </w:r>
          </w:p>
        </w:tc>
        <w:tc>
          <w:tcPr>
            <w:tcW w:w="837" w:type="dxa"/>
            <w:vAlign w:val="center"/>
          </w:tcPr>
          <w:p w14:paraId="34EB769C" w14:textId="397EF069" w:rsidR="00921AA5" w:rsidRPr="002B56FF" w:rsidRDefault="006F2566" w:rsidP="00B73785">
            <w:pPr>
              <w:jc w:val="center"/>
              <w:rPr>
                <w:rFonts w:ascii="Times New Roman" w:hAnsi="Times New Roman"/>
                <w:b/>
                <w:sz w:val="24"/>
                <w:szCs w:val="24"/>
              </w:rPr>
            </w:pPr>
            <w:r>
              <w:rPr>
                <w:rFonts w:ascii="Times New Roman" w:hAnsi="Times New Roman"/>
                <w:b/>
                <w:sz w:val="24"/>
                <w:szCs w:val="24"/>
              </w:rPr>
              <w:t>4</w:t>
            </w:r>
          </w:p>
        </w:tc>
        <w:tc>
          <w:tcPr>
            <w:tcW w:w="837" w:type="dxa"/>
            <w:vAlign w:val="center"/>
          </w:tcPr>
          <w:p w14:paraId="4832197C" w14:textId="6F79D747" w:rsidR="00921AA5" w:rsidRPr="002B56FF" w:rsidRDefault="006F2566" w:rsidP="00B73785">
            <w:pPr>
              <w:jc w:val="center"/>
              <w:rPr>
                <w:rFonts w:ascii="Times New Roman" w:hAnsi="Times New Roman"/>
                <w:b/>
                <w:sz w:val="24"/>
                <w:szCs w:val="24"/>
              </w:rPr>
            </w:pPr>
            <w:r>
              <w:rPr>
                <w:rFonts w:ascii="Times New Roman" w:hAnsi="Times New Roman"/>
                <w:b/>
                <w:sz w:val="24"/>
                <w:szCs w:val="24"/>
              </w:rPr>
              <w:t>4</w:t>
            </w:r>
          </w:p>
        </w:tc>
        <w:tc>
          <w:tcPr>
            <w:tcW w:w="790" w:type="dxa"/>
            <w:vAlign w:val="center"/>
          </w:tcPr>
          <w:p w14:paraId="45088995" w14:textId="53865351" w:rsidR="00921AA5" w:rsidRPr="002B56FF" w:rsidRDefault="006F2566" w:rsidP="00B7378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476F15A0" w14:textId="27C28F35" w:rsidR="00921AA5" w:rsidRPr="002B56FF" w:rsidRDefault="006F2566" w:rsidP="00921AA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228E4037" w14:textId="0538BE71" w:rsidR="00921AA5" w:rsidRPr="002B56FF" w:rsidRDefault="006F2566" w:rsidP="00921AA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47A02785" w14:textId="1BCC9936"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2F619550" w14:textId="11FDA672"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18B43A72" w14:textId="33922B57"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r>
      <w:tr w:rsidR="00921AA5" w:rsidRPr="002B56FF" w14:paraId="6EBF233A" w14:textId="5532D605" w:rsidTr="00EB7663">
        <w:trPr>
          <w:trHeight w:val="397"/>
        </w:trPr>
        <w:tc>
          <w:tcPr>
            <w:tcW w:w="1028" w:type="dxa"/>
            <w:vAlign w:val="center"/>
          </w:tcPr>
          <w:p w14:paraId="65E61893"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Ö8</w:t>
            </w:r>
          </w:p>
        </w:tc>
        <w:tc>
          <w:tcPr>
            <w:tcW w:w="838" w:type="dxa"/>
            <w:vAlign w:val="center"/>
          </w:tcPr>
          <w:p w14:paraId="5597A81E" w14:textId="65998204" w:rsidR="00921AA5" w:rsidRPr="002B56FF" w:rsidRDefault="006F2566" w:rsidP="00B73785">
            <w:pPr>
              <w:jc w:val="center"/>
              <w:rPr>
                <w:rFonts w:ascii="Times New Roman" w:hAnsi="Times New Roman"/>
                <w:b/>
                <w:sz w:val="24"/>
                <w:szCs w:val="24"/>
              </w:rPr>
            </w:pPr>
            <w:r>
              <w:rPr>
                <w:rFonts w:ascii="Times New Roman" w:hAnsi="Times New Roman"/>
                <w:b/>
                <w:sz w:val="24"/>
                <w:szCs w:val="24"/>
              </w:rPr>
              <w:t>3</w:t>
            </w:r>
          </w:p>
        </w:tc>
        <w:tc>
          <w:tcPr>
            <w:tcW w:w="837" w:type="dxa"/>
            <w:vAlign w:val="center"/>
          </w:tcPr>
          <w:p w14:paraId="39011608" w14:textId="0A13D171"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47B8732C" w14:textId="23D0A53D" w:rsidR="00921AA5" w:rsidRPr="002B56FF" w:rsidRDefault="006F2566" w:rsidP="00B73785">
            <w:pPr>
              <w:jc w:val="center"/>
              <w:rPr>
                <w:rFonts w:ascii="Times New Roman" w:hAnsi="Times New Roman"/>
                <w:b/>
                <w:sz w:val="24"/>
                <w:szCs w:val="24"/>
              </w:rPr>
            </w:pPr>
            <w:r>
              <w:rPr>
                <w:rFonts w:ascii="Times New Roman" w:hAnsi="Times New Roman"/>
                <w:b/>
                <w:sz w:val="24"/>
                <w:szCs w:val="24"/>
              </w:rPr>
              <w:t>4</w:t>
            </w:r>
          </w:p>
        </w:tc>
        <w:tc>
          <w:tcPr>
            <w:tcW w:w="837" w:type="dxa"/>
            <w:vAlign w:val="center"/>
          </w:tcPr>
          <w:p w14:paraId="0A272B0A" w14:textId="333ADE29" w:rsidR="00921AA5" w:rsidRPr="002B56FF" w:rsidRDefault="006F2566"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652720CB" w14:textId="55D9BA4B" w:rsidR="00921AA5" w:rsidRPr="002B56FF" w:rsidRDefault="006F2566" w:rsidP="00B73785">
            <w:pPr>
              <w:jc w:val="center"/>
              <w:rPr>
                <w:rFonts w:ascii="Times New Roman" w:hAnsi="Times New Roman"/>
                <w:b/>
                <w:sz w:val="24"/>
                <w:szCs w:val="24"/>
              </w:rPr>
            </w:pPr>
            <w:r>
              <w:rPr>
                <w:rFonts w:ascii="Times New Roman" w:hAnsi="Times New Roman"/>
                <w:b/>
                <w:sz w:val="24"/>
                <w:szCs w:val="24"/>
              </w:rPr>
              <w:t>4</w:t>
            </w:r>
          </w:p>
        </w:tc>
        <w:tc>
          <w:tcPr>
            <w:tcW w:w="837" w:type="dxa"/>
            <w:vAlign w:val="center"/>
          </w:tcPr>
          <w:p w14:paraId="2921F685" w14:textId="3044A5D2" w:rsidR="00921AA5" w:rsidRPr="002B56FF" w:rsidRDefault="006F2566" w:rsidP="00B73785">
            <w:pPr>
              <w:jc w:val="center"/>
              <w:rPr>
                <w:rFonts w:ascii="Times New Roman" w:hAnsi="Times New Roman"/>
                <w:b/>
                <w:sz w:val="24"/>
                <w:szCs w:val="24"/>
              </w:rPr>
            </w:pPr>
            <w:r>
              <w:rPr>
                <w:rFonts w:ascii="Times New Roman" w:hAnsi="Times New Roman"/>
                <w:b/>
                <w:sz w:val="24"/>
                <w:szCs w:val="24"/>
              </w:rPr>
              <w:t>4</w:t>
            </w:r>
          </w:p>
        </w:tc>
        <w:tc>
          <w:tcPr>
            <w:tcW w:w="790" w:type="dxa"/>
            <w:vAlign w:val="center"/>
          </w:tcPr>
          <w:p w14:paraId="16FB1FF0" w14:textId="63371BA5" w:rsidR="00921AA5" w:rsidRPr="002B56FF" w:rsidRDefault="006F2566" w:rsidP="00B7378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30D9ADB5" w14:textId="6DFCBB05"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7442293E" w14:textId="6CEE9B09"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687C9CF3" w14:textId="131E75E6"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08457C62" w14:textId="4AE717A4"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1A4956E9" w14:textId="099583CC" w:rsidR="00921AA5" w:rsidRPr="002B56FF" w:rsidRDefault="006F2566" w:rsidP="00921AA5">
            <w:pPr>
              <w:jc w:val="center"/>
              <w:rPr>
                <w:rFonts w:ascii="Times New Roman" w:hAnsi="Times New Roman"/>
                <w:b/>
                <w:sz w:val="24"/>
                <w:szCs w:val="24"/>
              </w:rPr>
            </w:pPr>
            <w:r>
              <w:rPr>
                <w:rFonts w:ascii="Times New Roman" w:hAnsi="Times New Roman"/>
                <w:b/>
                <w:sz w:val="24"/>
                <w:szCs w:val="24"/>
              </w:rPr>
              <w:t>5</w:t>
            </w:r>
          </w:p>
        </w:tc>
      </w:tr>
    </w:tbl>
    <w:p w14:paraId="6DA5EF12" w14:textId="77777777" w:rsidR="005E5F66" w:rsidRPr="002B56FF" w:rsidRDefault="005E5F66" w:rsidP="002A45D6">
      <w:pPr>
        <w:rPr>
          <w:rFonts w:ascii="Times New Roman" w:hAnsi="Times New Roman"/>
          <w:b/>
          <w:sz w:val="24"/>
          <w:szCs w:val="24"/>
        </w:rPr>
      </w:pPr>
    </w:p>
    <w:p w14:paraId="7AD35A0D" w14:textId="048EE138" w:rsidR="00CA51A2" w:rsidRPr="00CA51A2" w:rsidRDefault="00CA51A2" w:rsidP="002A45D6">
      <w:pPr>
        <w:rPr>
          <w:rFonts w:ascii="Times New Roman" w:hAnsi="Times New Roman"/>
          <w:b/>
          <w:sz w:val="24"/>
          <w:szCs w:val="24"/>
        </w:rPr>
      </w:pPr>
      <w:r>
        <w:rPr>
          <w:rFonts w:ascii="Times New Roman" w:hAnsi="Times New Roman"/>
          <w:b/>
          <w:sz w:val="24"/>
          <w:szCs w:val="24"/>
        </w:rPr>
        <w:t xml:space="preserve">KATKI DÜZEYİ: </w:t>
      </w:r>
      <w:r w:rsidR="00041F62">
        <w:rPr>
          <w:rFonts w:ascii="Times New Roman" w:hAnsi="Times New Roman"/>
          <w:b/>
          <w:sz w:val="24"/>
          <w:szCs w:val="24"/>
        </w:rPr>
        <w:t xml:space="preserve">0-Yok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11D1855F" w14:textId="77777777" w:rsidR="005E5F66" w:rsidRDefault="005E5F66" w:rsidP="002A45D6">
      <w:pPr>
        <w:rPr>
          <w:rFonts w:ascii="Times New Roman" w:hAnsi="Times New Roman"/>
        </w:rPr>
      </w:pPr>
    </w:p>
    <w:p w14:paraId="7056B346" w14:textId="48A1DDC0" w:rsidR="003C5FFA" w:rsidRDefault="00216DB7" w:rsidP="003C5FFA">
      <w:pPr>
        <w:rPr>
          <w:rFonts w:ascii="Times New Roman" w:hAnsi="Times New Roman"/>
          <w:b/>
        </w:rPr>
      </w:pPr>
      <w:r>
        <w:rPr>
          <w:rFonts w:ascii="Times New Roman" w:hAnsi="Times New Roman"/>
          <w:bCs/>
          <w:sz w:val="24"/>
          <w:szCs w:val="24"/>
        </w:rPr>
        <w:t>Prof.Dr. Gökhan İbrahim ÖĞÜNÇ</w:t>
      </w:r>
    </w:p>
    <w:p w14:paraId="630340F0" w14:textId="77DADBC0" w:rsidR="00FD4EC3" w:rsidRDefault="00FD4EC3" w:rsidP="00EB423F">
      <w:pPr>
        <w:rPr>
          <w:rFonts w:ascii="Times New Roman" w:hAnsi="Times New Roman"/>
          <w:b/>
        </w:rPr>
      </w:pPr>
    </w:p>
    <w:p w14:paraId="74C44E59" w14:textId="77777777" w:rsidR="003D3AFA" w:rsidRPr="003D3AFA" w:rsidRDefault="003D3AFA" w:rsidP="003D3AFA">
      <w:pPr>
        <w:jc w:val="center"/>
        <w:rPr>
          <w:rFonts w:ascii="Times New Roman" w:hAnsi="Times New Roman"/>
          <w:b/>
        </w:rPr>
      </w:pPr>
      <w:r w:rsidRPr="003D3AFA">
        <w:rPr>
          <w:rFonts w:ascii="Times New Roman" w:hAnsi="Times New Roman"/>
          <w:b/>
        </w:rPr>
        <w:t>.../…/2024</w:t>
      </w:r>
    </w:p>
    <w:p w14:paraId="267EFFF0" w14:textId="77777777" w:rsidR="003D3AFA" w:rsidRPr="003D3AFA" w:rsidRDefault="003D3AFA" w:rsidP="003D3AFA">
      <w:pPr>
        <w:jc w:val="center"/>
        <w:rPr>
          <w:rFonts w:ascii="Times New Roman" w:hAnsi="Times New Roman"/>
          <w:b/>
        </w:rPr>
      </w:pPr>
    </w:p>
    <w:p w14:paraId="712D5D2C" w14:textId="77777777" w:rsidR="003D3AFA" w:rsidRPr="003D3AFA" w:rsidRDefault="003D3AFA" w:rsidP="003D3AFA">
      <w:pPr>
        <w:jc w:val="center"/>
        <w:rPr>
          <w:rFonts w:ascii="Times New Roman" w:hAnsi="Times New Roman"/>
          <w:b/>
        </w:rPr>
      </w:pPr>
      <w:r w:rsidRPr="003D3AFA">
        <w:rPr>
          <w:rFonts w:ascii="Times New Roman" w:hAnsi="Times New Roman"/>
          <w:b/>
        </w:rPr>
        <w:t>Prof.Dr. Gökhan İbrahim ÖĞÜNÇ</w:t>
      </w:r>
    </w:p>
    <w:p w14:paraId="4E176760" w14:textId="7C4D81DA" w:rsidR="005E5F66" w:rsidRDefault="003D3AFA" w:rsidP="00EB7663">
      <w:pPr>
        <w:jc w:val="center"/>
        <w:rPr>
          <w:rFonts w:ascii="Times New Roman" w:hAnsi="Times New Roman"/>
        </w:rPr>
      </w:pPr>
      <w:r w:rsidRPr="003D3AFA">
        <w:rPr>
          <w:rFonts w:ascii="Times New Roman" w:hAnsi="Times New Roman"/>
          <w:b/>
        </w:rPr>
        <w:t>Adli Bilimler Enstitü Müdürü</w:t>
      </w:r>
    </w:p>
    <w:p w14:paraId="0455C2D0" w14:textId="0EAB9950" w:rsidR="005E5F66" w:rsidRPr="00A17762" w:rsidRDefault="005E5F66" w:rsidP="002A45D6">
      <w:pPr>
        <w:rPr>
          <w:rFonts w:ascii="Times New Roman" w:hAnsi="Times New Roman"/>
        </w:rPr>
      </w:pPr>
    </w:p>
    <w:sectPr w:rsidR="005E5F66" w:rsidRPr="00A17762"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BF8FC" w14:textId="77777777" w:rsidR="005A4420" w:rsidRDefault="005A4420" w:rsidP="00507156">
      <w:pPr>
        <w:spacing w:line="240" w:lineRule="auto"/>
      </w:pPr>
      <w:r>
        <w:separator/>
      </w:r>
    </w:p>
  </w:endnote>
  <w:endnote w:type="continuationSeparator" w:id="0">
    <w:p w14:paraId="451BF8E1" w14:textId="77777777" w:rsidR="005A4420" w:rsidRDefault="005A4420"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E872F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5220F451"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Bilgi İçin:</w:t>
    </w:r>
    <w:r w:rsidR="002B56FF" w:rsidRPr="002B56FF">
      <w:t xml:space="preserve"> </w:t>
    </w:r>
    <w:r w:rsidR="002B56FF" w:rsidRPr="002B56FF">
      <w:rPr>
        <w:rFonts w:ascii="Times New Roman" w:hAnsi="Times New Roman"/>
        <w:sz w:val="16"/>
        <w:szCs w:val="16"/>
      </w:rPr>
      <w:t>Dr. Can SAKAR</w:t>
    </w:r>
  </w:p>
  <w:p w14:paraId="165CC1A2" w14:textId="6B1064AA"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r w:rsidR="002B56FF" w:rsidRPr="002B56FF">
      <w:rPr>
        <w:rFonts w:ascii="Times New Roman" w:hAnsi="Times New Roman"/>
        <w:sz w:val="16"/>
        <w:szCs w:val="16"/>
      </w:rPr>
      <w:t xml:space="preserve"> Öğr. Gör.</w:t>
    </w:r>
  </w:p>
  <w:p w14:paraId="7F7D3080"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Telefon No:+90 (312)464</w:t>
    </w:r>
  </w:p>
  <w:p w14:paraId="00BA97BD" w14:textId="517D250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r w:rsidR="00490B50">
      <w:rPr>
        <w:rFonts w:ascii="Times New Roman" w:hAnsi="Times New Roman"/>
        <w:sz w:val="16"/>
        <w:szCs w:val="16"/>
      </w:rPr>
      <w:t xml:space="preserve"> Adli Bilimler Enstitüsü</w:t>
    </w:r>
  </w:p>
  <w:p w14:paraId="24280555" w14:textId="587BC2CE" w:rsidR="008F2DE7" w:rsidRPr="009931E5" w:rsidRDefault="00000000" w:rsidP="009931E5">
    <w:pPr>
      <w:pStyle w:val="AltBilgi"/>
      <w:jc w:val="center"/>
    </w:pPr>
    <w:sdt>
      <w:sdtPr>
        <w:id w:val="-450320157"/>
        <w:docPartObj>
          <w:docPartGallery w:val="Page Numbers (Bottom of Page)"/>
          <w:docPartUnique/>
        </w:docPartObj>
      </w:sdtPr>
      <w:sdtContent>
        <w:sdt>
          <w:sdtPr>
            <w:id w:val="-1705238520"/>
            <w:docPartObj>
              <w:docPartGallery w:val="Page Numbers (Top of Page)"/>
              <w:docPartUnique/>
            </w:docPartObj>
          </w:sdtPr>
          <w:sdtContent>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PAGE</w:instrText>
            </w:r>
            <w:r w:rsidR="008F2DE7" w:rsidRPr="009931E5">
              <w:rPr>
                <w:rFonts w:ascii="Times New Roman" w:hAnsi="Times New Roman"/>
                <w:bCs/>
                <w:sz w:val="24"/>
                <w:szCs w:val="24"/>
              </w:rPr>
              <w:fldChar w:fldCharType="separate"/>
            </w:r>
            <w:r w:rsidR="0036634D">
              <w:rPr>
                <w:rFonts w:ascii="Times New Roman" w:hAnsi="Times New Roman"/>
                <w:bCs/>
                <w:noProof/>
                <w:sz w:val="24"/>
                <w:szCs w:val="24"/>
              </w:rPr>
              <w:t>4</w:t>
            </w:r>
            <w:r w:rsidR="008F2DE7" w:rsidRPr="009931E5">
              <w:rPr>
                <w:rFonts w:ascii="Times New Roman" w:hAnsi="Times New Roman"/>
                <w:bCs/>
                <w:sz w:val="24"/>
                <w:szCs w:val="24"/>
              </w:rPr>
              <w:fldChar w:fldCharType="end"/>
            </w:r>
            <w:r w:rsidR="008F2DE7" w:rsidRPr="009931E5">
              <w:rPr>
                <w:rFonts w:ascii="Times New Roman" w:hAnsi="Times New Roman"/>
                <w:sz w:val="24"/>
                <w:szCs w:val="24"/>
              </w:rPr>
              <w:t xml:space="preserve"> / </w:t>
            </w:r>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NUMPAGES</w:instrText>
            </w:r>
            <w:r w:rsidR="008F2DE7" w:rsidRPr="009931E5">
              <w:rPr>
                <w:rFonts w:ascii="Times New Roman" w:hAnsi="Times New Roman"/>
                <w:bCs/>
                <w:sz w:val="24"/>
                <w:szCs w:val="24"/>
              </w:rPr>
              <w:fldChar w:fldCharType="separate"/>
            </w:r>
            <w:r w:rsidR="0036634D">
              <w:rPr>
                <w:rFonts w:ascii="Times New Roman" w:hAnsi="Times New Roman"/>
                <w:bCs/>
                <w:noProof/>
                <w:sz w:val="24"/>
                <w:szCs w:val="24"/>
              </w:rPr>
              <w:t>5</w:t>
            </w:r>
            <w:r w:rsidR="008F2DE7" w:rsidRPr="009931E5">
              <w:rPr>
                <w:rFonts w:ascii="Times New Roman" w:hAnsi="Times New Roman"/>
                <w:bCs/>
                <w:sz w:val="24"/>
                <w:szCs w:val="24"/>
              </w:rPr>
              <w:fldChar w:fldCharType="end"/>
            </w:r>
          </w:sdtContent>
        </w:sdt>
      </w:sdtContent>
    </w:sdt>
  </w:p>
  <w:p w14:paraId="7D7E1FFE" w14:textId="77777777" w:rsidR="004152C8" w:rsidRPr="003923BC" w:rsidRDefault="004152C8"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FAFD0" w14:textId="77777777" w:rsidR="005A4420" w:rsidRDefault="005A4420" w:rsidP="00507156">
      <w:pPr>
        <w:spacing w:line="240" w:lineRule="auto"/>
      </w:pPr>
      <w:r>
        <w:separator/>
      </w:r>
    </w:p>
  </w:footnote>
  <w:footnote w:type="continuationSeparator" w:id="0">
    <w:p w14:paraId="683F87A1" w14:textId="77777777" w:rsidR="005A4420" w:rsidRDefault="005A4420"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0873B4" w:rsidRPr="004D54F8" w14:paraId="11DE9AA8" w14:textId="77777777" w:rsidTr="005315CA">
      <w:trPr>
        <w:trHeight w:val="454"/>
        <w:jc w:val="center"/>
      </w:trPr>
      <w:tc>
        <w:tcPr>
          <w:tcW w:w="799" w:type="pct"/>
          <w:vMerge w:val="restart"/>
          <w:vAlign w:val="center"/>
        </w:tcPr>
        <w:p w14:paraId="4A9A2B75" w14:textId="77777777" w:rsidR="000873B4" w:rsidRPr="004D54F8" w:rsidRDefault="000873B4" w:rsidP="000873B4">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243043DA" wp14:editId="6AA7D0A5">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1781F2A9" w14:textId="77777777" w:rsidR="000873B4" w:rsidRPr="009E294A" w:rsidRDefault="000873B4" w:rsidP="000873B4">
          <w:pPr>
            <w:jc w:val="center"/>
            <w:rPr>
              <w:rFonts w:ascii="Times New Roman" w:hAnsi="Times New Roman"/>
              <w:b/>
              <w:sz w:val="28"/>
              <w:szCs w:val="28"/>
            </w:rPr>
          </w:pPr>
          <w:r>
            <w:rPr>
              <w:rFonts w:ascii="Times New Roman" w:hAnsi="Times New Roman"/>
              <w:b/>
              <w:sz w:val="28"/>
              <w:szCs w:val="28"/>
            </w:rPr>
            <w:t>DERS TANITIM</w:t>
          </w:r>
          <w:r w:rsidRPr="002A45D6">
            <w:rPr>
              <w:rFonts w:ascii="Times New Roman" w:hAnsi="Times New Roman"/>
              <w:b/>
              <w:sz w:val="28"/>
              <w:szCs w:val="28"/>
            </w:rPr>
            <w:t xml:space="preserve"> FORMU</w:t>
          </w:r>
        </w:p>
      </w:tc>
      <w:tc>
        <w:tcPr>
          <w:tcW w:w="937" w:type="pct"/>
          <w:vAlign w:val="center"/>
        </w:tcPr>
        <w:p w14:paraId="6F46F7FC" w14:textId="77777777" w:rsidR="000873B4" w:rsidRPr="004D54F8" w:rsidRDefault="000873B4" w:rsidP="000873B4">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10A48067" w14:textId="77777777" w:rsidR="000873B4" w:rsidRPr="004D54F8" w:rsidRDefault="000873B4" w:rsidP="000873B4">
          <w:pPr>
            <w:pStyle w:val="stBilgi"/>
            <w:jc w:val="left"/>
            <w:rPr>
              <w:rFonts w:ascii="Times New Roman" w:hAnsi="Times New Roman"/>
              <w:b/>
              <w:sz w:val="24"/>
              <w:szCs w:val="24"/>
            </w:rPr>
          </w:pPr>
          <w:r>
            <w:rPr>
              <w:rFonts w:ascii="Times New Roman" w:hAnsi="Times New Roman"/>
              <w:b/>
              <w:sz w:val="24"/>
              <w:szCs w:val="24"/>
            </w:rPr>
            <w:t>FR.031</w:t>
          </w:r>
        </w:p>
      </w:tc>
    </w:tr>
    <w:tr w:rsidR="000873B4" w:rsidRPr="004D54F8" w14:paraId="28CE2F4D" w14:textId="77777777" w:rsidTr="005315CA">
      <w:trPr>
        <w:trHeight w:val="454"/>
        <w:jc w:val="center"/>
      </w:trPr>
      <w:tc>
        <w:tcPr>
          <w:tcW w:w="799" w:type="pct"/>
          <w:vMerge/>
          <w:vAlign w:val="center"/>
        </w:tcPr>
        <w:p w14:paraId="23DFCB17" w14:textId="77777777" w:rsidR="000873B4" w:rsidRPr="004D54F8" w:rsidRDefault="000873B4" w:rsidP="000873B4">
          <w:pPr>
            <w:pStyle w:val="stBilgi"/>
            <w:jc w:val="center"/>
            <w:rPr>
              <w:rFonts w:ascii="Times New Roman" w:hAnsi="Times New Roman"/>
              <w:sz w:val="24"/>
              <w:szCs w:val="24"/>
            </w:rPr>
          </w:pPr>
        </w:p>
      </w:tc>
      <w:tc>
        <w:tcPr>
          <w:tcW w:w="2320" w:type="pct"/>
          <w:vMerge/>
          <w:vAlign w:val="center"/>
        </w:tcPr>
        <w:p w14:paraId="5B7F03B3" w14:textId="77777777" w:rsidR="000873B4" w:rsidRPr="004D54F8" w:rsidRDefault="000873B4" w:rsidP="000873B4">
          <w:pPr>
            <w:pStyle w:val="stBilgi"/>
            <w:jc w:val="center"/>
            <w:rPr>
              <w:rFonts w:ascii="Times New Roman" w:hAnsi="Times New Roman"/>
              <w:sz w:val="24"/>
              <w:szCs w:val="24"/>
            </w:rPr>
          </w:pPr>
        </w:p>
      </w:tc>
      <w:tc>
        <w:tcPr>
          <w:tcW w:w="937" w:type="pct"/>
          <w:vAlign w:val="center"/>
        </w:tcPr>
        <w:p w14:paraId="32BDDBC5" w14:textId="77777777" w:rsidR="000873B4" w:rsidRPr="004D54F8" w:rsidRDefault="000873B4" w:rsidP="000873B4">
          <w:pPr>
            <w:pStyle w:val="stBilgi"/>
            <w:rPr>
              <w:rFonts w:ascii="Times New Roman" w:hAnsi="Times New Roman"/>
              <w:sz w:val="24"/>
              <w:szCs w:val="24"/>
            </w:rPr>
          </w:pPr>
          <w:r>
            <w:rPr>
              <w:rFonts w:ascii="Times New Roman" w:hAnsi="Times New Roman"/>
              <w:sz w:val="24"/>
              <w:szCs w:val="24"/>
            </w:rPr>
            <w:t>İlk Yayın</w:t>
          </w:r>
          <w:r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38A4E411" w14:textId="77777777" w:rsidR="000873B4" w:rsidRPr="004D54F8" w:rsidRDefault="000873B4" w:rsidP="000873B4">
          <w:pPr>
            <w:pStyle w:val="stBilgi"/>
            <w:jc w:val="left"/>
            <w:rPr>
              <w:rFonts w:ascii="Times New Roman" w:hAnsi="Times New Roman"/>
              <w:b/>
              <w:sz w:val="24"/>
              <w:szCs w:val="24"/>
            </w:rPr>
          </w:pPr>
          <w:r>
            <w:rPr>
              <w:rFonts w:ascii="Times New Roman" w:hAnsi="Times New Roman"/>
              <w:b/>
              <w:sz w:val="24"/>
              <w:szCs w:val="24"/>
            </w:rPr>
            <w:t>10.05.2022</w:t>
          </w:r>
        </w:p>
      </w:tc>
    </w:tr>
    <w:tr w:rsidR="000873B4" w:rsidRPr="004D54F8" w14:paraId="187B3B17" w14:textId="77777777" w:rsidTr="005315CA">
      <w:trPr>
        <w:trHeight w:val="454"/>
        <w:jc w:val="center"/>
      </w:trPr>
      <w:tc>
        <w:tcPr>
          <w:tcW w:w="799" w:type="pct"/>
          <w:vMerge/>
          <w:vAlign w:val="center"/>
        </w:tcPr>
        <w:p w14:paraId="08F96F9F" w14:textId="77777777" w:rsidR="000873B4" w:rsidRPr="004D54F8" w:rsidRDefault="000873B4" w:rsidP="000873B4">
          <w:pPr>
            <w:pStyle w:val="stBilgi"/>
            <w:jc w:val="center"/>
            <w:rPr>
              <w:rFonts w:ascii="Times New Roman" w:hAnsi="Times New Roman"/>
              <w:sz w:val="24"/>
              <w:szCs w:val="24"/>
            </w:rPr>
          </w:pPr>
        </w:p>
      </w:tc>
      <w:tc>
        <w:tcPr>
          <w:tcW w:w="2320" w:type="pct"/>
          <w:vMerge/>
          <w:vAlign w:val="center"/>
        </w:tcPr>
        <w:p w14:paraId="643BE7A6" w14:textId="77777777" w:rsidR="000873B4" w:rsidRPr="004D54F8" w:rsidRDefault="000873B4" w:rsidP="000873B4">
          <w:pPr>
            <w:pStyle w:val="stBilgi"/>
            <w:jc w:val="center"/>
            <w:rPr>
              <w:rFonts w:ascii="Times New Roman" w:hAnsi="Times New Roman"/>
              <w:sz w:val="24"/>
              <w:szCs w:val="24"/>
            </w:rPr>
          </w:pPr>
        </w:p>
      </w:tc>
      <w:tc>
        <w:tcPr>
          <w:tcW w:w="937" w:type="pct"/>
          <w:vAlign w:val="center"/>
        </w:tcPr>
        <w:p w14:paraId="6932B0AE" w14:textId="77777777" w:rsidR="000873B4" w:rsidRPr="004D54F8" w:rsidRDefault="000873B4" w:rsidP="000873B4">
          <w:pPr>
            <w:pStyle w:val="stBilgi"/>
            <w:rPr>
              <w:rFonts w:ascii="Times New Roman" w:hAnsi="Times New Roman"/>
              <w:sz w:val="24"/>
              <w:szCs w:val="24"/>
            </w:rPr>
          </w:pPr>
          <w:proofErr w:type="spellStart"/>
          <w:r w:rsidRPr="004D54F8">
            <w:rPr>
              <w:rFonts w:ascii="Times New Roman" w:hAnsi="Times New Roman"/>
              <w:sz w:val="24"/>
              <w:szCs w:val="24"/>
            </w:rPr>
            <w:t>Rev</w:t>
          </w:r>
          <w:proofErr w:type="spellEnd"/>
          <w:r>
            <w:rPr>
              <w:rFonts w:ascii="Times New Roman" w:hAnsi="Times New Roman"/>
              <w:sz w:val="24"/>
              <w:szCs w:val="24"/>
            </w:rPr>
            <w:t>.</w:t>
          </w:r>
          <w:r w:rsidRPr="004D54F8">
            <w:rPr>
              <w:rFonts w:ascii="Times New Roman" w:hAnsi="Times New Roman"/>
              <w:sz w:val="24"/>
              <w:szCs w:val="24"/>
            </w:rPr>
            <w:t xml:space="preserve"> Tar</w:t>
          </w:r>
          <w:r>
            <w:rPr>
              <w:rFonts w:ascii="Times New Roman" w:hAnsi="Times New Roman"/>
              <w:sz w:val="24"/>
              <w:szCs w:val="24"/>
            </w:rPr>
            <w:t>./No.</w:t>
          </w:r>
        </w:p>
      </w:tc>
      <w:tc>
        <w:tcPr>
          <w:tcW w:w="944" w:type="pct"/>
          <w:vAlign w:val="center"/>
        </w:tcPr>
        <w:p w14:paraId="58B0FA32" w14:textId="77777777" w:rsidR="000873B4" w:rsidRPr="004D54F8" w:rsidRDefault="000873B4" w:rsidP="000873B4">
          <w:pPr>
            <w:pStyle w:val="stBilgi"/>
            <w:jc w:val="left"/>
            <w:rPr>
              <w:rFonts w:ascii="Times New Roman" w:hAnsi="Times New Roman"/>
              <w:b/>
              <w:sz w:val="24"/>
              <w:szCs w:val="24"/>
            </w:rPr>
          </w:pPr>
          <w:r>
            <w:rPr>
              <w:rFonts w:ascii="Times New Roman" w:hAnsi="Times New Roman"/>
              <w:b/>
              <w:sz w:val="24"/>
              <w:szCs w:val="24"/>
            </w:rPr>
            <w:t>17.07.2024/03</w:t>
          </w:r>
        </w:p>
      </w:tc>
    </w:tr>
    <w:tr w:rsidR="000873B4" w:rsidRPr="004D54F8" w14:paraId="0F0093BC" w14:textId="77777777" w:rsidTr="005315CA">
      <w:trPr>
        <w:trHeight w:val="454"/>
        <w:jc w:val="center"/>
      </w:trPr>
      <w:tc>
        <w:tcPr>
          <w:tcW w:w="5000" w:type="pct"/>
          <w:gridSpan w:val="4"/>
          <w:vAlign w:val="center"/>
        </w:tcPr>
        <w:p w14:paraId="4A969C8C" w14:textId="77777777" w:rsidR="000873B4" w:rsidRPr="004152C8" w:rsidRDefault="000873B4" w:rsidP="000873B4">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 xml:space="preserve">: </w:t>
          </w:r>
          <w:r w:rsidRPr="00E4549B">
            <w:rPr>
              <w:rFonts w:ascii="Times New Roman" w:hAnsi="Times New Roman"/>
              <w:sz w:val="24"/>
              <w:szCs w:val="24"/>
            </w:rPr>
            <w:t>Eğitim Öğretim Daire Başkanlığı</w:t>
          </w:r>
        </w:p>
      </w:tc>
    </w:tr>
  </w:tbl>
  <w:p w14:paraId="575BF753" w14:textId="77777777" w:rsidR="00921AA5" w:rsidRDefault="00921AA5" w:rsidP="00921AA5">
    <w:pPr>
      <w:pStyle w:val="stBilgi"/>
    </w:pPr>
  </w:p>
  <w:p w14:paraId="0AB74F38" w14:textId="77777777" w:rsidR="00DF3CFC" w:rsidRDefault="00DF3CF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43D5"/>
    <w:multiLevelType w:val="hybridMultilevel"/>
    <w:tmpl w:val="2C7CF0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050D54"/>
    <w:multiLevelType w:val="hybridMultilevel"/>
    <w:tmpl w:val="FD32F51C"/>
    <w:lvl w:ilvl="0" w:tplc="0C08D4B4">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B2E68AE"/>
    <w:multiLevelType w:val="hybridMultilevel"/>
    <w:tmpl w:val="764CC7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6E306C"/>
    <w:multiLevelType w:val="hybridMultilevel"/>
    <w:tmpl w:val="922C31EA"/>
    <w:lvl w:ilvl="0" w:tplc="26CE3542">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E25C92"/>
    <w:multiLevelType w:val="hybridMultilevel"/>
    <w:tmpl w:val="41223A6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901C0F"/>
    <w:multiLevelType w:val="hybridMultilevel"/>
    <w:tmpl w:val="307A4066"/>
    <w:lvl w:ilvl="0" w:tplc="F5543210">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9F257D3"/>
    <w:multiLevelType w:val="hybridMultilevel"/>
    <w:tmpl w:val="E3AE4402"/>
    <w:lvl w:ilvl="0" w:tplc="F5543210">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CC06FB7"/>
    <w:multiLevelType w:val="hybridMultilevel"/>
    <w:tmpl w:val="41581B12"/>
    <w:lvl w:ilvl="0" w:tplc="620286DC">
      <w:start w:val="1"/>
      <mc:AlternateContent>
        <mc:Choice Requires="w14">
          <w:numFmt w:val="custom" w:format="a, ç, ĝ, ..."/>
        </mc:Choice>
        <mc:Fallback>
          <w:numFmt w:val="decimal"/>
        </mc:Fallback>
      </mc:AlternateContent>
      <w:lvlText w:val="%1)"/>
      <w:lvlJc w:val="left"/>
      <w:pPr>
        <w:ind w:left="115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CC42244"/>
    <w:multiLevelType w:val="hybridMultilevel"/>
    <w:tmpl w:val="8E0273D6"/>
    <w:lvl w:ilvl="0" w:tplc="620286DC">
      <w:start w:val="1"/>
      <mc:AlternateContent>
        <mc:Choice Requires="w14">
          <w:numFmt w:val="custom" w:format="a, ç, ĝ, ..."/>
        </mc:Choice>
        <mc:Fallback>
          <w:numFmt w:val="decimal"/>
        </mc:Fallback>
      </mc:AlternateContent>
      <w:lvlText w:val="%1)"/>
      <w:lvlJc w:val="left"/>
      <w:pPr>
        <w:ind w:left="1220" w:hanging="360"/>
      </w:pPr>
      <w:rPr>
        <w:rFonts w:hint="default"/>
      </w:rPr>
    </w:lvl>
    <w:lvl w:ilvl="1" w:tplc="041F0019" w:tentative="1">
      <w:start w:val="1"/>
      <w:numFmt w:val="lowerLetter"/>
      <w:lvlText w:val="%2."/>
      <w:lvlJc w:val="left"/>
      <w:pPr>
        <w:ind w:left="1870" w:hanging="360"/>
      </w:pPr>
    </w:lvl>
    <w:lvl w:ilvl="2" w:tplc="041F001B" w:tentative="1">
      <w:start w:val="1"/>
      <w:numFmt w:val="lowerRoman"/>
      <w:lvlText w:val="%3."/>
      <w:lvlJc w:val="right"/>
      <w:pPr>
        <w:ind w:left="2590" w:hanging="180"/>
      </w:pPr>
    </w:lvl>
    <w:lvl w:ilvl="3" w:tplc="041F000F" w:tentative="1">
      <w:start w:val="1"/>
      <w:numFmt w:val="decimal"/>
      <w:lvlText w:val="%4."/>
      <w:lvlJc w:val="left"/>
      <w:pPr>
        <w:ind w:left="3310" w:hanging="360"/>
      </w:pPr>
    </w:lvl>
    <w:lvl w:ilvl="4" w:tplc="041F0019" w:tentative="1">
      <w:start w:val="1"/>
      <w:numFmt w:val="lowerLetter"/>
      <w:lvlText w:val="%5."/>
      <w:lvlJc w:val="left"/>
      <w:pPr>
        <w:ind w:left="4030" w:hanging="360"/>
      </w:pPr>
    </w:lvl>
    <w:lvl w:ilvl="5" w:tplc="041F001B" w:tentative="1">
      <w:start w:val="1"/>
      <w:numFmt w:val="lowerRoman"/>
      <w:lvlText w:val="%6."/>
      <w:lvlJc w:val="right"/>
      <w:pPr>
        <w:ind w:left="4750" w:hanging="180"/>
      </w:pPr>
    </w:lvl>
    <w:lvl w:ilvl="6" w:tplc="041F000F" w:tentative="1">
      <w:start w:val="1"/>
      <w:numFmt w:val="decimal"/>
      <w:lvlText w:val="%7."/>
      <w:lvlJc w:val="left"/>
      <w:pPr>
        <w:ind w:left="5470" w:hanging="360"/>
      </w:pPr>
    </w:lvl>
    <w:lvl w:ilvl="7" w:tplc="041F0019" w:tentative="1">
      <w:start w:val="1"/>
      <w:numFmt w:val="lowerLetter"/>
      <w:lvlText w:val="%8."/>
      <w:lvlJc w:val="left"/>
      <w:pPr>
        <w:ind w:left="6190" w:hanging="360"/>
      </w:pPr>
    </w:lvl>
    <w:lvl w:ilvl="8" w:tplc="041F001B" w:tentative="1">
      <w:start w:val="1"/>
      <w:numFmt w:val="lowerRoman"/>
      <w:lvlText w:val="%9."/>
      <w:lvlJc w:val="right"/>
      <w:pPr>
        <w:ind w:left="6910" w:hanging="180"/>
      </w:pPr>
    </w:lvl>
  </w:abstractNum>
  <w:abstractNum w:abstractNumId="9" w15:restartNumberingAfterBreak="0">
    <w:nsid w:val="2D001824"/>
    <w:multiLevelType w:val="hybridMultilevel"/>
    <w:tmpl w:val="CA3CF540"/>
    <w:lvl w:ilvl="0" w:tplc="620286DC">
      <w:start w:val="1"/>
      <mc:AlternateContent>
        <mc:Choice Requires="w14">
          <w:numFmt w:val="custom" w:format="a, ç, ĝ, ..."/>
        </mc:Choice>
        <mc:Fallback>
          <w:numFmt w:val="decimal"/>
        </mc:Fallback>
      </mc:AlternateContent>
      <w:lvlText w:val="%1)"/>
      <w:lvlJc w:val="left"/>
      <w:pPr>
        <w:ind w:left="115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3EA86B2B"/>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D14E9D"/>
    <w:multiLevelType w:val="hybridMultilevel"/>
    <w:tmpl w:val="FEB29CB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D4E78A3"/>
    <w:multiLevelType w:val="hybridMultilevel"/>
    <w:tmpl w:val="C65C73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753656E"/>
    <w:multiLevelType w:val="hybridMultilevel"/>
    <w:tmpl w:val="14EE4D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79F2858"/>
    <w:multiLevelType w:val="hybridMultilevel"/>
    <w:tmpl w:val="F0D236B8"/>
    <w:lvl w:ilvl="0" w:tplc="F554321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5"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01F3E35"/>
    <w:multiLevelType w:val="hybridMultilevel"/>
    <w:tmpl w:val="930216E0"/>
    <w:lvl w:ilvl="0" w:tplc="BC4C5940">
      <w:start w:val="1"/>
      <w:numFmt w:val="lowerLetter"/>
      <w:lvlText w:val="%1)"/>
      <w:lvlJc w:val="left"/>
      <w:pPr>
        <w:ind w:left="79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3102EC7"/>
    <w:multiLevelType w:val="hybridMultilevel"/>
    <w:tmpl w:val="79CAD3E8"/>
    <w:lvl w:ilvl="0" w:tplc="0C08D4B4">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7DAA4866"/>
    <w:multiLevelType w:val="hybridMultilevel"/>
    <w:tmpl w:val="5F48C70E"/>
    <w:lvl w:ilvl="0" w:tplc="F5543210">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49912442">
    <w:abstractNumId w:val="12"/>
  </w:num>
  <w:num w:numId="2" w16cid:durableId="1718237281">
    <w:abstractNumId w:val="11"/>
  </w:num>
  <w:num w:numId="3" w16cid:durableId="557086868">
    <w:abstractNumId w:val="4"/>
  </w:num>
  <w:num w:numId="4" w16cid:durableId="2040163363">
    <w:abstractNumId w:val="17"/>
  </w:num>
  <w:num w:numId="5" w16cid:durableId="1812014915">
    <w:abstractNumId w:val="1"/>
  </w:num>
  <w:num w:numId="6" w16cid:durableId="444622507">
    <w:abstractNumId w:val="16"/>
  </w:num>
  <w:num w:numId="7" w16cid:durableId="747383345">
    <w:abstractNumId w:val="8"/>
  </w:num>
  <w:num w:numId="8" w16cid:durableId="61875449">
    <w:abstractNumId w:val="9"/>
  </w:num>
  <w:num w:numId="9" w16cid:durableId="1514682251">
    <w:abstractNumId w:val="7"/>
  </w:num>
  <w:num w:numId="10" w16cid:durableId="494878462">
    <w:abstractNumId w:val="14"/>
  </w:num>
  <w:num w:numId="11" w16cid:durableId="1232545394">
    <w:abstractNumId w:val="5"/>
  </w:num>
  <w:num w:numId="12" w16cid:durableId="1158152410">
    <w:abstractNumId w:val="6"/>
  </w:num>
  <w:num w:numId="13" w16cid:durableId="1243494146">
    <w:abstractNumId w:val="18"/>
  </w:num>
  <w:num w:numId="14" w16cid:durableId="440495661">
    <w:abstractNumId w:val="15"/>
  </w:num>
  <w:num w:numId="15" w16cid:durableId="306321939">
    <w:abstractNumId w:val="10"/>
  </w:num>
  <w:num w:numId="16" w16cid:durableId="134757368">
    <w:abstractNumId w:val="0"/>
  </w:num>
  <w:num w:numId="17" w16cid:durableId="743603472">
    <w:abstractNumId w:val="13"/>
  </w:num>
  <w:num w:numId="18" w16cid:durableId="1171871961">
    <w:abstractNumId w:val="2"/>
  </w:num>
  <w:num w:numId="19" w16cid:durableId="5612787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33B"/>
    <w:rsid w:val="00001B34"/>
    <w:rsid w:val="00002E6B"/>
    <w:rsid w:val="000125A2"/>
    <w:rsid w:val="00021524"/>
    <w:rsid w:val="000224F4"/>
    <w:rsid w:val="000231B3"/>
    <w:rsid w:val="000317F8"/>
    <w:rsid w:val="00032E55"/>
    <w:rsid w:val="00033779"/>
    <w:rsid w:val="00041F62"/>
    <w:rsid w:val="00045529"/>
    <w:rsid w:val="00047BBA"/>
    <w:rsid w:val="00050C41"/>
    <w:rsid w:val="00051FC7"/>
    <w:rsid w:val="00052139"/>
    <w:rsid w:val="000521C6"/>
    <w:rsid w:val="00052CAB"/>
    <w:rsid w:val="000551BD"/>
    <w:rsid w:val="0006184C"/>
    <w:rsid w:val="00063A3F"/>
    <w:rsid w:val="000641D0"/>
    <w:rsid w:val="000645EE"/>
    <w:rsid w:val="00064D06"/>
    <w:rsid w:val="00065F19"/>
    <w:rsid w:val="000668B0"/>
    <w:rsid w:val="00074768"/>
    <w:rsid w:val="00075524"/>
    <w:rsid w:val="000774FE"/>
    <w:rsid w:val="0008365A"/>
    <w:rsid w:val="00083732"/>
    <w:rsid w:val="00083ED3"/>
    <w:rsid w:val="000873B4"/>
    <w:rsid w:val="00087A2E"/>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424F"/>
    <w:rsid w:val="000D466C"/>
    <w:rsid w:val="000D7803"/>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0984"/>
    <w:rsid w:val="00133290"/>
    <w:rsid w:val="00134B60"/>
    <w:rsid w:val="00135BDB"/>
    <w:rsid w:val="00145F21"/>
    <w:rsid w:val="00146FFD"/>
    <w:rsid w:val="00152E3F"/>
    <w:rsid w:val="00154608"/>
    <w:rsid w:val="00156DCD"/>
    <w:rsid w:val="00157F7B"/>
    <w:rsid w:val="00161309"/>
    <w:rsid w:val="001634AB"/>
    <w:rsid w:val="001677D6"/>
    <w:rsid w:val="00170671"/>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2C52"/>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4DED"/>
    <w:rsid w:val="001F542B"/>
    <w:rsid w:val="001F5E07"/>
    <w:rsid w:val="00201D93"/>
    <w:rsid w:val="00202D09"/>
    <w:rsid w:val="002049D6"/>
    <w:rsid w:val="00212404"/>
    <w:rsid w:val="002149E7"/>
    <w:rsid w:val="002154F5"/>
    <w:rsid w:val="00216926"/>
    <w:rsid w:val="00216DB7"/>
    <w:rsid w:val="00220035"/>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FE1"/>
    <w:rsid w:val="00262E7B"/>
    <w:rsid w:val="00263692"/>
    <w:rsid w:val="0026576E"/>
    <w:rsid w:val="002718EC"/>
    <w:rsid w:val="0027444B"/>
    <w:rsid w:val="002761E4"/>
    <w:rsid w:val="00280D77"/>
    <w:rsid w:val="00287375"/>
    <w:rsid w:val="00287952"/>
    <w:rsid w:val="002943A3"/>
    <w:rsid w:val="00294F5E"/>
    <w:rsid w:val="002963C2"/>
    <w:rsid w:val="00297207"/>
    <w:rsid w:val="002A34D6"/>
    <w:rsid w:val="002A4422"/>
    <w:rsid w:val="002A45D6"/>
    <w:rsid w:val="002A5199"/>
    <w:rsid w:val="002A615B"/>
    <w:rsid w:val="002B248C"/>
    <w:rsid w:val="002B2C0C"/>
    <w:rsid w:val="002B56FF"/>
    <w:rsid w:val="002B647E"/>
    <w:rsid w:val="002B6917"/>
    <w:rsid w:val="002C0E5C"/>
    <w:rsid w:val="002C5277"/>
    <w:rsid w:val="002C5420"/>
    <w:rsid w:val="002C790B"/>
    <w:rsid w:val="002D20DB"/>
    <w:rsid w:val="002D42C3"/>
    <w:rsid w:val="002D5B9D"/>
    <w:rsid w:val="002E7441"/>
    <w:rsid w:val="002F2472"/>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4097"/>
    <w:rsid w:val="003205A6"/>
    <w:rsid w:val="0032086E"/>
    <w:rsid w:val="0032228A"/>
    <w:rsid w:val="00322AD7"/>
    <w:rsid w:val="003245AC"/>
    <w:rsid w:val="00326F02"/>
    <w:rsid w:val="003278DE"/>
    <w:rsid w:val="00330221"/>
    <w:rsid w:val="00333A59"/>
    <w:rsid w:val="003344F9"/>
    <w:rsid w:val="00334750"/>
    <w:rsid w:val="00335B0F"/>
    <w:rsid w:val="0033665B"/>
    <w:rsid w:val="00340B0A"/>
    <w:rsid w:val="00342575"/>
    <w:rsid w:val="00342C39"/>
    <w:rsid w:val="00343DDC"/>
    <w:rsid w:val="003445B6"/>
    <w:rsid w:val="00346332"/>
    <w:rsid w:val="00347F59"/>
    <w:rsid w:val="003525D5"/>
    <w:rsid w:val="00354781"/>
    <w:rsid w:val="00356654"/>
    <w:rsid w:val="003607DE"/>
    <w:rsid w:val="00360831"/>
    <w:rsid w:val="00361B15"/>
    <w:rsid w:val="00362B7B"/>
    <w:rsid w:val="00362EB6"/>
    <w:rsid w:val="00364448"/>
    <w:rsid w:val="00364C11"/>
    <w:rsid w:val="0036634D"/>
    <w:rsid w:val="00366B7C"/>
    <w:rsid w:val="00374DA1"/>
    <w:rsid w:val="0037502B"/>
    <w:rsid w:val="00375B49"/>
    <w:rsid w:val="00382AA0"/>
    <w:rsid w:val="00384201"/>
    <w:rsid w:val="003923BC"/>
    <w:rsid w:val="00392601"/>
    <w:rsid w:val="00394325"/>
    <w:rsid w:val="003947CF"/>
    <w:rsid w:val="0039585D"/>
    <w:rsid w:val="00395A5A"/>
    <w:rsid w:val="003A2965"/>
    <w:rsid w:val="003A38C6"/>
    <w:rsid w:val="003A45A2"/>
    <w:rsid w:val="003A72E6"/>
    <w:rsid w:val="003B02D7"/>
    <w:rsid w:val="003B2743"/>
    <w:rsid w:val="003B2D1D"/>
    <w:rsid w:val="003B2F67"/>
    <w:rsid w:val="003B4D47"/>
    <w:rsid w:val="003C0BF8"/>
    <w:rsid w:val="003C0E9D"/>
    <w:rsid w:val="003C3E4F"/>
    <w:rsid w:val="003C40C5"/>
    <w:rsid w:val="003C5FFA"/>
    <w:rsid w:val="003D1362"/>
    <w:rsid w:val="003D3AFA"/>
    <w:rsid w:val="003D44DB"/>
    <w:rsid w:val="003D4930"/>
    <w:rsid w:val="003D4DD0"/>
    <w:rsid w:val="003D7327"/>
    <w:rsid w:val="003D7365"/>
    <w:rsid w:val="003E1539"/>
    <w:rsid w:val="003E6311"/>
    <w:rsid w:val="003E67D9"/>
    <w:rsid w:val="003E7314"/>
    <w:rsid w:val="003F068A"/>
    <w:rsid w:val="003F19CF"/>
    <w:rsid w:val="003F2EDF"/>
    <w:rsid w:val="003F3B7E"/>
    <w:rsid w:val="003F55E6"/>
    <w:rsid w:val="00402393"/>
    <w:rsid w:val="00404CED"/>
    <w:rsid w:val="00414C8C"/>
    <w:rsid w:val="004152C8"/>
    <w:rsid w:val="00415693"/>
    <w:rsid w:val="00420477"/>
    <w:rsid w:val="0042072C"/>
    <w:rsid w:val="00423EEF"/>
    <w:rsid w:val="00424898"/>
    <w:rsid w:val="00424F22"/>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80B86"/>
    <w:rsid w:val="0048223A"/>
    <w:rsid w:val="00482AAB"/>
    <w:rsid w:val="00482D12"/>
    <w:rsid w:val="00482FF5"/>
    <w:rsid w:val="00485174"/>
    <w:rsid w:val="00490248"/>
    <w:rsid w:val="00490B50"/>
    <w:rsid w:val="00490CE8"/>
    <w:rsid w:val="0049225F"/>
    <w:rsid w:val="004928AB"/>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2"/>
    <w:rsid w:val="00513824"/>
    <w:rsid w:val="00515410"/>
    <w:rsid w:val="00520769"/>
    <w:rsid w:val="00521A16"/>
    <w:rsid w:val="00521CBC"/>
    <w:rsid w:val="00523AB9"/>
    <w:rsid w:val="0052428E"/>
    <w:rsid w:val="00527628"/>
    <w:rsid w:val="00527655"/>
    <w:rsid w:val="0053009B"/>
    <w:rsid w:val="00530F07"/>
    <w:rsid w:val="00531879"/>
    <w:rsid w:val="00533398"/>
    <w:rsid w:val="00537122"/>
    <w:rsid w:val="00540626"/>
    <w:rsid w:val="00541390"/>
    <w:rsid w:val="00541CAC"/>
    <w:rsid w:val="00541F33"/>
    <w:rsid w:val="00542D6C"/>
    <w:rsid w:val="00545221"/>
    <w:rsid w:val="005469D0"/>
    <w:rsid w:val="00550E50"/>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327F"/>
    <w:rsid w:val="005A4420"/>
    <w:rsid w:val="005A790A"/>
    <w:rsid w:val="005B0F98"/>
    <w:rsid w:val="005B1FC0"/>
    <w:rsid w:val="005B2112"/>
    <w:rsid w:val="005B25A2"/>
    <w:rsid w:val="005B32D9"/>
    <w:rsid w:val="005B3CEB"/>
    <w:rsid w:val="005B5098"/>
    <w:rsid w:val="005B71C8"/>
    <w:rsid w:val="005C2274"/>
    <w:rsid w:val="005C3238"/>
    <w:rsid w:val="005C3EE4"/>
    <w:rsid w:val="005C6C0F"/>
    <w:rsid w:val="005D25C6"/>
    <w:rsid w:val="005D4900"/>
    <w:rsid w:val="005D588A"/>
    <w:rsid w:val="005D623D"/>
    <w:rsid w:val="005D67BC"/>
    <w:rsid w:val="005D68C9"/>
    <w:rsid w:val="005D6917"/>
    <w:rsid w:val="005E0E64"/>
    <w:rsid w:val="005E55D5"/>
    <w:rsid w:val="005E5728"/>
    <w:rsid w:val="005E5F66"/>
    <w:rsid w:val="005E6CCD"/>
    <w:rsid w:val="005E7462"/>
    <w:rsid w:val="005F4C3E"/>
    <w:rsid w:val="005F562F"/>
    <w:rsid w:val="005F5C2F"/>
    <w:rsid w:val="005F6BC6"/>
    <w:rsid w:val="005F6EDA"/>
    <w:rsid w:val="00600F07"/>
    <w:rsid w:val="0060320D"/>
    <w:rsid w:val="006041E4"/>
    <w:rsid w:val="006108E8"/>
    <w:rsid w:val="006113F3"/>
    <w:rsid w:val="00612D88"/>
    <w:rsid w:val="006168DF"/>
    <w:rsid w:val="00616CF6"/>
    <w:rsid w:val="006174ED"/>
    <w:rsid w:val="0061794F"/>
    <w:rsid w:val="00621332"/>
    <w:rsid w:val="00622180"/>
    <w:rsid w:val="00623672"/>
    <w:rsid w:val="00625944"/>
    <w:rsid w:val="00632F36"/>
    <w:rsid w:val="0063333B"/>
    <w:rsid w:val="00642726"/>
    <w:rsid w:val="006449F0"/>
    <w:rsid w:val="00644FDC"/>
    <w:rsid w:val="006454A6"/>
    <w:rsid w:val="0064629D"/>
    <w:rsid w:val="006522B4"/>
    <w:rsid w:val="006534D5"/>
    <w:rsid w:val="00660BDC"/>
    <w:rsid w:val="006629D1"/>
    <w:rsid w:val="0067021A"/>
    <w:rsid w:val="006710C5"/>
    <w:rsid w:val="00671B8F"/>
    <w:rsid w:val="0067328A"/>
    <w:rsid w:val="00673E5A"/>
    <w:rsid w:val="00680AC9"/>
    <w:rsid w:val="0068172A"/>
    <w:rsid w:val="006818E0"/>
    <w:rsid w:val="006822E2"/>
    <w:rsid w:val="00687CAB"/>
    <w:rsid w:val="0069133E"/>
    <w:rsid w:val="00693C1B"/>
    <w:rsid w:val="00693EC5"/>
    <w:rsid w:val="006961ED"/>
    <w:rsid w:val="006A2C0B"/>
    <w:rsid w:val="006A6EEB"/>
    <w:rsid w:val="006A7379"/>
    <w:rsid w:val="006B047D"/>
    <w:rsid w:val="006B0C4B"/>
    <w:rsid w:val="006B4173"/>
    <w:rsid w:val="006B59A0"/>
    <w:rsid w:val="006B62EC"/>
    <w:rsid w:val="006C7F1F"/>
    <w:rsid w:val="006D1025"/>
    <w:rsid w:val="006D48A1"/>
    <w:rsid w:val="006D6CD5"/>
    <w:rsid w:val="006E0DC6"/>
    <w:rsid w:val="006E1AF6"/>
    <w:rsid w:val="006E492A"/>
    <w:rsid w:val="006E4C34"/>
    <w:rsid w:val="006E574E"/>
    <w:rsid w:val="006F00A4"/>
    <w:rsid w:val="006F2566"/>
    <w:rsid w:val="006F3200"/>
    <w:rsid w:val="006F32B2"/>
    <w:rsid w:val="006F400C"/>
    <w:rsid w:val="006F6056"/>
    <w:rsid w:val="00701EA7"/>
    <w:rsid w:val="0070387D"/>
    <w:rsid w:val="00703A23"/>
    <w:rsid w:val="00711EC0"/>
    <w:rsid w:val="00714994"/>
    <w:rsid w:val="007153E6"/>
    <w:rsid w:val="00723A40"/>
    <w:rsid w:val="00725F43"/>
    <w:rsid w:val="007366D5"/>
    <w:rsid w:val="00736947"/>
    <w:rsid w:val="00740616"/>
    <w:rsid w:val="007413E5"/>
    <w:rsid w:val="00741632"/>
    <w:rsid w:val="00742FC0"/>
    <w:rsid w:val="00752D19"/>
    <w:rsid w:val="00752DB1"/>
    <w:rsid w:val="0075301A"/>
    <w:rsid w:val="0075376A"/>
    <w:rsid w:val="007612A2"/>
    <w:rsid w:val="0076173B"/>
    <w:rsid w:val="007640AD"/>
    <w:rsid w:val="00764B45"/>
    <w:rsid w:val="00770F55"/>
    <w:rsid w:val="007722E7"/>
    <w:rsid w:val="007741AB"/>
    <w:rsid w:val="007805E9"/>
    <w:rsid w:val="00780A7D"/>
    <w:rsid w:val="0078198B"/>
    <w:rsid w:val="00781F0B"/>
    <w:rsid w:val="00785571"/>
    <w:rsid w:val="007870C3"/>
    <w:rsid w:val="00791549"/>
    <w:rsid w:val="00793B03"/>
    <w:rsid w:val="00793C84"/>
    <w:rsid w:val="007977DC"/>
    <w:rsid w:val="007A1769"/>
    <w:rsid w:val="007A46EA"/>
    <w:rsid w:val="007A6414"/>
    <w:rsid w:val="007A6DBA"/>
    <w:rsid w:val="007A7E13"/>
    <w:rsid w:val="007B1D98"/>
    <w:rsid w:val="007B6C59"/>
    <w:rsid w:val="007C21E5"/>
    <w:rsid w:val="007C2559"/>
    <w:rsid w:val="007C5C8E"/>
    <w:rsid w:val="007D1704"/>
    <w:rsid w:val="007D1D45"/>
    <w:rsid w:val="007D492D"/>
    <w:rsid w:val="007D4C02"/>
    <w:rsid w:val="007D4C5B"/>
    <w:rsid w:val="007D71C3"/>
    <w:rsid w:val="007F1FB7"/>
    <w:rsid w:val="007F2AC7"/>
    <w:rsid w:val="007F2E4D"/>
    <w:rsid w:val="007F6DA4"/>
    <w:rsid w:val="00803ABD"/>
    <w:rsid w:val="008040AE"/>
    <w:rsid w:val="00804479"/>
    <w:rsid w:val="00805FBA"/>
    <w:rsid w:val="0080662B"/>
    <w:rsid w:val="00806AAC"/>
    <w:rsid w:val="0081016F"/>
    <w:rsid w:val="00811282"/>
    <w:rsid w:val="00815944"/>
    <w:rsid w:val="00816DCB"/>
    <w:rsid w:val="008170BD"/>
    <w:rsid w:val="00823CFC"/>
    <w:rsid w:val="0082493B"/>
    <w:rsid w:val="0083212E"/>
    <w:rsid w:val="008329E6"/>
    <w:rsid w:val="00833C9C"/>
    <w:rsid w:val="00834447"/>
    <w:rsid w:val="00836DC3"/>
    <w:rsid w:val="0084040F"/>
    <w:rsid w:val="00841619"/>
    <w:rsid w:val="008416BC"/>
    <w:rsid w:val="00844B35"/>
    <w:rsid w:val="00851415"/>
    <w:rsid w:val="00851E5A"/>
    <w:rsid w:val="008548DA"/>
    <w:rsid w:val="008578A8"/>
    <w:rsid w:val="0086511A"/>
    <w:rsid w:val="00865937"/>
    <w:rsid w:val="00871203"/>
    <w:rsid w:val="00871366"/>
    <w:rsid w:val="00875B1D"/>
    <w:rsid w:val="0088027A"/>
    <w:rsid w:val="00881531"/>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D1168"/>
    <w:rsid w:val="008D398B"/>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5DCA"/>
    <w:rsid w:val="00915E6C"/>
    <w:rsid w:val="00921AA5"/>
    <w:rsid w:val="00923AE7"/>
    <w:rsid w:val="00924514"/>
    <w:rsid w:val="00925CA2"/>
    <w:rsid w:val="0093192D"/>
    <w:rsid w:val="00935151"/>
    <w:rsid w:val="00935E21"/>
    <w:rsid w:val="009438E9"/>
    <w:rsid w:val="00945A25"/>
    <w:rsid w:val="00947315"/>
    <w:rsid w:val="00950ABE"/>
    <w:rsid w:val="00952468"/>
    <w:rsid w:val="0095300E"/>
    <w:rsid w:val="009606C9"/>
    <w:rsid w:val="00963F3D"/>
    <w:rsid w:val="0096408C"/>
    <w:rsid w:val="00964CAF"/>
    <w:rsid w:val="0096791A"/>
    <w:rsid w:val="0097187E"/>
    <w:rsid w:val="00972127"/>
    <w:rsid w:val="009743B5"/>
    <w:rsid w:val="009743E3"/>
    <w:rsid w:val="00976A74"/>
    <w:rsid w:val="00976D38"/>
    <w:rsid w:val="0097769B"/>
    <w:rsid w:val="00977F82"/>
    <w:rsid w:val="00980437"/>
    <w:rsid w:val="00980FCD"/>
    <w:rsid w:val="0099012A"/>
    <w:rsid w:val="0099247E"/>
    <w:rsid w:val="009931E5"/>
    <w:rsid w:val="00996346"/>
    <w:rsid w:val="00997051"/>
    <w:rsid w:val="009A13BA"/>
    <w:rsid w:val="009A4B76"/>
    <w:rsid w:val="009A5818"/>
    <w:rsid w:val="009A5D84"/>
    <w:rsid w:val="009A61EF"/>
    <w:rsid w:val="009A670D"/>
    <w:rsid w:val="009A7B98"/>
    <w:rsid w:val="009B0EFD"/>
    <w:rsid w:val="009C39F9"/>
    <w:rsid w:val="009C3FF6"/>
    <w:rsid w:val="009C70B2"/>
    <w:rsid w:val="009D503D"/>
    <w:rsid w:val="009E053F"/>
    <w:rsid w:val="009E294A"/>
    <w:rsid w:val="009E6F24"/>
    <w:rsid w:val="009E7BE3"/>
    <w:rsid w:val="009F0BDC"/>
    <w:rsid w:val="009F120E"/>
    <w:rsid w:val="009F25C6"/>
    <w:rsid w:val="009F2D7D"/>
    <w:rsid w:val="009F384D"/>
    <w:rsid w:val="009F3D81"/>
    <w:rsid w:val="009F5B79"/>
    <w:rsid w:val="00A04171"/>
    <w:rsid w:val="00A14D1F"/>
    <w:rsid w:val="00A16A80"/>
    <w:rsid w:val="00A1726C"/>
    <w:rsid w:val="00A17762"/>
    <w:rsid w:val="00A21650"/>
    <w:rsid w:val="00A23BB6"/>
    <w:rsid w:val="00A25B41"/>
    <w:rsid w:val="00A27A8B"/>
    <w:rsid w:val="00A33424"/>
    <w:rsid w:val="00A346CF"/>
    <w:rsid w:val="00A34869"/>
    <w:rsid w:val="00A371ED"/>
    <w:rsid w:val="00A44078"/>
    <w:rsid w:val="00A45432"/>
    <w:rsid w:val="00A4544D"/>
    <w:rsid w:val="00A4777D"/>
    <w:rsid w:val="00A54C25"/>
    <w:rsid w:val="00A56651"/>
    <w:rsid w:val="00A61870"/>
    <w:rsid w:val="00A61CDE"/>
    <w:rsid w:val="00A6273F"/>
    <w:rsid w:val="00A65A92"/>
    <w:rsid w:val="00A707FA"/>
    <w:rsid w:val="00A731E9"/>
    <w:rsid w:val="00A748B3"/>
    <w:rsid w:val="00A74CB0"/>
    <w:rsid w:val="00A80DC6"/>
    <w:rsid w:val="00A81B2C"/>
    <w:rsid w:val="00A81BF2"/>
    <w:rsid w:val="00A81E45"/>
    <w:rsid w:val="00A838F1"/>
    <w:rsid w:val="00A844BD"/>
    <w:rsid w:val="00A85029"/>
    <w:rsid w:val="00A868C5"/>
    <w:rsid w:val="00A869C9"/>
    <w:rsid w:val="00A86EE6"/>
    <w:rsid w:val="00A87C40"/>
    <w:rsid w:val="00A87CD0"/>
    <w:rsid w:val="00A95ED1"/>
    <w:rsid w:val="00A96C35"/>
    <w:rsid w:val="00A977A8"/>
    <w:rsid w:val="00AA1AEB"/>
    <w:rsid w:val="00AA2145"/>
    <w:rsid w:val="00AA6BF9"/>
    <w:rsid w:val="00AA6E53"/>
    <w:rsid w:val="00AB49BE"/>
    <w:rsid w:val="00AB5461"/>
    <w:rsid w:val="00AC3031"/>
    <w:rsid w:val="00AD25A6"/>
    <w:rsid w:val="00AD3505"/>
    <w:rsid w:val="00AD4902"/>
    <w:rsid w:val="00AD7DCF"/>
    <w:rsid w:val="00AE374E"/>
    <w:rsid w:val="00AE482A"/>
    <w:rsid w:val="00AE4EF6"/>
    <w:rsid w:val="00AE744E"/>
    <w:rsid w:val="00AE7E69"/>
    <w:rsid w:val="00AF03DE"/>
    <w:rsid w:val="00AF04B5"/>
    <w:rsid w:val="00AF348F"/>
    <w:rsid w:val="00AF7203"/>
    <w:rsid w:val="00AF795D"/>
    <w:rsid w:val="00B02993"/>
    <w:rsid w:val="00B02EB8"/>
    <w:rsid w:val="00B031A4"/>
    <w:rsid w:val="00B05D0B"/>
    <w:rsid w:val="00B05D74"/>
    <w:rsid w:val="00B11AFA"/>
    <w:rsid w:val="00B11FF9"/>
    <w:rsid w:val="00B1520D"/>
    <w:rsid w:val="00B15678"/>
    <w:rsid w:val="00B201BF"/>
    <w:rsid w:val="00B22D5E"/>
    <w:rsid w:val="00B24EF2"/>
    <w:rsid w:val="00B2635A"/>
    <w:rsid w:val="00B268B6"/>
    <w:rsid w:val="00B26B97"/>
    <w:rsid w:val="00B34458"/>
    <w:rsid w:val="00B35AB0"/>
    <w:rsid w:val="00B36FE8"/>
    <w:rsid w:val="00B40F3F"/>
    <w:rsid w:val="00B41A8E"/>
    <w:rsid w:val="00B4322A"/>
    <w:rsid w:val="00B45B6A"/>
    <w:rsid w:val="00B46062"/>
    <w:rsid w:val="00B46C97"/>
    <w:rsid w:val="00B47000"/>
    <w:rsid w:val="00B5264C"/>
    <w:rsid w:val="00B52878"/>
    <w:rsid w:val="00B53452"/>
    <w:rsid w:val="00B53611"/>
    <w:rsid w:val="00B54228"/>
    <w:rsid w:val="00B6006A"/>
    <w:rsid w:val="00B63362"/>
    <w:rsid w:val="00B637E8"/>
    <w:rsid w:val="00B63E59"/>
    <w:rsid w:val="00B703E0"/>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46A0"/>
    <w:rsid w:val="00BA76CF"/>
    <w:rsid w:val="00BB4ACE"/>
    <w:rsid w:val="00BB5C22"/>
    <w:rsid w:val="00BB658C"/>
    <w:rsid w:val="00BC22C5"/>
    <w:rsid w:val="00BC6114"/>
    <w:rsid w:val="00BD0B89"/>
    <w:rsid w:val="00BD385A"/>
    <w:rsid w:val="00BD7C90"/>
    <w:rsid w:val="00BE438D"/>
    <w:rsid w:val="00BE4F7E"/>
    <w:rsid w:val="00BE71C3"/>
    <w:rsid w:val="00BE7F46"/>
    <w:rsid w:val="00BF04B3"/>
    <w:rsid w:val="00BF19A8"/>
    <w:rsid w:val="00BF2F37"/>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15C1"/>
    <w:rsid w:val="00C53337"/>
    <w:rsid w:val="00C534F7"/>
    <w:rsid w:val="00C55BDB"/>
    <w:rsid w:val="00C63050"/>
    <w:rsid w:val="00C63C66"/>
    <w:rsid w:val="00C66AD2"/>
    <w:rsid w:val="00C67346"/>
    <w:rsid w:val="00C6751D"/>
    <w:rsid w:val="00C706A6"/>
    <w:rsid w:val="00C72BF3"/>
    <w:rsid w:val="00C74DD1"/>
    <w:rsid w:val="00C75164"/>
    <w:rsid w:val="00C7537A"/>
    <w:rsid w:val="00C759D8"/>
    <w:rsid w:val="00C77E34"/>
    <w:rsid w:val="00C846EA"/>
    <w:rsid w:val="00C859F2"/>
    <w:rsid w:val="00C927B5"/>
    <w:rsid w:val="00C9682A"/>
    <w:rsid w:val="00C96959"/>
    <w:rsid w:val="00CA0D57"/>
    <w:rsid w:val="00CA2AD3"/>
    <w:rsid w:val="00CA51A2"/>
    <w:rsid w:val="00CA5B62"/>
    <w:rsid w:val="00CA5B86"/>
    <w:rsid w:val="00CA6D55"/>
    <w:rsid w:val="00CA6F5D"/>
    <w:rsid w:val="00CA76CD"/>
    <w:rsid w:val="00CB150C"/>
    <w:rsid w:val="00CB39E5"/>
    <w:rsid w:val="00CB5DD3"/>
    <w:rsid w:val="00CB62C3"/>
    <w:rsid w:val="00CB6AA3"/>
    <w:rsid w:val="00CC1307"/>
    <w:rsid w:val="00CC3CD3"/>
    <w:rsid w:val="00CC5C13"/>
    <w:rsid w:val="00CC68C4"/>
    <w:rsid w:val="00CC6B58"/>
    <w:rsid w:val="00CD1A82"/>
    <w:rsid w:val="00CD3170"/>
    <w:rsid w:val="00CE0024"/>
    <w:rsid w:val="00CE271B"/>
    <w:rsid w:val="00CE2A75"/>
    <w:rsid w:val="00CE3794"/>
    <w:rsid w:val="00CE79B6"/>
    <w:rsid w:val="00CF1190"/>
    <w:rsid w:val="00CF33BD"/>
    <w:rsid w:val="00CF7088"/>
    <w:rsid w:val="00D0126F"/>
    <w:rsid w:val="00D02122"/>
    <w:rsid w:val="00D04764"/>
    <w:rsid w:val="00D0531F"/>
    <w:rsid w:val="00D06272"/>
    <w:rsid w:val="00D066FD"/>
    <w:rsid w:val="00D0714A"/>
    <w:rsid w:val="00D17F04"/>
    <w:rsid w:val="00D24DFE"/>
    <w:rsid w:val="00D25E4B"/>
    <w:rsid w:val="00D261CF"/>
    <w:rsid w:val="00D354B2"/>
    <w:rsid w:val="00D356FE"/>
    <w:rsid w:val="00D36ED1"/>
    <w:rsid w:val="00D37D19"/>
    <w:rsid w:val="00D41905"/>
    <w:rsid w:val="00D42B74"/>
    <w:rsid w:val="00D47BD7"/>
    <w:rsid w:val="00D47DA4"/>
    <w:rsid w:val="00D5447C"/>
    <w:rsid w:val="00D55C75"/>
    <w:rsid w:val="00D66808"/>
    <w:rsid w:val="00D712F4"/>
    <w:rsid w:val="00D7762A"/>
    <w:rsid w:val="00D804C1"/>
    <w:rsid w:val="00D843D4"/>
    <w:rsid w:val="00D859EA"/>
    <w:rsid w:val="00D875A6"/>
    <w:rsid w:val="00D879EC"/>
    <w:rsid w:val="00D92239"/>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C0C13"/>
    <w:rsid w:val="00DC2428"/>
    <w:rsid w:val="00DC3182"/>
    <w:rsid w:val="00DC5CFE"/>
    <w:rsid w:val="00DC659F"/>
    <w:rsid w:val="00DD0CCA"/>
    <w:rsid w:val="00DD3252"/>
    <w:rsid w:val="00DD4B14"/>
    <w:rsid w:val="00DD672A"/>
    <w:rsid w:val="00DE1DF0"/>
    <w:rsid w:val="00DE3F7E"/>
    <w:rsid w:val="00DE68A8"/>
    <w:rsid w:val="00DE6A84"/>
    <w:rsid w:val="00DE7F2A"/>
    <w:rsid w:val="00DF0ACD"/>
    <w:rsid w:val="00DF0B94"/>
    <w:rsid w:val="00DF160E"/>
    <w:rsid w:val="00DF24DF"/>
    <w:rsid w:val="00DF2CFA"/>
    <w:rsid w:val="00DF3CFC"/>
    <w:rsid w:val="00DF4D5E"/>
    <w:rsid w:val="00DF6358"/>
    <w:rsid w:val="00E006C3"/>
    <w:rsid w:val="00E00942"/>
    <w:rsid w:val="00E0196B"/>
    <w:rsid w:val="00E022A7"/>
    <w:rsid w:val="00E02AB8"/>
    <w:rsid w:val="00E05DB3"/>
    <w:rsid w:val="00E10B40"/>
    <w:rsid w:val="00E132AF"/>
    <w:rsid w:val="00E13CCE"/>
    <w:rsid w:val="00E13DE1"/>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371B"/>
    <w:rsid w:val="00E55C5E"/>
    <w:rsid w:val="00E57289"/>
    <w:rsid w:val="00E57B49"/>
    <w:rsid w:val="00E57F8B"/>
    <w:rsid w:val="00E607E1"/>
    <w:rsid w:val="00E623E5"/>
    <w:rsid w:val="00E645AA"/>
    <w:rsid w:val="00E71013"/>
    <w:rsid w:val="00E71144"/>
    <w:rsid w:val="00E71A92"/>
    <w:rsid w:val="00E73C96"/>
    <w:rsid w:val="00E74CA4"/>
    <w:rsid w:val="00E74D10"/>
    <w:rsid w:val="00E806B4"/>
    <w:rsid w:val="00E80830"/>
    <w:rsid w:val="00E811F4"/>
    <w:rsid w:val="00E826DD"/>
    <w:rsid w:val="00E8457F"/>
    <w:rsid w:val="00E858E7"/>
    <w:rsid w:val="00E85B2A"/>
    <w:rsid w:val="00E86648"/>
    <w:rsid w:val="00E939D4"/>
    <w:rsid w:val="00E97106"/>
    <w:rsid w:val="00EA174A"/>
    <w:rsid w:val="00EA24C9"/>
    <w:rsid w:val="00EA607E"/>
    <w:rsid w:val="00EB294F"/>
    <w:rsid w:val="00EB423F"/>
    <w:rsid w:val="00EB6FD0"/>
    <w:rsid w:val="00EB7663"/>
    <w:rsid w:val="00EB7B85"/>
    <w:rsid w:val="00EC34BA"/>
    <w:rsid w:val="00EC3F54"/>
    <w:rsid w:val="00EC4C58"/>
    <w:rsid w:val="00EC5DF2"/>
    <w:rsid w:val="00EC6523"/>
    <w:rsid w:val="00EC7650"/>
    <w:rsid w:val="00ED16AC"/>
    <w:rsid w:val="00ED336F"/>
    <w:rsid w:val="00ED566C"/>
    <w:rsid w:val="00EE31C8"/>
    <w:rsid w:val="00EE4C52"/>
    <w:rsid w:val="00EE54D3"/>
    <w:rsid w:val="00EE57D1"/>
    <w:rsid w:val="00EF21F4"/>
    <w:rsid w:val="00EF760A"/>
    <w:rsid w:val="00F00CBB"/>
    <w:rsid w:val="00F01D9D"/>
    <w:rsid w:val="00F0337D"/>
    <w:rsid w:val="00F06146"/>
    <w:rsid w:val="00F07152"/>
    <w:rsid w:val="00F126A7"/>
    <w:rsid w:val="00F164D9"/>
    <w:rsid w:val="00F2400F"/>
    <w:rsid w:val="00F260A2"/>
    <w:rsid w:val="00F267C8"/>
    <w:rsid w:val="00F26B16"/>
    <w:rsid w:val="00F3015B"/>
    <w:rsid w:val="00F323AD"/>
    <w:rsid w:val="00F33B98"/>
    <w:rsid w:val="00F357EC"/>
    <w:rsid w:val="00F44348"/>
    <w:rsid w:val="00F45266"/>
    <w:rsid w:val="00F46DE3"/>
    <w:rsid w:val="00F53129"/>
    <w:rsid w:val="00F5350B"/>
    <w:rsid w:val="00F56B85"/>
    <w:rsid w:val="00F56CAB"/>
    <w:rsid w:val="00F56FF3"/>
    <w:rsid w:val="00F625DF"/>
    <w:rsid w:val="00F62DDC"/>
    <w:rsid w:val="00F70CC9"/>
    <w:rsid w:val="00F71B85"/>
    <w:rsid w:val="00F744FC"/>
    <w:rsid w:val="00F748FA"/>
    <w:rsid w:val="00F77F09"/>
    <w:rsid w:val="00F841F4"/>
    <w:rsid w:val="00F86C15"/>
    <w:rsid w:val="00F90EBF"/>
    <w:rsid w:val="00F92279"/>
    <w:rsid w:val="00F9543F"/>
    <w:rsid w:val="00FA06C3"/>
    <w:rsid w:val="00FA0D40"/>
    <w:rsid w:val="00FA53D5"/>
    <w:rsid w:val="00FA6EB5"/>
    <w:rsid w:val="00FA72A9"/>
    <w:rsid w:val="00FB2AA8"/>
    <w:rsid w:val="00FB38A6"/>
    <w:rsid w:val="00FB651B"/>
    <w:rsid w:val="00FC2A66"/>
    <w:rsid w:val="00FD0D64"/>
    <w:rsid w:val="00FD4EC3"/>
    <w:rsid w:val="00FD6BA2"/>
    <w:rsid w:val="00FE1C32"/>
    <w:rsid w:val="00FE33F7"/>
    <w:rsid w:val="00FE3667"/>
    <w:rsid w:val="00FE4652"/>
    <w:rsid w:val="00FE5896"/>
    <w:rsid w:val="00FE59FB"/>
    <w:rsid w:val="00FF1407"/>
    <w:rsid w:val="00FF1864"/>
    <w:rsid w:val="00FF525F"/>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76783054">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479804645">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1900712">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C8CF7-A4EA-41E7-9A82-C5C5FE40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886</Words>
  <Characters>5056</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JANDARMA</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Gökhan ÖĞÜNÇ</cp:lastModifiedBy>
  <cp:revision>45</cp:revision>
  <cp:lastPrinted>2024-10-02T14:18:00Z</cp:lastPrinted>
  <dcterms:created xsi:type="dcterms:W3CDTF">2024-07-12T15:43:00Z</dcterms:created>
  <dcterms:modified xsi:type="dcterms:W3CDTF">2024-10-02T14:53:00Z</dcterms:modified>
</cp:coreProperties>
</file>