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3BE" w:rsidRPr="00AA2F66" w:rsidRDefault="00000000" w:rsidP="00AA2F66">
      <w:pPr>
        <w:spacing w:before="75"/>
        <w:jc w:val="center"/>
        <w:rPr>
          <w:b/>
          <w:sz w:val="32"/>
          <w:szCs w:val="24"/>
        </w:rPr>
      </w:pPr>
      <w:r w:rsidRPr="00AA2F66">
        <w:rPr>
          <w:b/>
          <w:sz w:val="32"/>
          <w:szCs w:val="24"/>
        </w:rPr>
        <w:t>JANDARMA</w:t>
      </w:r>
      <w:r w:rsidRPr="00AA2F66">
        <w:rPr>
          <w:b/>
          <w:spacing w:val="-6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VE</w:t>
      </w:r>
      <w:r w:rsidRPr="00AA2F66">
        <w:rPr>
          <w:b/>
          <w:spacing w:val="-6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SAHİL</w:t>
      </w:r>
      <w:r w:rsidRPr="00AA2F66">
        <w:rPr>
          <w:b/>
          <w:spacing w:val="-6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GÜVENLİK</w:t>
      </w:r>
      <w:r w:rsidRPr="00AA2F66">
        <w:rPr>
          <w:b/>
          <w:spacing w:val="-5"/>
          <w:sz w:val="32"/>
          <w:szCs w:val="24"/>
        </w:rPr>
        <w:t xml:space="preserve"> </w:t>
      </w:r>
      <w:r w:rsidRPr="00AA2F66">
        <w:rPr>
          <w:b/>
          <w:spacing w:val="-2"/>
          <w:sz w:val="32"/>
          <w:szCs w:val="24"/>
        </w:rPr>
        <w:t>AKADEMİSİ</w:t>
      </w:r>
    </w:p>
    <w:p w:rsidR="008223BE" w:rsidRPr="00AA2F66" w:rsidRDefault="00000000" w:rsidP="00AA2F66">
      <w:pPr>
        <w:spacing w:before="5" w:line="237" w:lineRule="auto"/>
        <w:ind w:hanging="17"/>
        <w:jc w:val="center"/>
        <w:rPr>
          <w:b/>
          <w:sz w:val="32"/>
          <w:szCs w:val="24"/>
        </w:rPr>
      </w:pPr>
      <w:r w:rsidRPr="00AA2F66">
        <w:rPr>
          <w:b/>
          <w:sz w:val="32"/>
          <w:szCs w:val="24"/>
        </w:rPr>
        <w:t>III.</w:t>
      </w:r>
      <w:r w:rsidRPr="00AA2F66">
        <w:rPr>
          <w:b/>
          <w:spacing w:val="-12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ULUSLARARASI</w:t>
      </w:r>
      <w:r w:rsidRPr="00AA2F66">
        <w:rPr>
          <w:b/>
          <w:spacing w:val="-11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GÜVENLİK</w:t>
      </w:r>
      <w:r w:rsidRPr="00AA2F66">
        <w:rPr>
          <w:b/>
          <w:spacing w:val="-12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KONGRELERİ KRİMİNALİSTİK</w:t>
      </w:r>
      <w:r w:rsidRPr="00AA2F66">
        <w:rPr>
          <w:b/>
          <w:spacing w:val="-13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ve</w:t>
      </w:r>
      <w:r w:rsidRPr="00AA2F66">
        <w:rPr>
          <w:b/>
          <w:spacing w:val="-7"/>
          <w:sz w:val="32"/>
          <w:szCs w:val="24"/>
        </w:rPr>
        <w:t xml:space="preserve"> </w:t>
      </w:r>
      <w:r w:rsidRPr="00AA2F66">
        <w:rPr>
          <w:b/>
          <w:sz w:val="32"/>
          <w:szCs w:val="24"/>
        </w:rPr>
        <w:t>KRİMİNOLOJİ</w:t>
      </w:r>
      <w:r w:rsidRPr="00AA2F66">
        <w:rPr>
          <w:b/>
          <w:spacing w:val="-10"/>
          <w:sz w:val="32"/>
          <w:szCs w:val="24"/>
        </w:rPr>
        <w:t xml:space="preserve"> </w:t>
      </w:r>
      <w:r w:rsidRPr="00AA2F66">
        <w:rPr>
          <w:b/>
          <w:spacing w:val="-2"/>
          <w:sz w:val="32"/>
          <w:szCs w:val="24"/>
        </w:rPr>
        <w:t>KONGRESİ</w:t>
      </w:r>
    </w:p>
    <w:p w:rsidR="008223BE" w:rsidRPr="00AA2F66" w:rsidRDefault="00000000" w:rsidP="00AA2F66">
      <w:pPr>
        <w:spacing w:before="186"/>
        <w:ind w:right="-46"/>
        <w:jc w:val="center"/>
        <w:rPr>
          <w:b/>
          <w:sz w:val="32"/>
          <w:szCs w:val="24"/>
        </w:rPr>
      </w:pPr>
      <w:r w:rsidRPr="00AA2F66">
        <w:rPr>
          <w:b/>
          <w:spacing w:val="-2"/>
          <w:sz w:val="32"/>
          <w:szCs w:val="24"/>
        </w:rPr>
        <w:t>GÜNCELLE</w:t>
      </w:r>
      <w:r w:rsidR="00AA2F66" w:rsidRPr="00AA2F66">
        <w:rPr>
          <w:b/>
          <w:spacing w:val="-2"/>
          <w:sz w:val="32"/>
          <w:szCs w:val="24"/>
        </w:rPr>
        <w:t>NMİŞ ÖNEMLİ TARİHLER</w:t>
      </w:r>
    </w:p>
    <w:p w:rsidR="008223BE" w:rsidRDefault="008223BE">
      <w:pPr>
        <w:pStyle w:val="GvdeMetni"/>
        <w:spacing w:before="1"/>
        <w:rPr>
          <w:sz w:val="28"/>
        </w:rPr>
      </w:pPr>
    </w:p>
    <w:p w:rsidR="00C02343" w:rsidRPr="00EB171A" w:rsidRDefault="00C02343" w:rsidP="00C02343">
      <w:pPr>
        <w:pStyle w:val="ListeParagraf"/>
        <w:numPr>
          <w:ilvl w:val="0"/>
          <w:numId w:val="1"/>
        </w:numPr>
        <w:tabs>
          <w:tab w:val="left" w:pos="5781"/>
        </w:tabs>
        <w:spacing w:before="246"/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Genişletilmiş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Özetlerin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Son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Gönderim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pacing w:val="-2"/>
          <w:sz w:val="28"/>
          <w:szCs w:val="28"/>
        </w:rPr>
        <w:t>Tarihi</w:t>
      </w:r>
      <w:r w:rsidRPr="00EB171A">
        <w:rPr>
          <w:b/>
          <w:bCs/>
          <w:sz w:val="28"/>
          <w:szCs w:val="28"/>
        </w:rPr>
        <w:tab/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30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="00791DAC">
        <w:rPr>
          <w:b/>
          <w:bCs/>
          <w:sz w:val="28"/>
          <w:szCs w:val="28"/>
        </w:rPr>
        <w:t>Mayıs</w:t>
      </w:r>
      <w:r w:rsidRPr="00EB171A">
        <w:rPr>
          <w:b/>
          <w:bCs/>
          <w:spacing w:val="-4"/>
          <w:sz w:val="28"/>
          <w:szCs w:val="28"/>
        </w:rPr>
        <w:t xml:space="preserve"> 2023</w:t>
      </w:r>
    </w:p>
    <w:p w:rsidR="00C02343" w:rsidRPr="00EB171A" w:rsidRDefault="00C02343" w:rsidP="00C02343">
      <w:pPr>
        <w:pStyle w:val="ListeParagraf"/>
        <w:numPr>
          <w:ilvl w:val="0"/>
          <w:numId w:val="1"/>
        </w:numPr>
        <w:tabs>
          <w:tab w:val="left" w:pos="5781"/>
        </w:tabs>
        <w:spacing w:before="181"/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Kabul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Edilen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Bildirilerin</w:t>
      </w:r>
      <w:r w:rsidRPr="00EB171A">
        <w:rPr>
          <w:b/>
          <w:bCs/>
          <w:spacing w:val="1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İlan</w:t>
      </w:r>
      <w:r w:rsidRPr="00EB171A">
        <w:rPr>
          <w:b/>
          <w:bCs/>
          <w:spacing w:val="-2"/>
          <w:sz w:val="28"/>
          <w:szCs w:val="28"/>
        </w:rPr>
        <w:t xml:space="preserve"> Edilmesi</w:t>
      </w:r>
      <w:r>
        <w:rPr>
          <w:b/>
          <w:bCs/>
          <w:spacing w:val="-2"/>
          <w:sz w:val="28"/>
          <w:szCs w:val="28"/>
        </w:rPr>
        <w:tab/>
      </w:r>
      <w:r w:rsidRPr="00EB171A">
        <w:rPr>
          <w:b/>
          <w:bCs/>
          <w:sz w:val="28"/>
          <w:szCs w:val="28"/>
        </w:rPr>
        <w:tab/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28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 xml:space="preserve">Ağustos </w:t>
      </w:r>
      <w:r w:rsidRPr="00EB171A">
        <w:rPr>
          <w:b/>
          <w:bCs/>
          <w:spacing w:val="-4"/>
          <w:sz w:val="28"/>
          <w:szCs w:val="28"/>
        </w:rPr>
        <w:t>2023</w:t>
      </w:r>
    </w:p>
    <w:p w:rsidR="00C02343" w:rsidRPr="00EB171A" w:rsidRDefault="00C02343" w:rsidP="00C02343">
      <w:pPr>
        <w:pStyle w:val="ListeParagraf"/>
        <w:numPr>
          <w:ilvl w:val="0"/>
          <w:numId w:val="1"/>
        </w:numPr>
        <w:tabs>
          <w:tab w:val="left" w:pos="5781"/>
        </w:tabs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Kongre</w:t>
      </w:r>
      <w:r w:rsidRPr="00EB171A">
        <w:rPr>
          <w:b/>
          <w:bCs/>
          <w:spacing w:val="-6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Programının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İlan</w:t>
      </w:r>
      <w:r w:rsidRPr="00EB171A">
        <w:rPr>
          <w:b/>
          <w:bCs/>
          <w:spacing w:val="-3"/>
          <w:sz w:val="28"/>
          <w:szCs w:val="28"/>
        </w:rPr>
        <w:t xml:space="preserve"> </w:t>
      </w:r>
      <w:r w:rsidRPr="00EB171A">
        <w:rPr>
          <w:b/>
          <w:bCs/>
          <w:spacing w:val="-2"/>
          <w:sz w:val="28"/>
          <w:szCs w:val="28"/>
        </w:rPr>
        <w:t>Edilmesi</w:t>
      </w:r>
      <w:r w:rsidRPr="00EB171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B171A">
        <w:rPr>
          <w:b/>
          <w:bCs/>
          <w:sz w:val="28"/>
          <w:szCs w:val="28"/>
        </w:rPr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 xml:space="preserve">04 Eylül </w:t>
      </w:r>
      <w:r w:rsidRPr="00EB171A">
        <w:rPr>
          <w:b/>
          <w:bCs/>
          <w:spacing w:val="-4"/>
          <w:sz w:val="28"/>
          <w:szCs w:val="28"/>
        </w:rPr>
        <w:t>2023</w:t>
      </w:r>
    </w:p>
    <w:p w:rsidR="00C02343" w:rsidRPr="00EB171A" w:rsidRDefault="00C02343" w:rsidP="00C02343">
      <w:pPr>
        <w:pStyle w:val="ListeParagraf"/>
        <w:numPr>
          <w:ilvl w:val="0"/>
          <w:numId w:val="1"/>
        </w:numPr>
        <w:tabs>
          <w:tab w:val="left" w:pos="5781"/>
        </w:tabs>
        <w:spacing w:before="186"/>
        <w:ind w:left="426" w:hanging="361"/>
        <w:rPr>
          <w:b/>
          <w:color w:val="FF0000"/>
          <w:sz w:val="32"/>
          <w:szCs w:val="32"/>
        </w:rPr>
      </w:pPr>
      <w:r w:rsidRPr="00EB171A">
        <w:rPr>
          <w:b/>
          <w:color w:val="FF0000"/>
          <w:spacing w:val="-2"/>
          <w:sz w:val="32"/>
          <w:szCs w:val="32"/>
        </w:rPr>
        <w:t>Kongre</w:t>
      </w:r>
      <w:r w:rsidRPr="00EB171A"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Pr="00EB171A">
        <w:rPr>
          <w:b/>
          <w:color w:val="FF0000"/>
          <w:sz w:val="32"/>
          <w:szCs w:val="32"/>
        </w:rPr>
        <w:t>:</w:t>
      </w:r>
      <w:r w:rsidRPr="00EB171A">
        <w:rPr>
          <w:b/>
          <w:color w:val="FF0000"/>
          <w:spacing w:val="-3"/>
          <w:sz w:val="32"/>
          <w:szCs w:val="32"/>
        </w:rPr>
        <w:t xml:space="preserve"> </w:t>
      </w:r>
      <w:r w:rsidRPr="00EB171A">
        <w:rPr>
          <w:b/>
          <w:color w:val="FF0000"/>
          <w:sz w:val="32"/>
          <w:szCs w:val="32"/>
        </w:rPr>
        <w:t>28</w:t>
      </w:r>
      <w:r w:rsidRPr="00EB171A">
        <w:rPr>
          <w:b/>
          <w:color w:val="FF0000"/>
          <w:spacing w:val="-1"/>
          <w:sz w:val="32"/>
          <w:szCs w:val="32"/>
        </w:rPr>
        <w:t xml:space="preserve"> </w:t>
      </w:r>
      <w:r w:rsidRPr="00EB171A">
        <w:rPr>
          <w:b/>
          <w:color w:val="FF0000"/>
          <w:sz w:val="32"/>
          <w:szCs w:val="32"/>
        </w:rPr>
        <w:t xml:space="preserve">– 29 Eylül </w:t>
      </w:r>
      <w:r w:rsidRPr="00EB171A">
        <w:rPr>
          <w:b/>
          <w:color w:val="FF0000"/>
          <w:spacing w:val="-4"/>
          <w:sz w:val="32"/>
          <w:szCs w:val="32"/>
        </w:rPr>
        <w:t>2023</w:t>
      </w:r>
    </w:p>
    <w:p w:rsidR="00C02343" w:rsidRPr="00EB171A" w:rsidRDefault="00C02343" w:rsidP="00C02343">
      <w:pPr>
        <w:pStyle w:val="ListeParagraf"/>
        <w:numPr>
          <w:ilvl w:val="0"/>
          <w:numId w:val="1"/>
        </w:numPr>
        <w:tabs>
          <w:tab w:val="left" w:pos="5781"/>
        </w:tabs>
        <w:spacing w:before="176"/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Genişletilmiş</w:t>
      </w:r>
      <w:r w:rsidRPr="00EB171A">
        <w:rPr>
          <w:b/>
          <w:bCs/>
          <w:spacing w:val="-5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Özet</w:t>
      </w:r>
      <w:r w:rsidRPr="00EB171A">
        <w:rPr>
          <w:b/>
          <w:bCs/>
          <w:spacing w:val="-5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Kitapçığının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pacing w:val="-2"/>
          <w:sz w:val="28"/>
          <w:szCs w:val="28"/>
        </w:rPr>
        <w:t>Yayınlanması</w:t>
      </w:r>
      <w:r w:rsidRPr="00EB171A">
        <w:rPr>
          <w:b/>
          <w:bCs/>
          <w:sz w:val="28"/>
          <w:szCs w:val="28"/>
        </w:rPr>
        <w:tab/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28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 xml:space="preserve">Eylül </w:t>
      </w:r>
      <w:r w:rsidRPr="00EB171A">
        <w:rPr>
          <w:b/>
          <w:bCs/>
          <w:spacing w:val="-4"/>
          <w:sz w:val="28"/>
          <w:szCs w:val="28"/>
        </w:rPr>
        <w:t>2023</w:t>
      </w:r>
    </w:p>
    <w:p w:rsidR="00C02343" w:rsidRPr="00EB171A" w:rsidRDefault="00C02343" w:rsidP="00C02343">
      <w:pPr>
        <w:pStyle w:val="ListeParagraf"/>
        <w:numPr>
          <w:ilvl w:val="0"/>
          <w:numId w:val="1"/>
        </w:numPr>
        <w:tabs>
          <w:tab w:val="left" w:pos="5781"/>
        </w:tabs>
        <w:ind w:left="426" w:hanging="361"/>
        <w:rPr>
          <w:b/>
          <w:bCs/>
          <w:sz w:val="28"/>
          <w:szCs w:val="28"/>
        </w:rPr>
      </w:pPr>
      <w:r w:rsidRPr="00EB171A">
        <w:rPr>
          <w:b/>
          <w:bCs/>
          <w:sz w:val="28"/>
          <w:szCs w:val="28"/>
        </w:rPr>
        <w:t>Tam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Metin</w:t>
      </w:r>
      <w:r w:rsidRPr="00EB171A">
        <w:rPr>
          <w:b/>
          <w:bCs/>
          <w:spacing w:val="-4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Gönderme</w:t>
      </w:r>
      <w:r w:rsidRPr="00EB171A">
        <w:rPr>
          <w:b/>
          <w:bCs/>
          <w:spacing w:val="-5"/>
          <w:sz w:val="28"/>
          <w:szCs w:val="28"/>
        </w:rPr>
        <w:t xml:space="preserve"> </w:t>
      </w:r>
      <w:r w:rsidRPr="00EB171A">
        <w:rPr>
          <w:b/>
          <w:bCs/>
          <w:spacing w:val="-2"/>
          <w:sz w:val="28"/>
          <w:szCs w:val="28"/>
        </w:rPr>
        <w:t>Tarihi</w:t>
      </w:r>
      <w:r>
        <w:rPr>
          <w:b/>
          <w:bCs/>
          <w:spacing w:val="-2"/>
          <w:sz w:val="28"/>
          <w:szCs w:val="28"/>
        </w:rPr>
        <w:tab/>
      </w:r>
      <w:r w:rsidRPr="00EB171A">
        <w:rPr>
          <w:b/>
          <w:bCs/>
          <w:sz w:val="28"/>
          <w:szCs w:val="28"/>
        </w:rPr>
        <w:tab/>
        <w:t>: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27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z w:val="28"/>
          <w:szCs w:val="28"/>
        </w:rPr>
        <w:t>Ekim</w:t>
      </w:r>
      <w:r w:rsidRPr="00EB171A">
        <w:rPr>
          <w:b/>
          <w:bCs/>
          <w:spacing w:val="-2"/>
          <w:sz w:val="28"/>
          <w:szCs w:val="28"/>
        </w:rPr>
        <w:t xml:space="preserve"> </w:t>
      </w:r>
      <w:r w:rsidRPr="00EB171A">
        <w:rPr>
          <w:b/>
          <w:bCs/>
          <w:spacing w:val="-4"/>
          <w:sz w:val="28"/>
          <w:szCs w:val="28"/>
        </w:rPr>
        <w:t>2023</w:t>
      </w:r>
    </w:p>
    <w:p w:rsidR="008223BE" w:rsidRPr="00AA2F66" w:rsidRDefault="008223BE" w:rsidP="00C02343">
      <w:pPr>
        <w:ind w:left="2302" w:right="2302"/>
        <w:jc w:val="center"/>
        <w:rPr>
          <w:sz w:val="28"/>
          <w:szCs w:val="28"/>
        </w:rPr>
      </w:pPr>
    </w:p>
    <w:sectPr w:rsidR="008223BE" w:rsidRPr="00AA2F66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BC5" w:rsidRDefault="008B2BC5" w:rsidP="003D57A6">
      <w:r>
        <w:separator/>
      </w:r>
    </w:p>
  </w:endnote>
  <w:endnote w:type="continuationSeparator" w:id="0">
    <w:p w:rsidR="008B2BC5" w:rsidRDefault="008B2BC5" w:rsidP="003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BC5" w:rsidRDefault="008B2BC5" w:rsidP="003D57A6">
      <w:r>
        <w:separator/>
      </w:r>
    </w:p>
  </w:footnote>
  <w:footnote w:type="continuationSeparator" w:id="0">
    <w:p w:rsidR="008B2BC5" w:rsidRDefault="008B2BC5" w:rsidP="003D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4"/>
      <w:gridCol w:w="4656"/>
    </w:tblGrid>
    <w:tr w:rsidR="003D57A6" w:rsidTr="00B41C77">
      <w:tc>
        <w:tcPr>
          <w:tcW w:w="4811" w:type="dxa"/>
          <w:tcBorders>
            <w:top w:val="single" w:sz="18" w:space="0" w:color="244061" w:themeColor="accent1" w:themeShade="80"/>
            <w:bottom w:val="single" w:sz="18" w:space="0" w:color="244061" w:themeColor="accent1" w:themeShade="80"/>
            <w:right w:val="single" w:sz="18" w:space="0" w:color="C00000"/>
          </w:tcBorders>
        </w:tcPr>
        <w:p w:rsidR="003D57A6" w:rsidRDefault="003D57A6" w:rsidP="003D57A6">
          <w:pPr>
            <w:pStyle w:val="stBilgi"/>
            <w:jc w:val="center"/>
          </w:pPr>
          <w:r>
            <w:t>Jandarma ve Sahil Güvenlik Akademisi</w:t>
          </w:r>
        </w:p>
        <w:p w:rsidR="003D57A6" w:rsidRDefault="003D57A6" w:rsidP="003D57A6">
          <w:pPr>
            <w:pStyle w:val="stBilgi"/>
            <w:jc w:val="center"/>
          </w:pPr>
          <w:r>
            <w:t>III. Uluslararası Güvenlik Kongreleri</w:t>
          </w:r>
        </w:p>
        <w:p w:rsidR="003D57A6" w:rsidRDefault="003D57A6" w:rsidP="003D57A6">
          <w:pPr>
            <w:pStyle w:val="stBilgi"/>
            <w:jc w:val="center"/>
          </w:pPr>
          <w:r>
            <w:t>Kriminalistik ve Kriminoloji Kongresi</w:t>
          </w:r>
        </w:p>
        <w:p w:rsidR="003D57A6" w:rsidRDefault="003D57A6" w:rsidP="003D57A6">
          <w:pPr>
            <w:pStyle w:val="stBilgi"/>
            <w:jc w:val="center"/>
          </w:pPr>
          <w:r>
            <w:t>28-29 Eylül 2023 / Ankara</w:t>
          </w:r>
        </w:p>
      </w:tc>
      <w:tc>
        <w:tcPr>
          <w:tcW w:w="4811" w:type="dxa"/>
          <w:tcBorders>
            <w:top w:val="single" w:sz="18" w:space="0" w:color="244061" w:themeColor="accent1" w:themeShade="80"/>
            <w:left w:val="single" w:sz="18" w:space="0" w:color="C00000"/>
            <w:bottom w:val="single" w:sz="18" w:space="0" w:color="244061" w:themeColor="accent1" w:themeShade="80"/>
          </w:tcBorders>
        </w:tcPr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Gendarmerie and Coast Guard Academy</w:t>
          </w:r>
        </w:p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III. International Security Congress</w:t>
          </w:r>
        </w:p>
        <w:p w:rsidR="003D57A6" w:rsidRPr="001978DC" w:rsidRDefault="003D57A6" w:rsidP="003D57A6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Criminalistics and Criminology Congress</w:t>
          </w:r>
        </w:p>
        <w:p w:rsidR="003D57A6" w:rsidRDefault="003D57A6" w:rsidP="003D57A6">
          <w:pPr>
            <w:pStyle w:val="stBilgi"/>
            <w:jc w:val="center"/>
          </w:pPr>
          <w:r>
            <w:rPr>
              <w:lang w:val="en-GB"/>
            </w:rPr>
            <w:t>28</w:t>
          </w:r>
          <w:r w:rsidRPr="001978DC">
            <w:rPr>
              <w:lang w:val="en-GB"/>
            </w:rPr>
            <w:t>-</w:t>
          </w:r>
          <w:r>
            <w:rPr>
              <w:lang w:val="en-GB"/>
            </w:rPr>
            <w:t>29</w:t>
          </w:r>
          <w:r w:rsidRPr="001978DC">
            <w:rPr>
              <w:lang w:val="en-GB"/>
            </w:rPr>
            <w:t xml:space="preserve"> </w:t>
          </w:r>
          <w:r>
            <w:rPr>
              <w:lang w:val="en-GB"/>
            </w:rPr>
            <w:t>September</w:t>
          </w:r>
          <w:r w:rsidRPr="001978DC">
            <w:rPr>
              <w:lang w:val="en-GB"/>
            </w:rPr>
            <w:t xml:space="preserve"> 2023</w:t>
          </w:r>
          <w:r>
            <w:rPr>
              <w:lang w:val="en-GB"/>
            </w:rPr>
            <w:t xml:space="preserve"> / Ankara / </w:t>
          </w:r>
          <w:r w:rsidRPr="001978DC">
            <w:t>Türkiye</w:t>
          </w:r>
        </w:p>
      </w:tc>
    </w:tr>
  </w:tbl>
  <w:p w:rsidR="003D57A6" w:rsidRDefault="003D57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A3AFE"/>
    <w:multiLevelType w:val="hybridMultilevel"/>
    <w:tmpl w:val="DC8ECF64"/>
    <w:lvl w:ilvl="0" w:tplc="AA982CA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8F68FD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CE4A6E9E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35B2616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984DE50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3E0E2AE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2A9E6A98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B9BA9EC6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AC222BFC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 w16cid:durableId="125462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BE"/>
    <w:rsid w:val="00277166"/>
    <w:rsid w:val="003D57A6"/>
    <w:rsid w:val="00690EE5"/>
    <w:rsid w:val="00791DAC"/>
    <w:rsid w:val="008223BE"/>
    <w:rsid w:val="008377FC"/>
    <w:rsid w:val="008B2BC5"/>
    <w:rsid w:val="00AA2F66"/>
    <w:rsid w:val="00C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16A3"/>
  <w15:docId w15:val="{C5025901-1C1F-442C-81F5-54E54F3E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2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D57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57A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D57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57A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3D57A6"/>
    <w:pPr>
      <w:widowControl/>
      <w:autoSpaceDE/>
      <w:autoSpaceDN/>
    </w:pPr>
    <w:rPr>
      <w:rFonts w:ascii="Calibri" w:eastAsia="Calibri" w:hAnsi="Calibri"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C02343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ÖĞÜNÇ</dc:creator>
  <cp:lastModifiedBy>Gökhan ÖĞÜNÇ</cp:lastModifiedBy>
  <cp:revision>5</cp:revision>
  <cp:lastPrinted>2023-03-29T07:38:00Z</cp:lastPrinted>
  <dcterms:created xsi:type="dcterms:W3CDTF">2023-03-27T09:37:00Z</dcterms:created>
  <dcterms:modified xsi:type="dcterms:W3CDTF">2023-03-29T07:45:00Z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2016</vt:lpwstr>
  </property>
</Properties>
</file>