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E0" w:rsidRPr="0020340E" w:rsidRDefault="001A3DF1" w:rsidP="004E3343">
      <w:pPr>
        <w:jc w:val="center"/>
        <w:rPr>
          <w:rFonts w:ascii="Arial" w:hAnsi="Arial" w:cs="Arial"/>
          <w:b/>
          <w:sz w:val="22"/>
          <w:szCs w:val="22"/>
        </w:rPr>
      </w:pPr>
      <w:r w:rsidRPr="0020340E">
        <w:rPr>
          <w:rFonts w:ascii="Arial" w:hAnsi="Arial" w:cs="Arial"/>
          <w:b/>
          <w:sz w:val="22"/>
          <w:szCs w:val="22"/>
        </w:rPr>
        <w:t xml:space="preserve">                                                                                                                                                                                                                                                                                                                                                                                                                                                                                                                                   </w:t>
      </w:r>
      <w:r w:rsidR="004E3343" w:rsidRPr="0020340E">
        <w:rPr>
          <w:rFonts w:ascii="Arial" w:hAnsi="Arial" w:cs="Arial"/>
          <w:b/>
          <w:sz w:val="22"/>
          <w:szCs w:val="22"/>
        </w:rPr>
        <w:t>DERS TANITIM BİLGİLERİ</w:t>
      </w:r>
    </w:p>
    <w:p w:rsidR="004E3343" w:rsidRPr="0020340E" w:rsidRDefault="004E3343" w:rsidP="004E3343">
      <w:pPr>
        <w:jc w:val="cente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250AE0" w:rsidRPr="0020340E" w:rsidTr="001508F7">
        <w:trPr>
          <w:trHeight w:val="607"/>
        </w:trPr>
        <w:tc>
          <w:tcPr>
            <w:tcW w:w="2988" w:type="dxa"/>
            <w:shd w:val="clear" w:color="auto" w:fill="auto"/>
            <w:vAlign w:val="center"/>
          </w:tcPr>
          <w:p w:rsidR="00250AE0" w:rsidRPr="0020340E" w:rsidRDefault="000D46EC" w:rsidP="001508F7">
            <w:pPr>
              <w:jc w:val="center"/>
              <w:rPr>
                <w:rFonts w:ascii="Arial" w:hAnsi="Arial" w:cs="Arial"/>
                <w:b/>
                <w:sz w:val="22"/>
                <w:szCs w:val="22"/>
              </w:rPr>
            </w:pPr>
            <w:r w:rsidRPr="0020340E">
              <w:rPr>
                <w:rFonts w:ascii="Arial" w:hAnsi="Arial" w:cs="Arial"/>
                <w:b/>
                <w:sz w:val="22"/>
                <w:szCs w:val="22"/>
              </w:rPr>
              <w:t>Dersin Adı</w:t>
            </w:r>
          </w:p>
        </w:tc>
        <w:tc>
          <w:tcPr>
            <w:tcW w:w="1382" w:type="dxa"/>
            <w:shd w:val="clear" w:color="auto" w:fill="auto"/>
            <w:vAlign w:val="center"/>
          </w:tcPr>
          <w:p w:rsidR="00250AE0" w:rsidRPr="0020340E" w:rsidRDefault="000D46EC" w:rsidP="001508F7">
            <w:pPr>
              <w:jc w:val="center"/>
              <w:rPr>
                <w:rFonts w:ascii="Arial" w:hAnsi="Arial" w:cs="Arial"/>
                <w:b/>
                <w:sz w:val="22"/>
                <w:szCs w:val="22"/>
              </w:rPr>
            </w:pPr>
            <w:r w:rsidRPr="0020340E">
              <w:rPr>
                <w:rFonts w:ascii="Arial" w:hAnsi="Arial" w:cs="Arial"/>
                <w:b/>
                <w:sz w:val="22"/>
                <w:szCs w:val="22"/>
              </w:rPr>
              <w:t>Kodu</w:t>
            </w:r>
          </w:p>
        </w:tc>
        <w:tc>
          <w:tcPr>
            <w:tcW w:w="1382" w:type="dxa"/>
            <w:shd w:val="clear" w:color="auto" w:fill="auto"/>
            <w:vAlign w:val="center"/>
          </w:tcPr>
          <w:p w:rsidR="00250AE0" w:rsidRPr="0020340E" w:rsidRDefault="00342E3D" w:rsidP="001508F7">
            <w:pPr>
              <w:jc w:val="center"/>
              <w:rPr>
                <w:rFonts w:ascii="Arial" w:hAnsi="Arial" w:cs="Arial"/>
                <w:b/>
                <w:sz w:val="22"/>
                <w:szCs w:val="22"/>
              </w:rPr>
            </w:pPr>
            <w:r w:rsidRPr="0020340E">
              <w:rPr>
                <w:rFonts w:ascii="Arial" w:hAnsi="Arial" w:cs="Arial"/>
                <w:b/>
                <w:sz w:val="22"/>
                <w:szCs w:val="22"/>
              </w:rPr>
              <w:t>Sınıf</w:t>
            </w:r>
            <w:r w:rsidR="000D46EC" w:rsidRPr="0020340E">
              <w:rPr>
                <w:rFonts w:ascii="Arial" w:hAnsi="Arial" w:cs="Arial"/>
                <w:b/>
                <w:sz w:val="22"/>
                <w:szCs w:val="22"/>
              </w:rPr>
              <w:t xml:space="preserve"> / Y.Y.</w:t>
            </w:r>
          </w:p>
        </w:tc>
        <w:tc>
          <w:tcPr>
            <w:tcW w:w="1383" w:type="dxa"/>
            <w:shd w:val="clear" w:color="auto" w:fill="auto"/>
            <w:vAlign w:val="center"/>
          </w:tcPr>
          <w:p w:rsidR="000D46EC" w:rsidRPr="0020340E" w:rsidRDefault="000D46EC" w:rsidP="001508F7">
            <w:pPr>
              <w:jc w:val="center"/>
              <w:rPr>
                <w:rFonts w:ascii="Arial" w:hAnsi="Arial" w:cs="Arial"/>
                <w:b/>
                <w:sz w:val="22"/>
                <w:szCs w:val="22"/>
              </w:rPr>
            </w:pPr>
            <w:r w:rsidRPr="0020340E">
              <w:rPr>
                <w:rFonts w:ascii="Arial" w:hAnsi="Arial" w:cs="Arial"/>
                <w:b/>
                <w:sz w:val="22"/>
                <w:szCs w:val="22"/>
              </w:rPr>
              <w:t>Ders Saati</w:t>
            </w:r>
          </w:p>
          <w:p w:rsidR="00250AE0" w:rsidRPr="0020340E" w:rsidRDefault="000D46EC" w:rsidP="001508F7">
            <w:pPr>
              <w:jc w:val="center"/>
              <w:rPr>
                <w:rFonts w:ascii="Arial" w:hAnsi="Arial" w:cs="Arial"/>
                <w:b/>
                <w:sz w:val="22"/>
                <w:szCs w:val="22"/>
              </w:rPr>
            </w:pPr>
            <w:r w:rsidRPr="0020340E">
              <w:rPr>
                <w:rFonts w:ascii="Arial" w:hAnsi="Arial" w:cs="Arial"/>
                <w:b/>
                <w:sz w:val="22"/>
                <w:szCs w:val="22"/>
              </w:rPr>
              <w:t>(</w:t>
            </w:r>
            <w:r w:rsidR="00342E3D" w:rsidRPr="0020340E">
              <w:rPr>
                <w:rFonts w:ascii="Arial" w:hAnsi="Arial" w:cs="Arial"/>
                <w:b/>
                <w:sz w:val="22"/>
                <w:szCs w:val="22"/>
              </w:rPr>
              <w:t>T</w:t>
            </w:r>
            <w:r w:rsidRPr="0020340E">
              <w:rPr>
                <w:rFonts w:ascii="Arial" w:hAnsi="Arial" w:cs="Arial"/>
                <w:b/>
                <w:sz w:val="22"/>
                <w:szCs w:val="22"/>
              </w:rPr>
              <w:t>+U+L)</w:t>
            </w:r>
          </w:p>
        </w:tc>
        <w:tc>
          <w:tcPr>
            <w:tcW w:w="1382" w:type="dxa"/>
            <w:shd w:val="clear" w:color="auto" w:fill="auto"/>
            <w:vAlign w:val="center"/>
          </w:tcPr>
          <w:p w:rsidR="00250AE0" w:rsidRPr="0020340E" w:rsidRDefault="000D46EC" w:rsidP="001508F7">
            <w:pPr>
              <w:jc w:val="center"/>
              <w:rPr>
                <w:rFonts w:ascii="Arial" w:hAnsi="Arial" w:cs="Arial"/>
                <w:b/>
                <w:sz w:val="22"/>
                <w:szCs w:val="22"/>
              </w:rPr>
            </w:pPr>
            <w:r w:rsidRPr="0020340E">
              <w:rPr>
                <w:rFonts w:ascii="Arial" w:hAnsi="Arial" w:cs="Arial"/>
                <w:b/>
                <w:sz w:val="22"/>
                <w:szCs w:val="22"/>
              </w:rPr>
              <w:t>Kredi</w:t>
            </w:r>
          </w:p>
        </w:tc>
        <w:tc>
          <w:tcPr>
            <w:tcW w:w="1383" w:type="dxa"/>
            <w:shd w:val="clear" w:color="auto" w:fill="auto"/>
            <w:vAlign w:val="center"/>
          </w:tcPr>
          <w:p w:rsidR="00250AE0" w:rsidRPr="0020340E" w:rsidRDefault="000D46EC" w:rsidP="001508F7">
            <w:pPr>
              <w:jc w:val="center"/>
              <w:rPr>
                <w:rFonts w:ascii="Arial" w:hAnsi="Arial" w:cs="Arial"/>
                <w:b/>
                <w:sz w:val="22"/>
                <w:szCs w:val="22"/>
              </w:rPr>
            </w:pPr>
            <w:r w:rsidRPr="0020340E">
              <w:rPr>
                <w:rFonts w:ascii="Arial" w:hAnsi="Arial" w:cs="Arial"/>
                <w:b/>
                <w:sz w:val="22"/>
                <w:szCs w:val="22"/>
              </w:rPr>
              <w:t>AKTS</w:t>
            </w:r>
          </w:p>
        </w:tc>
      </w:tr>
      <w:tr w:rsidR="00250AE0" w:rsidRPr="0020340E" w:rsidTr="001508F7">
        <w:trPr>
          <w:trHeight w:val="544"/>
        </w:trPr>
        <w:tc>
          <w:tcPr>
            <w:tcW w:w="2988" w:type="dxa"/>
            <w:shd w:val="clear" w:color="auto" w:fill="auto"/>
            <w:vAlign w:val="center"/>
          </w:tcPr>
          <w:p w:rsidR="00250AE0" w:rsidRPr="00FB5F44" w:rsidRDefault="001866AB" w:rsidP="00BC5AE5">
            <w:pPr>
              <w:jc w:val="center"/>
              <w:rPr>
                <w:rFonts w:ascii="Arial" w:hAnsi="Arial" w:cs="Arial"/>
                <w:b/>
                <w:sz w:val="22"/>
                <w:szCs w:val="22"/>
              </w:rPr>
            </w:pPr>
            <w:r w:rsidRPr="00FB5F44">
              <w:rPr>
                <w:rFonts w:ascii="Arial" w:hAnsi="Arial" w:cs="Arial"/>
                <w:b/>
                <w:sz w:val="22"/>
                <w:szCs w:val="22"/>
              </w:rPr>
              <w:t>Türkiye’nin Toplumsal Yapısı</w:t>
            </w:r>
            <w:r w:rsidR="00682301">
              <w:rPr>
                <w:rFonts w:ascii="Arial" w:hAnsi="Arial" w:cs="Arial"/>
                <w:b/>
                <w:sz w:val="22"/>
                <w:szCs w:val="22"/>
              </w:rPr>
              <w:t xml:space="preserve"> (Uzaktan)</w:t>
            </w:r>
          </w:p>
        </w:tc>
        <w:tc>
          <w:tcPr>
            <w:tcW w:w="1382" w:type="dxa"/>
            <w:shd w:val="clear" w:color="auto" w:fill="auto"/>
            <w:vAlign w:val="center"/>
          </w:tcPr>
          <w:p w:rsidR="00250AE0" w:rsidRPr="0020340E" w:rsidRDefault="00250AE0" w:rsidP="000F3D39">
            <w:pPr>
              <w:jc w:val="center"/>
              <w:rPr>
                <w:rFonts w:ascii="Arial" w:hAnsi="Arial" w:cs="Arial"/>
                <w:sz w:val="22"/>
                <w:szCs w:val="22"/>
              </w:rPr>
            </w:pPr>
          </w:p>
        </w:tc>
        <w:tc>
          <w:tcPr>
            <w:tcW w:w="1382" w:type="dxa"/>
            <w:shd w:val="clear" w:color="auto" w:fill="auto"/>
            <w:vAlign w:val="center"/>
          </w:tcPr>
          <w:p w:rsidR="00250AE0" w:rsidRPr="0020340E" w:rsidRDefault="00AE4C1B" w:rsidP="00FB5F44">
            <w:pPr>
              <w:spacing w:line="276" w:lineRule="auto"/>
              <w:jc w:val="center"/>
              <w:rPr>
                <w:rFonts w:ascii="Arial" w:hAnsi="Arial" w:cs="Arial"/>
                <w:sz w:val="22"/>
                <w:szCs w:val="22"/>
              </w:rPr>
            </w:pPr>
            <w:r>
              <w:rPr>
                <w:rFonts w:ascii="Arial" w:hAnsi="Arial" w:cs="Arial"/>
                <w:sz w:val="22"/>
                <w:szCs w:val="22"/>
              </w:rPr>
              <w:t>I</w:t>
            </w:r>
            <w:r w:rsidR="001866AB" w:rsidRPr="0020340E">
              <w:rPr>
                <w:rFonts w:ascii="Arial" w:hAnsi="Arial" w:cs="Arial"/>
                <w:sz w:val="22"/>
                <w:szCs w:val="22"/>
              </w:rPr>
              <w:t>/ Güz</w:t>
            </w:r>
          </w:p>
        </w:tc>
        <w:tc>
          <w:tcPr>
            <w:tcW w:w="1383" w:type="dxa"/>
            <w:shd w:val="clear" w:color="auto" w:fill="auto"/>
            <w:vAlign w:val="center"/>
          </w:tcPr>
          <w:p w:rsidR="00250AE0" w:rsidRPr="0020340E" w:rsidRDefault="00AF4934" w:rsidP="00FB5F44">
            <w:pPr>
              <w:spacing w:line="276" w:lineRule="auto"/>
              <w:jc w:val="center"/>
              <w:rPr>
                <w:rFonts w:ascii="Arial" w:hAnsi="Arial" w:cs="Arial"/>
                <w:sz w:val="22"/>
                <w:szCs w:val="22"/>
              </w:rPr>
            </w:pPr>
            <w:r w:rsidRPr="0020340E">
              <w:rPr>
                <w:rFonts w:ascii="Arial" w:hAnsi="Arial" w:cs="Arial"/>
                <w:sz w:val="22"/>
                <w:szCs w:val="22"/>
              </w:rPr>
              <w:t>3</w:t>
            </w:r>
            <w:r w:rsidR="00FB5F44">
              <w:rPr>
                <w:rFonts w:ascii="Arial" w:hAnsi="Arial" w:cs="Arial"/>
                <w:sz w:val="22"/>
                <w:szCs w:val="22"/>
              </w:rPr>
              <w:t>+0+0</w:t>
            </w:r>
          </w:p>
        </w:tc>
        <w:tc>
          <w:tcPr>
            <w:tcW w:w="1382" w:type="dxa"/>
            <w:shd w:val="clear" w:color="auto" w:fill="auto"/>
            <w:vAlign w:val="center"/>
          </w:tcPr>
          <w:p w:rsidR="00250AE0" w:rsidRPr="0020340E" w:rsidRDefault="00C45F5A" w:rsidP="001508F7">
            <w:pPr>
              <w:jc w:val="center"/>
              <w:rPr>
                <w:rFonts w:ascii="Arial" w:hAnsi="Arial" w:cs="Arial"/>
                <w:sz w:val="22"/>
                <w:szCs w:val="22"/>
              </w:rPr>
            </w:pPr>
            <w:r w:rsidRPr="0020340E">
              <w:rPr>
                <w:rFonts w:ascii="Arial" w:hAnsi="Arial" w:cs="Arial"/>
                <w:sz w:val="22"/>
                <w:szCs w:val="22"/>
              </w:rPr>
              <w:t>3</w:t>
            </w:r>
          </w:p>
        </w:tc>
        <w:tc>
          <w:tcPr>
            <w:tcW w:w="1383" w:type="dxa"/>
            <w:shd w:val="clear" w:color="auto" w:fill="auto"/>
            <w:vAlign w:val="center"/>
          </w:tcPr>
          <w:p w:rsidR="00250AE0" w:rsidRPr="0020340E" w:rsidRDefault="00250AE0" w:rsidP="00C45F5A">
            <w:pPr>
              <w:jc w:val="center"/>
              <w:rPr>
                <w:rFonts w:ascii="Arial" w:hAnsi="Arial" w:cs="Arial"/>
                <w:sz w:val="22"/>
                <w:szCs w:val="22"/>
              </w:rPr>
            </w:pPr>
          </w:p>
        </w:tc>
      </w:tr>
    </w:tbl>
    <w:p w:rsidR="004E3343" w:rsidRPr="0020340E" w:rsidRDefault="004E3343">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250AE0" w:rsidRPr="0020340E" w:rsidTr="001508F7">
        <w:trPr>
          <w:trHeight w:val="397"/>
        </w:trPr>
        <w:tc>
          <w:tcPr>
            <w:tcW w:w="2088" w:type="dxa"/>
            <w:shd w:val="clear" w:color="auto" w:fill="auto"/>
            <w:vAlign w:val="center"/>
          </w:tcPr>
          <w:p w:rsidR="00250AE0" w:rsidRPr="0020340E" w:rsidRDefault="00250AE0" w:rsidP="000D46EC">
            <w:pPr>
              <w:rPr>
                <w:rFonts w:ascii="Arial" w:hAnsi="Arial" w:cs="Arial"/>
                <w:sz w:val="22"/>
                <w:szCs w:val="22"/>
              </w:rPr>
            </w:pPr>
            <w:r w:rsidRPr="0020340E">
              <w:rPr>
                <w:rFonts w:ascii="Arial" w:hAnsi="Arial" w:cs="Arial"/>
                <w:b/>
                <w:bCs/>
                <w:sz w:val="22"/>
                <w:szCs w:val="22"/>
              </w:rPr>
              <w:t>Dersin Dili</w:t>
            </w:r>
          </w:p>
        </w:tc>
        <w:tc>
          <w:tcPr>
            <w:tcW w:w="283" w:type="dxa"/>
            <w:shd w:val="clear" w:color="auto" w:fill="auto"/>
            <w:vAlign w:val="center"/>
          </w:tcPr>
          <w:p w:rsidR="00250AE0" w:rsidRPr="0020340E" w:rsidRDefault="007F4842" w:rsidP="000D46EC">
            <w:pPr>
              <w:rPr>
                <w:rFonts w:ascii="Arial" w:hAnsi="Arial" w:cs="Arial"/>
                <w:sz w:val="22"/>
                <w:szCs w:val="22"/>
              </w:rPr>
            </w:pPr>
            <w:r w:rsidRPr="0020340E">
              <w:rPr>
                <w:rFonts w:ascii="Arial" w:hAnsi="Arial" w:cs="Arial"/>
                <w:sz w:val="22"/>
                <w:szCs w:val="22"/>
              </w:rPr>
              <w:t>:</w:t>
            </w:r>
          </w:p>
        </w:tc>
        <w:tc>
          <w:tcPr>
            <w:tcW w:w="7529" w:type="dxa"/>
            <w:shd w:val="clear" w:color="auto" w:fill="auto"/>
            <w:vAlign w:val="center"/>
          </w:tcPr>
          <w:p w:rsidR="00250AE0" w:rsidRPr="0020340E" w:rsidRDefault="00BC0A73" w:rsidP="000D46EC">
            <w:pPr>
              <w:rPr>
                <w:rFonts w:ascii="Arial" w:hAnsi="Arial" w:cs="Arial"/>
                <w:sz w:val="22"/>
                <w:szCs w:val="22"/>
              </w:rPr>
            </w:pPr>
            <w:r w:rsidRPr="0020340E">
              <w:rPr>
                <w:rFonts w:ascii="Arial" w:hAnsi="Arial" w:cs="Arial"/>
                <w:sz w:val="22"/>
                <w:szCs w:val="22"/>
              </w:rPr>
              <w:t>Türkçe</w:t>
            </w:r>
          </w:p>
        </w:tc>
      </w:tr>
      <w:tr w:rsidR="00250AE0" w:rsidRPr="0020340E" w:rsidTr="001508F7">
        <w:trPr>
          <w:trHeight w:val="397"/>
        </w:trPr>
        <w:tc>
          <w:tcPr>
            <w:tcW w:w="2088" w:type="dxa"/>
            <w:shd w:val="clear" w:color="auto" w:fill="auto"/>
            <w:vAlign w:val="center"/>
          </w:tcPr>
          <w:p w:rsidR="00250AE0" w:rsidRPr="0020340E" w:rsidRDefault="00250AE0" w:rsidP="000D46EC">
            <w:pPr>
              <w:rPr>
                <w:rFonts w:ascii="Arial" w:hAnsi="Arial" w:cs="Arial"/>
                <w:sz w:val="22"/>
                <w:szCs w:val="22"/>
              </w:rPr>
            </w:pPr>
            <w:r w:rsidRPr="0020340E">
              <w:rPr>
                <w:rFonts w:ascii="Arial" w:hAnsi="Arial" w:cs="Arial"/>
                <w:b/>
                <w:bCs/>
                <w:sz w:val="22"/>
                <w:szCs w:val="22"/>
              </w:rPr>
              <w:t>Dersin Seviyesi</w:t>
            </w:r>
          </w:p>
        </w:tc>
        <w:tc>
          <w:tcPr>
            <w:tcW w:w="283" w:type="dxa"/>
            <w:shd w:val="clear" w:color="auto" w:fill="auto"/>
            <w:vAlign w:val="center"/>
          </w:tcPr>
          <w:p w:rsidR="00250AE0" w:rsidRPr="0020340E" w:rsidRDefault="007F4842" w:rsidP="000D46EC">
            <w:pPr>
              <w:rPr>
                <w:rFonts w:ascii="Arial" w:hAnsi="Arial" w:cs="Arial"/>
                <w:sz w:val="22"/>
                <w:szCs w:val="22"/>
              </w:rPr>
            </w:pPr>
            <w:r w:rsidRPr="0020340E">
              <w:rPr>
                <w:rFonts w:ascii="Arial" w:hAnsi="Arial" w:cs="Arial"/>
                <w:sz w:val="22"/>
                <w:szCs w:val="22"/>
              </w:rPr>
              <w:t>:</w:t>
            </w:r>
          </w:p>
        </w:tc>
        <w:tc>
          <w:tcPr>
            <w:tcW w:w="7529" w:type="dxa"/>
            <w:shd w:val="clear" w:color="auto" w:fill="auto"/>
            <w:vAlign w:val="center"/>
          </w:tcPr>
          <w:p w:rsidR="00250AE0" w:rsidRPr="0020340E" w:rsidRDefault="00AE4C1B" w:rsidP="000D46EC">
            <w:pPr>
              <w:rPr>
                <w:rFonts w:ascii="Arial" w:hAnsi="Arial" w:cs="Arial"/>
                <w:sz w:val="22"/>
                <w:szCs w:val="22"/>
              </w:rPr>
            </w:pPr>
            <w:r>
              <w:rPr>
                <w:rFonts w:ascii="Arial" w:hAnsi="Arial" w:cs="Arial"/>
                <w:sz w:val="22"/>
                <w:szCs w:val="22"/>
              </w:rPr>
              <w:t>Önl</w:t>
            </w:r>
            <w:r w:rsidR="00BC0A73" w:rsidRPr="0020340E">
              <w:rPr>
                <w:rFonts w:ascii="Arial" w:hAnsi="Arial" w:cs="Arial"/>
                <w:sz w:val="22"/>
                <w:szCs w:val="22"/>
              </w:rPr>
              <w:t>isans, Zorunlu</w:t>
            </w:r>
          </w:p>
        </w:tc>
      </w:tr>
      <w:tr w:rsidR="00250AE0" w:rsidRPr="0020340E" w:rsidTr="001508F7">
        <w:trPr>
          <w:trHeight w:val="397"/>
        </w:trPr>
        <w:tc>
          <w:tcPr>
            <w:tcW w:w="2088" w:type="dxa"/>
            <w:shd w:val="clear" w:color="auto" w:fill="auto"/>
            <w:vAlign w:val="center"/>
          </w:tcPr>
          <w:p w:rsidR="00250AE0" w:rsidRPr="0020340E" w:rsidRDefault="00250AE0" w:rsidP="000D46EC">
            <w:pPr>
              <w:rPr>
                <w:rFonts w:ascii="Arial" w:hAnsi="Arial" w:cs="Arial"/>
                <w:sz w:val="22"/>
                <w:szCs w:val="22"/>
              </w:rPr>
            </w:pPr>
            <w:r w:rsidRPr="0020340E">
              <w:rPr>
                <w:rFonts w:ascii="Arial" w:hAnsi="Arial" w:cs="Arial"/>
                <w:b/>
                <w:bCs/>
                <w:sz w:val="22"/>
                <w:szCs w:val="22"/>
              </w:rPr>
              <w:t>Dersin Önkoşulu</w:t>
            </w:r>
          </w:p>
        </w:tc>
        <w:tc>
          <w:tcPr>
            <w:tcW w:w="283" w:type="dxa"/>
            <w:shd w:val="clear" w:color="auto" w:fill="auto"/>
            <w:vAlign w:val="center"/>
          </w:tcPr>
          <w:p w:rsidR="00250AE0" w:rsidRPr="0020340E" w:rsidRDefault="007F4842" w:rsidP="000D46EC">
            <w:pPr>
              <w:rPr>
                <w:rFonts w:ascii="Arial" w:hAnsi="Arial" w:cs="Arial"/>
                <w:sz w:val="22"/>
                <w:szCs w:val="22"/>
              </w:rPr>
            </w:pPr>
            <w:r w:rsidRPr="0020340E">
              <w:rPr>
                <w:rFonts w:ascii="Arial" w:hAnsi="Arial" w:cs="Arial"/>
                <w:sz w:val="22"/>
                <w:szCs w:val="22"/>
              </w:rPr>
              <w:t>:</w:t>
            </w:r>
          </w:p>
        </w:tc>
        <w:tc>
          <w:tcPr>
            <w:tcW w:w="7529" w:type="dxa"/>
            <w:shd w:val="clear" w:color="auto" w:fill="auto"/>
            <w:vAlign w:val="center"/>
          </w:tcPr>
          <w:p w:rsidR="00250AE0" w:rsidRPr="0020340E" w:rsidRDefault="00BC0A73" w:rsidP="000D46EC">
            <w:pPr>
              <w:rPr>
                <w:rFonts w:ascii="Arial" w:hAnsi="Arial" w:cs="Arial"/>
                <w:sz w:val="22"/>
                <w:szCs w:val="22"/>
              </w:rPr>
            </w:pPr>
            <w:r w:rsidRPr="0020340E">
              <w:rPr>
                <w:rFonts w:ascii="Arial" w:hAnsi="Arial" w:cs="Arial"/>
                <w:sz w:val="22"/>
                <w:szCs w:val="22"/>
              </w:rPr>
              <w:t>-</w:t>
            </w:r>
          </w:p>
        </w:tc>
      </w:tr>
      <w:tr w:rsidR="00250AE0" w:rsidRPr="0020340E" w:rsidTr="001508F7">
        <w:trPr>
          <w:trHeight w:val="632"/>
        </w:trPr>
        <w:tc>
          <w:tcPr>
            <w:tcW w:w="2088" w:type="dxa"/>
            <w:shd w:val="clear" w:color="auto" w:fill="auto"/>
            <w:vAlign w:val="center"/>
          </w:tcPr>
          <w:p w:rsidR="00250AE0" w:rsidRPr="0020340E" w:rsidRDefault="007F4842" w:rsidP="000D46EC">
            <w:pPr>
              <w:rPr>
                <w:rFonts w:ascii="Arial" w:hAnsi="Arial" w:cs="Arial"/>
                <w:sz w:val="22"/>
                <w:szCs w:val="22"/>
              </w:rPr>
            </w:pPr>
            <w:r w:rsidRPr="0020340E">
              <w:rPr>
                <w:rFonts w:ascii="Arial" w:hAnsi="Arial" w:cs="Arial"/>
                <w:b/>
                <w:bCs/>
                <w:sz w:val="22"/>
                <w:szCs w:val="22"/>
              </w:rPr>
              <w:t>Dersin Öğretim Elemanları</w:t>
            </w:r>
          </w:p>
        </w:tc>
        <w:tc>
          <w:tcPr>
            <w:tcW w:w="283" w:type="dxa"/>
            <w:shd w:val="clear" w:color="auto" w:fill="auto"/>
            <w:vAlign w:val="center"/>
          </w:tcPr>
          <w:p w:rsidR="00250AE0" w:rsidRPr="0020340E" w:rsidRDefault="007F4842" w:rsidP="000D46EC">
            <w:pPr>
              <w:rPr>
                <w:rFonts w:ascii="Arial" w:hAnsi="Arial" w:cs="Arial"/>
                <w:sz w:val="22"/>
                <w:szCs w:val="22"/>
              </w:rPr>
            </w:pPr>
            <w:r w:rsidRPr="0020340E">
              <w:rPr>
                <w:rFonts w:ascii="Arial" w:hAnsi="Arial" w:cs="Arial"/>
                <w:sz w:val="22"/>
                <w:szCs w:val="22"/>
              </w:rPr>
              <w:t>:</w:t>
            </w:r>
          </w:p>
        </w:tc>
        <w:tc>
          <w:tcPr>
            <w:tcW w:w="7529" w:type="dxa"/>
            <w:shd w:val="clear" w:color="auto" w:fill="auto"/>
            <w:vAlign w:val="center"/>
          </w:tcPr>
          <w:p w:rsidR="00D948BC" w:rsidRPr="0020340E" w:rsidRDefault="00D948BC" w:rsidP="00EB6D43">
            <w:pPr>
              <w:rPr>
                <w:rFonts w:ascii="Arial" w:hAnsi="Arial" w:cs="Arial"/>
                <w:sz w:val="22"/>
                <w:szCs w:val="22"/>
              </w:rPr>
            </w:pPr>
          </w:p>
        </w:tc>
      </w:tr>
      <w:tr w:rsidR="00250AE0" w:rsidRPr="0020340E" w:rsidTr="001508F7">
        <w:trPr>
          <w:trHeight w:val="1231"/>
        </w:trPr>
        <w:tc>
          <w:tcPr>
            <w:tcW w:w="2088" w:type="dxa"/>
            <w:shd w:val="clear" w:color="auto" w:fill="auto"/>
            <w:vAlign w:val="center"/>
          </w:tcPr>
          <w:p w:rsidR="00250AE0" w:rsidRPr="0020340E" w:rsidRDefault="007F4842" w:rsidP="000D46EC">
            <w:pPr>
              <w:rPr>
                <w:rFonts w:ascii="Arial" w:hAnsi="Arial" w:cs="Arial"/>
                <w:sz w:val="22"/>
                <w:szCs w:val="22"/>
              </w:rPr>
            </w:pPr>
            <w:r w:rsidRPr="0020340E">
              <w:rPr>
                <w:rFonts w:ascii="Arial" w:hAnsi="Arial" w:cs="Arial"/>
                <w:b/>
                <w:bCs/>
                <w:sz w:val="22"/>
                <w:szCs w:val="22"/>
              </w:rPr>
              <w:t>Dersin Amacı</w:t>
            </w:r>
          </w:p>
        </w:tc>
        <w:tc>
          <w:tcPr>
            <w:tcW w:w="283" w:type="dxa"/>
            <w:shd w:val="clear" w:color="auto" w:fill="auto"/>
            <w:vAlign w:val="center"/>
          </w:tcPr>
          <w:p w:rsidR="00250AE0" w:rsidRPr="0020340E" w:rsidRDefault="007F4842" w:rsidP="000D46EC">
            <w:pPr>
              <w:rPr>
                <w:rFonts w:ascii="Arial" w:hAnsi="Arial" w:cs="Arial"/>
                <w:sz w:val="22"/>
                <w:szCs w:val="22"/>
              </w:rPr>
            </w:pPr>
            <w:r w:rsidRPr="0020340E">
              <w:rPr>
                <w:rFonts w:ascii="Arial" w:hAnsi="Arial" w:cs="Arial"/>
                <w:sz w:val="22"/>
                <w:szCs w:val="22"/>
              </w:rPr>
              <w:t>:</w:t>
            </w:r>
          </w:p>
        </w:tc>
        <w:tc>
          <w:tcPr>
            <w:tcW w:w="7529" w:type="dxa"/>
            <w:shd w:val="clear" w:color="auto" w:fill="auto"/>
            <w:vAlign w:val="center"/>
          </w:tcPr>
          <w:p w:rsidR="00BE0A95" w:rsidRPr="0020340E" w:rsidRDefault="003F3DDA" w:rsidP="006E1A66">
            <w:pPr>
              <w:jc w:val="both"/>
              <w:rPr>
                <w:rFonts w:ascii="Arial" w:hAnsi="Arial" w:cs="Arial"/>
                <w:sz w:val="22"/>
                <w:szCs w:val="22"/>
              </w:rPr>
            </w:pPr>
            <w:r w:rsidRPr="0020340E">
              <w:rPr>
                <w:rFonts w:ascii="Arial" w:hAnsi="Arial" w:cs="Arial"/>
                <w:sz w:val="22"/>
                <w:szCs w:val="22"/>
              </w:rPr>
              <w:t>Toplumsal yapı ile ilgili temel</w:t>
            </w:r>
            <w:r w:rsidR="001A3DF1" w:rsidRPr="0020340E">
              <w:rPr>
                <w:rFonts w:ascii="Arial" w:hAnsi="Arial" w:cs="Arial"/>
                <w:sz w:val="22"/>
                <w:szCs w:val="22"/>
              </w:rPr>
              <w:t xml:space="preserve"> kavramsal ve kuramsal çerçeve hakkında bilgi sahibi olup, analiz yapabilecek düzey kazandırarak Türkiye’nin temel yapısal sorunları</w:t>
            </w:r>
            <w:r w:rsidR="006E1A66" w:rsidRPr="0020340E">
              <w:rPr>
                <w:rFonts w:ascii="Arial" w:hAnsi="Arial" w:cs="Arial"/>
                <w:sz w:val="22"/>
                <w:szCs w:val="22"/>
              </w:rPr>
              <w:t>, bu sorunlara yönelik temel çözüm önerileri</w:t>
            </w:r>
            <w:r w:rsidR="001A3DF1" w:rsidRPr="0020340E">
              <w:rPr>
                <w:rFonts w:ascii="Arial" w:hAnsi="Arial" w:cs="Arial"/>
                <w:sz w:val="22"/>
                <w:szCs w:val="22"/>
              </w:rPr>
              <w:t xml:space="preserve"> ve </w:t>
            </w:r>
            <w:r w:rsidR="006E1A66" w:rsidRPr="0020340E">
              <w:rPr>
                <w:rFonts w:ascii="Arial" w:hAnsi="Arial" w:cs="Arial"/>
                <w:sz w:val="22"/>
                <w:szCs w:val="22"/>
              </w:rPr>
              <w:t xml:space="preserve">genel olarak Türkiye’nin toplumsal </w:t>
            </w:r>
            <w:r w:rsidR="001A3DF1" w:rsidRPr="0020340E">
              <w:rPr>
                <w:rFonts w:ascii="Arial" w:hAnsi="Arial" w:cs="Arial"/>
                <w:sz w:val="22"/>
                <w:szCs w:val="22"/>
              </w:rPr>
              <w:t>görünümü hakkında bilgi kazandırmak amaçlanmaktadır.</w:t>
            </w:r>
          </w:p>
        </w:tc>
      </w:tr>
      <w:tr w:rsidR="007F4842" w:rsidRPr="0020340E" w:rsidTr="004A019D">
        <w:trPr>
          <w:trHeight w:val="2535"/>
        </w:trPr>
        <w:tc>
          <w:tcPr>
            <w:tcW w:w="2088" w:type="dxa"/>
            <w:shd w:val="clear" w:color="auto" w:fill="auto"/>
            <w:vAlign w:val="center"/>
          </w:tcPr>
          <w:p w:rsidR="007F4842" w:rsidRPr="0020340E" w:rsidRDefault="007F4842" w:rsidP="000D46EC">
            <w:pPr>
              <w:rPr>
                <w:rFonts w:ascii="Arial" w:hAnsi="Arial" w:cs="Arial"/>
                <w:b/>
                <w:bCs/>
                <w:sz w:val="22"/>
                <w:szCs w:val="22"/>
              </w:rPr>
            </w:pPr>
            <w:r w:rsidRPr="0020340E">
              <w:rPr>
                <w:rFonts w:ascii="Arial" w:hAnsi="Arial" w:cs="Arial"/>
                <w:b/>
                <w:bCs/>
                <w:sz w:val="22"/>
                <w:szCs w:val="22"/>
              </w:rPr>
              <w:t>Dersin Öğrenme Çıktıları</w:t>
            </w:r>
          </w:p>
        </w:tc>
        <w:tc>
          <w:tcPr>
            <w:tcW w:w="283" w:type="dxa"/>
            <w:shd w:val="clear" w:color="auto" w:fill="auto"/>
            <w:vAlign w:val="center"/>
          </w:tcPr>
          <w:p w:rsidR="007F4842" w:rsidRPr="0020340E" w:rsidRDefault="007F4842" w:rsidP="000D46EC">
            <w:pPr>
              <w:rPr>
                <w:rFonts w:ascii="Arial" w:hAnsi="Arial" w:cs="Arial"/>
                <w:sz w:val="22"/>
                <w:szCs w:val="22"/>
              </w:rPr>
            </w:pPr>
            <w:r w:rsidRPr="0020340E">
              <w:rPr>
                <w:rFonts w:ascii="Arial" w:hAnsi="Arial" w:cs="Arial"/>
                <w:sz w:val="22"/>
                <w:szCs w:val="22"/>
              </w:rPr>
              <w:t>:</w:t>
            </w:r>
          </w:p>
        </w:tc>
        <w:tc>
          <w:tcPr>
            <w:tcW w:w="7529" w:type="dxa"/>
            <w:shd w:val="clear" w:color="auto" w:fill="auto"/>
            <w:vAlign w:val="center"/>
          </w:tcPr>
          <w:p w:rsidR="00EB6D43" w:rsidRPr="0020340E" w:rsidRDefault="006E1A66" w:rsidP="00EB6D43">
            <w:pPr>
              <w:jc w:val="both"/>
              <w:rPr>
                <w:rFonts w:ascii="Arial" w:hAnsi="Arial" w:cs="Arial"/>
                <w:sz w:val="22"/>
                <w:szCs w:val="22"/>
              </w:rPr>
            </w:pPr>
            <w:r w:rsidRPr="0020340E">
              <w:rPr>
                <w:rFonts w:ascii="Arial" w:hAnsi="Arial" w:cs="Arial"/>
                <w:sz w:val="22"/>
                <w:szCs w:val="22"/>
              </w:rPr>
              <w:t>Bu dersi alan öğrenci;</w:t>
            </w:r>
          </w:p>
          <w:p w:rsidR="006E1A66" w:rsidRPr="0020340E" w:rsidRDefault="006E1A66" w:rsidP="006E1A66">
            <w:pPr>
              <w:numPr>
                <w:ilvl w:val="0"/>
                <w:numId w:val="15"/>
              </w:numPr>
              <w:jc w:val="both"/>
              <w:rPr>
                <w:rFonts w:ascii="Arial" w:hAnsi="Arial" w:cs="Arial"/>
                <w:sz w:val="22"/>
                <w:szCs w:val="22"/>
              </w:rPr>
            </w:pPr>
            <w:r w:rsidRPr="0020340E">
              <w:rPr>
                <w:rFonts w:ascii="Arial" w:hAnsi="Arial" w:cs="Arial"/>
                <w:sz w:val="22"/>
                <w:szCs w:val="22"/>
              </w:rPr>
              <w:t>Türkiye'nin toplumsal yapıs</w:t>
            </w:r>
            <w:r w:rsidR="00103DAE" w:rsidRPr="0020340E">
              <w:rPr>
                <w:rFonts w:ascii="Arial" w:hAnsi="Arial" w:cs="Arial"/>
                <w:sz w:val="22"/>
                <w:szCs w:val="22"/>
              </w:rPr>
              <w:t>ını farklı boyutlarıyla öğrenir.</w:t>
            </w:r>
          </w:p>
          <w:p w:rsidR="006E1A66" w:rsidRPr="0020340E" w:rsidRDefault="006E1A66" w:rsidP="006E1A66">
            <w:pPr>
              <w:numPr>
                <w:ilvl w:val="0"/>
                <w:numId w:val="15"/>
              </w:numPr>
              <w:jc w:val="both"/>
              <w:rPr>
                <w:rFonts w:ascii="Arial" w:hAnsi="Arial" w:cs="Arial"/>
                <w:sz w:val="22"/>
                <w:szCs w:val="22"/>
              </w:rPr>
            </w:pPr>
            <w:r w:rsidRPr="0020340E">
              <w:rPr>
                <w:rFonts w:ascii="Arial" w:hAnsi="Arial" w:cs="Arial"/>
                <w:sz w:val="22"/>
                <w:szCs w:val="22"/>
              </w:rPr>
              <w:t>Türkiye’nin toplumsal özelliklerinin tarihsel süreç içinde nasıl ve hangi değişkenleri</w:t>
            </w:r>
            <w:r w:rsidR="00103DAE" w:rsidRPr="0020340E">
              <w:rPr>
                <w:rFonts w:ascii="Arial" w:hAnsi="Arial" w:cs="Arial"/>
                <w:sz w:val="22"/>
                <w:szCs w:val="22"/>
              </w:rPr>
              <w:t>n</w:t>
            </w:r>
            <w:r w:rsidRPr="0020340E">
              <w:rPr>
                <w:rFonts w:ascii="Arial" w:hAnsi="Arial" w:cs="Arial"/>
                <w:sz w:val="22"/>
                <w:szCs w:val="22"/>
              </w:rPr>
              <w:t xml:space="preserve"> etkisiyle değiştiği hakkında bilgi sahibi olur.</w:t>
            </w:r>
          </w:p>
          <w:p w:rsidR="00BE0A95" w:rsidRPr="0020340E" w:rsidRDefault="006E1A66" w:rsidP="006E1A66">
            <w:pPr>
              <w:numPr>
                <w:ilvl w:val="0"/>
                <w:numId w:val="15"/>
              </w:numPr>
              <w:jc w:val="both"/>
              <w:rPr>
                <w:rFonts w:ascii="Arial" w:hAnsi="Arial" w:cs="Arial"/>
                <w:sz w:val="22"/>
                <w:szCs w:val="22"/>
              </w:rPr>
            </w:pPr>
            <w:r w:rsidRPr="0020340E">
              <w:rPr>
                <w:rFonts w:ascii="Arial" w:hAnsi="Arial" w:cs="Arial"/>
                <w:sz w:val="22"/>
                <w:szCs w:val="22"/>
              </w:rPr>
              <w:t>Türkiye’nin toplumsal yapısında hâlihazırdaki sorunların arkasında yatan değişkenler hakkında bilgi sahibi olur ve öğrendiği kuramlardan hareketle de bu sorunlara yönelik tartışmaların içine katılabilir.</w:t>
            </w:r>
          </w:p>
        </w:tc>
      </w:tr>
      <w:tr w:rsidR="004E128F" w:rsidRPr="0020340E" w:rsidTr="004A019D">
        <w:trPr>
          <w:trHeight w:val="1268"/>
        </w:trPr>
        <w:tc>
          <w:tcPr>
            <w:tcW w:w="2088" w:type="dxa"/>
            <w:shd w:val="clear" w:color="auto" w:fill="auto"/>
            <w:vAlign w:val="center"/>
          </w:tcPr>
          <w:p w:rsidR="007F4842" w:rsidRPr="0020340E" w:rsidRDefault="007F4842" w:rsidP="000D46EC">
            <w:pPr>
              <w:rPr>
                <w:rFonts w:ascii="Arial" w:hAnsi="Arial" w:cs="Arial"/>
                <w:b/>
                <w:bCs/>
                <w:sz w:val="22"/>
                <w:szCs w:val="22"/>
              </w:rPr>
            </w:pPr>
            <w:r w:rsidRPr="0020340E">
              <w:rPr>
                <w:rFonts w:ascii="Arial" w:hAnsi="Arial" w:cs="Arial"/>
                <w:b/>
                <w:bCs/>
                <w:sz w:val="22"/>
                <w:szCs w:val="22"/>
              </w:rPr>
              <w:t>Dersin İçeriği</w:t>
            </w:r>
          </w:p>
        </w:tc>
        <w:tc>
          <w:tcPr>
            <w:tcW w:w="283" w:type="dxa"/>
            <w:shd w:val="clear" w:color="auto" w:fill="auto"/>
            <w:vAlign w:val="center"/>
          </w:tcPr>
          <w:p w:rsidR="007F4842" w:rsidRPr="0020340E" w:rsidRDefault="007F4842" w:rsidP="000D46EC">
            <w:pPr>
              <w:rPr>
                <w:rFonts w:ascii="Arial" w:hAnsi="Arial" w:cs="Arial"/>
                <w:sz w:val="22"/>
                <w:szCs w:val="22"/>
              </w:rPr>
            </w:pPr>
            <w:r w:rsidRPr="0020340E">
              <w:rPr>
                <w:rFonts w:ascii="Arial" w:hAnsi="Arial" w:cs="Arial"/>
                <w:sz w:val="22"/>
                <w:szCs w:val="22"/>
              </w:rPr>
              <w:t>:</w:t>
            </w:r>
          </w:p>
        </w:tc>
        <w:tc>
          <w:tcPr>
            <w:tcW w:w="7529" w:type="dxa"/>
            <w:shd w:val="clear" w:color="auto" w:fill="auto"/>
            <w:vAlign w:val="center"/>
          </w:tcPr>
          <w:p w:rsidR="0088286C" w:rsidRPr="0020340E" w:rsidRDefault="00FB5F44" w:rsidP="00103DAE">
            <w:pPr>
              <w:pStyle w:val="GvdeMetni3"/>
              <w:tabs>
                <w:tab w:val="left" w:pos="284"/>
              </w:tabs>
              <w:spacing w:before="240" w:after="240"/>
              <w:rPr>
                <w:rFonts w:cs="Arial"/>
                <w:sz w:val="22"/>
                <w:szCs w:val="22"/>
              </w:rPr>
            </w:pPr>
            <w:r>
              <w:rPr>
                <w:rFonts w:cs="Arial"/>
                <w:sz w:val="22"/>
                <w:szCs w:val="22"/>
              </w:rPr>
              <w:t>Dersler teorik çerçevede işlenecektir.</w:t>
            </w:r>
          </w:p>
        </w:tc>
      </w:tr>
      <w:tr w:rsidR="007F4842" w:rsidRPr="0020340E" w:rsidTr="004A019D">
        <w:trPr>
          <w:trHeight w:val="814"/>
        </w:trPr>
        <w:tc>
          <w:tcPr>
            <w:tcW w:w="2088" w:type="dxa"/>
            <w:shd w:val="clear" w:color="auto" w:fill="auto"/>
            <w:vAlign w:val="center"/>
          </w:tcPr>
          <w:p w:rsidR="007F4842" w:rsidRPr="0020340E" w:rsidRDefault="007F4842" w:rsidP="000D46EC">
            <w:pPr>
              <w:rPr>
                <w:rFonts w:ascii="Arial" w:hAnsi="Arial" w:cs="Arial"/>
                <w:b/>
                <w:bCs/>
                <w:sz w:val="22"/>
                <w:szCs w:val="22"/>
              </w:rPr>
            </w:pPr>
            <w:r w:rsidRPr="0020340E">
              <w:rPr>
                <w:rFonts w:ascii="Arial" w:hAnsi="Arial" w:cs="Arial"/>
                <w:b/>
                <w:bCs/>
                <w:sz w:val="22"/>
                <w:szCs w:val="22"/>
              </w:rPr>
              <w:t>Değerlendirme</w:t>
            </w:r>
          </w:p>
        </w:tc>
        <w:tc>
          <w:tcPr>
            <w:tcW w:w="283" w:type="dxa"/>
            <w:shd w:val="clear" w:color="auto" w:fill="auto"/>
            <w:vAlign w:val="center"/>
          </w:tcPr>
          <w:p w:rsidR="007F4842" w:rsidRPr="0020340E" w:rsidRDefault="007F4842" w:rsidP="000D46EC">
            <w:pPr>
              <w:rPr>
                <w:rFonts w:ascii="Arial" w:hAnsi="Arial" w:cs="Arial"/>
                <w:sz w:val="22"/>
                <w:szCs w:val="22"/>
              </w:rPr>
            </w:pPr>
            <w:r w:rsidRPr="0020340E">
              <w:rPr>
                <w:rFonts w:ascii="Arial" w:hAnsi="Arial" w:cs="Arial"/>
                <w:sz w:val="22"/>
                <w:szCs w:val="22"/>
              </w:rPr>
              <w:t>:</w:t>
            </w:r>
          </w:p>
        </w:tc>
        <w:tc>
          <w:tcPr>
            <w:tcW w:w="7529" w:type="dxa"/>
            <w:shd w:val="clear" w:color="auto" w:fill="auto"/>
            <w:vAlign w:val="center"/>
          </w:tcPr>
          <w:p w:rsidR="0088286C" w:rsidRPr="0020340E" w:rsidRDefault="00342E3D" w:rsidP="0088286C">
            <w:pPr>
              <w:tabs>
                <w:tab w:val="left" w:pos="581"/>
                <w:tab w:val="left" w:pos="1276"/>
              </w:tabs>
              <w:jc w:val="both"/>
              <w:rPr>
                <w:rFonts w:ascii="Arial" w:hAnsi="Arial" w:cs="Arial"/>
                <w:sz w:val="22"/>
                <w:szCs w:val="22"/>
              </w:rPr>
            </w:pPr>
            <w:r w:rsidRPr="0020340E">
              <w:rPr>
                <w:rFonts w:ascii="Arial" w:hAnsi="Arial" w:cs="Arial"/>
                <w:sz w:val="22"/>
                <w:szCs w:val="22"/>
              </w:rPr>
              <w:t xml:space="preserve"> </w:t>
            </w:r>
            <w:r w:rsidR="00407BA3" w:rsidRPr="0020340E">
              <w:rPr>
                <w:rFonts w:ascii="Arial" w:hAnsi="Arial" w:cs="Arial"/>
                <w:sz w:val="22"/>
                <w:szCs w:val="22"/>
              </w:rPr>
              <w:t>Ara sınav</w:t>
            </w:r>
            <w:r w:rsidR="0088286C" w:rsidRPr="0020340E">
              <w:rPr>
                <w:rFonts w:ascii="Arial" w:hAnsi="Arial" w:cs="Arial"/>
                <w:sz w:val="22"/>
                <w:szCs w:val="22"/>
              </w:rPr>
              <w:t>: %40</w:t>
            </w:r>
            <w:r w:rsidR="00CD369A">
              <w:rPr>
                <w:rFonts w:ascii="Arial" w:hAnsi="Arial" w:cs="Arial"/>
                <w:sz w:val="22"/>
                <w:szCs w:val="22"/>
              </w:rPr>
              <w:t xml:space="preserve"> </w:t>
            </w:r>
            <w:r w:rsidR="00FB5F44">
              <w:rPr>
                <w:rFonts w:ascii="Arial" w:hAnsi="Arial" w:cs="Arial"/>
                <w:sz w:val="22"/>
                <w:szCs w:val="22"/>
              </w:rPr>
              <w:t>(Çoktan seçmeli</w:t>
            </w:r>
            <w:r w:rsidR="00CD369A">
              <w:rPr>
                <w:rFonts w:ascii="Arial" w:hAnsi="Arial" w:cs="Arial"/>
                <w:sz w:val="22"/>
                <w:szCs w:val="22"/>
              </w:rPr>
              <w:t>)</w:t>
            </w:r>
          </w:p>
          <w:p w:rsidR="007F4842" w:rsidRDefault="0088286C" w:rsidP="0088286C">
            <w:pPr>
              <w:tabs>
                <w:tab w:val="left" w:pos="581"/>
                <w:tab w:val="left" w:pos="1276"/>
              </w:tabs>
              <w:jc w:val="both"/>
              <w:rPr>
                <w:rFonts w:ascii="Arial" w:hAnsi="Arial" w:cs="Arial"/>
                <w:sz w:val="22"/>
                <w:szCs w:val="22"/>
              </w:rPr>
            </w:pPr>
            <w:r w:rsidRPr="0020340E">
              <w:rPr>
                <w:rFonts w:ascii="Arial" w:hAnsi="Arial" w:cs="Arial"/>
                <w:sz w:val="22"/>
                <w:szCs w:val="22"/>
              </w:rPr>
              <w:t xml:space="preserve"> Final</w:t>
            </w:r>
            <w:r w:rsidR="00407BA3" w:rsidRPr="0020340E">
              <w:rPr>
                <w:rFonts w:ascii="Arial" w:hAnsi="Arial" w:cs="Arial"/>
                <w:sz w:val="22"/>
                <w:szCs w:val="22"/>
              </w:rPr>
              <w:t>:</w:t>
            </w:r>
            <w:r w:rsidRPr="0020340E">
              <w:rPr>
                <w:rFonts w:ascii="Arial" w:hAnsi="Arial" w:cs="Arial"/>
                <w:sz w:val="22"/>
                <w:szCs w:val="22"/>
              </w:rPr>
              <w:t xml:space="preserve"> %60</w:t>
            </w:r>
            <w:r w:rsidR="00CD369A">
              <w:rPr>
                <w:rFonts w:ascii="Arial" w:hAnsi="Arial" w:cs="Arial"/>
                <w:sz w:val="22"/>
                <w:szCs w:val="22"/>
              </w:rPr>
              <w:t xml:space="preserve"> </w:t>
            </w:r>
            <w:r w:rsidR="005628C7">
              <w:rPr>
                <w:rFonts w:ascii="Arial" w:hAnsi="Arial" w:cs="Arial"/>
                <w:sz w:val="22"/>
                <w:szCs w:val="22"/>
              </w:rPr>
              <w:t>(</w:t>
            </w:r>
            <w:r w:rsidR="00FB5F44">
              <w:rPr>
                <w:rFonts w:ascii="Arial" w:hAnsi="Arial" w:cs="Arial"/>
                <w:sz w:val="22"/>
                <w:szCs w:val="22"/>
              </w:rPr>
              <w:t>Çoktan seçmeli)</w:t>
            </w:r>
          </w:p>
          <w:p w:rsidR="00445F73" w:rsidRPr="0020340E" w:rsidRDefault="00445F73" w:rsidP="0088286C">
            <w:pPr>
              <w:tabs>
                <w:tab w:val="left" w:pos="581"/>
                <w:tab w:val="left" w:pos="1276"/>
              </w:tabs>
              <w:jc w:val="both"/>
              <w:rPr>
                <w:rFonts w:ascii="Arial" w:hAnsi="Arial" w:cs="Arial"/>
                <w:sz w:val="22"/>
                <w:szCs w:val="22"/>
              </w:rPr>
            </w:pPr>
          </w:p>
        </w:tc>
      </w:tr>
      <w:tr w:rsidR="007F4842" w:rsidRPr="0020340E" w:rsidTr="003C2F00">
        <w:trPr>
          <w:trHeight w:val="1833"/>
        </w:trPr>
        <w:tc>
          <w:tcPr>
            <w:tcW w:w="2088" w:type="dxa"/>
            <w:shd w:val="clear" w:color="auto" w:fill="auto"/>
            <w:vAlign w:val="center"/>
          </w:tcPr>
          <w:p w:rsidR="007F4842" w:rsidRPr="0020340E" w:rsidRDefault="00A30C0D" w:rsidP="000D46EC">
            <w:pPr>
              <w:rPr>
                <w:rFonts w:ascii="Arial" w:hAnsi="Arial" w:cs="Arial"/>
                <w:b/>
                <w:bCs/>
                <w:sz w:val="22"/>
                <w:szCs w:val="22"/>
              </w:rPr>
            </w:pPr>
            <w:r w:rsidRPr="0020340E">
              <w:rPr>
                <w:rFonts w:ascii="Arial" w:hAnsi="Arial" w:cs="Arial"/>
                <w:b/>
                <w:bCs/>
                <w:sz w:val="22"/>
                <w:szCs w:val="22"/>
              </w:rPr>
              <w:t>Kaynaklar</w:t>
            </w:r>
          </w:p>
        </w:tc>
        <w:tc>
          <w:tcPr>
            <w:tcW w:w="283" w:type="dxa"/>
            <w:shd w:val="clear" w:color="auto" w:fill="auto"/>
            <w:vAlign w:val="center"/>
          </w:tcPr>
          <w:p w:rsidR="007F4842" w:rsidRPr="0020340E" w:rsidRDefault="007F4842" w:rsidP="000D46EC">
            <w:pPr>
              <w:rPr>
                <w:rFonts w:ascii="Arial" w:hAnsi="Arial" w:cs="Arial"/>
                <w:sz w:val="22"/>
                <w:szCs w:val="22"/>
              </w:rPr>
            </w:pPr>
            <w:r w:rsidRPr="0020340E">
              <w:rPr>
                <w:rFonts w:ascii="Arial" w:hAnsi="Arial" w:cs="Arial"/>
                <w:sz w:val="22"/>
                <w:szCs w:val="22"/>
              </w:rPr>
              <w:t>:</w:t>
            </w:r>
          </w:p>
        </w:tc>
        <w:tc>
          <w:tcPr>
            <w:tcW w:w="7529" w:type="dxa"/>
            <w:shd w:val="clear" w:color="auto" w:fill="auto"/>
            <w:vAlign w:val="center"/>
          </w:tcPr>
          <w:p w:rsidR="007A0E2E" w:rsidRPr="0020340E" w:rsidRDefault="00135059" w:rsidP="00135059">
            <w:pPr>
              <w:pStyle w:val="GvdeMetni3"/>
              <w:numPr>
                <w:ilvl w:val="0"/>
                <w:numId w:val="18"/>
              </w:numPr>
              <w:rPr>
                <w:rFonts w:cs="Arial"/>
                <w:sz w:val="22"/>
                <w:szCs w:val="22"/>
              </w:rPr>
            </w:pPr>
            <w:r>
              <w:rPr>
                <w:rFonts w:cs="Arial"/>
                <w:sz w:val="22"/>
                <w:szCs w:val="22"/>
              </w:rPr>
              <w:t>Osmanlıdan Günümüze Türk Toplum Y</w:t>
            </w:r>
            <w:r w:rsidR="007A0E2E" w:rsidRPr="0020340E">
              <w:rPr>
                <w:rFonts w:cs="Arial"/>
                <w:sz w:val="22"/>
                <w:szCs w:val="22"/>
              </w:rPr>
              <w:t>apısı: Orhan Türkdoğan</w:t>
            </w:r>
          </w:p>
          <w:p w:rsidR="007A0E2E" w:rsidRPr="0020340E" w:rsidRDefault="007A0E2E" w:rsidP="00135059">
            <w:pPr>
              <w:pStyle w:val="GvdeMetni3"/>
              <w:numPr>
                <w:ilvl w:val="0"/>
                <w:numId w:val="18"/>
              </w:numPr>
              <w:rPr>
                <w:rFonts w:cs="Arial"/>
                <w:sz w:val="22"/>
                <w:szCs w:val="22"/>
              </w:rPr>
            </w:pPr>
            <w:r w:rsidRPr="0020340E">
              <w:rPr>
                <w:rFonts w:cs="Arial"/>
                <w:sz w:val="22"/>
                <w:szCs w:val="22"/>
              </w:rPr>
              <w:t>Türkiye’nin Toplum Yapısı: Mehmet Zencirkıran</w:t>
            </w:r>
          </w:p>
          <w:p w:rsidR="007A0E2E" w:rsidRDefault="007A0E2E" w:rsidP="00135059">
            <w:pPr>
              <w:pStyle w:val="GvdeMetni3"/>
              <w:numPr>
                <w:ilvl w:val="0"/>
                <w:numId w:val="18"/>
              </w:numPr>
              <w:rPr>
                <w:rFonts w:cs="Arial"/>
                <w:sz w:val="22"/>
                <w:szCs w:val="22"/>
              </w:rPr>
            </w:pPr>
            <w:r w:rsidRPr="0020340E">
              <w:rPr>
                <w:rFonts w:cs="Arial"/>
                <w:sz w:val="22"/>
                <w:szCs w:val="22"/>
              </w:rPr>
              <w:t>1920’den Günümüze Türkiye’de Toplumsal Yapı ve Değişim</w:t>
            </w:r>
          </w:p>
          <w:p w:rsidR="00AE4C1B" w:rsidRDefault="00AE4C1B" w:rsidP="00AE4C1B">
            <w:pPr>
              <w:pStyle w:val="GvdeMetni3"/>
              <w:ind w:left="368"/>
              <w:rPr>
                <w:rFonts w:cs="Arial"/>
                <w:sz w:val="22"/>
                <w:szCs w:val="22"/>
              </w:rPr>
            </w:pPr>
          </w:p>
          <w:p w:rsidR="00135059" w:rsidRPr="0020340E" w:rsidRDefault="00135059" w:rsidP="00135059">
            <w:pPr>
              <w:pStyle w:val="GvdeMetni3"/>
              <w:ind w:left="8"/>
              <w:rPr>
                <w:rFonts w:cs="Arial"/>
                <w:sz w:val="22"/>
                <w:szCs w:val="22"/>
              </w:rPr>
            </w:pPr>
          </w:p>
          <w:p w:rsidR="00103DAE" w:rsidRPr="0020340E" w:rsidRDefault="00103DAE" w:rsidP="00103DAE">
            <w:pPr>
              <w:pStyle w:val="GvdeMetni3"/>
              <w:rPr>
                <w:rFonts w:cs="Arial"/>
                <w:color w:val="FF0000"/>
                <w:sz w:val="22"/>
                <w:szCs w:val="22"/>
              </w:rPr>
            </w:pPr>
          </w:p>
        </w:tc>
      </w:tr>
    </w:tbl>
    <w:p w:rsidR="00984D0D" w:rsidRPr="0020340E" w:rsidRDefault="00984D0D">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9A4C7C" w:rsidRPr="0020340E" w:rsidRDefault="009A4C7C">
      <w:pPr>
        <w:rPr>
          <w:rFonts w:ascii="Arial" w:hAnsi="Arial" w:cs="Arial"/>
          <w:sz w:val="22"/>
          <w:szCs w:val="22"/>
        </w:rPr>
      </w:pP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864"/>
        <w:gridCol w:w="350"/>
        <w:gridCol w:w="386"/>
        <w:gridCol w:w="386"/>
        <w:gridCol w:w="387"/>
      </w:tblGrid>
      <w:tr w:rsidR="001F45AC" w:rsidRPr="0020340E" w:rsidTr="009824FE">
        <w:trPr>
          <w:trHeight w:val="543"/>
        </w:trPr>
        <w:tc>
          <w:tcPr>
            <w:tcW w:w="589" w:type="dxa"/>
            <w:vMerge w:val="restart"/>
            <w:shd w:val="clear" w:color="auto" w:fill="auto"/>
            <w:vAlign w:val="center"/>
          </w:tcPr>
          <w:p w:rsidR="001F45AC" w:rsidRPr="0020340E" w:rsidRDefault="001F45AC" w:rsidP="001508F7">
            <w:pPr>
              <w:jc w:val="center"/>
              <w:rPr>
                <w:rFonts w:ascii="Arial" w:hAnsi="Arial" w:cs="Arial"/>
                <w:b/>
                <w:sz w:val="22"/>
                <w:szCs w:val="22"/>
              </w:rPr>
            </w:pPr>
            <w:r w:rsidRPr="0020340E">
              <w:rPr>
                <w:rFonts w:ascii="Arial" w:hAnsi="Arial" w:cs="Arial"/>
                <w:b/>
                <w:sz w:val="22"/>
                <w:szCs w:val="22"/>
              </w:rPr>
              <w:lastRenderedPageBreak/>
              <w:t>S.</w:t>
            </w:r>
          </w:p>
          <w:p w:rsidR="001F45AC" w:rsidRPr="0020340E" w:rsidRDefault="001F45AC" w:rsidP="001508F7">
            <w:pPr>
              <w:jc w:val="center"/>
              <w:rPr>
                <w:rFonts w:ascii="Arial" w:hAnsi="Arial" w:cs="Arial"/>
                <w:b/>
                <w:sz w:val="22"/>
                <w:szCs w:val="22"/>
              </w:rPr>
            </w:pPr>
            <w:r w:rsidRPr="0020340E">
              <w:rPr>
                <w:rFonts w:ascii="Arial" w:hAnsi="Arial" w:cs="Arial"/>
                <w:b/>
                <w:sz w:val="22"/>
                <w:szCs w:val="22"/>
              </w:rPr>
              <w:t>No.</w:t>
            </w:r>
          </w:p>
        </w:tc>
        <w:tc>
          <w:tcPr>
            <w:tcW w:w="7864" w:type="dxa"/>
            <w:vMerge w:val="restart"/>
            <w:shd w:val="clear" w:color="auto" w:fill="auto"/>
            <w:vAlign w:val="center"/>
          </w:tcPr>
          <w:p w:rsidR="001F45AC" w:rsidRPr="0020340E" w:rsidRDefault="009824FE" w:rsidP="001508F7">
            <w:pPr>
              <w:jc w:val="center"/>
              <w:rPr>
                <w:rFonts w:ascii="Arial" w:hAnsi="Arial" w:cs="Arial"/>
                <w:b/>
                <w:sz w:val="22"/>
                <w:szCs w:val="22"/>
              </w:rPr>
            </w:pPr>
            <w:r w:rsidRPr="0020340E">
              <w:rPr>
                <w:rFonts w:ascii="Arial" w:hAnsi="Arial" w:cs="Arial"/>
                <w:b/>
                <w:sz w:val="22"/>
                <w:szCs w:val="22"/>
              </w:rPr>
              <w:t>PROGRAM YETERLİLİKLERİ</w:t>
            </w:r>
          </w:p>
        </w:tc>
        <w:tc>
          <w:tcPr>
            <w:tcW w:w="1508" w:type="dxa"/>
            <w:gridSpan w:val="4"/>
            <w:shd w:val="clear" w:color="auto" w:fill="auto"/>
            <w:vAlign w:val="center"/>
          </w:tcPr>
          <w:p w:rsidR="001F45AC" w:rsidRPr="0020340E" w:rsidRDefault="001F45AC" w:rsidP="001508F7">
            <w:pPr>
              <w:jc w:val="center"/>
              <w:rPr>
                <w:rFonts w:ascii="Arial" w:hAnsi="Arial" w:cs="Arial"/>
                <w:b/>
                <w:sz w:val="22"/>
                <w:szCs w:val="22"/>
              </w:rPr>
            </w:pPr>
            <w:r w:rsidRPr="0020340E">
              <w:rPr>
                <w:rFonts w:ascii="Arial" w:hAnsi="Arial" w:cs="Arial"/>
                <w:b/>
                <w:sz w:val="22"/>
                <w:szCs w:val="22"/>
              </w:rPr>
              <w:t>Dersin Katkı Düzeyi</w:t>
            </w:r>
          </w:p>
        </w:tc>
      </w:tr>
      <w:tr w:rsidR="001F45AC" w:rsidRPr="0020340E" w:rsidTr="009824FE">
        <w:trPr>
          <w:trHeight w:val="355"/>
        </w:trPr>
        <w:tc>
          <w:tcPr>
            <w:tcW w:w="589" w:type="dxa"/>
            <w:vMerge/>
            <w:shd w:val="clear" w:color="auto" w:fill="auto"/>
          </w:tcPr>
          <w:p w:rsidR="001F45AC" w:rsidRPr="0020340E" w:rsidRDefault="001F45AC">
            <w:pPr>
              <w:rPr>
                <w:rFonts w:ascii="Arial" w:hAnsi="Arial" w:cs="Arial"/>
                <w:b/>
                <w:sz w:val="22"/>
                <w:szCs w:val="22"/>
              </w:rPr>
            </w:pPr>
          </w:p>
        </w:tc>
        <w:tc>
          <w:tcPr>
            <w:tcW w:w="7864" w:type="dxa"/>
            <w:vMerge/>
            <w:shd w:val="clear" w:color="auto" w:fill="auto"/>
          </w:tcPr>
          <w:p w:rsidR="001F45AC" w:rsidRPr="0020340E" w:rsidRDefault="001F45AC">
            <w:pPr>
              <w:rPr>
                <w:rFonts w:ascii="Arial" w:hAnsi="Arial" w:cs="Arial"/>
                <w:b/>
                <w:sz w:val="22"/>
                <w:szCs w:val="22"/>
              </w:rPr>
            </w:pPr>
          </w:p>
        </w:tc>
        <w:tc>
          <w:tcPr>
            <w:tcW w:w="350" w:type="dxa"/>
            <w:shd w:val="clear" w:color="auto" w:fill="auto"/>
            <w:vAlign w:val="center"/>
          </w:tcPr>
          <w:p w:rsidR="001F45AC" w:rsidRPr="0020340E" w:rsidRDefault="001F45AC" w:rsidP="001508F7">
            <w:pPr>
              <w:jc w:val="center"/>
              <w:rPr>
                <w:rFonts w:ascii="Arial" w:hAnsi="Arial" w:cs="Arial"/>
                <w:b/>
                <w:sz w:val="22"/>
                <w:szCs w:val="22"/>
              </w:rPr>
            </w:pPr>
            <w:r w:rsidRPr="0020340E">
              <w:rPr>
                <w:rFonts w:ascii="Arial" w:hAnsi="Arial" w:cs="Arial"/>
                <w:b/>
                <w:sz w:val="22"/>
                <w:szCs w:val="22"/>
              </w:rPr>
              <w:t>0</w:t>
            </w:r>
          </w:p>
        </w:tc>
        <w:tc>
          <w:tcPr>
            <w:tcW w:w="386" w:type="dxa"/>
            <w:shd w:val="clear" w:color="auto" w:fill="auto"/>
            <w:vAlign w:val="center"/>
          </w:tcPr>
          <w:p w:rsidR="001F45AC" w:rsidRPr="0020340E" w:rsidRDefault="001F45AC" w:rsidP="001508F7">
            <w:pPr>
              <w:jc w:val="center"/>
              <w:rPr>
                <w:rFonts w:ascii="Arial" w:hAnsi="Arial" w:cs="Arial"/>
                <w:b/>
                <w:sz w:val="22"/>
                <w:szCs w:val="22"/>
              </w:rPr>
            </w:pPr>
            <w:r w:rsidRPr="0020340E">
              <w:rPr>
                <w:rFonts w:ascii="Arial" w:hAnsi="Arial" w:cs="Arial"/>
                <w:b/>
                <w:sz w:val="22"/>
                <w:szCs w:val="22"/>
              </w:rPr>
              <w:t>1</w:t>
            </w:r>
          </w:p>
        </w:tc>
        <w:tc>
          <w:tcPr>
            <w:tcW w:w="386" w:type="dxa"/>
            <w:shd w:val="clear" w:color="auto" w:fill="auto"/>
            <w:vAlign w:val="center"/>
          </w:tcPr>
          <w:p w:rsidR="001F45AC" w:rsidRPr="0020340E" w:rsidRDefault="001F45AC" w:rsidP="001508F7">
            <w:pPr>
              <w:jc w:val="center"/>
              <w:rPr>
                <w:rFonts w:ascii="Arial" w:hAnsi="Arial" w:cs="Arial"/>
                <w:b/>
                <w:sz w:val="22"/>
                <w:szCs w:val="22"/>
              </w:rPr>
            </w:pPr>
            <w:r w:rsidRPr="0020340E">
              <w:rPr>
                <w:rFonts w:ascii="Arial" w:hAnsi="Arial" w:cs="Arial"/>
                <w:b/>
                <w:sz w:val="22"/>
                <w:szCs w:val="22"/>
              </w:rPr>
              <w:t>2</w:t>
            </w:r>
          </w:p>
        </w:tc>
        <w:tc>
          <w:tcPr>
            <w:tcW w:w="387" w:type="dxa"/>
            <w:shd w:val="clear" w:color="auto" w:fill="auto"/>
            <w:vAlign w:val="center"/>
          </w:tcPr>
          <w:p w:rsidR="001F45AC" w:rsidRPr="0020340E" w:rsidRDefault="001F45AC" w:rsidP="001508F7">
            <w:pPr>
              <w:jc w:val="center"/>
              <w:rPr>
                <w:rFonts w:ascii="Arial" w:hAnsi="Arial" w:cs="Arial"/>
                <w:b/>
                <w:sz w:val="22"/>
                <w:szCs w:val="22"/>
              </w:rPr>
            </w:pPr>
            <w:r w:rsidRPr="0020340E">
              <w:rPr>
                <w:rFonts w:ascii="Arial" w:hAnsi="Arial" w:cs="Arial"/>
                <w:b/>
                <w:sz w:val="22"/>
                <w:szCs w:val="22"/>
              </w:rPr>
              <w:t>3</w:t>
            </w:r>
          </w:p>
        </w:tc>
      </w:tr>
      <w:tr w:rsidR="001F45AC" w:rsidRPr="0020340E" w:rsidTr="009824FE">
        <w:trPr>
          <w:trHeight w:val="517"/>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1</w:t>
            </w:r>
          </w:p>
        </w:tc>
        <w:tc>
          <w:tcPr>
            <w:tcW w:w="7864" w:type="dxa"/>
            <w:shd w:val="clear" w:color="auto" w:fill="auto"/>
            <w:vAlign w:val="center"/>
          </w:tcPr>
          <w:p w:rsidR="001F45AC" w:rsidRPr="0020340E" w:rsidRDefault="001F45AC" w:rsidP="00CA5EF9">
            <w:pPr>
              <w:jc w:val="both"/>
              <w:rPr>
                <w:rFonts w:ascii="Arial" w:hAnsi="Arial" w:cs="Arial"/>
                <w:sz w:val="22"/>
                <w:szCs w:val="22"/>
              </w:rPr>
            </w:pPr>
            <w:r w:rsidRPr="0020340E">
              <w:rPr>
                <w:rFonts w:ascii="Arial" w:hAnsi="Arial" w:cs="Arial"/>
                <w:sz w:val="22"/>
                <w:szCs w:val="22"/>
              </w:rPr>
              <w:t>Güvenlik Yönetimi alanına ait güncel ders materyalleri, veri tabanları, araç-gereç ve teçhizat ile desteklenmiş ileri düzeyde kuramsal ve uygulamalı bilgilere sahip olma.</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7"/>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2</w:t>
            </w:r>
          </w:p>
        </w:tc>
        <w:tc>
          <w:tcPr>
            <w:tcW w:w="7864" w:type="dxa"/>
            <w:shd w:val="clear" w:color="auto" w:fill="auto"/>
            <w:vAlign w:val="center"/>
          </w:tcPr>
          <w:p w:rsidR="001F45AC" w:rsidRPr="0020340E" w:rsidRDefault="001F45AC" w:rsidP="00CA5EF9">
            <w:pPr>
              <w:jc w:val="both"/>
              <w:rPr>
                <w:rFonts w:ascii="Arial" w:hAnsi="Arial" w:cs="Arial"/>
                <w:sz w:val="22"/>
                <w:szCs w:val="22"/>
              </w:rPr>
            </w:pPr>
            <w:r w:rsidRPr="0020340E">
              <w:rPr>
                <w:rFonts w:ascii="Arial" w:hAnsi="Arial" w:cs="Arial"/>
                <w:sz w:val="22"/>
                <w:szCs w:val="22"/>
              </w:rPr>
              <w:t>Kolluk yönetimi, adli, mülki, hukuki, idari, siyasi ve beşeri alanlarla ilgili temel kavramları tanımlama, yorumlama ve kullanabilme.</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7"/>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3</w:t>
            </w:r>
          </w:p>
        </w:tc>
        <w:tc>
          <w:tcPr>
            <w:tcW w:w="7864" w:type="dxa"/>
            <w:shd w:val="clear" w:color="auto" w:fill="auto"/>
            <w:vAlign w:val="center"/>
          </w:tcPr>
          <w:p w:rsidR="001F45AC" w:rsidRPr="0020340E" w:rsidRDefault="001F45AC" w:rsidP="00CA5EF9">
            <w:pPr>
              <w:jc w:val="both"/>
              <w:rPr>
                <w:rFonts w:ascii="Arial" w:hAnsi="Arial" w:cs="Arial"/>
                <w:sz w:val="22"/>
                <w:szCs w:val="22"/>
              </w:rPr>
            </w:pPr>
            <w:r w:rsidRPr="0020340E">
              <w:rPr>
                <w:rFonts w:ascii="Arial" w:hAnsi="Arial" w:cs="Arial"/>
                <w:sz w:val="22"/>
                <w:szCs w:val="22"/>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7"/>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4</w:t>
            </w:r>
          </w:p>
        </w:tc>
        <w:tc>
          <w:tcPr>
            <w:tcW w:w="7864" w:type="dxa"/>
            <w:shd w:val="clear" w:color="auto" w:fill="auto"/>
            <w:vAlign w:val="center"/>
          </w:tcPr>
          <w:p w:rsidR="001F45AC" w:rsidRPr="0020340E" w:rsidRDefault="001F45AC" w:rsidP="00733384">
            <w:pPr>
              <w:rPr>
                <w:rFonts w:ascii="Arial" w:hAnsi="Arial" w:cs="Arial"/>
                <w:sz w:val="22"/>
                <w:szCs w:val="22"/>
              </w:rPr>
            </w:pPr>
            <w:r w:rsidRPr="0020340E">
              <w:rPr>
                <w:rFonts w:ascii="Arial" w:hAnsi="Arial" w:cs="Arial"/>
                <w:sz w:val="22"/>
                <w:szCs w:val="22"/>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7"/>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5</w:t>
            </w:r>
          </w:p>
        </w:tc>
        <w:tc>
          <w:tcPr>
            <w:tcW w:w="7864" w:type="dxa"/>
            <w:shd w:val="clear" w:color="auto" w:fill="auto"/>
            <w:vAlign w:val="center"/>
          </w:tcPr>
          <w:p w:rsidR="001F45AC" w:rsidRPr="0020340E" w:rsidRDefault="001F45AC" w:rsidP="00CA5EF9">
            <w:pPr>
              <w:jc w:val="both"/>
              <w:rPr>
                <w:rFonts w:ascii="Arial" w:hAnsi="Arial" w:cs="Arial"/>
                <w:sz w:val="22"/>
                <w:szCs w:val="22"/>
              </w:rPr>
            </w:pPr>
            <w:r w:rsidRPr="0020340E">
              <w:rPr>
                <w:rFonts w:ascii="Arial" w:hAnsi="Arial" w:cs="Arial"/>
                <w:sz w:val="22"/>
                <w:szCs w:val="22"/>
              </w:rPr>
              <w:t>Adli, mülki ve askeri görevlerle ilgili süreçleri yönetmek ve öngörülemeyen problemleri çözmek için inisiyatif sahibi birey ya da ekip üyesi olarak sorumluluk alabilme.</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8"/>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6</w:t>
            </w:r>
          </w:p>
        </w:tc>
        <w:tc>
          <w:tcPr>
            <w:tcW w:w="7864" w:type="dxa"/>
            <w:shd w:val="clear" w:color="auto" w:fill="auto"/>
            <w:vAlign w:val="center"/>
          </w:tcPr>
          <w:p w:rsidR="001F45AC" w:rsidRPr="0020340E" w:rsidRDefault="001F45AC" w:rsidP="00733384">
            <w:pPr>
              <w:rPr>
                <w:rFonts w:ascii="Arial" w:hAnsi="Arial" w:cs="Arial"/>
                <w:sz w:val="22"/>
                <w:szCs w:val="22"/>
              </w:rPr>
            </w:pPr>
            <w:r w:rsidRPr="0020340E">
              <w:rPr>
                <w:rFonts w:ascii="Arial" w:hAnsi="Arial" w:cs="Arial"/>
                <w:sz w:val="22"/>
                <w:szCs w:val="22"/>
              </w:rPr>
              <w:t xml:space="preserve">Farklı bilgi ve yeteneklere sahip bireyleri kurumsal hedef ve ideallere hazırlayarak yönlendirebilme. </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7"/>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7</w:t>
            </w:r>
          </w:p>
        </w:tc>
        <w:tc>
          <w:tcPr>
            <w:tcW w:w="7864" w:type="dxa"/>
            <w:shd w:val="clear" w:color="auto" w:fill="auto"/>
            <w:vAlign w:val="center"/>
          </w:tcPr>
          <w:p w:rsidR="001F45AC" w:rsidRPr="0020340E" w:rsidRDefault="001F45AC" w:rsidP="00733384">
            <w:pPr>
              <w:rPr>
                <w:rFonts w:ascii="Arial" w:hAnsi="Arial" w:cs="Arial"/>
                <w:sz w:val="22"/>
                <w:szCs w:val="22"/>
              </w:rPr>
            </w:pPr>
            <w:r w:rsidRPr="0020340E">
              <w:rPr>
                <w:rFonts w:ascii="Arial" w:hAnsi="Arial" w:cs="Arial"/>
                <w:sz w:val="22"/>
                <w:szCs w:val="22"/>
              </w:rPr>
              <w:t xml:space="preserve">Güvenlik Yönetimi alanında edindiği farklı disiplinlerdeki bilgi ve becerileri eleştirel bir yaklaşımla değerlendirerek geliştirebilme. </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7"/>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8</w:t>
            </w:r>
          </w:p>
        </w:tc>
        <w:tc>
          <w:tcPr>
            <w:tcW w:w="7864" w:type="dxa"/>
            <w:shd w:val="clear" w:color="auto" w:fill="auto"/>
            <w:vAlign w:val="center"/>
          </w:tcPr>
          <w:p w:rsidR="001F45AC" w:rsidRPr="0020340E" w:rsidRDefault="001F45AC" w:rsidP="00733384">
            <w:pPr>
              <w:rPr>
                <w:rFonts w:ascii="Arial" w:hAnsi="Arial" w:cs="Arial"/>
                <w:sz w:val="22"/>
                <w:szCs w:val="22"/>
              </w:rPr>
            </w:pPr>
            <w:r w:rsidRPr="0020340E">
              <w:rPr>
                <w:rFonts w:ascii="Arial" w:hAnsi="Arial" w:cs="Arial"/>
                <w:sz w:val="22"/>
                <w:szCs w:val="22"/>
              </w:rPr>
              <w:t xml:space="preserve">Kendi kendine öğrenme becerisi kazanabilme ve yaşam boyu öğrenmeyi sürdürebilme. </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7"/>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9</w:t>
            </w:r>
          </w:p>
        </w:tc>
        <w:tc>
          <w:tcPr>
            <w:tcW w:w="7864" w:type="dxa"/>
            <w:shd w:val="clear" w:color="auto" w:fill="auto"/>
            <w:vAlign w:val="center"/>
          </w:tcPr>
          <w:p w:rsidR="001F45AC" w:rsidRPr="0020340E" w:rsidRDefault="001F45AC" w:rsidP="00733384">
            <w:pPr>
              <w:rPr>
                <w:rFonts w:ascii="Arial" w:hAnsi="Arial" w:cs="Arial"/>
                <w:sz w:val="22"/>
                <w:szCs w:val="22"/>
              </w:rPr>
            </w:pPr>
            <w:r w:rsidRPr="0020340E">
              <w:rPr>
                <w:rFonts w:ascii="Arial" w:hAnsi="Arial" w:cs="Arial"/>
                <w:sz w:val="22"/>
                <w:szCs w:val="22"/>
              </w:rPr>
              <w:t>Türkçeyi doğru güzel ve etkin bir biçimde konuşma ve yazma kuralları çerçevesinde kullanabilme.</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7"/>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10</w:t>
            </w:r>
          </w:p>
        </w:tc>
        <w:tc>
          <w:tcPr>
            <w:tcW w:w="7864" w:type="dxa"/>
            <w:shd w:val="clear" w:color="auto" w:fill="auto"/>
            <w:vAlign w:val="center"/>
          </w:tcPr>
          <w:p w:rsidR="001F45AC" w:rsidRPr="0020340E" w:rsidRDefault="001F45AC" w:rsidP="00E801CA">
            <w:pPr>
              <w:jc w:val="both"/>
              <w:rPr>
                <w:rFonts w:ascii="Arial" w:hAnsi="Arial" w:cs="Arial"/>
                <w:sz w:val="22"/>
                <w:szCs w:val="22"/>
              </w:rPr>
            </w:pPr>
            <w:r w:rsidRPr="0020340E">
              <w:rPr>
                <w:rFonts w:ascii="Arial" w:hAnsi="Arial" w:cs="Arial"/>
                <w:sz w:val="22"/>
                <w:szCs w:val="22"/>
              </w:rPr>
              <w:t>Güvenlik hizmetlerinin etkinliğini artırmak maksadıyla güvenlik hizmeti sunulan bireyler ile toplumu tanıyabilme, iletişim kurabilme ve yönlendirebilme becerisine sahip olma.</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8"/>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11</w:t>
            </w:r>
          </w:p>
        </w:tc>
        <w:tc>
          <w:tcPr>
            <w:tcW w:w="7864" w:type="dxa"/>
            <w:shd w:val="clear" w:color="auto" w:fill="auto"/>
            <w:vAlign w:val="center"/>
          </w:tcPr>
          <w:p w:rsidR="001F45AC" w:rsidRPr="0020340E" w:rsidRDefault="001F45AC" w:rsidP="00733384">
            <w:pPr>
              <w:rPr>
                <w:rFonts w:ascii="Arial" w:hAnsi="Arial" w:cs="Arial"/>
                <w:sz w:val="22"/>
                <w:szCs w:val="22"/>
              </w:rPr>
            </w:pPr>
            <w:r w:rsidRPr="0020340E">
              <w:rPr>
                <w:rFonts w:ascii="Arial" w:hAnsi="Arial" w:cs="Arial"/>
                <w:sz w:val="22"/>
                <w:szCs w:val="22"/>
              </w:rPr>
              <w:t>Alanın gerektirdiği düzeyde bilgi ve iletişim teknolojilerini kullanabilme.</w:t>
            </w:r>
          </w:p>
        </w:tc>
        <w:tc>
          <w:tcPr>
            <w:tcW w:w="350"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8"/>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12</w:t>
            </w:r>
          </w:p>
        </w:tc>
        <w:tc>
          <w:tcPr>
            <w:tcW w:w="7864" w:type="dxa"/>
            <w:shd w:val="clear" w:color="auto" w:fill="auto"/>
            <w:vAlign w:val="center"/>
          </w:tcPr>
          <w:p w:rsidR="001F45AC" w:rsidRPr="0020340E" w:rsidRDefault="001F45AC" w:rsidP="00733384">
            <w:pPr>
              <w:rPr>
                <w:rFonts w:ascii="Arial" w:hAnsi="Arial" w:cs="Arial"/>
                <w:sz w:val="22"/>
                <w:szCs w:val="22"/>
              </w:rPr>
            </w:pPr>
            <w:r w:rsidRPr="0020340E">
              <w:rPr>
                <w:rFonts w:ascii="Arial" w:hAnsi="Arial" w:cs="Arial"/>
                <w:sz w:val="22"/>
                <w:szCs w:val="22"/>
              </w:rPr>
              <w:t xml:space="preserve">En az bir yabancı dile mesleki literatürü takip edebilme ve meslektaşları ile iletişim kurabilme.  </w:t>
            </w:r>
          </w:p>
        </w:tc>
        <w:tc>
          <w:tcPr>
            <w:tcW w:w="350"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8"/>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13</w:t>
            </w:r>
          </w:p>
        </w:tc>
        <w:tc>
          <w:tcPr>
            <w:tcW w:w="7864" w:type="dxa"/>
            <w:shd w:val="clear" w:color="auto" w:fill="auto"/>
            <w:vAlign w:val="center"/>
          </w:tcPr>
          <w:p w:rsidR="001F45AC" w:rsidRPr="0020340E" w:rsidRDefault="001F45AC" w:rsidP="00E801CA">
            <w:pPr>
              <w:jc w:val="both"/>
              <w:rPr>
                <w:rFonts w:ascii="Arial" w:hAnsi="Arial" w:cs="Arial"/>
                <w:sz w:val="22"/>
                <w:szCs w:val="22"/>
              </w:rPr>
            </w:pPr>
            <w:r w:rsidRPr="0020340E">
              <w:rPr>
                <w:rFonts w:ascii="Arial" w:hAnsi="Arial" w:cs="Arial"/>
                <w:sz w:val="22"/>
                <w:szCs w:val="22"/>
              </w:rPr>
              <w:t xml:space="preserve">Güvenlik hizmetlerini sağlamak için insan kaynaklar malzeme, donanım, araç ve gereçler ile silahları mevzuat çerçevesinde etkili, ekonomik ve verimli şekilde kullanabilme. </w:t>
            </w:r>
          </w:p>
        </w:tc>
        <w:tc>
          <w:tcPr>
            <w:tcW w:w="350"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8"/>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14</w:t>
            </w:r>
          </w:p>
        </w:tc>
        <w:tc>
          <w:tcPr>
            <w:tcW w:w="7864" w:type="dxa"/>
            <w:shd w:val="clear" w:color="auto" w:fill="auto"/>
            <w:vAlign w:val="center"/>
          </w:tcPr>
          <w:p w:rsidR="001F45AC" w:rsidRPr="0020340E" w:rsidRDefault="001F45AC" w:rsidP="001F45AC">
            <w:pPr>
              <w:jc w:val="both"/>
              <w:rPr>
                <w:rFonts w:ascii="Arial" w:hAnsi="Arial" w:cs="Arial"/>
                <w:sz w:val="22"/>
                <w:szCs w:val="22"/>
              </w:rPr>
            </w:pPr>
            <w:r w:rsidRPr="0020340E">
              <w:rPr>
                <w:rFonts w:ascii="Arial" w:hAnsi="Arial" w:cs="Arial"/>
                <w:sz w:val="22"/>
                <w:szCs w:val="22"/>
              </w:rPr>
              <w:t xml:space="preserve">Sosyal, kültürel ve mesleki etik değerlere sahip olma. </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8"/>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15</w:t>
            </w:r>
          </w:p>
        </w:tc>
        <w:tc>
          <w:tcPr>
            <w:tcW w:w="7864" w:type="dxa"/>
            <w:shd w:val="clear" w:color="auto" w:fill="auto"/>
            <w:vAlign w:val="center"/>
          </w:tcPr>
          <w:p w:rsidR="001F45AC" w:rsidRPr="0020340E" w:rsidRDefault="001F45AC" w:rsidP="00733384">
            <w:pPr>
              <w:rPr>
                <w:rFonts w:ascii="Arial" w:hAnsi="Arial" w:cs="Arial"/>
                <w:sz w:val="22"/>
                <w:szCs w:val="22"/>
              </w:rPr>
            </w:pPr>
            <w:r w:rsidRPr="0020340E">
              <w:rPr>
                <w:rFonts w:ascii="Arial" w:hAnsi="Arial" w:cs="Arial"/>
                <w:sz w:val="22"/>
                <w:szCs w:val="22"/>
              </w:rPr>
              <w:t>Toplumumuzun tarihini, sosyal yapısını ve kültürel değerlerini bilme ve bu konulardaki bölgesel farklılıklara hâkim olma</w:t>
            </w:r>
          </w:p>
        </w:tc>
        <w:tc>
          <w:tcPr>
            <w:tcW w:w="350"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r w:rsidR="001F45AC" w:rsidRPr="0020340E" w:rsidTr="009824FE">
        <w:trPr>
          <w:trHeight w:val="518"/>
        </w:trPr>
        <w:tc>
          <w:tcPr>
            <w:tcW w:w="589" w:type="dxa"/>
            <w:shd w:val="clear" w:color="auto" w:fill="auto"/>
            <w:vAlign w:val="center"/>
          </w:tcPr>
          <w:p w:rsidR="001F45AC" w:rsidRPr="0020340E" w:rsidRDefault="001F45AC" w:rsidP="001508F7">
            <w:pPr>
              <w:jc w:val="center"/>
              <w:rPr>
                <w:rFonts w:ascii="Arial" w:hAnsi="Arial" w:cs="Arial"/>
                <w:sz w:val="22"/>
                <w:szCs w:val="22"/>
              </w:rPr>
            </w:pPr>
            <w:r w:rsidRPr="0020340E">
              <w:rPr>
                <w:rFonts w:ascii="Arial" w:hAnsi="Arial" w:cs="Arial"/>
                <w:sz w:val="22"/>
                <w:szCs w:val="22"/>
              </w:rPr>
              <w:t>16</w:t>
            </w:r>
          </w:p>
        </w:tc>
        <w:tc>
          <w:tcPr>
            <w:tcW w:w="7864" w:type="dxa"/>
            <w:shd w:val="clear" w:color="auto" w:fill="auto"/>
            <w:vAlign w:val="center"/>
          </w:tcPr>
          <w:p w:rsidR="001F45AC" w:rsidRPr="0020340E" w:rsidRDefault="001F45AC" w:rsidP="001F45AC">
            <w:pPr>
              <w:jc w:val="both"/>
              <w:rPr>
                <w:rFonts w:ascii="Arial" w:hAnsi="Arial" w:cs="Arial"/>
                <w:sz w:val="22"/>
                <w:szCs w:val="22"/>
              </w:rPr>
            </w:pPr>
            <w:r w:rsidRPr="0020340E">
              <w:rPr>
                <w:rFonts w:ascii="Arial" w:hAnsi="Arial" w:cs="Arial"/>
                <w:sz w:val="22"/>
                <w:szCs w:val="22"/>
              </w:rPr>
              <w:t>Her türlü hava ve arazi şartlarında mücadele edebilecek zihinsel ve fiziksel yeterliliğe ve bu amaçla teşkil edilen birlikleri sevk ve idare edebilecek liderlik becerisine sahip olma.</w:t>
            </w:r>
          </w:p>
        </w:tc>
        <w:tc>
          <w:tcPr>
            <w:tcW w:w="350" w:type="dxa"/>
            <w:shd w:val="clear" w:color="auto" w:fill="auto"/>
            <w:vAlign w:val="center"/>
          </w:tcPr>
          <w:p w:rsidR="001F45AC" w:rsidRPr="0020340E" w:rsidRDefault="00103DAE" w:rsidP="009E5AC7">
            <w:pPr>
              <w:jc w:val="center"/>
              <w:rPr>
                <w:rFonts w:ascii="Arial" w:hAnsi="Arial" w:cs="Arial"/>
                <w:sz w:val="22"/>
                <w:szCs w:val="22"/>
              </w:rPr>
            </w:pPr>
            <w:r w:rsidRPr="0020340E">
              <w:rPr>
                <w:rFonts w:ascii="Arial" w:hAnsi="Arial" w:cs="Arial"/>
                <w:sz w:val="22"/>
                <w:szCs w:val="22"/>
              </w:rPr>
              <w:t>x</w:t>
            </w: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6" w:type="dxa"/>
            <w:shd w:val="clear" w:color="auto" w:fill="auto"/>
            <w:vAlign w:val="center"/>
          </w:tcPr>
          <w:p w:rsidR="001F45AC" w:rsidRPr="0020340E" w:rsidRDefault="001F45AC" w:rsidP="009E5AC7">
            <w:pPr>
              <w:jc w:val="center"/>
              <w:rPr>
                <w:rFonts w:ascii="Arial" w:hAnsi="Arial" w:cs="Arial"/>
                <w:sz w:val="22"/>
                <w:szCs w:val="22"/>
              </w:rPr>
            </w:pPr>
          </w:p>
        </w:tc>
        <w:tc>
          <w:tcPr>
            <w:tcW w:w="387" w:type="dxa"/>
            <w:shd w:val="clear" w:color="auto" w:fill="auto"/>
            <w:vAlign w:val="center"/>
          </w:tcPr>
          <w:p w:rsidR="001F45AC" w:rsidRPr="0020340E" w:rsidRDefault="001F45AC" w:rsidP="009E5AC7">
            <w:pPr>
              <w:jc w:val="center"/>
              <w:rPr>
                <w:rFonts w:ascii="Arial" w:hAnsi="Arial" w:cs="Arial"/>
                <w:sz w:val="22"/>
                <w:szCs w:val="22"/>
              </w:rPr>
            </w:pPr>
          </w:p>
        </w:tc>
      </w:tr>
    </w:tbl>
    <w:p w:rsidR="009A4C7C" w:rsidRPr="0020340E" w:rsidRDefault="009A4C7C">
      <w:pPr>
        <w:rPr>
          <w:rFonts w:ascii="Arial" w:hAnsi="Arial" w:cs="Arial"/>
          <w:sz w:val="22"/>
          <w:szCs w:val="22"/>
        </w:rPr>
      </w:pPr>
    </w:p>
    <w:p w:rsidR="003C2F00" w:rsidRPr="0020340E" w:rsidRDefault="003C2F00">
      <w:pPr>
        <w:rPr>
          <w:rFonts w:ascii="Arial" w:hAnsi="Arial" w:cs="Arial"/>
          <w:sz w:val="22"/>
          <w:szCs w:val="22"/>
        </w:rPr>
      </w:pPr>
    </w:p>
    <w:p w:rsidR="00BC0A73" w:rsidRPr="0020340E" w:rsidRDefault="00BC0A73">
      <w:pPr>
        <w:rPr>
          <w:rFonts w:ascii="Arial" w:hAnsi="Arial" w:cs="Arial"/>
          <w:sz w:val="22"/>
          <w:szCs w:val="22"/>
        </w:rPr>
      </w:pPr>
    </w:p>
    <w:p w:rsidR="00407BA3" w:rsidRPr="0020340E" w:rsidRDefault="00407BA3">
      <w:pPr>
        <w:rPr>
          <w:rFonts w:ascii="Arial" w:hAnsi="Arial" w:cs="Arial"/>
          <w:sz w:val="22"/>
          <w:szCs w:val="22"/>
        </w:rPr>
      </w:pPr>
    </w:p>
    <w:p w:rsidR="00407BA3" w:rsidRPr="0020340E" w:rsidRDefault="00407BA3">
      <w:pPr>
        <w:rPr>
          <w:rFonts w:ascii="Arial" w:hAnsi="Arial" w:cs="Arial"/>
          <w:sz w:val="22"/>
          <w:szCs w:val="22"/>
        </w:rPr>
      </w:pPr>
    </w:p>
    <w:p w:rsidR="00407BA3" w:rsidRDefault="00407BA3">
      <w:pPr>
        <w:rPr>
          <w:rFonts w:ascii="Arial" w:hAnsi="Arial" w:cs="Arial"/>
          <w:sz w:val="22"/>
          <w:szCs w:val="22"/>
        </w:rPr>
      </w:pPr>
    </w:p>
    <w:p w:rsidR="00052933" w:rsidRDefault="00052933">
      <w:pPr>
        <w:rPr>
          <w:rFonts w:ascii="Arial" w:hAnsi="Arial" w:cs="Arial"/>
          <w:sz w:val="22"/>
          <w:szCs w:val="22"/>
        </w:rPr>
      </w:pPr>
    </w:p>
    <w:p w:rsidR="00052933" w:rsidRDefault="00052933">
      <w:pPr>
        <w:rPr>
          <w:rFonts w:ascii="Arial" w:hAnsi="Arial" w:cs="Arial"/>
          <w:sz w:val="22"/>
          <w:szCs w:val="22"/>
        </w:rPr>
      </w:pPr>
    </w:p>
    <w:p w:rsidR="00052933" w:rsidRPr="0020340E" w:rsidRDefault="00052933">
      <w:pPr>
        <w:rPr>
          <w:rFonts w:ascii="Arial" w:hAnsi="Arial" w:cs="Arial"/>
          <w:sz w:val="22"/>
          <w:szCs w:val="22"/>
        </w:rPr>
      </w:pPr>
    </w:p>
    <w:p w:rsidR="00407BA3" w:rsidRPr="0020340E" w:rsidRDefault="00407BA3">
      <w:pPr>
        <w:rPr>
          <w:rFonts w:ascii="Arial" w:hAnsi="Arial" w:cs="Arial"/>
          <w:sz w:val="22"/>
          <w:szCs w:val="22"/>
        </w:rPr>
      </w:pPr>
    </w:p>
    <w:p w:rsidR="00BC0A73" w:rsidRPr="0020340E" w:rsidRDefault="00BC0A73">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4734"/>
        <w:gridCol w:w="4398"/>
      </w:tblGrid>
      <w:tr w:rsidR="001F25A3" w:rsidRPr="0020340E" w:rsidTr="00984D0D">
        <w:trPr>
          <w:trHeight w:val="479"/>
        </w:trPr>
        <w:tc>
          <w:tcPr>
            <w:tcW w:w="9900" w:type="dxa"/>
            <w:gridSpan w:val="3"/>
            <w:shd w:val="clear" w:color="auto" w:fill="auto"/>
            <w:vAlign w:val="center"/>
          </w:tcPr>
          <w:p w:rsidR="001F25A3" w:rsidRPr="0020340E" w:rsidRDefault="00D865CE" w:rsidP="00407BA3">
            <w:pPr>
              <w:jc w:val="center"/>
              <w:rPr>
                <w:rFonts w:ascii="Arial" w:hAnsi="Arial" w:cs="Arial"/>
                <w:b/>
                <w:sz w:val="22"/>
                <w:szCs w:val="22"/>
              </w:rPr>
            </w:pPr>
            <w:r w:rsidRPr="0020340E">
              <w:rPr>
                <w:rFonts w:ascii="Arial" w:hAnsi="Arial" w:cs="Arial"/>
                <w:b/>
                <w:sz w:val="22"/>
                <w:szCs w:val="22"/>
              </w:rPr>
              <w:lastRenderedPageBreak/>
              <w:t xml:space="preserve">TÜRKİYE’NİN TOPLUMSAL YAPISI </w:t>
            </w:r>
            <w:r w:rsidR="00ED009D" w:rsidRPr="0020340E">
              <w:rPr>
                <w:rFonts w:ascii="Arial" w:hAnsi="Arial" w:cs="Arial"/>
                <w:b/>
                <w:sz w:val="22"/>
                <w:szCs w:val="22"/>
              </w:rPr>
              <w:t>DERSİ</w:t>
            </w:r>
          </w:p>
        </w:tc>
      </w:tr>
      <w:tr w:rsidR="00113D17" w:rsidRPr="0020340E" w:rsidTr="00135059">
        <w:trPr>
          <w:trHeight w:val="530"/>
        </w:trPr>
        <w:tc>
          <w:tcPr>
            <w:tcW w:w="768" w:type="dxa"/>
            <w:shd w:val="clear" w:color="auto" w:fill="auto"/>
            <w:vAlign w:val="center"/>
          </w:tcPr>
          <w:p w:rsidR="00113D17" w:rsidRPr="0020340E" w:rsidRDefault="00113D17" w:rsidP="001508F7">
            <w:pPr>
              <w:jc w:val="center"/>
              <w:rPr>
                <w:rFonts w:ascii="Arial" w:hAnsi="Arial" w:cs="Arial"/>
                <w:b/>
                <w:sz w:val="22"/>
                <w:szCs w:val="22"/>
              </w:rPr>
            </w:pPr>
            <w:r w:rsidRPr="0020340E">
              <w:rPr>
                <w:rFonts w:ascii="Arial" w:hAnsi="Arial" w:cs="Arial"/>
                <w:b/>
                <w:sz w:val="22"/>
                <w:szCs w:val="22"/>
              </w:rPr>
              <w:t>Hafta</w:t>
            </w:r>
          </w:p>
        </w:tc>
        <w:tc>
          <w:tcPr>
            <w:tcW w:w="4734" w:type="dxa"/>
            <w:shd w:val="clear" w:color="auto" w:fill="auto"/>
            <w:vAlign w:val="center"/>
          </w:tcPr>
          <w:p w:rsidR="00113D17" w:rsidRPr="0020340E" w:rsidRDefault="00113D17" w:rsidP="001508F7">
            <w:pPr>
              <w:jc w:val="center"/>
              <w:rPr>
                <w:rFonts w:ascii="Arial" w:hAnsi="Arial" w:cs="Arial"/>
                <w:b/>
                <w:sz w:val="22"/>
                <w:szCs w:val="22"/>
              </w:rPr>
            </w:pPr>
            <w:r w:rsidRPr="0020340E">
              <w:rPr>
                <w:rFonts w:ascii="Arial" w:hAnsi="Arial" w:cs="Arial"/>
                <w:b/>
                <w:sz w:val="22"/>
                <w:szCs w:val="22"/>
              </w:rPr>
              <w:t>Konular (Alt başlıkları ile beraber)</w:t>
            </w:r>
          </w:p>
        </w:tc>
        <w:tc>
          <w:tcPr>
            <w:tcW w:w="4398" w:type="dxa"/>
            <w:shd w:val="clear" w:color="auto" w:fill="auto"/>
            <w:vAlign w:val="center"/>
          </w:tcPr>
          <w:p w:rsidR="00113D17" w:rsidRPr="0020340E" w:rsidRDefault="00EB6D43" w:rsidP="001508F7">
            <w:pPr>
              <w:jc w:val="center"/>
              <w:rPr>
                <w:rFonts w:ascii="Arial" w:hAnsi="Arial" w:cs="Arial"/>
                <w:b/>
                <w:sz w:val="22"/>
                <w:szCs w:val="22"/>
              </w:rPr>
            </w:pPr>
            <w:r w:rsidRPr="0020340E">
              <w:rPr>
                <w:rFonts w:ascii="Arial" w:hAnsi="Arial" w:cs="Arial"/>
                <w:b/>
                <w:sz w:val="22"/>
                <w:szCs w:val="22"/>
              </w:rPr>
              <w:t>Dersin Ö</w:t>
            </w:r>
            <w:r w:rsidR="00113D17" w:rsidRPr="0020340E">
              <w:rPr>
                <w:rFonts w:ascii="Arial" w:hAnsi="Arial" w:cs="Arial"/>
                <w:b/>
                <w:sz w:val="22"/>
                <w:szCs w:val="22"/>
              </w:rPr>
              <w:t>ğrenme Çıktıları</w:t>
            </w:r>
          </w:p>
        </w:tc>
      </w:tr>
      <w:tr w:rsidR="00113D17" w:rsidRPr="0020340E" w:rsidTr="00135059">
        <w:trPr>
          <w:trHeight w:val="1826"/>
        </w:trPr>
        <w:tc>
          <w:tcPr>
            <w:tcW w:w="768" w:type="dxa"/>
            <w:shd w:val="clear" w:color="auto" w:fill="auto"/>
            <w:vAlign w:val="center"/>
          </w:tcPr>
          <w:p w:rsidR="00113D17" w:rsidRPr="0020340E" w:rsidRDefault="00113D17" w:rsidP="001508F7">
            <w:pPr>
              <w:jc w:val="center"/>
              <w:rPr>
                <w:rFonts w:ascii="Arial" w:hAnsi="Arial" w:cs="Arial"/>
                <w:b/>
                <w:sz w:val="22"/>
                <w:szCs w:val="22"/>
              </w:rPr>
            </w:pPr>
            <w:r w:rsidRPr="0020340E">
              <w:rPr>
                <w:rFonts w:ascii="Arial" w:hAnsi="Arial" w:cs="Arial"/>
                <w:b/>
                <w:sz w:val="22"/>
                <w:szCs w:val="22"/>
              </w:rPr>
              <w:t>1</w:t>
            </w:r>
          </w:p>
        </w:tc>
        <w:tc>
          <w:tcPr>
            <w:tcW w:w="4734" w:type="dxa"/>
            <w:shd w:val="clear" w:color="auto" w:fill="auto"/>
            <w:vAlign w:val="center"/>
          </w:tcPr>
          <w:p w:rsidR="00113D17" w:rsidRPr="0020340E" w:rsidRDefault="00445F73" w:rsidP="00BC5AE5">
            <w:pPr>
              <w:jc w:val="both"/>
              <w:rPr>
                <w:rFonts w:ascii="Arial" w:hAnsi="Arial" w:cs="Arial"/>
                <w:sz w:val="22"/>
                <w:szCs w:val="22"/>
              </w:rPr>
            </w:pPr>
            <w:r>
              <w:rPr>
                <w:rFonts w:ascii="Arial" w:hAnsi="Arial" w:cs="Arial"/>
                <w:sz w:val="22"/>
                <w:szCs w:val="22"/>
              </w:rPr>
              <w:t>Toplumsal Yapı A</w:t>
            </w:r>
            <w:r w:rsidR="006E1A66" w:rsidRPr="0020340E">
              <w:rPr>
                <w:rFonts w:ascii="Arial" w:hAnsi="Arial" w:cs="Arial"/>
                <w:sz w:val="22"/>
                <w:szCs w:val="22"/>
              </w:rPr>
              <w:t>nalizi: Temel kavram ve kuramlar</w:t>
            </w:r>
          </w:p>
        </w:tc>
        <w:tc>
          <w:tcPr>
            <w:tcW w:w="4398" w:type="dxa"/>
            <w:shd w:val="clear" w:color="auto" w:fill="auto"/>
            <w:vAlign w:val="center"/>
          </w:tcPr>
          <w:p w:rsidR="00113D17" w:rsidRPr="0020340E" w:rsidRDefault="006E1A66" w:rsidP="00135059">
            <w:pPr>
              <w:jc w:val="both"/>
              <w:rPr>
                <w:rFonts w:ascii="Arial" w:hAnsi="Arial" w:cs="Arial"/>
                <w:sz w:val="22"/>
                <w:szCs w:val="22"/>
              </w:rPr>
            </w:pPr>
            <w:r w:rsidRPr="0020340E">
              <w:rPr>
                <w:rFonts w:ascii="Arial" w:hAnsi="Arial" w:cs="Arial"/>
                <w:sz w:val="22"/>
                <w:szCs w:val="22"/>
              </w:rPr>
              <w:t>Toplumsal yapı analizinin ne olduğunu öğrenme,</w:t>
            </w:r>
          </w:p>
          <w:p w:rsidR="00113D17" w:rsidRPr="0020340E" w:rsidRDefault="006E1A66" w:rsidP="00135059">
            <w:pPr>
              <w:jc w:val="both"/>
              <w:rPr>
                <w:rFonts w:ascii="Arial" w:hAnsi="Arial" w:cs="Arial"/>
                <w:sz w:val="22"/>
                <w:szCs w:val="22"/>
              </w:rPr>
            </w:pPr>
            <w:r w:rsidRPr="0020340E">
              <w:rPr>
                <w:rFonts w:ascii="Arial" w:hAnsi="Arial" w:cs="Arial"/>
                <w:sz w:val="22"/>
                <w:szCs w:val="22"/>
              </w:rPr>
              <w:t>Toplumsal yapı analizi yapılırken esas alınması gereken kavram ve kuramlar hakkında bilgi sahibi olma</w:t>
            </w:r>
            <w:r w:rsidR="0020340E" w:rsidRPr="0020340E">
              <w:rPr>
                <w:rFonts w:ascii="Arial" w:hAnsi="Arial" w:cs="Arial"/>
                <w:sz w:val="22"/>
                <w:szCs w:val="22"/>
              </w:rPr>
              <w:t>.</w:t>
            </w:r>
          </w:p>
        </w:tc>
      </w:tr>
      <w:tr w:rsidR="00113D17" w:rsidRPr="0020340E" w:rsidTr="00135059">
        <w:trPr>
          <w:trHeight w:val="397"/>
        </w:trPr>
        <w:tc>
          <w:tcPr>
            <w:tcW w:w="768" w:type="dxa"/>
            <w:shd w:val="clear" w:color="auto" w:fill="auto"/>
            <w:vAlign w:val="center"/>
          </w:tcPr>
          <w:p w:rsidR="00113D17" w:rsidRPr="0020340E" w:rsidRDefault="00113D17" w:rsidP="001508F7">
            <w:pPr>
              <w:jc w:val="center"/>
              <w:rPr>
                <w:rFonts w:ascii="Arial" w:hAnsi="Arial" w:cs="Arial"/>
                <w:b/>
                <w:sz w:val="22"/>
                <w:szCs w:val="22"/>
              </w:rPr>
            </w:pPr>
            <w:r w:rsidRPr="0020340E">
              <w:rPr>
                <w:rFonts w:ascii="Arial" w:hAnsi="Arial" w:cs="Arial"/>
                <w:b/>
                <w:sz w:val="22"/>
                <w:szCs w:val="22"/>
              </w:rPr>
              <w:t>2</w:t>
            </w:r>
          </w:p>
        </w:tc>
        <w:tc>
          <w:tcPr>
            <w:tcW w:w="4734" w:type="dxa"/>
            <w:shd w:val="clear" w:color="auto" w:fill="auto"/>
            <w:vAlign w:val="center"/>
          </w:tcPr>
          <w:p w:rsidR="00113D17" w:rsidRDefault="00AE4C1B" w:rsidP="007E423D">
            <w:pPr>
              <w:jc w:val="both"/>
              <w:rPr>
                <w:rFonts w:ascii="Arial" w:hAnsi="Arial" w:cs="Arial"/>
                <w:sz w:val="22"/>
                <w:szCs w:val="22"/>
              </w:rPr>
            </w:pPr>
            <w:r>
              <w:rPr>
                <w:rFonts w:ascii="Arial" w:hAnsi="Arial" w:cs="Arial"/>
                <w:sz w:val="22"/>
                <w:szCs w:val="22"/>
              </w:rPr>
              <w:t>Başlıca Sosyolojik Teoriler</w:t>
            </w:r>
          </w:p>
          <w:p w:rsidR="00682301" w:rsidRDefault="00682301" w:rsidP="00682301">
            <w:pPr>
              <w:jc w:val="both"/>
              <w:rPr>
                <w:rFonts w:ascii="Arial" w:hAnsi="Arial" w:cs="Arial"/>
                <w:sz w:val="22"/>
                <w:szCs w:val="22"/>
              </w:rPr>
            </w:pPr>
            <w:r>
              <w:rPr>
                <w:rFonts w:ascii="Arial" w:hAnsi="Arial" w:cs="Arial"/>
                <w:sz w:val="22"/>
                <w:szCs w:val="22"/>
              </w:rPr>
              <w:t xml:space="preserve"> </w:t>
            </w:r>
          </w:p>
          <w:p w:rsidR="00682301" w:rsidRDefault="00682301" w:rsidP="00682301">
            <w:pPr>
              <w:jc w:val="both"/>
              <w:rPr>
                <w:rFonts w:ascii="Arial" w:hAnsi="Arial" w:cs="Arial"/>
                <w:sz w:val="22"/>
                <w:szCs w:val="22"/>
              </w:rPr>
            </w:pPr>
            <w:r>
              <w:rPr>
                <w:rFonts w:ascii="Arial" w:hAnsi="Arial" w:cs="Arial"/>
                <w:sz w:val="22"/>
                <w:szCs w:val="22"/>
              </w:rPr>
              <w:t>Toplumsal Yapı ve Kültür:</w:t>
            </w:r>
          </w:p>
          <w:p w:rsidR="00682301" w:rsidRDefault="00682301" w:rsidP="00682301">
            <w:pPr>
              <w:jc w:val="both"/>
              <w:rPr>
                <w:rFonts w:ascii="Arial" w:hAnsi="Arial" w:cs="Arial"/>
                <w:sz w:val="22"/>
                <w:szCs w:val="22"/>
              </w:rPr>
            </w:pPr>
          </w:p>
          <w:p w:rsidR="00682301" w:rsidRPr="00F03803" w:rsidRDefault="00682301" w:rsidP="00682301">
            <w:pPr>
              <w:jc w:val="both"/>
              <w:rPr>
                <w:rFonts w:ascii="Arial" w:hAnsi="Arial" w:cs="Arial"/>
                <w:sz w:val="22"/>
                <w:szCs w:val="22"/>
              </w:rPr>
            </w:pPr>
            <w:r w:rsidRPr="00F03803">
              <w:rPr>
                <w:rFonts w:ascii="Arial" w:hAnsi="Arial" w:cs="Arial"/>
                <w:sz w:val="22"/>
                <w:szCs w:val="22"/>
              </w:rPr>
              <w:t>Kültürün Tanımı ve Kapsamı</w:t>
            </w:r>
          </w:p>
          <w:p w:rsidR="00682301" w:rsidRPr="00F03803" w:rsidRDefault="00682301" w:rsidP="00682301">
            <w:pPr>
              <w:jc w:val="both"/>
              <w:rPr>
                <w:rFonts w:ascii="Arial" w:hAnsi="Arial" w:cs="Arial"/>
                <w:sz w:val="22"/>
                <w:szCs w:val="22"/>
              </w:rPr>
            </w:pPr>
            <w:r w:rsidRPr="00F03803">
              <w:rPr>
                <w:rFonts w:ascii="Arial" w:hAnsi="Arial" w:cs="Arial"/>
                <w:sz w:val="22"/>
                <w:szCs w:val="22"/>
              </w:rPr>
              <w:t>Kültürel Süreçler</w:t>
            </w:r>
          </w:p>
          <w:p w:rsidR="00682301" w:rsidRDefault="00682301" w:rsidP="00682301">
            <w:pPr>
              <w:rPr>
                <w:rFonts w:ascii="Arial" w:hAnsi="Arial" w:cs="Arial"/>
                <w:sz w:val="22"/>
                <w:szCs w:val="22"/>
              </w:rPr>
            </w:pPr>
            <w:r>
              <w:rPr>
                <w:rFonts w:ascii="Arial" w:hAnsi="Arial" w:cs="Arial"/>
                <w:sz w:val="22"/>
                <w:szCs w:val="22"/>
              </w:rPr>
              <w:t>Kültürün Unsurları</w:t>
            </w:r>
          </w:p>
          <w:p w:rsidR="00682301" w:rsidRDefault="00682301" w:rsidP="00682301">
            <w:pPr>
              <w:rPr>
                <w:rFonts w:ascii="Arial" w:hAnsi="Arial" w:cs="Arial"/>
                <w:sz w:val="22"/>
                <w:szCs w:val="22"/>
              </w:rPr>
            </w:pPr>
            <w:r>
              <w:rPr>
                <w:rFonts w:ascii="Arial" w:hAnsi="Arial" w:cs="Arial"/>
                <w:sz w:val="22"/>
                <w:szCs w:val="22"/>
              </w:rPr>
              <w:t>Kültürle İlgili Temel Kavramlar</w:t>
            </w:r>
          </w:p>
          <w:p w:rsidR="00682301" w:rsidRPr="00F03803" w:rsidRDefault="00682301" w:rsidP="00682301">
            <w:pPr>
              <w:rPr>
                <w:rFonts w:ascii="Arial" w:hAnsi="Arial" w:cs="Arial"/>
                <w:sz w:val="22"/>
                <w:szCs w:val="22"/>
              </w:rPr>
            </w:pPr>
            <w:r>
              <w:rPr>
                <w:rFonts w:ascii="Arial" w:hAnsi="Arial" w:cs="Arial"/>
                <w:sz w:val="22"/>
                <w:szCs w:val="22"/>
              </w:rPr>
              <w:t>Kültür Üzerine Kuramsal Perspektifler</w:t>
            </w:r>
          </w:p>
          <w:p w:rsidR="00682301" w:rsidRDefault="00682301" w:rsidP="007E423D">
            <w:pPr>
              <w:jc w:val="both"/>
              <w:rPr>
                <w:rFonts w:ascii="Arial" w:hAnsi="Arial" w:cs="Arial"/>
                <w:sz w:val="22"/>
                <w:szCs w:val="22"/>
              </w:rPr>
            </w:pPr>
          </w:p>
          <w:p w:rsidR="00682301" w:rsidRPr="0020340E" w:rsidRDefault="00682301" w:rsidP="007E423D">
            <w:pPr>
              <w:jc w:val="both"/>
              <w:rPr>
                <w:rFonts w:ascii="Arial" w:hAnsi="Arial" w:cs="Arial"/>
                <w:sz w:val="22"/>
                <w:szCs w:val="22"/>
              </w:rPr>
            </w:pPr>
          </w:p>
        </w:tc>
        <w:tc>
          <w:tcPr>
            <w:tcW w:w="4398" w:type="dxa"/>
            <w:shd w:val="clear" w:color="auto" w:fill="auto"/>
            <w:vAlign w:val="center"/>
          </w:tcPr>
          <w:p w:rsidR="00113D17" w:rsidRDefault="00AE4C1B" w:rsidP="00135059">
            <w:pPr>
              <w:jc w:val="both"/>
              <w:rPr>
                <w:rFonts w:ascii="Arial" w:hAnsi="Arial" w:cs="Arial"/>
                <w:sz w:val="22"/>
                <w:szCs w:val="22"/>
              </w:rPr>
            </w:pPr>
            <w:r>
              <w:rPr>
                <w:rFonts w:ascii="Arial" w:hAnsi="Arial" w:cs="Arial"/>
                <w:sz w:val="22"/>
                <w:szCs w:val="22"/>
              </w:rPr>
              <w:t>Toplumsal yapı analizlerinin temel sosyolojik teoriler perspektifinden ortaya çıkış ve gelişim süreçleri hakkında bilgi sahibi olma</w:t>
            </w:r>
          </w:p>
          <w:p w:rsidR="00682301" w:rsidRDefault="00682301" w:rsidP="00135059">
            <w:pPr>
              <w:jc w:val="both"/>
              <w:rPr>
                <w:rFonts w:ascii="Arial" w:hAnsi="Arial" w:cs="Arial"/>
                <w:sz w:val="22"/>
                <w:szCs w:val="22"/>
              </w:rPr>
            </w:pPr>
          </w:p>
          <w:p w:rsidR="00682301" w:rsidRPr="0020340E" w:rsidRDefault="00682301" w:rsidP="00135059">
            <w:pPr>
              <w:jc w:val="both"/>
              <w:rPr>
                <w:rFonts w:ascii="Arial" w:hAnsi="Arial" w:cs="Arial"/>
                <w:sz w:val="22"/>
                <w:szCs w:val="22"/>
              </w:rPr>
            </w:pPr>
            <w:r w:rsidRPr="00F03803">
              <w:rPr>
                <w:rFonts w:ascii="Arial" w:hAnsi="Arial" w:cs="Arial"/>
                <w:sz w:val="22"/>
                <w:szCs w:val="22"/>
              </w:rPr>
              <w:t>Kültür kavramını ve farklı anlamlarda kullanımları kavrar. Kültür öğeleri ve süreçleri hakkında değerlendirme yapar.</w:t>
            </w:r>
          </w:p>
        </w:tc>
      </w:tr>
      <w:tr w:rsidR="00AE4C1B" w:rsidRPr="0020340E" w:rsidTr="00135059">
        <w:trPr>
          <w:trHeight w:val="397"/>
        </w:trPr>
        <w:tc>
          <w:tcPr>
            <w:tcW w:w="768" w:type="dxa"/>
            <w:shd w:val="clear" w:color="auto" w:fill="auto"/>
            <w:vAlign w:val="center"/>
          </w:tcPr>
          <w:p w:rsidR="00AE4C1B" w:rsidRPr="0020340E" w:rsidRDefault="00AE4C1B" w:rsidP="00AC1D36">
            <w:pPr>
              <w:jc w:val="center"/>
              <w:rPr>
                <w:rFonts w:ascii="Arial" w:hAnsi="Arial" w:cs="Arial"/>
                <w:b/>
                <w:sz w:val="22"/>
                <w:szCs w:val="22"/>
              </w:rPr>
            </w:pPr>
            <w:r>
              <w:rPr>
                <w:rFonts w:ascii="Arial" w:hAnsi="Arial" w:cs="Arial"/>
                <w:b/>
                <w:sz w:val="22"/>
                <w:szCs w:val="22"/>
              </w:rPr>
              <w:t>3</w:t>
            </w:r>
            <w:r w:rsidR="00682301">
              <w:rPr>
                <w:rFonts w:ascii="Arial" w:hAnsi="Arial" w:cs="Arial"/>
                <w:b/>
                <w:sz w:val="22"/>
                <w:szCs w:val="22"/>
              </w:rPr>
              <w:t>-4</w:t>
            </w:r>
          </w:p>
        </w:tc>
        <w:tc>
          <w:tcPr>
            <w:tcW w:w="4734" w:type="dxa"/>
            <w:shd w:val="clear" w:color="auto" w:fill="auto"/>
          </w:tcPr>
          <w:p w:rsidR="00682301" w:rsidRPr="0020340E" w:rsidRDefault="00682301" w:rsidP="00682301">
            <w:pPr>
              <w:tabs>
                <w:tab w:val="left" w:pos="1966"/>
              </w:tabs>
              <w:jc w:val="both"/>
              <w:rPr>
                <w:rFonts w:ascii="Arial" w:hAnsi="Arial" w:cs="Arial"/>
                <w:sz w:val="22"/>
                <w:szCs w:val="22"/>
              </w:rPr>
            </w:pPr>
            <w:r w:rsidRPr="0020340E">
              <w:rPr>
                <w:rFonts w:ascii="Arial" w:hAnsi="Arial" w:cs="Arial"/>
                <w:sz w:val="22"/>
                <w:szCs w:val="22"/>
              </w:rPr>
              <w:t>Türkiye’de Aile:</w:t>
            </w:r>
          </w:p>
          <w:p w:rsidR="00682301" w:rsidRPr="0020340E" w:rsidRDefault="00682301" w:rsidP="00682301">
            <w:pPr>
              <w:jc w:val="both"/>
              <w:rPr>
                <w:rFonts w:ascii="Arial" w:hAnsi="Arial" w:cs="Arial"/>
                <w:sz w:val="22"/>
                <w:szCs w:val="22"/>
              </w:rPr>
            </w:pPr>
            <w:r w:rsidRPr="0020340E">
              <w:rPr>
                <w:rFonts w:ascii="Arial" w:hAnsi="Arial" w:cs="Arial"/>
                <w:sz w:val="22"/>
                <w:szCs w:val="22"/>
              </w:rPr>
              <w:t>-Aile tanımı</w:t>
            </w:r>
          </w:p>
          <w:p w:rsidR="00682301" w:rsidRPr="0020340E" w:rsidRDefault="00682301" w:rsidP="00682301">
            <w:pPr>
              <w:jc w:val="both"/>
              <w:rPr>
                <w:rFonts w:ascii="Arial" w:hAnsi="Arial" w:cs="Arial"/>
                <w:sz w:val="22"/>
                <w:szCs w:val="22"/>
              </w:rPr>
            </w:pPr>
            <w:r w:rsidRPr="0020340E">
              <w:rPr>
                <w:rFonts w:ascii="Arial" w:hAnsi="Arial" w:cs="Arial"/>
                <w:sz w:val="22"/>
                <w:szCs w:val="22"/>
              </w:rPr>
              <w:t>-Aile çeşitleri</w:t>
            </w:r>
          </w:p>
          <w:p w:rsidR="00682301" w:rsidRDefault="00682301" w:rsidP="00682301">
            <w:pPr>
              <w:jc w:val="both"/>
              <w:rPr>
                <w:rFonts w:ascii="Arial" w:hAnsi="Arial" w:cs="Arial"/>
                <w:sz w:val="22"/>
                <w:szCs w:val="22"/>
              </w:rPr>
            </w:pPr>
            <w:r w:rsidRPr="0020340E">
              <w:rPr>
                <w:rFonts w:ascii="Arial" w:hAnsi="Arial" w:cs="Arial"/>
                <w:sz w:val="22"/>
                <w:szCs w:val="22"/>
              </w:rPr>
              <w:t>-Ailenin işlevleri</w:t>
            </w:r>
          </w:p>
          <w:p w:rsidR="00682301" w:rsidRDefault="00682301" w:rsidP="00682301">
            <w:pPr>
              <w:jc w:val="both"/>
              <w:rPr>
                <w:rFonts w:ascii="Arial" w:hAnsi="Arial" w:cs="Arial"/>
                <w:sz w:val="22"/>
                <w:szCs w:val="22"/>
              </w:rPr>
            </w:pPr>
            <w:r>
              <w:rPr>
                <w:rFonts w:ascii="Arial" w:hAnsi="Arial" w:cs="Arial"/>
                <w:sz w:val="22"/>
                <w:szCs w:val="22"/>
              </w:rPr>
              <w:t>-Evlilik</w:t>
            </w:r>
          </w:p>
          <w:p w:rsidR="00682301" w:rsidRDefault="00682301" w:rsidP="00682301">
            <w:pPr>
              <w:jc w:val="both"/>
              <w:rPr>
                <w:rFonts w:ascii="Arial" w:hAnsi="Arial" w:cs="Arial"/>
                <w:sz w:val="22"/>
                <w:szCs w:val="22"/>
              </w:rPr>
            </w:pPr>
            <w:r>
              <w:rPr>
                <w:rFonts w:ascii="Arial" w:hAnsi="Arial" w:cs="Arial"/>
                <w:sz w:val="22"/>
                <w:szCs w:val="22"/>
              </w:rPr>
              <w:t>-Boşanma</w:t>
            </w:r>
          </w:p>
          <w:p w:rsidR="00682301" w:rsidRDefault="00682301" w:rsidP="00682301">
            <w:pPr>
              <w:jc w:val="both"/>
              <w:rPr>
                <w:rFonts w:ascii="Arial" w:hAnsi="Arial" w:cs="Arial"/>
                <w:sz w:val="22"/>
                <w:szCs w:val="22"/>
              </w:rPr>
            </w:pPr>
            <w:r>
              <w:rPr>
                <w:rFonts w:ascii="Arial" w:hAnsi="Arial" w:cs="Arial"/>
                <w:sz w:val="22"/>
                <w:szCs w:val="22"/>
              </w:rPr>
              <w:t>-Türk Toplumunda Aile</w:t>
            </w:r>
          </w:p>
          <w:p w:rsidR="00682301" w:rsidRDefault="00682301" w:rsidP="00682301">
            <w:pPr>
              <w:jc w:val="both"/>
              <w:rPr>
                <w:rFonts w:ascii="Arial" w:hAnsi="Arial" w:cs="Arial"/>
                <w:sz w:val="22"/>
                <w:szCs w:val="22"/>
              </w:rPr>
            </w:pPr>
            <w:r>
              <w:rPr>
                <w:rFonts w:ascii="Arial" w:hAnsi="Arial" w:cs="Arial"/>
                <w:sz w:val="22"/>
                <w:szCs w:val="22"/>
              </w:rPr>
              <w:t>-Osmanlı Toplumunda Aile</w:t>
            </w:r>
          </w:p>
          <w:p w:rsidR="00682301" w:rsidRPr="0020340E" w:rsidRDefault="00682301" w:rsidP="00682301">
            <w:pPr>
              <w:jc w:val="both"/>
              <w:rPr>
                <w:rFonts w:ascii="Arial" w:hAnsi="Arial" w:cs="Arial"/>
                <w:sz w:val="22"/>
                <w:szCs w:val="22"/>
              </w:rPr>
            </w:pPr>
            <w:r>
              <w:rPr>
                <w:rFonts w:ascii="Arial" w:hAnsi="Arial" w:cs="Arial"/>
                <w:sz w:val="22"/>
                <w:szCs w:val="22"/>
              </w:rPr>
              <w:t>-Cumhuriyet Sonrası Türk Toplumunda Aile</w:t>
            </w:r>
          </w:p>
          <w:p w:rsidR="00682301" w:rsidRPr="0020340E" w:rsidRDefault="00682301" w:rsidP="00682301">
            <w:pPr>
              <w:jc w:val="both"/>
              <w:rPr>
                <w:rFonts w:ascii="Arial" w:hAnsi="Arial" w:cs="Arial"/>
                <w:sz w:val="22"/>
                <w:szCs w:val="22"/>
              </w:rPr>
            </w:pPr>
            <w:r w:rsidRPr="0020340E">
              <w:rPr>
                <w:rFonts w:ascii="Arial" w:hAnsi="Arial" w:cs="Arial"/>
                <w:sz w:val="22"/>
                <w:szCs w:val="22"/>
              </w:rPr>
              <w:t>-Kadına yönelik şiddet</w:t>
            </w:r>
            <w:r>
              <w:rPr>
                <w:rFonts w:ascii="Arial" w:hAnsi="Arial" w:cs="Arial"/>
                <w:sz w:val="22"/>
                <w:szCs w:val="22"/>
              </w:rPr>
              <w:t>/ Kadın Cinayetleri</w:t>
            </w:r>
          </w:p>
          <w:p w:rsidR="00682301" w:rsidRPr="0020340E" w:rsidRDefault="00682301" w:rsidP="00682301">
            <w:pPr>
              <w:jc w:val="both"/>
              <w:rPr>
                <w:rFonts w:ascii="Arial" w:hAnsi="Arial" w:cs="Arial"/>
                <w:sz w:val="22"/>
                <w:szCs w:val="22"/>
              </w:rPr>
            </w:pPr>
            <w:r w:rsidRPr="0020340E">
              <w:rPr>
                <w:rFonts w:ascii="Arial" w:hAnsi="Arial" w:cs="Arial"/>
                <w:sz w:val="22"/>
                <w:szCs w:val="22"/>
              </w:rPr>
              <w:t>-Aile içi şiddet</w:t>
            </w:r>
          </w:p>
          <w:p w:rsidR="00682301" w:rsidRPr="0020340E" w:rsidRDefault="00682301" w:rsidP="00682301">
            <w:pPr>
              <w:jc w:val="both"/>
              <w:rPr>
                <w:rFonts w:ascii="Arial" w:hAnsi="Arial" w:cs="Arial"/>
                <w:sz w:val="22"/>
                <w:szCs w:val="22"/>
              </w:rPr>
            </w:pPr>
            <w:r w:rsidRPr="0020340E">
              <w:rPr>
                <w:rFonts w:ascii="Arial" w:hAnsi="Arial" w:cs="Arial"/>
                <w:sz w:val="22"/>
                <w:szCs w:val="22"/>
              </w:rPr>
              <w:t>-Çocuğa karşı şiddet (çalışan çocuklar-çocukların sosyal medyada ekonomik amaçla sömürülmesi)</w:t>
            </w:r>
          </w:p>
          <w:p w:rsidR="00682301" w:rsidRPr="0020340E" w:rsidRDefault="00682301" w:rsidP="00682301">
            <w:pPr>
              <w:jc w:val="both"/>
              <w:rPr>
                <w:rFonts w:ascii="Arial" w:hAnsi="Arial" w:cs="Arial"/>
                <w:sz w:val="22"/>
                <w:szCs w:val="22"/>
              </w:rPr>
            </w:pPr>
            <w:r w:rsidRPr="0020340E">
              <w:rPr>
                <w:rFonts w:ascii="Arial" w:hAnsi="Arial" w:cs="Arial"/>
                <w:sz w:val="22"/>
                <w:szCs w:val="22"/>
              </w:rPr>
              <w:t>-Türkiye’de aile profili</w:t>
            </w:r>
          </w:p>
          <w:p w:rsidR="00AE4C1B" w:rsidRPr="0020340E" w:rsidRDefault="00682301" w:rsidP="00682301">
            <w:pPr>
              <w:rPr>
                <w:rFonts w:ascii="Arial" w:hAnsi="Arial" w:cs="Arial"/>
                <w:sz w:val="22"/>
                <w:szCs w:val="22"/>
              </w:rPr>
            </w:pPr>
            <w:r w:rsidRPr="0020340E">
              <w:rPr>
                <w:rFonts w:ascii="Arial" w:hAnsi="Arial" w:cs="Arial"/>
                <w:sz w:val="22"/>
                <w:szCs w:val="22"/>
              </w:rPr>
              <w:t>-Ailede nitelikli iletişim-kaliteli zaman- sosyal medyanın aile içi iletişime etkisi</w:t>
            </w:r>
          </w:p>
        </w:tc>
        <w:tc>
          <w:tcPr>
            <w:tcW w:w="4398" w:type="dxa"/>
            <w:shd w:val="clear" w:color="auto" w:fill="auto"/>
            <w:vAlign w:val="center"/>
          </w:tcPr>
          <w:p w:rsidR="00682301" w:rsidRPr="0020340E" w:rsidRDefault="00682301" w:rsidP="00682301">
            <w:pPr>
              <w:jc w:val="both"/>
              <w:rPr>
                <w:rFonts w:ascii="Arial" w:hAnsi="Arial" w:cs="Arial"/>
                <w:sz w:val="22"/>
                <w:szCs w:val="22"/>
              </w:rPr>
            </w:pPr>
            <w:r w:rsidRPr="0020340E">
              <w:rPr>
                <w:rFonts w:ascii="Arial" w:hAnsi="Arial" w:cs="Arial"/>
                <w:sz w:val="22"/>
                <w:szCs w:val="22"/>
              </w:rPr>
              <w:t>Türkiye’de aile yapısı hakkında bilgi sahibi olma, kadına yönelik şiddetten çocuğa yönelik şiddete kadar ailenin şiddetten nasıl etkilendiğini ortaya koyabilme, aile çeşitleri ve ailenin açık ve gizli işlevleri hakkında bilgi sahibi olma.</w:t>
            </w:r>
          </w:p>
          <w:p w:rsidR="00AE4C1B" w:rsidRPr="0020340E" w:rsidRDefault="00AE4C1B" w:rsidP="00135059">
            <w:pPr>
              <w:jc w:val="both"/>
              <w:rPr>
                <w:rFonts w:ascii="Arial" w:hAnsi="Arial" w:cs="Arial"/>
                <w:sz w:val="22"/>
                <w:szCs w:val="22"/>
              </w:rPr>
            </w:pPr>
          </w:p>
        </w:tc>
      </w:tr>
      <w:tr w:rsidR="00682301" w:rsidRPr="0020340E" w:rsidTr="007D394D">
        <w:trPr>
          <w:trHeight w:val="397"/>
        </w:trPr>
        <w:tc>
          <w:tcPr>
            <w:tcW w:w="768" w:type="dxa"/>
            <w:shd w:val="clear" w:color="auto" w:fill="auto"/>
            <w:vAlign w:val="center"/>
          </w:tcPr>
          <w:p w:rsidR="00682301" w:rsidRPr="0020340E" w:rsidRDefault="00682301" w:rsidP="009543FB">
            <w:pPr>
              <w:jc w:val="center"/>
              <w:rPr>
                <w:rFonts w:ascii="Arial" w:hAnsi="Arial" w:cs="Arial"/>
                <w:b/>
                <w:sz w:val="22"/>
                <w:szCs w:val="22"/>
              </w:rPr>
            </w:pPr>
            <w:r>
              <w:rPr>
                <w:rFonts w:ascii="Arial" w:hAnsi="Arial" w:cs="Arial"/>
                <w:b/>
                <w:sz w:val="22"/>
                <w:szCs w:val="22"/>
              </w:rPr>
              <w:t>5</w:t>
            </w:r>
          </w:p>
        </w:tc>
        <w:tc>
          <w:tcPr>
            <w:tcW w:w="9132" w:type="dxa"/>
            <w:gridSpan w:val="2"/>
            <w:shd w:val="clear" w:color="auto" w:fill="auto"/>
            <w:vAlign w:val="center"/>
          </w:tcPr>
          <w:p w:rsidR="00682301" w:rsidRPr="00682301" w:rsidRDefault="00682301" w:rsidP="00682301">
            <w:pPr>
              <w:jc w:val="center"/>
              <w:rPr>
                <w:rFonts w:ascii="Arial" w:hAnsi="Arial" w:cs="Arial"/>
                <w:b/>
                <w:sz w:val="22"/>
                <w:szCs w:val="22"/>
              </w:rPr>
            </w:pPr>
            <w:r w:rsidRPr="00682301">
              <w:rPr>
                <w:rFonts w:ascii="Arial" w:hAnsi="Arial" w:cs="Arial"/>
                <w:b/>
                <w:sz w:val="22"/>
                <w:szCs w:val="22"/>
              </w:rPr>
              <w:t>ARA SINAV</w:t>
            </w:r>
          </w:p>
        </w:tc>
      </w:tr>
      <w:tr w:rsidR="009543FB" w:rsidRPr="0020340E" w:rsidTr="00135059">
        <w:trPr>
          <w:trHeight w:val="397"/>
        </w:trPr>
        <w:tc>
          <w:tcPr>
            <w:tcW w:w="768" w:type="dxa"/>
            <w:shd w:val="clear" w:color="auto" w:fill="auto"/>
            <w:vAlign w:val="center"/>
          </w:tcPr>
          <w:p w:rsidR="009543FB" w:rsidRPr="0020340E" w:rsidRDefault="009543FB" w:rsidP="00AC1D36">
            <w:pPr>
              <w:jc w:val="center"/>
              <w:rPr>
                <w:rFonts w:ascii="Arial" w:hAnsi="Arial" w:cs="Arial"/>
                <w:b/>
                <w:sz w:val="22"/>
                <w:szCs w:val="22"/>
              </w:rPr>
            </w:pPr>
            <w:r>
              <w:rPr>
                <w:rFonts w:ascii="Arial" w:hAnsi="Arial" w:cs="Arial"/>
                <w:b/>
                <w:sz w:val="22"/>
                <w:szCs w:val="22"/>
              </w:rPr>
              <w:t>6</w:t>
            </w:r>
          </w:p>
        </w:tc>
        <w:tc>
          <w:tcPr>
            <w:tcW w:w="4734" w:type="dxa"/>
            <w:shd w:val="clear" w:color="auto" w:fill="auto"/>
          </w:tcPr>
          <w:p w:rsidR="009543FB" w:rsidRPr="0020340E" w:rsidRDefault="009543FB" w:rsidP="009543FB">
            <w:pPr>
              <w:jc w:val="both"/>
              <w:rPr>
                <w:rFonts w:ascii="Arial" w:hAnsi="Arial" w:cs="Arial"/>
                <w:sz w:val="22"/>
                <w:szCs w:val="22"/>
              </w:rPr>
            </w:pPr>
            <w:r w:rsidRPr="0020340E">
              <w:rPr>
                <w:rFonts w:ascii="Arial" w:hAnsi="Arial" w:cs="Arial"/>
                <w:sz w:val="22"/>
                <w:szCs w:val="22"/>
              </w:rPr>
              <w:t xml:space="preserve">Gençlik </w:t>
            </w:r>
          </w:p>
          <w:p w:rsidR="009543FB" w:rsidRPr="0020340E" w:rsidRDefault="009543FB" w:rsidP="009543FB">
            <w:pPr>
              <w:jc w:val="both"/>
              <w:rPr>
                <w:rFonts w:ascii="Arial" w:hAnsi="Arial" w:cs="Arial"/>
                <w:sz w:val="22"/>
                <w:szCs w:val="22"/>
              </w:rPr>
            </w:pPr>
            <w:r w:rsidRPr="0020340E">
              <w:rPr>
                <w:rFonts w:ascii="Arial" w:hAnsi="Arial" w:cs="Arial"/>
                <w:sz w:val="22"/>
                <w:szCs w:val="22"/>
              </w:rPr>
              <w:t>Gençlik nedir?</w:t>
            </w:r>
          </w:p>
          <w:p w:rsidR="009543FB" w:rsidRPr="0020340E" w:rsidRDefault="009543FB" w:rsidP="009543FB">
            <w:pPr>
              <w:jc w:val="both"/>
              <w:rPr>
                <w:rFonts w:ascii="Arial" w:hAnsi="Arial" w:cs="Arial"/>
                <w:sz w:val="22"/>
                <w:szCs w:val="22"/>
              </w:rPr>
            </w:pPr>
            <w:r w:rsidRPr="0020340E">
              <w:rPr>
                <w:rFonts w:ascii="Arial" w:hAnsi="Arial" w:cs="Arial"/>
                <w:sz w:val="22"/>
                <w:szCs w:val="22"/>
              </w:rPr>
              <w:t>Türkiye’de gençlik</w:t>
            </w:r>
          </w:p>
          <w:p w:rsidR="009543FB" w:rsidRPr="0020340E" w:rsidRDefault="009543FB" w:rsidP="009543FB">
            <w:pPr>
              <w:jc w:val="both"/>
              <w:rPr>
                <w:rFonts w:ascii="Arial" w:hAnsi="Arial" w:cs="Arial"/>
                <w:sz w:val="22"/>
                <w:szCs w:val="22"/>
              </w:rPr>
            </w:pPr>
            <w:r w:rsidRPr="0020340E">
              <w:rPr>
                <w:rFonts w:ascii="Arial" w:hAnsi="Arial" w:cs="Arial"/>
                <w:sz w:val="22"/>
                <w:szCs w:val="22"/>
              </w:rPr>
              <w:t>Kuşaklar (X Y Z) ve kuşak çatışması</w:t>
            </w:r>
          </w:p>
          <w:p w:rsidR="009543FB" w:rsidRPr="0020340E" w:rsidRDefault="009543FB" w:rsidP="009543FB">
            <w:pPr>
              <w:jc w:val="both"/>
              <w:rPr>
                <w:rFonts w:ascii="Arial" w:hAnsi="Arial" w:cs="Arial"/>
                <w:sz w:val="22"/>
                <w:szCs w:val="22"/>
              </w:rPr>
            </w:pPr>
            <w:r w:rsidRPr="0020340E">
              <w:rPr>
                <w:rFonts w:ascii="Arial" w:hAnsi="Arial" w:cs="Arial"/>
                <w:sz w:val="22"/>
                <w:szCs w:val="22"/>
              </w:rPr>
              <w:t>Gençlik ve Sorunları</w:t>
            </w:r>
          </w:p>
          <w:p w:rsidR="009543FB" w:rsidRPr="0020340E" w:rsidRDefault="009543FB" w:rsidP="004A4BEB">
            <w:pPr>
              <w:jc w:val="both"/>
              <w:rPr>
                <w:rFonts w:ascii="Arial" w:hAnsi="Arial" w:cs="Arial"/>
                <w:sz w:val="22"/>
                <w:szCs w:val="22"/>
              </w:rPr>
            </w:pPr>
            <w:r w:rsidRPr="0020340E">
              <w:rPr>
                <w:rFonts w:ascii="Arial" w:hAnsi="Arial" w:cs="Arial"/>
                <w:sz w:val="22"/>
                <w:szCs w:val="22"/>
              </w:rPr>
              <w:t>Gençlik suçları</w:t>
            </w:r>
          </w:p>
        </w:tc>
        <w:tc>
          <w:tcPr>
            <w:tcW w:w="4398" w:type="dxa"/>
            <w:shd w:val="clear" w:color="auto" w:fill="auto"/>
            <w:vAlign w:val="center"/>
          </w:tcPr>
          <w:p w:rsidR="009543FB" w:rsidRPr="0020340E" w:rsidRDefault="009543FB" w:rsidP="009543FB">
            <w:pPr>
              <w:jc w:val="both"/>
              <w:rPr>
                <w:rFonts w:ascii="Arial" w:hAnsi="Arial" w:cs="Arial"/>
                <w:sz w:val="22"/>
                <w:szCs w:val="22"/>
              </w:rPr>
            </w:pPr>
            <w:r>
              <w:rPr>
                <w:rFonts w:ascii="Arial" w:hAnsi="Arial" w:cs="Arial"/>
                <w:sz w:val="22"/>
                <w:szCs w:val="22"/>
              </w:rPr>
              <w:t xml:space="preserve">Gençliğin </w:t>
            </w:r>
            <w:r w:rsidRPr="0020340E">
              <w:rPr>
                <w:rFonts w:ascii="Arial" w:hAnsi="Arial" w:cs="Arial"/>
                <w:sz w:val="22"/>
                <w:szCs w:val="22"/>
              </w:rPr>
              <w:t>kuramsal ve kavramsal görünümünü anlayarak Türkiye’nin toplumsal yapısında gençlik algısı ve sorunlarını ortaya koyup analiz edebilme</w:t>
            </w:r>
            <w:r>
              <w:rPr>
                <w:rFonts w:ascii="Arial" w:hAnsi="Arial" w:cs="Arial"/>
                <w:sz w:val="22"/>
                <w:szCs w:val="22"/>
              </w:rPr>
              <w:t>.</w:t>
            </w:r>
          </w:p>
        </w:tc>
      </w:tr>
      <w:tr w:rsidR="009543FB" w:rsidRPr="0020340E" w:rsidTr="00135059">
        <w:trPr>
          <w:trHeight w:val="397"/>
        </w:trPr>
        <w:tc>
          <w:tcPr>
            <w:tcW w:w="768" w:type="dxa"/>
            <w:shd w:val="clear" w:color="auto" w:fill="auto"/>
            <w:vAlign w:val="center"/>
          </w:tcPr>
          <w:p w:rsidR="009543FB" w:rsidRDefault="00682301" w:rsidP="00AC1D36">
            <w:pPr>
              <w:jc w:val="center"/>
              <w:rPr>
                <w:rFonts w:ascii="Arial" w:hAnsi="Arial" w:cs="Arial"/>
                <w:b/>
                <w:sz w:val="22"/>
                <w:szCs w:val="22"/>
              </w:rPr>
            </w:pPr>
            <w:r>
              <w:rPr>
                <w:rFonts w:ascii="Arial" w:hAnsi="Arial" w:cs="Arial"/>
                <w:b/>
                <w:sz w:val="22"/>
                <w:szCs w:val="22"/>
              </w:rPr>
              <w:t>7</w:t>
            </w:r>
          </w:p>
        </w:tc>
        <w:tc>
          <w:tcPr>
            <w:tcW w:w="4734" w:type="dxa"/>
            <w:shd w:val="clear" w:color="auto" w:fill="auto"/>
          </w:tcPr>
          <w:p w:rsidR="009543FB" w:rsidRDefault="009543FB" w:rsidP="009543FB">
            <w:pPr>
              <w:jc w:val="both"/>
              <w:rPr>
                <w:rFonts w:ascii="Arial" w:hAnsi="Arial" w:cs="Arial"/>
                <w:sz w:val="22"/>
                <w:szCs w:val="22"/>
              </w:rPr>
            </w:pPr>
          </w:p>
          <w:p w:rsidR="009543FB" w:rsidRPr="0020340E" w:rsidRDefault="009543FB" w:rsidP="009543FB">
            <w:pPr>
              <w:jc w:val="both"/>
              <w:rPr>
                <w:rFonts w:ascii="Arial" w:hAnsi="Arial" w:cs="Arial"/>
                <w:sz w:val="22"/>
                <w:szCs w:val="22"/>
              </w:rPr>
            </w:pPr>
            <w:r w:rsidRPr="0020340E">
              <w:rPr>
                <w:rFonts w:ascii="Arial" w:hAnsi="Arial" w:cs="Arial"/>
                <w:sz w:val="22"/>
                <w:szCs w:val="22"/>
              </w:rPr>
              <w:t>Yaşlılık nedir?</w:t>
            </w:r>
          </w:p>
          <w:p w:rsidR="009543FB" w:rsidRPr="0020340E" w:rsidRDefault="009543FB" w:rsidP="009543FB">
            <w:pPr>
              <w:jc w:val="both"/>
              <w:rPr>
                <w:rFonts w:ascii="Arial" w:hAnsi="Arial" w:cs="Arial"/>
                <w:sz w:val="22"/>
                <w:szCs w:val="22"/>
              </w:rPr>
            </w:pPr>
            <w:r w:rsidRPr="0020340E">
              <w:rPr>
                <w:rFonts w:ascii="Arial" w:hAnsi="Arial" w:cs="Arial"/>
                <w:sz w:val="22"/>
                <w:szCs w:val="22"/>
              </w:rPr>
              <w:t>Yaşlılık sorunları</w:t>
            </w:r>
          </w:p>
          <w:p w:rsidR="009543FB" w:rsidRPr="0020340E" w:rsidRDefault="009543FB" w:rsidP="009543FB">
            <w:pPr>
              <w:rPr>
                <w:rFonts w:ascii="Arial" w:hAnsi="Arial" w:cs="Arial"/>
                <w:sz w:val="22"/>
                <w:szCs w:val="22"/>
              </w:rPr>
            </w:pPr>
            <w:r w:rsidRPr="0020340E">
              <w:rPr>
                <w:rFonts w:ascii="Arial" w:hAnsi="Arial" w:cs="Arial"/>
                <w:sz w:val="22"/>
                <w:szCs w:val="22"/>
              </w:rPr>
              <w:t>Terkedilme- Yalnızlık korkusu</w:t>
            </w:r>
          </w:p>
          <w:p w:rsidR="009543FB" w:rsidRPr="0020340E" w:rsidRDefault="009543FB" w:rsidP="009543FB">
            <w:pPr>
              <w:rPr>
                <w:rFonts w:ascii="Arial" w:hAnsi="Arial" w:cs="Arial"/>
                <w:sz w:val="22"/>
                <w:szCs w:val="22"/>
              </w:rPr>
            </w:pPr>
            <w:r w:rsidRPr="0020340E">
              <w:rPr>
                <w:rFonts w:ascii="Arial" w:hAnsi="Arial" w:cs="Arial"/>
                <w:sz w:val="22"/>
                <w:szCs w:val="22"/>
              </w:rPr>
              <w:t>Yaşlılık ve toplumsal algı</w:t>
            </w:r>
          </w:p>
          <w:p w:rsidR="009543FB" w:rsidRPr="0020340E" w:rsidRDefault="009543FB" w:rsidP="009543FB">
            <w:pPr>
              <w:rPr>
                <w:rFonts w:ascii="Arial" w:hAnsi="Arial" w:cs="Arial"/>
                <w:sz w:val="22"/>
                <w:szCs w:val="22"/>
              </w:rPr>
            </w:pPr>
            <w:r w:rsidRPr="0020340E">
              <w:rPr>
                <w:rFonts w:ascii="Arial" w:hAnsi="Arial" w:cs="Arial"/>
                <w:sz w:val="22"/>
                <w:szCs w:val="22"/>
              </w:rPr>
              <w:t>Modern toplum ve yaşlılık</w:t>
            </w:r>
          </w:p>
          <w:p w:rsidR="009543FB" w:rsidRDefault="009543FB" w:rsidP="009543FB">
            <w:pPr>
              <w:jc w:val="both"/>
              <w:rPr>
                <w:rFonts w:ascii="Arial" w:hAnsi="Arial" w:cs="Arial"/>
                <w:sz w:val="22"/>
                <w:szCs w:val="22"/>
              </w:rPr>
            </w:pPr>
            <w:r w:rsidRPr="0020340E">
              <w:rPr>
                <w:rFonts w:ascii="Arial" w:hAnsi="Arial" w:cs="Arial"/>
                <w:sz w:val="22"/>
                <w:szCs w:val="22"/>
              </w:rPr>
              <w:t>Yaşlılık ve geleneksel değerler</w:t>
            </w:r>
          </w:p>
          <w:p w:rsidR="009543FB" w:rsidRDefault="009543FB" w:rsidP="009543FB">
            <w:pPr>
              <w:jc w:val="both"/>
              <w:rPr>
                <w:rFonts w:ascii="Arial" w:hAnsi="Arial" w:cs="Arial"/>
                <w:sz w:val="22"/>
                <w:szCs w:val="22"/>
              </w:rPr>
            </w:pPr>
          </w:p>
          <w:p w:rsidR="00AF29BD" w:rsidRDefault="00AF29BD" w:rsidP="009543FB">
            <w:pPr>
              <w:jc w:val="both"/>
              <w:rPr>
                <w:rFonts w:ascii="Arial" w:hAnsi="Arial" w:cs="Arial"/>
                <w:sz w:val="22"/>
                <w:szCs w:val="22"/>
              </w:rPr>
            </w:pPr>
          </w:p>
          <w:p w:rsidR="00682301" w:rsidRDefault="00682301" w:rsidP="009543FB">
            <w:pPr>
              <w:jc w:val="both"/>
              <w:rPr>
                <w:rFonts w:ascii="Arial" w:hAnsi="Arial" w:cs="Arial"/>
                <w:sz w:val="22"/>
                <w:szCs w:val="22"/>
              </w:rPr>
            </w:pPr>
          </w:p>
          <w:p w:rsidR="009543FB" w:rsidRPr="0020340E" w:rsidRDefault="009543FB" w:rsidP="009543FB">
            <w:pPr>
              <w:jc w:val="both"/>
              <w:rPr>
                <w:rFonts w:ascii="Arial" w:hAnsi="Arial" w:cs="Arial"/>
                <w:sz w:val="22"/>
                <w:szCs w:val="22"/>
              </w:rPr>
            </w:pPr>
          </w:p>
        </w:tc>
        <w:tc>
          <w:tcPr>
            <w:tcW w:w="4398" w:type="dxa"/>
            <w:shd w:val="clear" w:color="auto" w:fill="auto"/>
            <w:vAlign w:val="center"/>
          </w:tcPr>
          <w:p w:rsidR="009543FB" w:rsidRPr="0020340E" w:rsidRDefault="009543FB" w:rsidP="00135059">
            <w:pPr>
              <w:jc w:val="both"/>
              <w:rPr>
                <w:rFonts w:ascii="Arial" w:hAnsi="Arial" w:cs="Arial"/>
                <w:sz w:val="22"/>
                <w:szCs w:val="22"/>
              </w:rPr>
            </w:pPr>
            <w:r w:rsidRPr="0020340E">
              <w:rPr>
                <w:rFonts w:ascii="Arial" w:hAnsi="Arial" w:cs="Arial"/>
                <w:sz w:val="22"/>
                <w:szCs w:val="22"/>
              </w:rPr>
              <w:t>Yaşlılığın kuramsal ve kavramsal görünümünü anlayarak Türkiye’nin toplumsal yapısında gençlik ve yaşlılık algısı ve sorunlarını ortaya koyup analiz edebilme</w:t>
            </w:r>
            <w:r>
              <w:rPr>
                <w:rFonts w:ascii="Arial" w:hAnsi="Arial" w:cs="Arial"/>
                <w:sz w:val="22"/>
                <w:szCs w:val="22"/>
              </w:rPr>
              <w:t>.</w:t>
            </w:r>
          </w:p>
        </w:tc>
      </w:tr>
      <w:tr w:rsidR="00AE4C1B" w:rsidRPr="0020340E" w:rsidTr="00135059">
        <w:trPr>
          <w:trHeight w:val="397"/>
        </w:trPr>
        <w:tc>
          <w:tcPr>
            <w:tcW w:w="768" w:type="dxa"/>
            <w:shd w:val="clear" w:color="auto" w:fill="auto"/>
            <w:vAlign w:val="center"/>
          </w:tcPr>
          <w:p w:rsidR="00AE4C1B" w:rsidRPr="0020340E" w:rsidRDefault="00682301" w:rsidP="00AC1D36">
            <w:pPr>
              <w:jc w:val="center"/>
              <w:rPr>
                <w:rFonts w:ascii="Arial" w:hAnsi="Arial" w:cs="Arial"/>
                <w:b/>
                <w:sz w:val="22"/>
                <w:szCs w:val="22"/>
              </w:rPr>
            </w:pPr>
            <w:r>
              <w:rPr>
                <w:rFonts w:ascii="Arial" w:hAnsi="Arial" w:cs="Arial"/>
                <w:b/>
                <w:sz w:val="22"/>
                <w:szCs w:val="22"/>
              </w:rPr>
              <w:t>8</w:t>
            </w:r>
          </w:p>
        </w:tc>
        <w:tc>
          <w:tcPr>
            <w:tcW w:w="4734" w:type="dxa"/>
            <w:shd w:val="clear" w:color="auto" w:fill="auto"/>
            <w:vAlign w:val="center"/>
          </w:tcPr>
          <w:p w:rsidR="00AE4C1B" w:rsidRDefault="005F1EE1" w:rsidP="00AC1D36">
            <w:pPr>
              <w:rPr>
                <w:rFonts w:ascii="Arial" w:hAnsi="Arial" w:cs="Arial"/>
                <w:sz w:val="22"/>
                <w:szCs w:val="22"/>
              </w:rPr>
            </w:pPr>
            <w:r>
              <w:rPr>
                <w:rFonts w:ascii="Arial" w:hAnsi="Arial" w:cs="Arial"/>
                <w:sz w:val="22"/>
                <w:szCs w:val="22"/>
              </w:rPr>
              <w:t>Türkiye’de Kırsal Hayat Ve Kırsal Hayatın Dönüşümü</w:t>
            </w:r>
          </w:p>
          <w:p w:rsidR="005F1EE1" w:rsidRDefault="005F1EE1" w:rsidP="00AC1D36">
            <w:pPr>
              <w:rPr>
                <w:rFonts w:ascii="Arial" w:hAnsi="Arial" w:cs="Arial"/>
                <w:sz w:val="22"/>
                <w:szCs w:val="22"/>
              </w:rPr>
            </w:pPr>
          </w:p>
          <w:p w:rsidR="005F1EE1" w:rsidRDefault="005F1EE1" w:rsidP="00AC1D36">
            <w:pPr>
              <w:rPr>
                <w:rFonts w:ascii="Arial" w:hAnsi="Arial" w:cs="Arial"/>
                <w:sz w:val="22"/>
                <w:szCs w:val="22"/>
              </w:rPr>
            </w:pPr>
            <w:r>
              <w:rPr>
                <w:rFonts w:ascii="Arial" w:hAnsi="Arial" w:cs="Arial"/>
                <w:sz w:val="22"/>
                <w:szCs w:val="22"/>
              </w:rPr>
              <w:t>-Kırsal Hayat, Köy ve Köylü Kavramları</w:t>
            </w:r>
          </w:p>
          <w:p w:rsidR="005F1EE1" w:rsidRDefault="005F1EE1" w:rsidP="00AC1D36">
            <w:pPr>
              <w:rPr>
                <w:rFonts w:ascii="Arial" w:hAnsi="Arial" w:cs="Arial"/>
                <w:sz w:val="22"/>
                <w:szCs w:val="22"/>
              </w:rPr>
            </w:pPr>
            <w:r>
              <w:rPr>
                <w:rFonts w:ascii="Arial" w:hAnsi="Arial" w:cs="Arial"/>
                <w:sz w:val="22"/>
                <w:szCs w:val="22"/>
              </w:rPr>
              <w:t>-Köylerin Toplumsal Yapıları</w:t>
            </w:r>
          </w:p>
          <w:p w:rsidR="005F1EE1" w:rsidRDefault="005F1EE1" w:rsidP="00AC1D36">
            <w:pPr>
              <w:rPr>
                <w:rFonts w:ascii="Arial" w:hAnsi="Arial" w:cs="Arial"/>
                <w:sz w:val="22"/>
                <w:szCs w:val="22"/>
              </w:rPr>
            </w:pPr>
            <w:r>
              <w:rPr>
                <w:rFonts w:ascii="Arial" w:hAnsi="Arial" w:cs="Arial"/>
                <w:sz w:val="22"/>
                <w:szCs w:val="22"/>
              </w:rPr>
              <w:t>-Köylerin Ekonomik Yapıları</w:t>
            </w:r>
          </w:p>
          <w:p w:rsidR="005F1EE1" w:rsidRDefault="005F1EE1" w:rsidP="00AC1D36">
            <w:pPr>
              <w:rPr>
                <w:rFonts w:ascii="Arial" w:hAnsi="Arial" w:cs="Arial"/>
                <w:sz w:val="22"/>
                <w:szCs w:val="22"/>
              </w:rPr>
            </w:pPr>
            <w:r>
              <w:rPr>
                <w:rFonts w:ascii="Arial" w:hAnsi="Arial" w:cs="Arial"/>
                <w:sz w:val="22"/>
                <w:szCs w:val="22"/>
              </w:rPr>
              <w:t>-Modernleşme ve Türk Köyü</w:t>
            </w:r>
          </w:p>
          <w:p w:rsidR="005F1EE1" w:rsidRPr="0020340E" w:rsidRDefault="005F1EE1" w:rsidP="00AC1D36">
            <w:pPr>
              <w:rPr>
                <w:rFonts w:ascii="Arial" w:hAnsi="Arial" w:cs="Arial"/>
                <w:sz w:val="22"/>
                <w:szCs w:val="22"/>
              </w:rPr>
            </w:pPr>
          </w:p>
        </w:tc>
        <w:tc>
          <w:tcPr>
            <w:tcW w:w="4398" w:type="dxa"/>
            <w:shd w:val="clear" w:color="auto" w:fill="auto"/>
            <w:vAlign w:val="center"/>
          </w:tcPr>
          <w:p w:rsidR="00AE4C1B" w:rsidRPr="0020340E" w:rsidRDefault="00AE4C1B" w:rsidP="00135059">
            <w:pPr>
              <w:jc w:val="both"/>
              <w:rPr>
                <w:rFonts w:ascii="Arial" w:hAnsi="Arial" w:cs="Arial"/>
                <w:sz w:val="22"/>
                <w:szCs w:val="22"/>
              </w:rPr>
            </w:pPr>
            <w:r w:rsidRPr="0020340E">
              <w:rPr>
                <w:rFonts w:ascii="Arial" w:hAnsi="Arial" w:cs="Arial"/>
                <w:sz w:val="22"/>
                <w:szCs w:val="22"/>
              </w:rPr>
              <w:t>Gençlik ve yaşlılığın kuramsal ve kavramsal görünümünü anlayarak Türkiye’nin toplumsal yapısında gençlik ve yaşlılık algısı ve sorunlarını ortaya koyup analiz edebilme</w:t>
            </w:r>
            <w:r>
              <w:rPr>
                <w:rFonts w:ascii="Arial" w:hAnsi="Arial" w:cs="Arial"/>
                <w:sz w:val="22"/>
                <w:szCs w:val="22"/>
              </w:rPr>
              <w:t>.</w:t>
            </w:r>
          </w:p>
        </w:tc>
      </w:tr>
      <w:tr w:rsidR="005F1EE1" w:rsidRPr="0020340E" w:rsidTr="004619BE">
        <w:trPr>
          <w:trHeight w:val="397"/>
        </w:trPr>
        <w:tc>
          <w:tcPr>
            <w:tcW w:w="768" w:type="dxa"/>
            <w:shd w:val="clear" w:color="auto" w:fill="auto"/>
            <w:vAlign w:val="center"/>
          </w:tcPr>
          <w:p w:rsidR="005F1EE1" w:rsidRPr="0020340E" w:rsidRDefault="00682301" w:rsidP="00AC1D36">
            <w:pPr>
              <w:jc w:val="center"/>
              <w:rPr>
                <w:rFonts w:ascii="Arial" w:hAnsi="Arial" w:cs="Arial"/>
                <w:b/>
                <w:sz w:val="22"/>
                <w:szCs w:val="22"/>
              </w:rPr>
            </w:pPr>
            <w:r>
              <w:rPr>
                <w:rFonts w:ascii="Arial" w:hAnsi="Arial" w:cs="Arial"/>
                <w:b/>
                <w:sz w:val="22"/>
                <w:szCs w:val="22"/>
              </w:rPr>
              <w:t>9</w:t>
            </w:r>
          </w:p>
        </w:tc>
        <w:tc>
          <w:tcPr>
            <w:tcW w:w="4734" w:type="dxa"/>
            <w:shd w:val="clear" w:color="auto" w:fill="auto"/>
          </w:tcPr>
          <w:p w:rsidR="005F1EE1" w:rsidRDefault="005F1EE1" w:rsidP="009211C9">
            <w:pPr>
              <w:jc w:val="both"/>
              <w:rPr>
                <w:rFonts w:ascii="Arial" w:hAnsi="Arial" w:cs="Arial"/>
                <w:sz w:val="22"/>
                <w:szCs w:val="22"/>
              </w:rPr>
            </w:pPr>
            <w:r w:rsidRPr="0020340E">
              <w:rPr>
                <w:rFonts w:ascii="Arial" w:hAnsi="Arial" w:cs="Arial"/>
                <w:sz w:val="22"/>
                <w:szCs w:val="22"/>
              </w:rPr>
              <w:t>Türkiye’de Kent, K</w:t>
            </w:r>
            <w:r>
              <w:rPr>
                <w:rFonts w:ascii="Arial" w:hAnsi="Arial" w:cs="Arial"/>
                <w:sz w:val="22"/>
                <w:szCs w:val="22"/>
              </w:rPr>
              <w:t>enteşme</w:t>
            </w:r>
          </w:p>
          <w:p w:rsidR="005F1EE1" w:rsidRDefault="005F1EE1" w:rsidP="009211C9">
            <w:pPr>
              <w:jc w:val="both"/>
              <w:rPr>
                <w:rFonts w:ascii="Arial" w:hAnsi="Arial" w:cs="Arial"/>
                <w:sz w:val="22"/>
                <w:szCs w:val="22"/>
              </w:rPr>
            </w:pPr>
          </w:p>
          <w:p w:rsidR="005F1EE1" w:rsidRDefault="005F1EE1" w:rsidP="009211C9">
            <w:pPr>
              <w:jc w:val="both"/>
              <w:rPr>
                <w:rFonts w:ascii="Arial" w:hAnsi="Arial" w:cs="Arial"/>
                <w:sz w:val="22"/>
                <w:szCs w:val="22"/>
              </w:rPr>
            </w:pPr>
            <w:r>
              <w:rPr>
                <w:rFonts w:ascii="Arial" w:hAnsi="Arial" w:cs="Arial"/>
                <w:sz w:val="22"/>
                <w:szCs w:val="22"/>
              </w:rPr>
              <w:t>-Kentlerin Gelişimi</w:t>
            </w:r>
          </w:p>
          <w:p w:rsidR="005F1EE1" w:rsidRDefault="005F1EE1" w:rsidP="009211C9">
            <w:pPr>
              <w:jc w:val="both"/>
              <w:rPr>
                <w:rFonts w:ascii="Arial" w:hAnsi="Arial" w:cs="Arial"/>
                <w:sz w:val="22"/>
                <w:szCs w:val="22"/>
              </w:rPr>
            </w:pPr>
            <w:r>
              <w:rPr>
                <w:rFonts w:ascii="Arial" w:hAnsi="Arial" w:cs="Arial"/>
                <w:sz w:val="22"/>
                <w:szCs w:val="22"/>
              </w:rPr>
              <w:t>-Kent Türleri</w:t>
            </w:r>
          </w:p>
          <w:p w:rsidR="005F1EE1" w:rsidRDefault="005F1EE1" w:rsidP="009211C9">
            <w:pPr>
              <w:jc w:val="both"/>
              <w:rPr>
                <w:rFonts w:ascii="Arial" w:hAnsi="Arial" w:cs="Arial"/>
                <w:sz w:val="22"/>
                <w:szCs w:val="22"/>
              </w:rPr>
            </w:pPr>
            <w:r>
              <w:rPr>
                <w:rFonts w:ascii="Arial" w:hAnsi="Arial" w:cs="Arial"/>
                <w:sz w:val="22"/>
                <w:szCs w:val="22"/>
              </w:rPr>
              <w:t>-Batıda Kentleşmenin Çeşitli Görünümleri</w:t>
            </w:r>
          </w:p>
          <w:p w:rsidR="005F1EE1" w:rsidRPr="0020340E" w:rsidRDefault="005F1EE1" w:rsidP="009211C9">
            <w:pPr>
              <w:jc w:val="both"/>
              <w:rPr>
                <w:rFonts w:ascii="Arial" w:hAnsi="Arial" w:cs="Arial"/>
                <w:sz w:val="22"/>
                <w:szCs w:val="22"/>
              </w:rPr>
            </w:pPr>
            <w:r>
              <w:rPr>
                <w:rFonts w:ascii="Arial" w:hAnsi="Arial" w:cs="Arial"/>
                <w:sz w:val="22"/>
                <w:szCs w:val="22"/>
              </w:rPr>
              <w:t>-Gelişmekte Olan Dünyada Kentleşme</w:t>
            </w:r>
          </w:p>
          <w:p w:rsidR="005F1EE1" w:rsidRPr="0020340E" w:rsidRDefault="005F1EE1" w:rsidP="009211C9">
            <w:pPr>
              <w:jc w:val="both"/>
              <w:rPr>
                <w:rFonts w:ascii="Arial" w:hAnsi="Arial" w:cs="Arial"/>
                <w:sz w:val="22"/>
                <w:szCs w:val="22"/>
              </w:rPr>
            </w:pPr>
            <w:r w:rsidRPr="0020340E">
              <w:rPr>
                <w:rFonts w:ascii="Arial" w:hAnsi="Arial" w:cs="Arial"/>
                <w:sz w:val="22"/>
                <w:szCs w:val="22"/>
              </w:rPr>
              <w:t xml:space="preserve">-Türkiye’de kentleşme </w:t>
            </w:r>
          </w:p>
          <w:p w:rsidR="005F1EE1" w:rsidRPr="0020340E" w:rsidRDefault="005F1EE1" w:rsidP="005F1EE1">
            <w:pPr>
              <w:jc w:val="both"/>
              <w:rPr>
                <w:rFonts w:ascii="Arial" w:hAnsi="Arial" w:cs="Arial"/>
                <w:sz w:val="22"/>
                <w:szCs w:val="22"/>
              </w:rPr>
            </w:pPr>
            <w:r w:rsidRPr="0020340E">
              <w:rPr>
                <w:rFonts w:ascii="Arial" w:hAnsi="Arial" w:cs="Arial"/>
                <w:sz w:val="22"/>
                <w:szCs w:val="22"/>
              </w:rPr>
              <w:t xml:space="preserve"> </w:t>
            </w:r>
          </w:p>
        </w:tc>
        <w:tc>
          <w:tcPr>
            <w:tcW w:w="4398" w:type="dxa"/>
            <w:shd w:val="clear" w:color="auto" w:fill="auto"/>
            <w:vAlign w:val="center"/>
          </w:tcPr>
          <w:p w:rsidR="005F1EE1" w:rsidRPr="0020340E" w:rsidRDefault="005F1EE1" w:rsidP="009211C9">
            <w:pPr>
              <w:jc w:val="both"/>
              <w:rPr>
                <w:rFonts w:ascii="Arial" w:hAnsi="Arial" w:cs="Arial"/>
                <w:sz w:val="22"/>
                <w:szCs w:val="22"/>
              </w:rPr>
            </w:pPr>
            <w:r>
              <w:rPr>
                <w:rFonts w:ascii="Arial" w:hAnsi="Arial" w:cs="Arial"/>
                <w:sz w:val="22"/>
                <w:szCs w:val="22"/>
              </w:rPr>
              <w:t xml:space="preserve">Kentleşme kavramının tarihsel geçmişini kavrama ve </w:t>
            </w:r>
            <w:r w:rsidRPr="0020340E">
              <w:rPr>
                <w:rFonts w:ascii="Arial" w:hAnsi="Arial" w:cs="Arial"/>
                <w:sz w:val="22"/>
                <w:szCs w:val="22"/>
              </w:rPr>
              <w:t>Türkiye’de meydana gelen kentleşme ve kentlileşme sorunlarını, analiz yapabilme</w:t>
            </w:r>
            <w:r>
              <w:rPr>
                <w:rFonts w:ascii="Arial" w:hAnsi="Arial" w:cs="Arial"/>
                <w:sz w:val="22"/>
                <w:szCs w:val="22"/>
              </w:rPr>
              <w:t>.</w:t>
            </w:r>
          </w:p>
          <w:p w:rsidR="005F1EE1" w:rsidRPr="0020340E" w:rsidRDefault="005F1EE1" w:rsidP="009211C9">
            <w:pPr>
              <w:jc w:val="both"/>
              <w:rPr>
                <w:rFonts w:ascii="Arial" w:hAnsi="Arial" w:cs="Arial"/>
                <w:sz w:val="22"/>
                <w:szCs w:val="22"/>
              </w:rPr>
            </w:pPr>
          </w:p>
        </w:tc>
      </w:tr>
      <w:tr w:rsidR="00AE4C1B" w:rsidRPr="0020340E" w:rsidTr="00135059">
        <w:trPr>
          <w:trHeight w:val="2834"/>
        </w:trPr>
        <w:tc>
          <w:tcPr>
            <w:tcW w:w="768" w:type="dxa"/>
            <w:shd w:val="clear" w:color="auto" w:fill="auto"/>
            <w:vAlign w:val="center"/>
          </w:tcPr>
          <w:p w:rsidR="00AE4C1B" w:rsidRPr="0020340E" w:rsidRDefault="00AA5CE9" w:rsidP="00AC1D36">
            <w:pPr>
              <w:jc w:val="center"/>
              <w:rPr>
                <w:rFonts w:ascii="Arial" w:hAnsi="Arial" w:cs="Arial"/>
                <w:b/>
                <w:sz w:val="22"/>
                <w:szCs w:val="22"/>
              </w:rPr>
            </w:pPr>
            <w:r>
              <w:rPr>
                <w:rFonts w:ascii="Arial" w:hAnsi="Arial" w:cs="Arial"/>
                <w:b/>
                <w:sz w:val="22"/>
                <w:szCs w:val="22"/>
              </w:rPr>
              <w:t>1</w:t>
            </w:r>
            <w:r w:rsidR="00682301">
              <w:rPr>
                <w:rFonts w:ascii="Arial" w:hAnsi="Arial" w:cs="Arial"/>
                <w:b/>
                <w:sz w:val="22"/>
                <w:szCs w:val="22"/>
              </w:rPr>
              <w:t>0</w:t>
            </w:r>
          </w:p>
        </w:tc>
        <w:tc>
          <w:tcPr>
            <w:tcW w:w="4734" w:type="dxa"/>
            <w:shd w:val="clear" w:color="auto" w:fill="auto"/>
            <w:vAlign w:val="center"/>
          </w:tcPr>
          <w:p w:rsidR="00AA5CE9" w:rsidRPr="0020340E" w:rsidRDefault="00AA5CE9" w:rsidP="00AA5CE9">
            <w:pPr>
              <w:jc w:val="both"/>
              <w:rPr>
                <w:rFonts w:ascii="Arial" w:hAnsi="Arial" w:cs="Arial"/>
                <w:sz w:val="22"/>
                <w:szCs w:val="22"/>
              </w:rPr>
            </w:pPr>
            <w:r w:rsidRPr="0020340E">
              <w:rPr>
                <w:rFonts w:ascii="Arial" w:hAnsi="Arial" w:cs="Arial"/>
                <w:sz w:val="22"/>
                <w:szCs w:val="22"/>
              </w:rPr>
              <w:t>Göç</w:t>
            </w:r>
          </w:p>
          <w:p w:rsidR="00AA5CE9" w:rsidRPr="0020340E" w:rsidRDefault="00AA5CE9" w:rsidP="00AA5CE9">
            <w:pPr>
              <w:jc w:val="both"/>
              <w:rPr>
                <w:rFonts w:ascii="Arial" w:hAnsi="Arial" w:cs="Arial"/>
                <w:sz w:val="22"/>
                <w:szCs w:val="22"/>
              </w:rPr>
            </w:pPr>
            <w:r w:rsidRPr="0020340E">
              <w:rPr>
                <w:rFonts w:ascii="Arial" w:hAnsi="Arial" w:cs="Arial"/>
                <w:sz w:val="22"/>
                <w:szCs w:val="22"/>
              </w:rPr>
              <w:t>-Nüfus-demografi-göç</w:t>
            </w:r>
          </w:p>
          <w:p w:rsidR="00AA5CE9" w:rsidRPr="0020340E" w:rsidRDefault="00AA5CE9" w:rsidP="00AA5CE9">
            <w:pPr>
              <w:jc w:val="both"/>
              <w:rPr>
                <w:rFonts w:ascii="Arial" w:hAnsi="Arial" w:cs="Arial"/>
                <w:sz w:val="22"/>
                <w:szCs w:val="22"/>
              </w:rPr>
            </w:pPr>
            <w:r w:rsidRPr="0020340E">
              <w:rPr>
                <w:rFonts w:ascii="Arial" w:hAnsi="Arial" w:cs="Arial"/>
                <w:sz w:val="22"/>
                <w:szCs w:val="22"/>
              </w:rPr>
              <w:t>-Mülteci, iltica etme</w:t>
            </w:r>
          </w:p>
          <w:p w:rsidR="00AA5CE9" w:rsidRPr="0020340E" w:rsidRDefault="00AA5CE9" w:rsidP="00AA5CE9">
            <w:pPr>
              <w:jc w:val="both"/>
              <w:rPr>
                <w:rFonts w:ascii="Arial" w:hAnsi="Arial" w:cs="Arial"/>
                <w:sz w:val="22"/>
                <w:szCs w:val="22"/>
              </w:rPr>
            </w:pPr>
            <w:r w:rsidRPr="0020340E">
              <w:rPr>
                <w:rFonts w:ascii="Arial" w:hAnsi="Arial" w:cs="Arial"/>
                <w:sz w:val="22"/>
                <w:szCs w:val="22"/>
              </w:rPr>
              <w:t>-Göç teorileri</w:t>
            </w:r>
          </w:p>
          <w:p w:rsidR="00AA5CE9" w:rsidRPr="0020340E" w:rsidRDefault="00AA5CE9" w:rsidP="00AA5CE9">
            <w:pPr>
              <w:jc w:val="both"/>
              <w:rPr>
                <w:rFonts w:ascii="Arial" w:hAnsi="Arial" w:cs="Arial"/>
                <w:sz w:val="22"/>
                <w:szCs w:val="22"/>
              </w:rPr>
            </w:pPr>
            <w:r w:rsidRPr="0020340E">
              <w:rPr>
                <w:rFonts w:ascii="Arial" w:hAnsi="Arial" w:cs="Arial"/>
                <w:sz w:val="22"/>
                <w:szCs w:val="22"/>
              </w:rPr>
              <w:t>-Yıllara göre nüfus yapısı</w:t>
            </w:r>
          </w:p>
          <w:p w:rsidR="00AA5CE9" w:rsidRPr="0020340E" w:rsidRDefault="00AA5CE9" w:rsidP="00AA5CE9">
            <w:pPr>
              <w:jc w:val="both"/>
              <w:rPr>
                <w:rFonts w:ascii="Arial" w:hAnsi="Arial" w:cs="Arial"/>
                <w:sz w:val="22"/>
                <w:szCs w:val="22"/>
              </w:rPr>
            </w:pPr>
            <w:r w:rsidRPr="0020340E">
              <w:rPr>
                <w:rFonts w:ascii="Arial" w:hAnsi="Arial" w:cs="Arial"/>
                <w:sz w:val="22"/>
                <w:szCs w:val="22"/>
              </w:rPr>
              <w:t>-Nüfusun demografik özellikleri</w:t>
            </w:r>
          </w:p>
          <w:p w:rsidR="00AE4C1B" w:rsidRDefault="00AA5CE9" w:rsidP="00AA5CE9">
            <w:pPr>
              <w:rPr>
                <w:rFonts w:ascii="Arial" w:hAnsi="Arial" w:cs="Arial"/>
                <w:sz w:val="22"/>
                <w:szCs w:val="22"/>
              </w:rPr>
            </w:pPr>
            <w:r w:rsidRPr="0020340E">
              <w:rPr>
                <w:rFonts w:ascii="Arial" w:hAnsi="Arial" w:cs="Arial"/>
                <w:sz w:val="22"/>
                <w:szCs w:val="22"/>
              </w:rPr>
              <w:t>-Kır-kent nüfus özellikleri</w:t>
            </w:r>
          </w:p>
          <w:p w:rsidR="00682301" w:rsidRDefault="00682301" w:rsidP="00AA5CE9">
            <w:pPr>
              <w:rPr>
                <w:rFonts w:ascii="Arial" w:hAnsi="Arial" w:cs="Arial"/>
                <w:sz w:val="22"/>
                <w:szCs w:val="22"/>
              </w:rPr>
            </w:pPr>
          </w:p>
          <w:p w:rsidR="00682301" w:rsidRDefault="00682301" w:rsidP="00682301">
            <w:pPr>
              <w:rPr>
                <w:rFonts w:ascii="Arial" w:hAnsi="Arial" w:cs="Arial"/>
                <w:sz w:val="22"/>
                <w:szCs w:val="22"/>
              </w:rPr>
            </w:pPr>
            <w:r>
              <w:rPr>
                <w:rFonts w:ascii="Arial" w:hAnsi="Arial" w:cs="Arial"/>
                <w:sz w:val="22"/>
                <w:szCs w:val="22"/>
              </w:rPr>
              <w:t>Türkiye’de Toplumsal Yaşam İle İlgili Sorunlar</w:t>
            </w:r>
          </w:p>
          <w:p w:rsidR="00682301" w:rsidRDefault="00682301" w:rsidP="00682301">
            <w:pPr>
              <w:rPr>
                <w:rFonts w:ascii="Arial" w:hAnsi="Arial" w:cs="Arial"/>
                <w:sz w:val="22"/>
                <w:szCs w:val="22"/>
              </w:rPr>
            </w:pPr>
            <w:r>
              <w:rPr>
                <w:rFonts w:ascii="Arial" w:hAnsi="Arial" w:cs="Arial"/>
                <w:sz w:val="22"/>
                <w:szCs w:val="22"/>
              </w:rPr>
              <w:t>-Eğitimde sorunlar</w:t>
            </w:r>
          </w:p>
          <w:p w:rsidR="00682301" w:rsidRDefault="00682301" w:rsidP="00682301">
            <w:pPr>
              <w:rPr>
                <w:rFonts w:ascii="Arial" w:hAnsi="Arial" w:cs="Arial"/>
                <w:sz w:val="22"/>
                <w:szCs w:val="22"/>
              </w:rPr>
            </w:pPr>
            <w:r>
              <w:rPr>
                <w:rFonts w:ascii="Arial" w:hAnsi="Arial" w:cs="Arial"/>
                <w:sz w:val="22"/>
                <w:szCs w:val="22"/>
              </w:rPr>
              <w:t>-Kadınlarla İlgili Sorunlar</w:t>
            </w:r>
          </w:p>
          <w:p w:rsidR="00682301" w:rsidRDefault="00682301" w:rsidP="00682301">
            <w:pPr>
              <w:rPr>
                <w:rFonts w:ascii="Arial" w:hAnsi="Arial" w:cs="Arial"/>
                <w:sz w:val="22"/>
                <w:szCs w:val="22"/>
              </w:rPr>
            </w:pPr>
            <w:r>
              <w:rPr>
                <w:rFonts w:ascii="Arial" w:hAnsi="Arial" w:cs="Arial"/>
                <w:sz w:val="22"/>
                <w:szCs w:val="22"/>
              </w:rPr>
              <w:t>-Engellilerle İlgili Sorunlar</w:t>
            </w:r>
          </w:p>
          <w:p w:rsidR="00682301" w:rsidRDefault="00682301" w:rsidP="00682301">
            <w:pPr>
              <w:rPr>
                <w:rFonts w:ascii="Arial" w:hAnsi="Arial" w:cs="Arial"/>
                <w:sz w:val="22"/>
                <w:szCs w:val="22"/>
              </w:rPr>
            </w:pPr>
            <w:r>
              <w:rPr>
                <w:rFonts w:ascii="Arial" w:hAnsi="Arial" w:cs="Arial"/>
                <w:sz w:val="22"/>
                <w:szCs w:val="22"/>
              </w:rPr>
              <w:t>-Eğitimde Sorunlar</w:t>
            </w:r>
          </w:p>
          <w:p w:rsidR="00682301" w:rsidRPr="0020340E" w:rsidRDefault="00682301" w:rsidP="00682301">
            <w:pPr>
              <w:rPr>
                <w:rFonts w:ascii="Arial" w:hAnsi="Arial" w:cs="Arial"/>
                <w:sz w:val="22"/>
                <w:szCs w:val="22"/>
              </w:rPr>
            </w:pPr>
            <w:r>
              <w:rPr>
                <w:rFonts w:ascii="Arial" w:hAnsi="Arial" w:cs="Arial"/>
                <w:sz w:val="22"/>
                <w:szCs w:val="22"/>
              </w:rPr>
              <w:t>-Gelir Dağılımı Eşitsizliği ve Yoksulluk</w:t>
            </w:r>
          </w:p>
        </w:tc>
        <w:tc>
          <w:tcPr>
            <w:tcW w:w="4398" w:type="dxa"/>
            <w:shd w:val="clear" w:color="auto" w:fill="auto"/>
            <w:vAlign w:val="center"/>
          </w:tcPr>
          <w:p w:rsidR="00AE4C1B" w:rsidRDefault="00AA5CE9" w:rsidP="00135059">
            <w:pPr>
              <w:jc w:val="both"/>
              <w:rPr>
                <w:rFonts w:ascii="Arial" w:hAnsi="Arial" w:cs="Arial"/>
                <w:sz w:val="22"/>
                <w:szCs w:val="22"/>
              </w:rPr>
            </w:pPr>
            <w:r w:rsidRPr="0020340E">
              <w:rPr>
                <w:rFonts w:ascii="Arial" w:hAnsi="Arial" w:cs="Arial"/>
                <w:sz w:val="22"/>
                <w:szCs w:val="22"/>
              </w:rPr>
              <w:t>Göçle ilgili temel kuramsal ve kavramsal bilgi düzeyine sahip olarak Türkiye’nin iç ve dış göç konusunda karşı karşıya kaldığı sorunları analiz edebilme</w:t>
            </w:r>
            <w:r>
              <w:rPr>
                <w:rFonts w:ascii="Arial" w:hAnsi="Arial" w:cs="Arial"/>
                <w:sz w:val="22"/>
                <w:szCs w:val="22"/>
              </w:rPr>
              <w:t>.</w:t>
            </w:r>
          </w:p>
          <w:p w:rsidR="00682301" w:rsidRDefault="00682301" w:rsidP="00135059">
            <w:pPr>
              <w:jc w:val="both"/>
              <w:rPr>
                <w:rFonts w:ascii="Arial" w:hAnsi="Arial" w:cs="Arial"/>
                <w:sz w:val="22"/>
                <w:szCs w:val="22"/>
              </w:rPr>
            </w:pPr>
          </w:p>
          <w:p w:rsidR="00682301" w:rsidRPr="0020340E" w:rsidRDefault="00682301" w:rsidP="00135059">
            <w:pPr>
              <w:jc w:val="both"/>
              <w:rPr>
                <w:rFonts w:ascii="Arial" w:hAnsi="Arial" w:cs="Arial"/>
                <w:sz w:val="22"/>
                <w:szCs w:val="22"/>
              </w:rPr>
            </w:pPr>
            <w:r>
              <w:rPr>
                <w:rFonts w:ascii="Arial" w:hAnsi="Arial" w:cs="Arial"/>
                <w:sz w:val="22"/>
                <w:szCs w:val="22"/>
              </w:rPr>
              <w:t>Türkiye’de toplumsal yapıyı değerlendirerek, mevcut problem sahaları ili alakalı fikir yürütebilme ve analiz yapabilme</w:t>
            </w:r>
          </w:p>
        </w:tc>
      </w:tr>
      <w:tr w:rsidR="00AA5CE9" w:rsidRPr="0020340E" w:rsidTr="00361EE7">
        <w:trPr>
          <w:trHeight w:val="648"/>
        </w:trPr>
        <w:tc>
          <w:tcPr>
            <w:tcW w:w="768" w:type="dxa"/>
            <w:tcBorders>
              <w:bottom w:val="single" w:sz="4" w:space="0" w:color="auto"/>
            </w:tcBorders>
            <w:shd w:val="clear" w:color="auto" w:fill="auto"/>
            <w:vAlign w:val="center"/>
          </w:tcPr>
          <w:p w:rsidR="00AA5CE9" w:rsidRPr="0020340E" w:rsidRDefault="00AA5CE9" w:rsidP="00AC1D36">
            <w:pPr>
              <w:jc w:val="center"/>
              <w:rPr>
                <w:rFonts w:ascii="Arial" w:hAnsi="Arial" w:cs="Arial"/>
                <w:b/>
                <w:sz w:val="22"/>
                <w:szCs w:val="22"/>
              </w:rPr>
            </w:pPr>
            <w:r w:rsidRPr="0020340E">
              <w:rPr>
                <w:rFonts w:ascii="Arial" w:hAnsi="Arial" w:cs="Arial"/>
                <w:b/>
                <w:sz w:val="22"/>
                <w:szCs w:val="22"/>
              </w:rPr>
              <w:t>1</w:t>
            </w:r>
            <w:r w:rsidR="00682301">
              <w:rPr>
                <w:rFonts w:ascii="Arial" w:hAnsi="Arial" w:cs="Arial"/>
                <w:b/>
                <w:sz w:val="22"/>
                <w:szCs w:val="22"/>
              </w:rPr>
              <w:t>1</w:t>
            </w:r>
          </w:p>
        </w:tc>
        <w:tc>
          <w:tcPr>
            <w:tcW w:w="9132" w:type="dxa"/>
            <w:gridSpan w:val="2"/>
            <w:tcBorders>
              <w:bottom w:val="single" w:sz="4" w:space="0" w:color="auto"/>
            </w:tcBorders>
            <w:shd w:val="clear" w:color="auto" w:fill="auto"/>
            <w:vAlign w:val="center"/>
          </w:tcPr>
          <w:p w:rsidR="00AA5CE9" w:rsidRPr="0020340E" w:rsidRDefault="00AA5CE9" w:rsidP="00AA5CE9">
            <w:pPr>
              <w:jc w:val="center"/>
              <w:rPr>
                <w:rFonts w:ascii="Arial" w:hAnsi="Arial" w:cs="Arial"/>
                <w:b/>
                <w:snapToGrid w:val="0"/>
                <w:sz w:val="22"/>
                <w:szCs w:val="22"/>
              </w:rPr>
            </w:pPr>
            <w:r w:rsidRPr="0020340E">
              <w:rPr>
                <w:rFonts w:ascii="Arial" w:hAnsi="Arial" w:cs="Arial"/>
                <w:b/>
                <w:snapToGrid w:val="0"/>
                <w:sz w:val="22"/>
                <w:szCs w:val="22"/>
              </w:rPr>
              <w:t>FİNAL</w:t>
            </w:r>
          </w:p>
        </w:tc>
      </w:tr>
    </w:tbl>
    <w:p w:rsidR="00432FA6" w:rsidRDefault="00432FA6" w:rsidP="00E30E43">
      <w:pPr>
        <w:rPr>
          <w:rFonts w:ascii="Arial" w:hAnsi="Arial" w:cs="Arial"/>
          <w:sz w:val="22"/>
          <w:szCs w:val="22"/>
        </w:rPr>
      </w:pPr>
    </w:p>
    <w:p w:rsidR="00135059" w:rsidRDefault="00135059"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8F509A" w:rsidRDefault="008F509A" w:rsidP="00E30E43">
      <w:pPr>
        <w:rPr>
          <w:rFonts w:ascii="Arial" w:hAnsi="Arial" w:cs="Arial"/>
          <w:sz w:val="22"/>
          <w:szCs w:val="22"/>
        </w:rPr>
      </w:pPr>
    </w:p>
    <w:p w:rsidR="00135059" w:rsidRDefault="00135059" w:rsidP="00E30E43">
      <w:pPr>
        <w:rPr>
          <w:rFonts w:ascii="Arial" w:hAnsi="Arial" w:cs="Arial"/>
          <w:sz w:val="22"/>
          <w:szCs w:val="22"/>
        </w:rPr>
      </w:pPr>
    </w:p>
    <w:p w:rsidR="00682301" w:rsidRDefault="00682301" w:rsidP="00E30E43">
      <w:pPr>
        <w:rPr>
          <w:rFonts w:ascii="Arial" w:hAnsi="Arial" w:cs="Arial"/>
          <w:sz w:val="22"/>
          <w:szCs w:val="22"/>
        </w:rPr>
      </w:pPr>
    </w:p>
    <w:p w:rsidR="00682301" w:rsidRDefault="00682301" w:rsidP="00E30E43">
      <w:pPr>
        <w:rPr>
          <w:rFonts w:ascii="Arial" w:hAnsi="Arial" w:cs="Arial"/>
          <w:sz w:val="22"/>
          <w:szCs w:val="22"/>
        </w:rPr>
      </w:pPr>
    </w:p>
    <w:p w:rsidR="00682301" w:rsidRDefault="00682301" w:rsidP="00E30E43">
      <w:pPr>
        <w:rPr>
          <w:rFonts w:ascii="Arial" w:hAnsi="Arial" w:cs="Arial"/>
          <w:sz w:val="22"/>
          <w:szCs w:val="22"/>
        </w:rPr>
      </w:pPr>
    </w:p>
    <w:p w:rsidR="00682301" w:rsidRDefault="00682301" w:rsidP="00E30E43">
      <w:pPr>
        <w:rPr>
          <w:rFonts w:ascii="Arial" w:hAnsi="Arial" w:cs="Arial"/>
          <w:sz w:val="22"/>
          <w:szCs w:val="22"/>
        </w:rPr>
      </w:pPr>
    </w:p>
    <w:p w:rsidR="00682301" w:rsidRDefault="00682301" w:rsidP="00E30E43">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4026"/>
        <w:gridCol w:w="1260"/>
        <w:gridCol w:w="1260"/>
        <w:gridCol w:w="1260"/>
      </w:tblGrid>
      <w:tr w:rsidR="00135059" w:rsidRPr="0020340E" w:rsidTr="000069E6">
        <w:trPr>
          <w:trHeight w:val="465"/>
        </w:trPr>
        <w:tc>
          <w:tcPr>
            <w:tcW w:w="9900" w:type="dxa"/>
            <w:gridSpan w:val="5"/>
            <w:tcBorders>
              <w:top w:val="single" w:sz="4" w:space="0" w:color="auto"/>
            </w:tcBorders>
            <w:shd w:val="clear" w:color="auto" w:fill="auto"/>
            <w:vAlign w:val="center"/>
          </w:tcPr>
          <w:p w:rsidR="00135059" w:rsidRPr="00135059" w:rsidRDefault="00135059" w:rsidP="000069E6">
            <w:pPr>
              <w:jc w:val="center"/>
              <w:rPr>
                <w:rFonts w:ascii="Arial" w:hAnsi="Arial" w:cs="Arial"/>
                <w:b/>
                <w:sz w:val="22"/>
                <w:szCs w:val="22"/>
              </w:rPr>
            </w:pPr>
            <w:r w:rsidRPr="00135059">
              <w:rPr>
                <w:rFonts w:ascii="Arial" w:hAnsi="Arial" w:cs="Arial"/>
                <w:b/>
                <w:sz w:val="22"/>
                <w:szCs w:val="22"/>
              </w:rPr>
              <w:t>AKTS KREDİSİ / İŞ YÜKÜ TABLOSU</w:t>
            </w:r>
          </w:p>
        </w:tc>
      </w:tr>
      <w:tr w:rsidR="00135059" w:rsidRPr="0020340E" w:rsidTr="000069E6">
        <w:trPr>
          <w:trHeight w:val="808"/>
        </w:trPr>
        <w:tc>
          <w:tcPr>
            <w:tcW w:w="6120" w:type="dxa"/>
            <w:gridSpan w:val="2"/>
            <w:shd w:val="clear" w:color="auto" w:fill="auto"/>
            <w:vAlign w:val="center"/>
          </w:tcPr>
          <w:p w:rsidR="00135059" w:rsidRPr="0020340E" w:rsidRDefault="00135059" w:rsidP="000069E6">
            <w:pPr>
              <w:jc w:val="center"/>
              <w:rPr>
                <w:rFonts w:ascii="Arial" w:hAnsi="Arial" w:cs="Arial"/>
                <w:b/>
                <w:sz w:val="22"/>
                <w:szCs w:val="22"/>
              </w:rPr>
            </w:pPr>
            <w:r w:rsidRPr="0020340E">
              <w:rPr>
                <w:rFonts w:ascii="Arial" w:hAnsi="Arial" w:cs="Arial"/>
                <w:b/>
                <w:sz w:val="22"/>
                <w:szCs w:val="22"/>
              </w:rPr>
              <w:t>FAALİYETLER</w:t>
            </w:r>
          </w:p>
        </w:tc>
        <w:tc>
          <w:tcPr>
            <w:tcW w:w="1260" w:type="dxa"/>
            <w:shd w:val="clear" w:color="auto" w:fill="auto"/>
            <w:vAlign w:val="center"/>
          </w:tcPr>
          <w:p w:rsidR="00135059" w:rsidRPr="0020340E" w:rsidRDefault="00135059" w:rsidP="000069E6">
            <w:pPr>
              <w:jc w:val="center"/>
              <w:rPr>
                <w:rFonts w:ascii="Arial" w:hAnsi="Arial" w:cs="Arial"/>
                <w:b/>
                <w:sz w:val="22"/>
                <w:szCs w:val="22"/>
              </w:rPr>
            </w:pPr>
            <w:r w:rsidRPr="0020340E">
              <w:rPr>
                <w:rFonts w:ascii="Arial" w:hAnsi="Arial" w:cs="Arial"/>
                <w:b/>
                <w:sz w:val="22"/>
                <w:szCs w:val="22"/>
              </w:rPr>
              <w:t>SAYI</w:t>
            </w:r>
          </w:p>
        </w:tc>
        <w:tc>
          <w:tcPr>
            <w:tcW w:w="1260" w:type="dxa"/>
            <w:shd w:val="clear" w:color="auto" w:fill="auto"/>
            <w:vAlign w:val="center"/>
          </w:tcPr>
          <w:p w:rsidR="00135059" w:rsidRPr="0020340E" w:rsidRDefault="00135059" w:rsidP="000069E6">
            <w:pPr>
              <w:jc w:val="center"/>
              <w:rPr>
                <w:rFonts w:ascii="Arial" w:hAnsi="Arial" w:cs="Arial"/>
                <w:b/>
                <w:sz w:val="22"/>
                <w:szCs w:val="22"/>
              </w:rPr>
            </w:pPr>
            <w:r w:rsidRPr="0020340E">
              <w:rPr>
                <w:rFonts w:ascii="Arial" w:hAnsi="Arial" w:cs="Arial"/>
                <w:b/>
                <w:sz w:val="22"/>
                <w:szCs w:val="22"/>
              </w:rPr>
              <w:t>SÜRE</w:t>
            </w:r>
          </w:p>
          <w:p w:rsidR="00135059" w:rsidRPr="0020340E" w:rsidRDefault="00135059" w:rsidP="000069E6">
            <w:pPr>
              <w:jc w:val="center"/>
              <w:rPr>
                <w:rFonts w:ascii="Arial" w:hAnsi="Arial" w:cs="Arial"/>
                <w:b/>
                <w:sz w:val="22"/>
                <w:szCs w:val="22"/>
              </w:rPr>
            </w:pPr>
            <w:r w:rsidRPr="0020340E">
              <w:rPr>
                <w:rFonts w:ascii="Arial" w:hAnsi="Arial" w:cs="Arial"/>
                <w:b/>
                <w:sz w:val="22"/>
                <w:szCs w:val="22"/>
              </w:rPr>
              <w:t>(Saat)</w:t>
            </w:r>
          </w:p>
        </w:tc>
        <w:tc>
          <w:tcPr>
            <w:tcW w:w="1260" w:type="dxa"/>
            <w:shd w:val="clear" w:color="auto" w:fill="auto"/>
            <w:vAlign w:val="center"/>
          </w:tcPr>
          <w:p w:rsidR="00135059" w:rsidRPr="0020340E" w:rsidRDefault="00135059" w:rsidP="000069E6">
            <w:pPr>
              <w:jc w:val="center"/>
              <w:rPr>
                <w:rFonts w:ascii="Arial" w:hAnsi="Arial" w:cs="Arial"/>
                <w:b/>
                <w:sz w:val="22"/>
                <w:szCs w:val="22"/>
              </w:rPr>
            </w:pPr>
            <w:r w:rsidRPr="0020340E">
              <w:rPr>
                <w:rFonts w:ascii="Arial" w:hAnsi="Arial" w:cs="Arial"/>
                <w:b/>
                <w:sz w:val="22"/>
                <w:szCs w:val="22"/>
              </w:rPr>
              <w:t>TOPLAM İŞ YÜKÜ</w:t>
            </w:r>
          </w:p>
          <w:p w:rsidR="00135059" w:rsidRPr="0020340E" w:rsidRDefault="00135059" w:rsidP="000069E6">
            <w:pPr>
              <w:jc w:val="center"/>
              <w:rPr>
                <w:rFonts w:ascii="Arial" w:hAnsi="Arial" w:cs="Arial"/>
                <w:b/>
                <w:sz w:val="22"/>
                <w:szCs w:val="22"/>
              </w:rPr>
            </w:pPr>
            <w:r w:rsidRPr="0020340E">
              <w:rPr>
                <w:rFonts w:ascii="Arial" w:hAnsi="Arial" w:cs="Arial"/>
                <w:b/>
                <w:sz w:val="22"/>
                <w:szCs w:val="22"/>
              </w:rPr>
              <w:t>(Saat)</w:t>
            </w:r>
          </w:p>
        </w:tc>
      </w:tr>
      <w:tr w:rsidR="00135059" w:rsidRPr="0020340E" w:rsidTr="000069E6">
        <w:trPr>
          <w:trHeight w:val="397"/>
        </w:trPr>
        <w:tc>
          <w:tcPr>
            <w:tcW w:w="2094" w:type="dxa"/>
            <w:vMerge w:val="restart"/>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Teorik Ders</w:t>
            </w:r>
          </w:p>
        </w:tc>
        <w:tc>
          <w:tcPr>
            <w:tcW w:w="4026" w:type="dxa"/>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Teorik Anlatım</w:t>
            </w:r>
          </w:p>
        </w:tc>
        <w:tc>
          <w:tcPr>
            <w:tcW w:w="1260" w:type="dxa"/>
            <w:shd w:val="clear" w:color="auto" w:fill="auto"/>
            <w:vAlign w:val="center"/>
          </w:tcPr>
          <w:p w:rsidR="00135059" w:rsidRPr="00FB5F44" w:rsidRDefault="00B661BA" w:rsidP="000069E6">
            <w:pPr>
              <w:jc w:val="center"/>
              <w:rPr>
                <w:rFonts w:ascii="Arial" w:hAnsi="Arial" w:cs="Arial"/>
                <w:b/>
                <w:sz w:val="22"/>
                <w:szCs w:val="22"/>
              </w:rPr>
            </w:pPr>
            <w:r>
              <w:rPr>
                <w:rFonts w:ascii="Arial" w:hAnsi="Arial" w:cs="Arial"/>
                <w:b/>
                <w:sz w:val="22"/>
                <w:szCs w:val="22"/>
              </w:rPr>
              <w:t>1</w:t>
            </w:r>
            <w:r w:rsidR="00682301">
              <w:rPr>
                <w:rFonts w:ascii="Arial" w:hAnsi="Arial" w:cs="Arial"/>
                <w:b/>
                <w:sz w:val="22"/>
                <w:szCs w:val="22"/>
              </w:rPr>
              <w:t>0</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3</w:t>
            </w:r>
          </w:p>
        </w:tc>
        <w:tc>
          <w:tcPr>
            <w:tcW w:w="1260" w:type="dxa"/>
            <w:shd w:val="clear" w:color="auto" w:fill="auto"/>
            <w:vAlign w:val="center"/>
          </w:tcPr>
          <w:p w:rsidR="00135059" w:rsidRPr="00FB5F44" w:rsidRDefault="00B661BA" w:rsidP="000069E6">
            <w:pPr>
              <w:jc w:val="center"/>
              <w:rPr>
                <w:rFonts w:ascii="Arial" w:hAnsi="Arial" w:cs="Arial"/>
                <w:b/>
                <w:sz w:val="22"/>
                <w:szCs w:val="22"/>
              </w:rPr>
            </w:pPr>
            <w:r>
              <w:rPr>
                <w:rFonts w:ascii="Arial" w:hAnsi="Arial" w:cs="Arial"/>
                <w:b/>
                <w:sz w:val="22"/>
                <w:szCs w:val="22"/>
              </w:rPr>
              <w:t>3</w:t>
            </w:r>
            <w:r w:rsidR="00682301">
              <w:rPr>
                <w:rFonts w:ascii="Arial" w:hAnsi="Arial" w:cs="Arial"/>
                <w:b/>
                <w:sz w:val="22"/>
                <w:szCs w:val="22"/>
              </w:rPr>
              <w:t>0</w:t>
            </w:r>
          </w:p>
        </w:tc>
      </w:tr>
      <w:tr w:rsidR="00135059" w:rsidRPr="0020340E" w:rsidTr="000069E6">
        <w:trPr>
          <w:trHeight w:val="397"/>
        </w:trPr>
        <w:tc>
          <w:tcPr>
            <w:tcW w:w="2094" w:type="dxa"/>
            <w:vMerge/>
            <w:shd w:val="clear" w:color="auto" w:fill="auto"/>
            <w:vAlign w:val="center"/>
          </w:tcPr>
          <w:p w:rsidR="00135059" w:rsidRPr="00FB5F44" w:rsidRDefault="00135059" w:rsidP="000069E6">
            <w:pPr>
              <w:rPr>
                <w:rFonts w:ascii="Arial" w:hAnsi="Arial" w:cs="Arial"/>
                <w:b/>
                <w:sz w:val="22"/>
                <w:szCs w:val="22"/>
              </w:rPr>
            </w:pPr>
          </w:p>
        </w:tc>
        <w:tc>
          <w:tcPr>
            <w:tcW w:w="4026" w:type="dxa"/>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Genel Laboratuar Uygulaması</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w:t>
            </w:r>
          </w:p>
        </w:tc>
      </w:tr>
      <w:tr w:rsidR="00135059" w:rsidRPr="0020340E" w:rsidTr="000069E6">
        <w:trPr>
          <w:trHeight w:val="397"/>
        </w:trPr>
        <w:tc>
          <w:tcPr>
            <w:tcW w:w="2094" w:type="dxa"/>
            <w:vMerge w:val="restart"/>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Rehberli Problem Çözme</w:t>
            </w:r>
          </w:p>
        </w:tc>
        <w:tc>
          <w:tcPr>
            <w:tcW w:w="4026" w:type="dxa"/>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Sınıf Çalışması</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w:t>
            </w:r>
          </w:p>
        </w:tc>
      </w:tr>
      <w:tr w:rsidR="00135059" w:rsidRPr="0020340E" w:rsidTr="000069E6">
        <w:trPr>
          <w:trHeight w:val="397"/>
        </w:trPr>
        <w:tc>
          <w:tcPr>
            <w:tcW w:w="2094" w:type="dxa"/>
            <w:vMerge/>
            <w:shd w:val="clear" w:color="auto" w:fill="auto"/>
            <w:vAlign w:val="center"/>
          </w:tcPr>
          <w:p w:rsidR="00135059" w:rsidRPr="00FB5F44" w:rsidRDefault="00135059" w:rsidP="000069E6">
            <w:pPr>
              <w:rPr>
                <w:rFonts w:ascii="Arial" w:hAnsi="Arial" w:cs="Arial"/>
                <w:b/>
                <w:sz w:val="22"/>
                <w:szCs w:val="22"/>
              </w:rPr>
            </w:pPr>
          </w:p>
        </w:tc>
        <w:tc>
          <w:tcPr>
            <w:tcW w:w="4026" w:type="dxa"/>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Bireysel veya Grup Halinde Çalışma</w:t>
            </w:r>
          </w:p>
        </w:tc>
        <w:tc>
          <w:tcPr>
            <w:tcW w:w="1260" w:type="dxa"/>
            <w:shd w:val="clear" w:color="auto" w:fill="auto"/>
            <w:vAlign w:val="center"/>
          </w:tcPr>
          <w:p w:rsidR="00135059" w:rsidRPr="00FB5F44" w:rsidRDefault="00B661BA" w:rsidP="000069E6">
            <w:pPr>
              <w:jc w:val="center"/>
              <w:rPr>
                <w:rFonts w:ascii="Arial" w:hAnsi="Arial" w:cs="Arial"/>
                <w:b/>
                <w:sz w:val="22"/>
                <w:szCs w:val="22"/>
              </w:rPr>
            </w:pPr>
            <w:r>
              <w:rPr>
                <w:rFonts w:ascii="Arial" w:hAnsi="Arial" w:cs="Arial"/>
                <w:b/>
                <w:sz w:val="22"/>
                <w:szCs w:val="22"/>
              </w:rPr>
              <w:t>1</w:t>
            </w:r>
            <w:r w:rsidR="00682301">
              <w:rPr>
                <w:rFonts w:ascii="Arial" w:hAnsi="Arial" w:cs="Arial"/>
                <w:b/>
                <w:sz w:val="22"/>
                <w:szCs w:val="22"/>
              </w:rPr>
              <w:t>0</w:t>
            </w:r>
          </w:p>
        </w:tc>
        <w:tc>
          <w:tcPr>
            <w:tcW w:w="1260" w:type="dxa"/>
            <w:shd w:val="clear" w:color="auto" w:fill="auto"/>
            <w:vAlign w:val="center"/>
          </w:tcPr>
          <w:p w:rsidR="00135059" w:rsidRPr="00FB5F44" w:rsidRDefault="009A3536" w:rsidP="000069E6">
            <w:pPr>
              <w:jc w:val="center"/>
              <w:rPr>
                <w:rFonts w:ascii="Arial" w:hAnsi="Arial" w:cs="Arial"/>
                <w:b/>
                <w:sz w:val="22"/>
                <w:szCs w:val="22"/>
              </w:rPr>
            </w:pPr>
            <w:r>
              <w:rPr>
                <w:rFonts w:ascii="Arial" w:hAnsi="Arial" w:cs="Arial"/>
                <w:b/>
                <w:sz w:val="22"/>
                <w:szCs w:val="22"/>
              </w:rPr>
              <w:t>3</w:t>
            </w:r>
          </w:p>
        </w:tc>
        <w:tc>
          <w:tcPr>
            <w:tcW w:w="1260" w:type="dxa"/>
            <w:shd w:val="clear" w:color="auto" w:fill="auto"/>
            <w:vAlign w:val="center"/>
          </w:tcPr>
          <w:p w:rsidR="00135059" w:rsidRPr="00FB5F44" w:rsidRDefault="009A3536" w:rsidP="000069E6">
            <w:pPr>
              <w:jc w:val="center"/>
              <w:rPr>
                <w:rFonts w:ascii="Arial" w:hAnsi="Arial" w:cs="Arial"/>
                <w:b/>
                <w:sz w:val="22"/>
                <w:szCs w:val="22"/>
              </w:rPr>
            </w:pPr>
            <w:r>
              <w:rPr>
                <w:rFonts w:ascii="Arial" w:hAnsi="Arial" w:cs="Arial"/>
                <w:b/>
                <w:sz w:val="22"/>
                <w:szCs w:val="22"/>
              </w:rPr>
              <w:t>3</w:t>
            </w:r>
            <w:r w:rsidR="00682301">
              <w:rPr>
                <w:rFonts w:ascii="Arial" w:hAnsi="Arial" w:cs="Arial"/>
                <w:b/>
                <w:sz w:val="22"/>
                <w:szCs w:val="22"/>
              </w:rPr>
              <w:t>0</w:t>
            </w:r>
          </w:p>
        </w:tc>
      </w:tr>
      <w:tr w:rsidR="00135059" w:rsidRPr="0020340E" w:rsidTr="000069E6">
        <w:trPr>
          <w:trHeight w:val="397"/>
        </w:trPr>
        <w:tc>
          <w:tcPr>
            <w:tcW w:w="6120" w:type="dxa"/>
            <w:gridSpan w:val="2"/>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Ödev Problemlerinin Çözülmesi ve Rapor Olarak Teslimi</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r>
      <w:tr w:rsidR="00135059" w:rsidRPr="0020340E" w:rsidTr="000069E6">
        <w:trPr>
          <w:trHeight w:val="397"/>
        </w:trPr>
        <w:tc>
          <w:tcPr>
            <w:tcW w:w="6120" w:type="dxa"/>
            <w:gridSpan w:val="2"/>
            <w:shd w:val="clear" w:color="auto" w:fill="auto"/>
            <w:vAlign w:val="center"/>
          </w:tcPr>
          <w:p w:rsidR="00135059" w:rsidRPr="00FB5F44" w:rsidRDefault="00135059" w:rsidP="000069E6">
            <w:pPr>
              <w:tabs>
                <w:tab w:val="left" w:pos="0"/>
              </w:tabs>
              <w:rPr>
                <w:rFonts w:ascii="Arial" w:hAnsi="Arial" w:cs="Arial"/>
                <w:b/>
                <w:sz w:val="22"/>
                <w:szCs w:val="22"/>
              </w:rPr>
            </w:pPr>
            <w:r w:rsidRPr="00FB5F44">
              <w:rPr>
                <w:rFonts w:ascii="Arial" w:hAnsi="Arial" w:cs="Arial"/>
                <w:b/>
                <w:sz w:val="22"/>
                <w:szCs w:val="22"/>
              </w:rPr>
              <w:t>Dönem Projesi</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r>
      <w:tr w:rsidR="00135059" w:rsidRPr="0020340E" w:rsidTr="000069E6">
        <w:trPr>
          <w:trHeight w:val="397"/>
        </w:trPr>
        <w:tc>
          <w:tcPr>
            <w:tcW w:w="6120" w:type="dxa"/>
            <w:gridSpan w:val="2"/>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Sunumu / Seminer Hazırlama</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r>
      <w:tr w:rsidR="00135059" w:rsidRPr="0020340E" w:rsidTr="000069E6">
        <w:trPr>
          <w:trHeight w:val="397"/>
        </w:trPr>
        <w:tc>
          <w:tcPr>
            <w:tcW w:w="6120" w:type="dxa"/>
            <w:gridSpan w:val="2"/>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Diğer Çalışmalar</w:t>
            </w:r>
          </w:p>
        </w:tc>
        <w:tc>
          <w:tcPr>
            <w:tcW w:w="1260" w:type="dxa"/>
            <w:shd w:val="clear" w:color="auto" w:fill="auto"/>
            <w:vAlign w:val="center"/>
          </w:tcPr>
          <w:p w:rsidR="00135059" w:rsidRPr="00FB5F44" w:rsidRDefault="00B661BA" w:rsidP="000069E6">
            <w:pPr>
              <w:jc w:val="center"/>
              <w:rPr>
                <w:rFonts w:ascii="Arial" w:hAnsi="Arial" w:cs="Arial"/>
                <w:b/>
                <w:sz w:val="22"/>
                <w:szCs w:val="22"/>
              </w:rPr>
            </w:pPr>
            <w:r>
              <w:rPr>
                <w:rFonts w:ascii="Arial" w:hAnsi="Arial" w:cs="Arial"/>
                <w:b/>
                <w:sz w:val="22"/>
                <w:szCs w:val="22"/>
              </w:rPr>
              <w:t>-</w:t>
            </w:r>
          </w:p>
        </w:tc>
        <w:tc>
          <w:tcPr>
            <w:tcW w:w="1260" w:type="dxa"/>
            <w:shd w:val="clear" w:color="auto" w:fill="auto"/>
            <w:vAlign w:val="center"/>
          </w:tcPr>
          <w:p w:rsidR="00135059" w:rsidRPr="00FB5F44" w:rsidRDefault="00B661BA" w:rsidP="000069E6">
            <w:pPr>
              <w:jc w:val="center"/>
              <w:rPr>
                <w:rFonts w:ascii="Arial" w:hAnsi="Arial" w:cs="Arial"/>
                <w:b/>
                <w:sz w:val="22"/>
                <w:szCs w:val="22"/>
              </w:rPr>
            </w:pPr>
            <w:r>
              <w:rPr>
                <w:rFonts w:ascii="Arial" w:hAnsi="Arial" w:cs="Arial"/>
                <w:b/>
                <w:sz w:val="22"/>
                <w:szCs w:val="22"/>
              </w:rPr>
              <w:t>-</w:t>
            </w:r>
          </w:p>
        </w:tc>
        <w:tc>
          <w:tcPr>
            <w:tcW w:w="1260" w:type="dxa"/>
            <w:shd w:val="clear" w:color="auto" w:fill="auto"/>
            <w:vAlign w:val="center"/>
          </w:tcPr>
          <w:p w:rsidR="00135059" w:rsidRPr="00FB5F44" w:rsidRDefault="00B661BA" w:rsidP="000069E6">
            <w:pPr>
              <w:jc w:val="center"/>
              <w:rPr>
                <w:rFonts w:ascii="Arial" w:hAnsi="Arial" w:cs="Arial"/>
                <w:b/>
                <w:sz w:val="22"/>
                <w:szCs w:val="22"/>
              </w:rPr>
            </w:pPr>
            <w:r>
              <w:rPr>
                <w:rFonts w:ascii="Arial" w:hAnsi="Arial" w:cs="Arial"/>
                <w:b/>
                <w:sz w:val="22"/>
                <w:szCs w:val="22"/>
              </w:rPr>
              <w:t>-</w:t>
            </w:r>
          </w:p>
        </w:tc>
      </w:tr>
      <w:tr w:rsidR="00135059" w:rsidRPr="0020340E" w:rsidTr="000069E6">
        <w:trPr>
          <w:trHeight w:val="397"/>
        </w:trPr>
        <w:tc>
          <w:tcPr>
            <w:tcW w:w="6120" w:type="dxa"/>
            <w:gridSpan w:val="2"/>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Kısa Sınav (Quiz)</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c>
          <w:tcPr>
            <w:tcW w:w="1260" w:type="dxa"/>
            <w:shd w:val="clear" w:color="auto" w:fill="auto"/>
            <w:vAlign w:val="center"/>
          </w:tcPr>
          <w:p w:rsidR="00135059" w:rsidRPr="00FB5F44" w:rsidRDefault="00135059" w:rsidP="000069E6">
            <w:pPr>
              <w:jc w:val="center"/>
              <w:rPr>
                <w:rFonts w:ascii="Arial" w:hAnsi="Arial" w:cs="Arial"/>
                <w:b/>
                <w:sz w:val="22"/>
                <w:szCs w:val="22"/>
              </w:rPr>
            </w:pPr>
          </w:p>
        </w:tc>
      </w:tr>
      <w:tr w:rsidR="00135059" w:rsidRPr="0020340E" w:rsidTr="000069E6">
        <w:trPr>
          <w:trHeight w:val="397"/>
        </w:trPr>
        <w:tc>
          <w:tcPr>
            <w:tcW w:w="2094" w:type="dxa"/>
            <w:vMerge w:val="restart"/>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Ara Sınav</w:t>
            </w:r>
          </w:p>
        </w:tc>
        <w:tc>
          <w:tcPr>
            <w:tcW w:w="4026" w:type="dxa"/>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Sınav</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1</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1</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1</w:t>
            </w:r>
          </w:p>
        </w:tc>
      </w:tr>
      <w:tr w:rsidR="00135059" w:rsidRPr="0020340E" w:rsidTr="000069E6">
        <w:trPr>
          <w:trHeight w:val="397"/>
        </w:trPr>
        <w:tc>
          <w:tcPr>
            <w:tcW w:w="2094" w:type="dxa"/>
            <w:vMerge/>
            <w:shd w:val="clear" w:color="auto" w:fill="auto"/>
            <w:vAlign w:val="center"/>
          </w:tcPr>
          <w:p w:rsidR="00135059" w:rsidRPr="00FB5F44" w:rsidRDefault="00135059" w:rsidP="000069E6">
            <w:pPr>
              <w:rPr>
                <w:rFonts w:ascii="Arial" w:hAnsi="Arial" w:cs="Arial"/>
                <w:b/>
                <w:sz w:val="22"/>
                <w:szCs w:val="22"/>
              </w:rPr>
            </w:pPr>
          </w:p>
        </w:tc>
        <w:tc>
          <w:tcPr>
            <w:tcW w:w="4026" w:type="dxa"/>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Sınav İçin Bireysel Çalışma</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1</w:t>
            </w:r>
          </w:p>
        </w:tc>
        <w:tc>
          <w:tcPr>
            <w:tcW w:w="1260" w:type="dxa"/>
            <w:shd w:val="clear" w:color="auto" w:fill="auto"/>
            <w:vAlign w:val="center"/>
          </w:tcPr>
          <w:p w:rsidR="00135059" w:rsidRPr="00FB5F44" w:rsidRDefault="00B34CD6" w:rsidP="000069E6">
            <w:pPr>
              <w:jc w:val="center"/>
              <w:rPr>
                <w:rFonts w:ascii="Arial" w:hAnsi="Arial" w:cs="Arial"/>
                <w:b/>
                <w:sz w:val="22"/>
                <w:szCs w:val="22"/>
              </w:rPr>
            </w:pPr>
            <w:r>
              <w:rPr>
                <w:rFonts w:ascii="Arial" w:hAnsi="Arial" w:cs="Arial"/>
                <w:b/>
                <w:sz w:val="22"/>
                <w:szCs w:val="22"/>
              </w:rPr>
              <w:t>5</w:t>
            </w:r>
          </w:p>
        </w:tc>
        <w:tc>
          <w:tcPr>
            <w:tcW w:w="1260" w:type="dxa"/>
            <w:shd w:val="clear" w:color="auto" w:fill="auto"/>
            <w:vAlign w:val="center"/>
          </w:tcPr>
          <w:p w:rsidR="00135059" w:rsidRPr="00FB5F44" w:rsidRDefault="00B34CD6" w:rsidP="000069E6">
            <w:pPr>
              <w:jc w:val="center"/>
              <w:rPr>
                <w:rFonts w:ascii="Arial" w:hAnsi="Arial" w:cs="Arial"/>
                <w:b/>
                <w:sz w:val="22"/>
                <w:szCs w:val="22"/>
              </w:rPr>
            </w:pPr>
            <w:r>
              <w:rPr>
                <w:rFonts w:ascii="Arial" w:hAnsi="Arial" w:cs="Arial"/>
                <w:b/>
                <w:sz w:val="22"/>
                <w:szCs w:val="22"/>
              </w:rPr>
              <w:t>5</w:t>
            </w:r>
          </w:p>
        </w:tc>
      </w:tr>
      <w:tr w:rsidR="00135059" w:rsidRPr="0020340E" w:rsidTr="000069E6">
        <w:trPr>
          <w:trHeight w:val="397"/>
        </w:trPr>
        <w:tc>
          <w:tcPr>
            <w:tcW w:w="2094" w:type="dxa"/>
            <w:vMerge w:val="restart"/>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Yarıyıl Sonu Sınavı</w:t>
            </w:r>
          </w:p>
        </w:tc>
        <w:tc>
          <w:tcPr>
            <w:tcW w:w="4026" w:type="dxa"/>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Sınav</w:t>
            </w:r>
          </w:p>
        </w:tc>
        <w:tc>
          <w:tcPr>
            <w:tcW w:w="1260" w:type="dxa"/>
            <w:shd w:val="clear" w:color="auto" w:fill="auto"/>
            <w:vAlign w:val="center"/>
          </w:tcPr>
          <w:p w:rsidR="00135059" w:rsidRPr="00FB5F44" w:rsidRDefault="00B34CD6" w:rsidP="000069E6">
            <w:pPr>
              <w:jc w:val="center"/>
              <w:rPr>
                <w:rFonts w:ascii="Arial" w:hAnsi="Arial" w:cs="Arial"/>
                <w:b/>
                <w:sz w:val="22"/>
                <w:szCs w:val="22"/>
              </w:rPr>
            </w:pPr>
            <w:r>
              <w:rPr>
                <w:rFonts w:ascii="Arial" w:hAnsi="Arial" w:cs="Arial"/>
                <w:b/>
                <w:sz w:val="22"/>
                <w:szCs w:val="22"/>
              </w:rPr>
              <w:t>1</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1</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1</w:t>
            </w:r>
          </w:p>
        </w:tc>
      </w:tr>
      <w:tr w:rsidR="00135059" w:rsidRPr="0020340E" w:rsidTr="000069E6">
        <w:trPr>
          <w:trHeight w:val="397"/>
        </w:trPr>
        <w:tc>
          <w:tcPr>
            <w:tcW w:w="2094" w:type="dxa"/>
            <w:vMerge/>
            <w:shd w:val="clear" w:color="auto" w:fill="auto"/>
            <w:vAlign w:val="center"/>
          </w:tcPr>
          <w:p w:rsidR="00135059" w:rsidRPr="00FB5F44" w:rsidRDefault="00135059" w:rsidP="000069E6">
            <w:pPr>
              <w:rPr>
                <w:rFonts w:ascii="Arial" w:hAnsi="Arial" w:cs="Arial"/>
                <w:b/>
                <w:sz w:val="22"/>
                <w:szCs w:val="22"/>
              </w:rPr>
            </w:pPr>
          </w:p>
        </w:tc>
        <w:tc>
          <w:tcPr>
            <w:tcW w:w="4026" w:type="dxa"/>
            <w:shd w:val="clear" w:color="auto" w:fill="auto"/>
            <w:vAlign w:val="center"/>
          </w:tcPr>
          <w:p w:rsidR="00135059" w:rsidRPr="00FB5F44" w:rsidRDefault="00135059" w:rsidP="000069E6">
            <w:pPr>
              <w:rPr>
                <w:rFonts w:ascii="Arial" w:hAnsi="Arial" w:cs="Arial"/>
                <w:b/>
                <w:sz w:val="22"/>
                <w:szCs w:val="22"/>
              </w:rPr>
            </w:pPr>
            <w:r w:rsidRPr="00FB5F44">
              <w:rPr>
                <w:rFonts w:ascii="Arial" w:hAnsi="Arial" w:cs="Arial"/>
                <w:b/>
                <w:sz w:val="22"/>
                <w:szCs w:val="22"/>
              </w:rPr>
              <w:t>Sınav İçin Bireysel Çalışma</w:t>
            </w:r>
          </w:p>
        </w:tc>
        <w:tc>
          <w:tcPr>
            <w:tcW w:w="1260" w:type="dxa"/>
            <w:shd w:val="clear" w:color="auto" w:fill="auto"/>
            <w:vAlign w:val="center"/>
          </w:tcPr>
          <w:p w:rsidR="00135059" w:rsidRPr="00FB5F44" w:rsidRDefault="00135059" w:rsidP="000069E6">
            <w:pPr>
              <w:jc w:val="center"/>
              <w:rPr>
                <w:rFonts w:ascii="Arial" w:hAnsi="Arial" w:cs="Arial"/>
                <w:b/>
                <w:sz w:val="22"/>
                <w:szCs w:val="22"/>
              </w:rPr>
            </w:pPr>
            <w:r w:rsidRPr="00FB5F44">
              <w:rPr>
                <w:rFonts w:ascii="Arial" w:hAnsi="Arial" w:cs="Arial"/>
                <w:b/>
                <w:sz w:val="22"/>
                <w:szCs w:val="22"/>
              </w:rPr>
              <w:t>1</w:t>
            </w:r>
          </w:p>
        </w:tc>
        <w:tc>
          <w:tcPr>
            <w:tcW w:w="1260" w:type="dxa"/>
            <w:shd w:val="clear" w:color="auto" w:fill="auto"/>
            <w:vAlign w:val="center"/>
          </w:tcPr>
          <w:p w:rsidR="00135059" w:rsidRPr="00FB5F44" w:rsidRDefault="00B34CD6" w:rsidP="000069E6">
            <w:pPr>
              <w:jc w:val="center"/>
              <w:rPr>
                <w:rFonts w:ascii="Arial" w:hAnsi="Arial" w:cs="Arial"/>
                <w:b/>
                <w:sz w:val="22"/>
                <w:szCs w:val="22"/>
              </w:rPr>
            </w:pPr>
            <w:r>
              <w:rPr>
                <w:rFonts w:ascii="Arial" w:hAnsi="Arial" w:cs="Arial"/>
                <w:b/>
                <w:sz w:val="22"/>
                <w:szCs w:val="22"/>
              </w:rPr>
              <w:t>10</w:t>
            </w:r>
          </w:p>
        </w:tc>
        <w:tc>
          <w:tcPr>
            <w:tcW w:w="1260" w:type="dxa"/>
            <w:shd w:val="clear" w:color="auto" w:fill="auto"/>
            <w:vAlign w:val="center"/>
          </w:tcPr>
          <w:p w:rsidR="00135059" w:rsidRPr="00FB5F44" w:rsidRDefault="00B34CD6" w:rsidP="000069E6">
            <w:pPr>
              <w:jc w:val="center"/>
              <w:rPr>
                <w:rFonts w:ascii="Arial" w:hAnsi="Arial" w:cs="Arial"/>
                <w:b/>
                <w:sz w:val="22"/>
                <w:szCs w:val="22"/>
              </w:rPr>
            </w:pPr>
            <w:r>
              <w:rPr>
                <w:rFonts w:ascii="Arial" w:hAnsi="Arial" w:cs="Arial"/>
                <w:b/>
                <w:sz w:val="22"/>
                <w:szCs w:val="22"/>
              </w:rPr>
              <w:t>10</w:t>
            </w:r>
          </w:p>
        </w:tc>
      </w:tr>
      <w:tr w:rsidR="00135059" w:rsidRPr="0020340E" w:rsidTr="000069E6">
        <w:trPr>
          <w:trHeight w:val="397"/>
        </w:trPr>
        <w:tc>
          <w:tcPr>
            <w:tcW w:w="6120" w:type="dxa"/>
            <w:gridSpan w:val="2"/>
            <w:shd w:val="clear" w:color="auto" w:fill="auto"/>
            <w:vAlign w:val="center"/>
          </w:tcPr>
          <w:p w:rsidR="00135059" w:rsidRPr="0020340E" w:rsidRDefault="00135059" w:rsidP="000069E6">
            <w:pPr>
              <w:jc w:val="right"/>
              <w:rPr>
                <w:rFonts w:ascii="Arial" w:hAnsi="Arial" w:cs="Arial"/>
                <w:b/>
                <w:sz w:val="22"/>
                <w:szCs w:val="22"/>
              </w:rPr>
            </w:pPr>
            <w:r w:rsidRPr="0020340E">
              <w:rPr>
                <w:rFonts w:ascii="Arial" w:hAnsi="Arial" w:cs="Arial"/>
                <w:b/>
                <w:sz w:val="22"/>
                <w:szCs w:val="22"/>
              </w:rPr>
              <w:t>TOPLAM İŞ YÜKÜ (Saat)</w:t>
            </w:r>
          </w:p>
        </w:tc>
        <w:tc>
          <w:tcPr>
            <w:tcW w:w="3780" w:type="dxa"/>
            <w:gridSpan w:val="3"/>
            <w:shd w:val="clear" w:color="auto" w:fill="auto"/>
            <w:vAlign w:val="center"/>
          </w:tcPr>
          <w:p w:rsidR="00135059" w:rsidRPr="0020340E" w:rsidRDefault="005F4061" w:rsidP="000069E6">
            <w:pPr>
              <w:jc w:val="center"/>
              <w:rPr>
                <w:rFonts w:ascii="Arial" w:hAnsi="Arial" w:cs="Arial"/>
                <w:b/>
                <w:sz w:val="22"/>
                <w:szCs w:val="22"/>
              </w:rPr>
            </w:pPr>
            <w:r>
              <w:rPr>
                <w:rFonts w:ascii="Arial" w:hAnsi="Arial" w:cs="Arial"/>
                <w:b/>
                <w:sz w:val="22"/>
                <w:szCs w:val="22"/>
              </w:rPr>
              <w:t>8</w:t>
            </w:r>
            <w:r w:rsidR="00682301">
              <w:rPr>
                <w:rFonts w:ascii="Arial" w:hAnsi="Arial" w:cs="Arial"/>
                <w:b/>
                <w:sz w:val="22"/>
                <w:szCs w:val="22"/>
              </w:rPr>
              <w:t>2</w:t>
            </w:r>
          </w:p>
        </w:tc>
      </w:tr>
      <w:tr w:rsidR="00135059" w:rsidRPr="0020340E" w:rsidTr="000069E6">
        <w:trPr>
          <w:trHeight w:val="397"/>
        </w:trPr>
        <w:tc>
          <w:tcPr>
            <w:tcW w:w="6120" w:type="dxa"/>
            <w:gridSpan w:val="2"/>
            <w:shd w:val="clear" w:color="auto" w:fill="auto"/>
            <w:vAlign w:val="center"/>
          </w:tcPr>
          <w:p w:rsidR="00135059" w:rsidRPr="0020340E" w:rsidRDefault="00135059" w:rsidP="000069E6">
            <w:pPr>
              <w:jc w:val="right"/>
              <w:rPr>
                <w:rFonts w:ascii="Arial" w:hAnsi="Arial" w:cs="Arial"/>
                <w:b/>
                <w:sz w:val="22"/>
                <w:szCs w:val="22"/>
              </w:rPr>
            </w:pPr>
            <w:r w:rsidRPr="0020340E">
              <w:rPr>
                <w:rFonts w:ascii="Arial" w:hAnsi="Arial" w:cs="Arial"/>
                <w:b/>
                <w:sz w:val="22"/>
                <w:szCs w:val="22"/>
              </w:rPr>
              <w:t>AKTS KREDİSİ</w:t>
            </w:r>
          </w:p>
        </w:tc>
        <w:tc>
          <w:tcPr>
            <w:tcW w:w="3780" w:type="dxa"/>
            <w:gridSpan w:val="3"/>
            <w:shd w:val="clear" w:color="auto" w:fill="auto"/>
            <w:vAlign w:val="center"/>
          </w:tcPr>
          <w:p w:rsidR="00135059" w:rsidRPr="0020340E" w:rsidRDefault="00135059" w:rsidP="000069E6">
            <w:pPr>
              <w:jc w:val="center"/>
              <w:rPr>
                <w:rFonts w:ascii="Arial" w:hAnsi="Arial" w:cs="Arial"/>
                <w:b/>
                <w:sz w:val="22"/>
                <w:szCs w:val="22"/>
              </w:rPr>
            </w:pPr>
          </w:p>
        </w:tc>
      </w:tr>
    </w:tbl>
    <w:p w:rsidR="00850656" w:rsidRPr="00A14508" w:rsidRDefault="00850656" w:rsidP="00850656">
      <w:pPr>
        <w:rPr>
          <w:rFonts w:ascii="Arial" w:hAnsi="Arial" w:cs="Arial"/>
          <w:sz w:val="22"/>
          <w:szCs w:val="22"/>
        </w:rPr>
      </w:pPr>
    </w:p>
    <w:p w:rsidR="00ED1A1B" w:rsidRPr="00851FA9" w:rsidRDefault="00ED1A1B" w:rsidP="00ED1A1B">
      <w:pPr>
        <w:rPr>
          <w:rFonts w:ascii="Arial" w:hAnsi="Arial" w:cs="Arial"/>
          <w:sz w:val="22"/>
          <w:szCs w:val="22"/>
        </w:rPr>
      </w:pPr>
      <w:r w:rsidRPr="00ED1A1B">
        <w:rPr>
          <w:rFonts w:ascii="Arial" w:hAnsi="Arial" w:cs="Arial"/>
          <w:sz w:val="22"/>
          <w:szCs w:val="22"/>
        </w:rPr>
        <w:t xml:space="preserve"> </w:t>
      </w:r>
      <w:r w:rsidRPr="00851FA9">
        <w:rPr>
          <w:rFonts w:ascii="Arial" w:hAnsi="Arial" w:cs="Arial"/>
          <w:sz w:val="22"/>
          <w:szCs w:val="22"/>
        </w:rPr>
        <w:t>Uygun görüşle arz ederim.</w:t>
      </w:r>
    </w:p>
    <w:p w:rsidR="00ED1A1B" w:rsidRPr="00851FA9" w:rsidRDefault="00ED1A1B" w:rsidP="00ED1A1B">
      <w:pPr>
        <w:rPr>
          <w:rFonts w:ascii="Arial" w:hAnsi="Arial" w:cs="Arial"/>
          <w:sz w:val="22"/>
          <w:szCs w:val="22"/>
        </w:rPr>
      </w:pPr>
    </w:p>
    <w:p w:rsidR="00ED1A1B" w:rsidRPr="00851FA9" w:rsidRDefault="00ED1A1B" w:rsidP="00ED1A1B">
      <w:pPr>
        <w:rPr>
          <w:rFonts w:ascii="Arial" w:hAnsi="Arial" w:cs="Arial"/>
          <w:sz w:val="22"/>
          <w:szCs w:val="22"/>
        </w:rPr>
      </w:pPr>
    </w:p>
    <w:p w:rsidR="00682301" w:rsidRDefault="00682301" w:rsidP="00ED1A1B">
      <w:pPr>
        <w:rPr>
          <w:rFonts w:ascii="Arial" w:hAnsi="Arial" w:cs="Arial"/>
          <w:sz w:val="22"/>
          <w:szCs w:val="22"/>
        </w:rPr>
      </w:pPr>
      <w:bookmarkStart w:id="0" w:name="_GoBack"/>
      <w:bookmarkEnd w:id="0"/>
    </w:p>
    <w:p w:rsidR="00682301" w:rsidRPr="0020340E" w:rsidRDefault="00682301" w:rsidP="00ED1A1B">
      <w:pPr>
        <w:rPr>
          <w:rFonts w:ascii="Arial" w:hAnsi="Arial" w:cs="Arial"/>
          <w:sz w:val="22"/>
          <w:szCs w:val="22"/>
        </w:rPr>
      </w:pPr>
    </w:p>
    <w:sectPr w:rsidR="00682301" w:rsidRPr="0020340E" w:rsidSect="00984D0D">
      <w:pgSz w:w="11906" w:h="16838"/>
      <w:pgMar w:top="89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BAF"/>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6322B0"/>
    <w:multiLevelType w:val="hybridMultilevel"/>
    <w:tmpl w:val="A6B4C260"/>
    <w:lvl w:ilvl="0" w:tplc="73CA95A8">
      <w:start w:val="1"/>
      <w:numFmt w:val="lowerLetter"/>
      <w:lvlText w:val="%1."/>
      <w:lvlJc w:val="left"/>
      <w:pPr>
        <w:tabs>
          <w:tab w:val="num" w:pos="645"/>
        </w:tabs>
        <w:ind w:left="645" w:hanging="360"/>
      </w:pPr>
      <w:rPr>
        <w:rFonts w:ascii="Times New Roman" w:eastAsia="Times New Roman" w:hAnsi="Times New Roman" w:cs="Times New Roman"/>
        <w:b/>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21D21B97"/>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7777C4"/>
    <w:multiLevelType w:val="hybridMultilevel"/>
    <w:tmpl w:val="127694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9F60DB"/>
    <w:multiLevelType w:val="hybridMultilevel"/>
    <w:tmpl w:val="EF6A6D6C"/>
    <w:lvl w:ilvl="0" w:tplc="4342A4D2">
      <w:start w:val="1"/>
      <w:numFmt w:val="lowerLetter"/>
      <w:lvlText w:val="%1."/>
      <w:lvlJc w:val="left"/>
      <w:pPr>
        <w:ind w:left="720" w:hanging="360"/>
      </w:pPr>
      <w:rPr>
        <w:rFonts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CE29F7"/>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4E77E4"/>
    <w:multiLevelType w:val="hybridMultilevel"/>
    <w:tmpl w:val="A48E5690"/>
    <w:lvl w:ilvl="0" w:tplc="8B6AD5D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6D4DE3"/>
    <w:multiLevelType w:val="singleLevel"/>
    <w:tmpl w:val="37DAFDA0"/>
    <w:lvl w:ilvl="0">
      <w:start w:val="1"/>
      <w:numFmt w:val="lowerLetter"/>
      <w:lvlText w:val="%1."/>
      <w:lvlJc w:val="left"/>
      <w:pPr>
        <w:tabs>
          <w:tab w:val="num" w:pos="720"/>
        </w:tabs>
        <w:ind w:left="720" w:hanging="360"/>
      </w:pPr>
      <w:rPr>
        <w:rFonts w:hint="default"/>
      </w:rPr>
    </w:lvl>
  </w:abstractNum>
  <w:abstractNum w:abstractNumId="8" w15:restartNumberingAfterBreak="0">
    <w:nsid w:val="3A546820"/>
    <w:multiLevelType w:val="hybridMultilevel"/>
    <w:tmpl w:val="9C5CED20"/>
    <w:lvl w:ilvl="0" w:tplc="041F000F">
      <w:start w:val="1"/>
      <w:numFmt w:val="decimal"/>
      <w:lvlText w:val="%1."/>
      <w:lvlJc w:val="left"/>
      <w:pPr>
        <w:tabs>
          <w:tab w:val="num" w:pos="1004"/>
        </w:tabs>
        <w:ind w:left="1004" w:hanging="360"/>
      </w:pPr>
      <w:rPr>
        <w:rFonts w:cs="Times New Roman"/>
      </w:rPr>
    </w:lvl>
    <w:lvl w:ilvl="1" w:tplc="041F0019">
      <w:start w:val="1"/>
      <w:numFmt w:val="lowerLetter"/>
      <w:lvlText w:val="%2."/>
      <w:lvlJc w:val="left"/>
      <w:pPr>
        <w:tabs>
          <w:tab w:val="num" w:pos="1724"/>
        </w:tabs>
        <w:ind w:left="1724" w:hanging="360"/>
      </w:pPr>
      <w:rPr>
        <w:rFonts w:cs="Times New Roman"/>
      </w:rPr>
    </w:lvl>
    <w:lvl w:ilvl="2" w:tplc="041F001B">
      <w:start w:val="1"/>
      <w:numFmt w:val="lowerRoman"/>
      <w:lvlText w:val="%3."/>
      <w:lvlJc w:val="right"/>
      <w:pPr>
        <w:tabs>
          <w:tab w:val="num" w:pos="2444"/>
        </w:tabs>
        <w:ind w:left="2444" w:hanging="180"/>
      </w:pPr>
      <w:rPr>
        <w:rFonts w:cs="Times New Roman"/>
      </w:rPr>
    </w:lvl>
    <w:lvl w:ilvl="3" w:tplc="041F000F">
      <w:start w:val="1"/>
      <w:numFmt w:val="decimal"/>
      <w:lvlText w:val="%4."/>
      <w:lvlJc w:val="left"/>
      <w:pPr>
        <w:tabs>
          <w:tab w:val="num" w:pos="3164"/>
        </w:tabs>
        <w:ind w:left="3164" w:hanging="360"/>
      </w:pPr>
      <w:rPr>
        <w:rFonts w:cs="Times New Roman"/>
      </w:rPr>
    </w:lvl>
    <w:lvl w:ilvl="4" w:tplc="041F0019">
      <w:start w:val="1"/>
      <w:numFmt w:val="lowerLetter"/>
      <w:lvlText w:val="%5."/>
      <w:lvlJc w:val="left"/>
      <w:pPr>
        <w:tabs>
          <w:tab w:val="num" w:pos="3884"/>
        </w:tabs>
        <w:ind w:left="3884" w:hanging="360"/>
      </w:pPr>
      <w:rPr>
        <w:rFonts w:cs="Times New Roman"/>
      </w:rPr>
    </w:lvl>
    <w:lvl w:ilvl="5" w:tplc="041F001B">
      <w:start w:val="1"/>
      <w:numFmt w:val="lowerRoman"/>
      <w:lvlText w:val="%6."/>
      <w:lvlJc w:val="right"/>
      <w:pPr>
        <w:tabs>
          <w:tab w:val="num" w:pos="4604"/>
        </w:tabs>
        <w:ind w:left="4604" w:hanging="180"/>
      </w:pPr>
      <w:rPr>
        <w:rFonts w:cs="Times New Roman"/>
      </w:rPr>
    </w:lvl>
    <w:lvl w:ilvl="6" w:tplc="041F000F">
      <w:start w:val="1"/>
      <w:numFmt w:val="decimal"/>
      <w:lvlText w:val="%7."/>
      <w:lvlJc w:val="left"/>
      <w:pPr>
        <w:tabs>
          <w:tab w:val="num" w:pos="5324"/>
        </w:tabs>
        <w:ind w:left="5324" w:hanging="360"/>
      </w:pPr>
      <w:rPr>
        <w:rFonts w:cs="Times New Roman"/>
      </w:rPr>
    </w:lvl>
    <w:lvl w:ilvl="7" w:tplc="041F0019">
      <w:start w:val="1"/>
      <w:numFmt w:val="lowerLetter"/>
      <w:lvlText w:val="%8."/>
      <w:lvlJc w:val="left"/>
      <w:pPr>
        <w:tabs>
          <w:tab w:val="num" w:pos="6044"/>
        </w:tabs>
        <w:ind w:left="6044" w:hanging="360"/>
      </w:pPr>
      <w:rPr>
        <w:rFonts w:cs="Times New Roman"/>
      </w:rPr>
    </w:lvl>
    <w:lvl w:ilvl="8" w:tplc="041F001B">
      <w:start w:val="1"/>
      <w:numFmt w:val="lowerRoman"/>
      <w:lvlText w:val="%9."/>
      <w:lvlJc w:val="right"/>
      <w:pPr>
        <w:tabs>
          <w:tab w:val="num" w:pos="6764"/>
        </w:tabs>
        <w:ind w:left="6764" w:hanging="180"/>
      </w:pPr>
      <w:rPr>
        <w:rFonts w:cs="Times New Roman"/>
      </w:rPr>
    </w:lvl>
  </w:abstractNum>
  <w:abstractNum w:abstractNumId="9" w15:restartNumberingAfterBreak="0">
    <w:nsid w:val="3C3D202D"/>
    <w:multiLevelType w:val="hybridMultilevel"/>
    <w:tmpl w:val="E5048390"/>
    <w:lvl w:ilvl="0" w:tplc="840AE468">
      <w:start w:val="1"/>
      <w:numFmt w:val="lowerLetter"/>
      <w:lvlText w:val="%1-"/>
      <w:lvlJc w:val="left"/>
      <w:pPr>
        <w:ind w:left="368" w:hanging="360"/>
      </w:pPr>
      <w:rPr>
        <w:rFonts w:hint="default"/>
      </w:rPr>
    </w:lvl>
    <w:lvl w:ilvl="1" w:tplc="041F0019" w:tentative="1">
      <w:start w:val="1"/>
      <w:numFmt w:val="lowerLetter"/>
      <w:lvlText w:val="%2."/>
      <w:lvlJc w:val="left"/>
      <w:pPr>
        <w:ind w:left="1088" w:hanging="360"/>
      </w:pPr>
    </w:lvl>
    <w:lvl w:ilvl="2" w:tplc="041F001B" w:tentative="1">
      <w:start w:val="1"/>
      <w:numFmt w:val="lowerRoman"/>
      <w:lvlText w:val="%3."/>
      <w:lvlJc w:val="right"/>
      <w:pPr>
        <w:ind w:left="1808" w:hanging="180"/>
      </w:pPr>
    </w:lvl>
    <w:lvl w:ilvl="3" w:tplc="041F000F" w:tentative="1">
      <w:start w:val="1"/>
      <w:numFmt w:val="decimal"/>
      <w:lvlText w:val="%4."/>
      <w:lvlJc w:val="left"/>
      <w:pPr>
        <w:ind w:left="2528" w:hanging="360"/>
      </w:pPr>
    </w:lvl>
    <w:lvl w:ilvl="4" w:tplc="041F0019" w:tentative="1">
      <w:start w:val="1"/>
      <w:numFmt w:val="lowerLetter"/>
      <w:lvlText w:val="%5."/>
      <w:lvlJc w:val="left"/>
      <w:pPr>
        <w:ind w:left="3248" w:hanging="360"/>
      </w:pPr>
    </w:lvl>
    <w:lvl w:ilvl="5" w:tplc="041F001B" w:tentative="1">
      <w:start w:val="1"/>
      <w:numFmt w:val="lowerRoman"/>
      <w:lvlText w:val="%6."/>
      <w:lvlJc w:val="right"/>
      <w:pPr>
        <w:ind w:left="3968" w:hanging="180"/>
      </w:pPr>
    </w:lvl>
    <w:lvl w:ilvl="6" w:tplc="041F000F" w:tentative="1">
      <w:start w:val="1"/>
      <w:numFmt w:val="decimal"/>
      <w:lvlText w:val="%7."/>
      <w:lvlJc w:val="left"/>
      <w:pPr>
        <w:ind w:left="4688" w:hanging="360"/>
      </w:pPr>
    </w:lvl>
    <w:lvl w:ilvl="7" w:tplc="041F0019" w:tentative="1">
      <w:start w:val="1"/>
      <w:numFmt w:val="lowerLetter"/>
      <w:lvlText w:val="%8."/>
      <w:lvlJc w:val="left"/>
      <w:pPr>
        <w:ind w:left="5408" w:hanging="360"/>
      </w:pPr>
    </w:lvl>
    <w:lvl w:ilvl="8" w:tplc="041F001B" w:tentative="1">
      <w:start w:val="1"/>
      <w:numFmt w:val="lowerRoman"/>
      <w:lvlText w:val="%9."/>
      <w:lvlJc w:val="right"/>
      <w:pPr>
        <w:ind w:left="6128" w:hanging="180"/>
      </w:pPr>
    </w:lvl>
  </w:abstractNum>
  <w:abstractNum w:abstractNumId="10" w15:restartNumberingAfterBreak="0">
    <w:nsid w:val="3E6E4851"/>
    <w:multiLevelType w:val="hybridMultilevel"/>
    <w:tmpl w:val="344CCC00"/>
    <w:lvl w:ilvl="0" w:tplc="FA0E7AB0">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2853CB1"/>
    <w:multiLevelType w:val="hybridMultilevel"/>
    <w:tmpl w:val="2A6CFA4C"/>
    <w:lvl w:ilvl="0" w:tplc="3EFC9568">
      <w:start w:val="1"/>
      <w:numFmt w:val="decimal"/>
      <w:lvlText w:val="%1."/>
      <w:lvlJc w:val="left"/>
      <w:pPr>
        <w:ind w:left="368" w:hanging="360"/>
      </w:pPr>
      <w:rPr>
        <w:rFonts w:hint="default"/>
      </w:rPr>
    </w:lvl>
    <w:lvl w:ilvl="1" w:tplc="041F0019" w:tentative="1">
      <w:start w:val="1"/>
      <w:numFmt w:val="lowerLetter"/>
      <w:lvlText w:val="%2."/>
      <w:lvlJc w:val="left"/>
      <w:pPr>
        <w:ind w:left="1088" w:hanging="360"/>
      </w:pPr>
    </w:lvl>
    <w:lvl w:ilvl="2" w:tplc="041F001B" w:tentative="1">
      <w:start w:val="1"/>
      <w:numFmt w:val="lowerRoman"/>
      <w:lvlText w:val="%3."/>
      <w:lvlJc w:val="right"/>
      <w:pPr>
        <w:ind w:left="1808" w:hanging="180"/>
      </w:pPr>
    </w:lvl>
    <w:lvl w:ilvl="3" w:tplc="041F000F" w:tentative="1">
      <w:start w:val="1"/>
      <w:numFmt w:val="decimal"/>
      <w:lvlText w:val="%4."/>
      <w:lvlJc w:val="left"/>
      <w:pPr>
        <w:ind w:left="2528" w:hanging="360"/>
      </w:pPr>
    </w:lvl>
    <w:lvl w:ilvl="4" w:tplc="041F0019" w:tentative="1">
      <w:start w:val="1"/>
      <w:numFmt w:val="lowerLetter"/>
      <w:lvlText w:val="%5."/>
      <w:lvlJc w:val="left"/>
      <w:pPr>
        <w:ind w:left="3248" w:hanging="360"/>
      </w:pPr>
    </w:lvl>
    <w:lvl w:ilvl="5" w:tplc="041F001B" w:tentative="1">
      <w:start w:val="1"/>
      <w:numFmt w:val="lowerRoman"/>
      <w:lvlText w:val="%6."/>
      <w:lvlJc w:val="right"/>
      <w:pPr>
        <w:ind w:left="3968" w:hanging="180"/>
      </w:pPr>
    </w:lvl>
    <w:lvl w:ilvl="6" w:tplc="041F000F" w:tentative="1">
      <w:start w:val="1"/>
      <w:numFmt w:val="decimal"/>
      <w:lvlText w:val="%7."/>
      <w:lvlJc w:val="left"/>
      <w:pPr>
        <w:ind w:left="4688" w:hanging="360"/>
      </w:pPr>
    </w:lvl>
    <w:lvl w:ilvl="7" w:tplc="041F0019" w:tentative="1">
      <w:start w:val="1"/>
      <w:numFmt w:val="lowerLetter"/>
      <w:lvlText w:val="%8."/>
      <w:lvlJc w:val="left"/>
      <w:pPr>
        <w:ind w:left="5408" w:hanging="360"/>
      </w:pPr>
    </w:lvl>
    <w:lvl w:ilvl="8" w:tplc="041F001B" w:tentative="1">
      <w:start w:val="1"/>
      <w:numFmt w:val="lowerRoman"/>
      <w:lvlText w:val="%9."/>
      <w:lvlJc w:val="right"/>
      <w:pPr>
        <w:ind w:left="6128" w:hanging="180"/>
      </w:pPr>
    </w:lvl>
  </w:abstractNum>
  <w:abstractNum w:abstractNumId="12" w15:restartNumberingAfterBreak="0">
    <w:nsid w:val="500467F8"/>
    <w:multiLevelType w:val="hybridMultilevel"/>
    <w:tmpl w:val="B08C5A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6D623D"/>
    <w:multiLevelType w:val="hybridMultilevel"/>
    <w:tmpl w:val="0F34AB28"/>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F2F669E"/>
    <w:multiLevelType w:val="hybridMultilevel"/>
    <w:tmpl w:val="5DEA5AC0"/>
    <w:lvl w:ilvl="0" w:tplc="C93489F8">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D8A1D9E"/>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EE64306"/>
    <w:multiLevelType w:val="hybridMultilevel"/>
    <w:tmpl w:val="60BCAA22"/>
    <w:lvl w:ilvl="0" w:tplc="E2903382">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F7B1BB6"/>
    <w:multiLevelType w:val="hybridMultilevel"/>
    <w:tmpl w:val="48F417E8"/>
    <w:lvl w:ilvl="0" w:tplc="44D4E6A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4"/>
  </w:num>
  <w:num w:numId="8">
    <w:abstractNumId w:val="13"/>
  </w:num>
  <w:num w:numId="9">
    <w:abstractNumId w:val="16"/>
  </w:num>
  <w:num w:numId="10">
    <w:abstractNumId w:val="17"/>
  </w:num>
  <w:num w:numId="11">
    <w:abstractNumId w:val="0"/>
  </w:num>
  <w:num w:numId="12">
    <w:abstractNumId w:val="5"/>
  </w:num>
  <w:num w:numId="13">
    <w:abstractNumId w:val="15"/>
  </w:num>
  <w:num w:numId="14">
    <w:abstractNumId w:val="2"/>
  </w:num>
  <w:num w:numId="15">
    <w:abstractNumId w:val="6"/>
  </w:num>
  <w:num w:numId="16">
    <w:abstractNumId w:val="3"/>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DC4"/>
    <w:rsid w:val="000029CA"/>
    <w:rsid w:val="0000625E"/>
    <w:rsid w:val="000069C7"/>
    <w:rsid w:val="000159A8"/>
    <w:rsid w:val="000162AA"/>
    <w:rsid w:val="00021B58"/>
    <w:rsid w:val="000265FF"/>
    <w:rsid w:val="00042B4C"/>
    <w:rsid w:val="00052933"/>
    <w:rsid w:val="0006097F"/>
    <w:rsid w:val="000634F5"/>
    <w:rsid w:val="00090368"/>
    <w:rsid w:val="000B3657"/>
    <w:rsid w:val="000C0B38"/>
    <w:rsid w:val="000D46EC"/>
    <w:rsid w:val="000D7C91"/>
    <w:rsid w:val="000E3FAF"/>
    <w:rsid w:val="000E6929"/>
    <w:rsid w:val="000F3D39"/>
    <w:rsid w:val="00103DAE"/>
    <w:rsid w:val="001103AA"/>
    <w:rsid w:val="00113D17"/>
    <w:rsid w:val="00117000"/>
    <w:rsid w:val="00135059"/>
    <w:rsid w:val="00136EA4"/>
    <w:rsid w:val="001508F7"/>
    <w:rsid w:val="0015618A"/>
    <w:rsid w:val="001572DC"/>
    <w:rsid w:val="00162DDF"/>
    <w:rsid w:val="001827F1"/>
    <w:rsid w:val="00183540"/>
    <w:rsid w:val="001866AB"/>
    <w:rsid w:val="001A3DF1"/>
    <w:rsid w:val="001A4C37"/>
    <w:rsid w:val="001C2AAF"/>
    <w:rsid w:val="001E6147"/>
    <w:rsid w:val="001F25A3"/>
    <w:rsid w:val="001F45AC"/>
    <w:rsid w:val="0020340E"/>
    <w:rsid w:val="00207839"/>
    <w:rsid w:val="00210259"/>
    <w:rsid w:val="00220F34"/>
    <w:rsid w:val="0024007E"/>
    <w:rsid w:val="00241E6C"/>
    <w:rsid w:val="00244C1F"/>
    <w:rsid w:val="00247640"/>
    <w:rsid w:val="00250AE0"/>
    <w:rsid w:val="002514FE"/>
    <w:rsid w:val="00254977"/>
    <w:rsid w:val="0025790A"/>
    <w:rsid w:val="002653DA"/>
    <w:rsid w:val="00270A97"/>
    <w:rsid w:val="00273BAB"/>
    <w:rsid w:val="00276B5F"/>
    <w:rsid w:val="0028518C"/>
    <w:rsid w:val="002852B2"/>
    <w:rsid w:val="00291924"/>
    <w:rsid w:val="00296850"/>
    <w:rsid w:val="002A0AC6"/>
    <w:rsid w:val="002A26BD"/>
    <w:rsid w:val="002B47A7"/>
    <w:rsid w:val="002C31B0"/>
    <w:rsid w:val="003014BF"/>
    <w:rsid w:val="00314A09"/>
    <w:rsid w:val="003154A8"/>
    <w:rsid w:val="00317889"/>
    <w:rsid w:val="00324771"/>
    <w:rsid w:val="00336164"/>
    <w:rsid w:val="00342E3D"/>
    <w:rsid w:val="00350D1A"/>
    <w:rsid w:val="00354388"/>
    <w:rsid w:val="00365CC1"/>
    <w:rsid w:val="00373ED9"/>
    <w:rsid w:val="00386F6B"/>
    <w:rsid w:val="003B78A6"/>
    <w:rsid w:val="003C096B"/>
    <w:rsid w:val="003C2F00"/>
    <w:rsid w:val="003F3DDA"/>
    <w:rsid w:val="0040392D"/>
    <w:rsid w:val="00407BA3"/>
    <w:rsid w:val="00432028"/>
    <w:rsid w:val="00432FA6"/>
    <w:rsid w:val="00445F73"/>
    <w:rsid w:val="00450803"/>
    <w:rsid w:val="00464CA5"/>
    <w:rsid w:val="00464FEE"/>
    <w:rsid w:val="00467988"/>
    <w:rsid w:val="00474428"/>
    <w:rsid w:val="004A019D"/>
    <w:rsid w:val="004A40A7"/>
    <w:rsid w:val="004A4BEB"/>
    <w:rsid w:val="004B36BB"/>
    <w:rsid w:val="004D235C"/>
    <w:rsid w:val="004E128F"/>
    <w:rsid w:val="004E3343"/>
    <w:rsid w:val="0050316C"/>
    <w:rsid w:val="0050692A"/>
    <w:rsid w:val="00523570"/>
    <w:rsid w:val="00535166"/>
    <w:rsid w:val="00537A36"/>
    <w:rsid w:val="00542BB8"/>
    <w:rsid w:val="00547FDE"/>
    <w:rsid w:val="00561DD8"/>
    <w:rsid w:val="005628C7"/>
    <w:rsid w:val="005760A7"/>
    <w:rsid w:val="005816F2"/>
    <w:rsid w:val="00591680"/>
    <w:rsid w:val="0059412B"/>
    <w:rsid w:val="00597306"/>
    <w:rsid w:val="005B313A"/>
    <w:rsid w:val="005C2250"/>
    <w:rsid w:val="005D5FD0"/>
    <w:rsid w:val="005E020F"/>
    <w:rsid w:val="005E7375"/>
    <w:rsid w:val="005F0734"/>
    <w:rsid w:val="005F1EE1"/>
    <w:rsid w:val="005F2BF8"/>
    <w:rsid w:val="005F3E7F"/>
    <w:rsid w:val="005F4061"/>
    <w:rsid w:val="0060548B"/>
    <w:rsid w:val="006279E9"/>
    <w:rsid w:val="006422DC"/>
    <w:rsid w:val="006525F6"/>
    <w:rsid w:val="006541F0"/>
    <w:rsid w:val="006565F2"/>
    <w:rsid w:val="00660C50"/>
    <w:rsid w:val="00671D55"/>
    <w:rsid w:val="00672189"/>
    <w:rsid w:val="00682301"/>
    <w:rsid w:val="00684527"/>
    <w:rsid w:val="00692D1D"/>
    <w:rsid w:val="00694EBF"/>
    <w:rsid w:val="0069634E"/>
    <w:rsid w:val="006A04D6"/>
    <w:rsid w:val="006A0CC2"/>
    <w:rsid w:val="006B14A5"/>
    <w:rsid w:val="006B6DA4"/>
    <w:rsid w:val="006D0EE3"/>
    <w:rsid w:val="006D47E6"/>
    <w:rsid w:val="006E1A66"/>
    <w:rsid w:val="006E23CF"/>
    <w:rsid w:val="006E23E5"/>
    <w:rsid w:val="006E386A"/>
    <w:rsid w:val="006E5381"/>
    <w:rsid w:val="006E606E"/>
    <w:rsid w:val="006F3C63"/>
    <w:rsid w:val="00712677"/>
    <w:rsid w:val="00733384"/>
    <w:rsid w:val="00747892"/>
    <w:rsid w:val="0075047F"/>
    <w:rsid w:val="00754E07"/>
    <w:rsid w:val="00763AD2"/>
    <w:rsid w:val="007765F4"/>
    <w:rsid w:val="007A0E2E"/>
    <w:rsid w:val="007A2A16"/>
    <w:rsid w:val="007E423D"/>
    <w:rsid w:val="007F0580"/>
    <w:rsid w:val="007F124D"/>
    <w:rsid w:val="007F4842"/>
    <w:rsid w:val="007F761F"/>
    <w:rsid w:val="00825EA1"/>
    <w:rsid w:val="00826A8E"/>
    <w:rsid w:val="00830CFC"/>
    <w:rsid w:val="00846ABF"/>
    <w:rsid w:val="00850656"/>
    <w:rsid w:val="00853195"/>
    <w:rsid w:val="008623CF"/>
    <w:rsid w:val="0088286C"/>
    <w:rsid w:val="00891B8E"/>
    <w:rsid w:val="008A70C4"/>
    <w:rsid w:val="008D66DA"/>
    <w:rsid w:val="008E12D4"/>
    <w:rsid w:val="008F509A"/>
    <w:rsid w:val="00911F42"/>
    <w:rsid w:val="009427EE"/>
    <w:rsid w:val="009543FB"/>
    <w:rsid w:val="00960FB8"/>
    <w:rsid w:val="00961BA1"/>
    <w:rsid w:val="00971996"/>
    <w:rsid w:val="009747F8"/>
    <w:rsid w:val="0097497C"/>
    <w:rsid w:val="009824FE"/>
    <w:rsid w:val="00984D0D"/>
    <w:rsid w:val="009A0336"/>
    <w:rsid w:val="009A3536"/>
    <w:rsid w:val="009A4C7C"/>
    <w:rsid w:val="009A78E4"/>
    <w:rsid w:val="009B1F51"/>
    <w:rsid w:val="009B22DD"/>
    <w:rsid w:val="009B33DB"/>
    <w:rsid w:val="009B5145"/>
    <w:rsid w:val="009C2FCB"/>
    <w:rsid w:val="009E27D9"/>
    <w:rsid w:val="009E5AC7"/>
    <w:rsid w:val="00A00564"/>
    <w:rsid w:val="00A0147D"/>
    <w:rsid w:val="00A04126"/>
    <w:rsid w:val="00A30C0D"/>
    <w:rsid w:val="00A33710"/>
    <w:rsid w:val="00A44B80"/>
    <w:rsid w:val="00A472CD"/>
    <w:rsid w:val="00A831A4"/>
    <w:rsid w:val="00A85193"/>
    <w:rsid w:val="00A85387"/>
    <w:rsid w:val="00A8585F"/>
    <w:rsid w:val="00A9286E"/>
    <w:rsid w:val="00A93BDD"/>
    <w:rsid w:val="00AA0615"/>
    <w:rsid w:val="00AA4FD9"/>
    <w:rsid w:val="00AA5CE9"/>
    <w:rsid w:val="00AB179D"/>
    <w:rsid w:val="00AC1D36"/>
    <w:rsid w:val="00AE0A84"/>
    <w:rsid w:val="00AE4C1B"/>
    <w:rsid w:val="00AF1E38"/>
    <w:rsid w:val="00AF2593"/>
    <w:rsid w:val="00AF29BD"/>
    <w:rsid w:val="00AF4934"/>
    <w:rsid w:val="00B17DD5"/>
    <w:rsid w:val="00B24F80"/>
    <w:rsid w:val="00B34CD6"/>
    <w:rsid w:val="00B40BDE"/>
    <w:rsid w:val="00B51852"/>
    <w:rsid w:val="00B65CF5"/>
    <w:rsid w:val="00B661BA"/>
    <w:rsid w:val="00B7688B"/>
    <w:rsid w:val="00B968DC"/>
    <w:rsid w:val="00B97EDD"/>
    <w:rsid w:val="00BC0A73"/>
    <w:rsid w:val="00BC4BE0"/>
    <w:rsid w:val="00BC5AE5"/>
    <w:rsid w:val="00BD03DC"/>
    <w:rsid w:val="00BE0A95"/>
    <w:rsid w:val="00BE16D2"/>
    <w:rsid w:val="00BE2F22"/>
    <w:rsid w:val="00BE645B"/>
    <w:rsid w:val="00BE7B49"/>
    <w:rsid w:val="00BF085F"/>
    <w:rsid w:val="00C33A8F"/>
    <w:rsid w:val="00C34604"/>
    <w:rsid w:val="00C45F5A"/>
    <w:rsid w:val="00C47C57"/>
    <w:rsid w:val="00C542E8"/>
    <w:rsid w:val="00C560C6"/>
    <w:rsid w:val="00C73B0B"/>
    <w:rsid w:val="00C76A65"/>
    <w:rsid w:val="00C77677"/>
    <w:rsid w:val="00C86ACA"/>
    <w:rsid w:val="00CA5EF9"/>
    <w:rsid w:val="00CA62DA"/>
    <w:rsid w:val="00CB7467"/>
    <w:rsid w:val="00CD369A"/>
    <w:rsid w:val="00D100AA"/>
    <w:rsid w:val="00D105A4"/>
    <w:rsid w:val="00D12D50"/>
    <w:rsid w:val="00D3190F"/>
    <w:rsid w:val="00D500D9"/>
    <w:rsid w:val="00D62B21"/>
    <w:rsid w:val="00D6604D"/>
    <w:rsid w:val="00D74D36"/>
    <w:rsid w:val="00D80706"/>
    <w:rsid w:val="00D80B6A"/>
    <w:rsid w:val="00D822D2"/>
    <w:rsid w:val="00D84CC0"/>
    <w:rsid w:val="00D84D6C"/>
    <w:rsid w:val="00D865CE"/>
    <w:rsid w:val="00D9217C"/>
    <w:rsid w:val="00D948BC"/>
    <w:rsid w:val="00D962E3"/>
    <w:rsid w:val="00DA5C08"/>
    <w:rsid w:val="00DA6E4D"/>
    <w:rsid w:val="00DE6586"/>
    <w:rsid w:val="00DE69CF"/>
    <w:rsid w:val="00DF2486"/>
    <w:rsid w:val="00DF7B11"/>
    <w:rsid w:val="00E01CC4"/>
    <w:rsid w:val="00E02A68"/>
    <w:rsid w:val="00E03955"/>
    <w:rsid w:val="00E06E5E"/>
    <w:rsid w:val="00E229D9"/>
    <w:rsid w:val="00E30E43"/>
    <w:rsid w:val="00E375CC"/>
    <w:rsid w:val="00E37945"/>
    <w:rsid w:val="00E53774"/>
    <w:rsid w:val="00E57DD1"/>
    <w:rsid w:val="00E65878"/>
    <w:rsid w:val="00E75253"/>
    <w:rsid w:val="00E801CA"/>
    <w:rsid w:val="00E87231"/>
    <w:rsid w:val="00EB6D43"/>
    <w:rsid w:val="00EC4921"/>
    <w:rsid w:val="00ED009D"/>
    <w:rsid w:val="00ED0517"/>
    <w:rsid w:val="00ED1A1B"/>
    <w:rsid w:val="00ED5249"/>
    <w:rsid w:val="00ED65A0"/>
    <w:rsid w:val="00EF6676"/>
    <w:rsid w:val="00F07981"/>
    <w:rsid w:val="00F23078"/>
    <w:rsid w:val="00F2309F"/>
    <w:rsid w:val="00F258AB"/>
    <w:rsid w:val="00F32D7F"/>
    <w:rsid w:val="00F53DC4"/>
    <w:rsid w:val="00F820BA"/>
    <w:rsid w:val="00F83D60"/>
    <w:rsid w:val="00FB00D0"/>
    <w:rsid w:val="00FB5F44"/>
    <w:rsid w:val="00FC5C84"/>
    <w:rsid w:val="00FC6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388E297F-4756-4EB0-BEAE-ED0E0CCE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5866-7D76-4BC6-B1A2-235892D7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1243</Words>
  <Characters>7086</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subject/>
  <dc:creator>Halil</dc:creator>
  <cp:keywords/>
  <cp:lastModifiedBy>KADİR TAŞTEKİN(EĞT.ÖĞR.SVL.ME.ÖĞRETMEN)(JGNK)</cp:lastModifiedBy>
  <cp:revision>34</cp:revision>
  <cp:lastPrinted>2019-08-26T06:56:00Z</cp:lastPrinted>
  <dcterms:created xsi:type="dcterms:W3CDTF">2019-01-07T06:23:00Z</dcterms:created>
  <dcterms:modified xsi:type="dcterms:W3CDTF">2019-12-18T07:17:00Z</dcterms:modified>
</cp:coreProperties>
</file>